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FE71" w14:textId="77777777" w:rsidR="00C4269F" w:rsidRDefault="00000000">
      <w:pPr>
        <w:spacing w:after="120"/>
        <w:jc w:val="center"/>
      </w:pPr>
      <w:r>
        <w:rPr>
          <w:b/>
          <w:bCs/>
          <w:sz w:val="36"/>
          <w:szCs w:val="36"/>
        </w:rPr>
        <w:t>Agentic Health Interoperability</w:t>
      </w:r>
    </w:p>
    <w:p w14:paraId="093D2F90" w14:textId="563480B1" w:rsidR="00C4269F" w:rsidRDefault="00000000">
      <w:pPr>
        <w:spacing w:after="120"/>
        <w:jc w:val="center"/>
      </w:pPr>
      <w:r>
        <w:rPr>
          <w:b/>
          <w:bCs/>
          <w:sz w:val="28"/>
          <w:szCs w:val="28"/>
        </w:rPr>
        <w:t>Technical Build Specification</w:t>
      </w:r>
      <w:r w:rsidR="00FF4B8A">
        <w:rPr>
          <w:b/>
          <w:bCs/>
          <w:sz w:val="28"/>
          <w:szCs w:val="28"/>
        </w:rPr>
        <w:t xml:space="preserve">: </w:t>
      </w:r>
      <w:r>
        <w:rPr>
          <w:b/>
          <w:bCs/>
          <w:sz w:val="28"/>
          <w:szCs w:val="28"/>
        </w:rPr>
        <w:t>Specification-Driven Build</w:t>
      </w:r>
    </w:p>
    <w:p w14:paraId="50271EED" w14:textId="7899A184" w:rsidR="00C4269F" w:rsidRDefault="00000000" w:rsidP="008863A3">
      <w:pPr>
        <w:spacing w:after="400"/>
        <w:jc w:val="center"/>
      </w:pPr>
      <w:r>
        <w:br w:type="page"/>
      </w:r>
    </w:p>
    <w:p w14:paraId="07DA3FBF" w14:textId="77777777" w:rsidR="00C4269F" w:rsidRDefault="00000000">
      <w:pPr>
        <w:pStyle w:val="Heading1"/>
      </w:pPr>
      <w:r>
        <w:lastRenderedPageBreak/>
        <w:t>1. Executive Summary</w:t>
      </w:r>
    </w:p>
    <w:p w14:paraId="5ACC271A" w14:textId="77777777" w:rsidR="00C4269F" w:rsidRDefault="00000000">
      <w:pPr>
        <w:spacing w:before="80" w:after="80"/>
      </w:pPr>
      <w:r>
        <w:t>This document specifies the technical components needed to deliver the Specification-Driven Build use case, an extension to the Agentic Health Interoperability copilot for InterSystems IRIS for Health 2026.2 and later (with the %AI Framework build 162.0 or later). The use case lets the Interface Engineer drop a Statement of Work, Business Requirements Document, integration brief, or field-mapping spreadsheet onto the chat composer; the agent reads the attachment, synthesizes a Project Specification, and only on the user's explicit approval enters the existing plan → authorize → act loop.</w:t>
      </w:r>
    </w:p>
    <w:p w14:paraId="6504EA6F" w14:textId="77777777" w:rsidR="00C4269F" w:rsidRDefault="00000000">
      <w:pPr>
        <w:spacing w:before="80" w:after="80"/>
      </w:pPr>
      <w:r>
        <w:t xml:space="preserve">The build adds five concrete components: a multipart-aware extension to </w:t>
      </w:r>
      <w:proofErr w:type="spellStart"/>
      <w:r>
        <w:t>AgenticInterop.Editor.ChatService.ChatStream</w:t>
      </w:r>
      <w:proofErr w:type="spellEnd"/>
      <w:r>
        <w:t xml:space="preserve">, a new </w:t>
      </w:r>
      <w:proofErr w:type="spellStart"/>
      <w:r>
        <w:t>AgenticInterop.Editor.AttachmentExtractor</w:t>
      </w:r>
      <w:proofErr w:type="spellEnd"/>
      <w:r>
        <w:t xml:space="preserve"> Embedded Python class, an ATTACHMENT WORKFLOW section in the </w:t>
      </w:r>
      <w:proofErr w:type="spellStart"/>
      <w:r>
        <w:t>HealthInterop</w:t>
      </w:r>
      <w:proofErr w:type="spellEnd"/>
      <w:r>
        <w:t xml:space="preserve"> agent's INSTRUCTIONS </w:t>
      </w:r>
      <w:proofErr w:type="spellStart"/>
      <w:r>
        <w:t>XData</w:t>
      </w:r>
      <w:proofErr w:type="spellEnd"/>
      <w:r>
        <w:t xml:space="preserve">, a Spec Card render path in chat.js / chat.css that detects [[SPEC]] markers, and an optional v2 persistence class </w:t>
      </w:r>
      <w:proofErr w:type="spellStart"/>
      <w:r>
        <w:t>AgenticInterop.Data.ChatSpec</w:t>
      </w:r>
      <w:proofErr w:type="spellEnd"/>
      <w:r>
        <w:t xml:space="preserve"> (compiled but unused in v1).</w:t>
      </w:r>
    </w:p>
    <w:p w14:paraId="08A283F0" w14:textId="77777777" w:rsidR="00C4269F" w:rsidRDefault="00000000">
      <w:pPr>
        <w:spacing w:before="80" w:after="80"/>
      </w:pPr>
      <w:r>
        <w:t xml:space="preserve">The build does not introduce new MCP servers, new tools, new </w:t>
      </w:r>
      <w:proofErr w:type="spellStart"/>
      <w:r>
        <w:t>ToolSets</w:t>
      </w:r>
      <w:proofErr w:type="spellEnd"/>
      <w:r>
        <w:t xml:space="preserve">, or new policies. The four existing security enforcement layers (tool availability, namespace validation, permission delegation, </w:t>
      </w:r>
      <w:proofErr w:type="spellStart"/>
      <w:r>
        <w:t>ConfirmationGate</w:t>
      </w:r>
      <w:proofErr w:type="spellEnd"/>
      <w:r>
        <w:t>) apply unchanged. The Operator role gate is enforced at the tool catalog level via the existing role-based tool filter, not at the chat UI.</w:t>
      </w:r>
    </w:p>
    <w:p w14:paraId="5DAC38F8" w14:textId="77777777" w:rsidR="00C4269F" w:rsidRDefault="00000000">
      <w:r>
        <w:br w:type="page"/>
      </w:r>
    </w:p>
    <w:p w14:paraId="3312776F" w14:textId="77777777" w:rsidR="00C4269F" w:rsidRDefault="00000000">
      <w:pPr>
        <w:pStyle w:val="Heading1"/>
      </w:pPr>
      <w:r>
        <w:lastRenderedPageBreak/>
        <w:t>2. Architecture Overview</w:t>
      </w:r>
    </w:p>
    <w:p w14:paraId="667CA208" w14:textId="77777777" w:rsidR="00C4269F" w:rsidRDefault="00000000">
      <w:pPr>
        <w:spacing w:before="80" w:after="80"/>
      </w:pPr>
      <w:r>
        <w:t>The flow has six phases. Phases 1 through 3 are new and live in the chat layer (browser + Editor namespace). Phases 4 through 6 are unchanged from UC-1 Build Productions.</w:t>
      </w:r>
    </w:p>
    <w:tbl>
      <w:tblPr>
        <w:tblStyle w:val="GridTable1Light-Accent2"/>
        <w:tblW w:w="9360" w:type="dxa"/>
        <w:tblLook w:val="0000" w:firstRow="0" w:lastRow="0" w:firstColumn="0" w:lastColumn="0" w:noHBand="0" w:noVBand="0"/>
      </w:tblPr>
      <w:tblGrid>
        <w:gridCol w:w="2155"/>
        <w:gridCol w:w="2520"/>
        <w:gridCol w:w="4685"/>
      </w:tblGrid>
      <w:tr w:rsidR="00C4269F" w:rsidRPr="00FF4B8A" w14:paraId="16EA7FEF" w14:textId="77777777" w:rsidTr="00FF4B8A">
        <w:tc>
          <w:tcPr>
            <w:tcW w:w="2155" w:type="dxa"/>
          </w:tcPr>
          <w:p w14:paraId="5660FC66" w14:textId="77777777" w:rsidR="00C4269F" w:rsidRPr="00FF4B8A" w:rsidRDefault="00000000">
            <w:r w:rsidRPr="00FF4B8A">
              <w:rPr>
                <w:b/>
                <w:bCs/>
              </w:rPr>
              <w:t>Phase</w:t>
            </w:r>
          </w:p>
        </w:tc>
        <w:tc>
          <w:tcPr>
            <w:tcW w:w="2520" w:type="dxa"/>
          </w:tcPr>
          <w:p w14:paraId="61BFB9AF" w14:textId="77777777" w:rsidR="00C4269F" w:rsidRPr="00FF4B8A" w:rsidRDefault="00000000">
            <w:r w:rsidRPr="00FF4B8A">
              <w:rPr>
                <w:b/>
                <w:bCs/>
              </w:rPr>
              <w:t>Owner</w:t>
            </w:r>
          </w:p>
        </w:tc>
        <w:tc>
          <w:tcPr>
            <w:tcW w:w="4685" w:type="dxa"/>
          </w:tcPr>
          <w:p w14:paraId="1343463E" w14:textId="77777777" w:rsidR="00C4269F" w:rsidRPr="00FF4B8A" w:rsidRDefault="00000000">
            <w:r w:rsidRPr="00FF4B8A">
              <w:rPr>
                <w:b/>
                <w:bCs/>
              </w:rPr>
              <w:t>Net new components</w:t>
            </w:r>
          </w:p>
        </w:tc>
      </w:tr>
      <w:tr w:rsidR="00C4269F" w:rsidRPr="00FF4B8A" w14:paraId="0A4A42DB" w14:textId="77777777" w:rsidTr="00FF4B8A">
        <w:tc>
          <w:tcPr>
            <w:tcW w:w="2155" w:type="dxa"/>
          </w:tcPr>
          <w:p w14:paraId="3D3AAB46" w14:textId="77777777" w:rsidR="00C4269F" w:rsidRPr="00FF4B8A" w:rsidRDefault="00000000">
            <w:r w:rsidRPr="00FF4B8A">
              <w:t>1 Drop and stage</w:t>
            </w:r>
          </w:p>
        </w:tc>
        <w:tc>
          <w:tcPr>
            <w:tcW w:w="2520" w:type="dxa"/>
          </w:tcPr>
          <w:p w14:paraId="0EC95FCB" w14:textId="77777777" w:rsidR="00C4269F" w:rsidRPr="00FF4B8A" w:rsidRDefault="00000000">
            <w:r w:rsidRPr="00FF4B8A">
              <w:t xml:space="preserve">Browser + </w:t>
            </w:r>
            <w:proofErr w:type="spellStart"/>
            <w:r w:rsidRPr="00FF4B8A">
              <w:t>ChatService</w:t>
            </w:r>
            <w:proofErr w:type="spellEnd"/>
          </w:p>
        </w:tc>
        <w:tc>
          <w:tcPr>
            <w:tcW w:w="4685" w:type="dxa"/>
          </w:tcPr>
          <w:p w14:paraId="5E6CAD89" w14:textId="77777777" w:rsidR="00C4269F" w:rsidRPr="00FF4B8A" w:rsidRDefault="00000000">
            <w:r w:rsidRPr="00FF4B8A">
              <w:t xml:space="preserve">Paperclip + drag-drop UI in chat.js; multipart parsing and file staging in </w:t>
            </w:r>
            <w:proofErr w:type="spellStart"/>
            <w:r w:rsidRPr="00FF4B8A">
              <w:t>ChatService.ChatStream</w:t>
            </w:r>
            <w:proofErr w:type="spellEnd"/>
          </w:p>
        </w:tc>
      </w:tr>
      <w:tr w:rsidR="00C4269F" w:rsidRPr="00FF4B8A" w14:paraId="7F1F76A5" w14:textId="77777777" w:rsidTr="00FF4B8A">
        <w:tc>
          <w:tcPr>
            <w:tcW w:w="2155" w:type="dxa"/>
          </w:tcPr>
          <w:p w14:paraId="5DF3761E" w14:textId="77777777" w:rsidR="00C4269F" w:rsidRPr="00FF4B8A" w:rsidRDefault="00000000">
            <w:r w:rsidRPr="00FF4B8A">
              <w:t>2 Synthesize spec</w:t>
            </w:r>
          </w:p>
        </w:tc>
        <w:tc>
          <w:tcPr>
            <w:tcW w:w="2520" w:type="dxa"/>
          </w:tcPr>
          <w:p w14:paraId="60073D54" w14:textId="77777777" w:rsidR="00C4269F" w:rsidRPr="00FF4B8A" w:rsidRDefault="00000000">
            <w:r w:rsidRPr="00FF4B8A">
              <w:t>Agent + chat.js</w:t>
            </w:r>
          </w:p>
        </w:tc>
        <w:tc>
          <w:tcPr>
            <w:tcW w:w="4685" w:type="dxa"/>
          </w:tcPr>
          <w:p w14:paraId="10C8B6F4" w14:textId="77777777" w:rsidR="00C4269F" w:rsidRPr="00FF4B8A" w:rsidRDefault="00000000">
            <w:r w:rsidRPr="00FF4B8A">
              <w:t xml:space="preserve">ATTACHMENT WORKFLOW section in </w:t>
            </w:r>
            <w:proofErr w:type="spellStart"/>
            <w:r w:rsidRPr="00FF4B8A">
              <w:t>HealthInterop</w:t>
            </w:r>
            <w:proofErr w:type="spellEnd"/>
            <w:r w:rsidRPr="00FF4B8A">
              <w:t xml:space="preserve"> INSTRUCTIONS; Spec Card render in chat.js</w:t>
            </w:r>
          </w:p>
        </w:tc>
      </w:tr>
      <w:tr w:rsidR="00C4269F" w:rsidRPr="00FF4B8A" w14:paraId="4456DE2A" w14:textId="77777777" w:rsidTr="00FF4B8A">
        <w:tc>
          <w:tcPr>
            <w:tcW w:w="2155" w:type="dxa"/>
          </w:tcPr>
          <w:p w14:paraId="75178722" w14:textId="77777777" w:rsidR="00C4269F" w:rsidRPr="00FF4B8A" w:rsidRDefault="00000000">
            <w:r w:rsidRPr="00FF4B8A">
              <w:t>3 Review or approve</w:t>
            </w:r>
          </w:p>
        </w:tc>
        <w:tc>
          <w:tcPr>
            <w:tcW w:w="2520" w:type="dxa"/>
          </w:tcPr>
          <w:p w14:paraId="22A81279" w14:textId="77777777" w:rsidR="00C4269F" w:rsidRPr="00FF4B8A" w:rsidRDefault="00000000">
            <w:r w:rsidRPr="00FF4B8A">
              <w:t>Browser</w:t>
            </w:r>
          </w:p>
        </w:tc>
        <w:tc>
          <w:tcPr>
            <w:tcW w:w="4685" w:type="dxa"/>
          </w:tcPr>
          <w:p w14:paraId="24D96DD2" w14:textId="77777777" w:rsidR="00C4269F" w:rsidRPr="00FF4B8A" w:rsidRDefault="00000000">
            <w:r w:rsidRPr="00FF4B8A">
              <w:t xml:space="preserve">Approve and Edit buttons on the Spec Card; spec markdown loaded into the composer </w:t>
            </w:r>
            <w:proofErr w:type="spellStart"/>
            <w:r w:rsidRPr="00FF4B8A">
              <w:t>textarea</w:t>
            </w:r>
            <w:proofErr w:type="spellEnd"/>
            <w:r w:rsidRPr="00FF4B8A">
              <w:t xml:space="preserve"> on Edit</w:t>
            </w:r>
          </w:p>
        </w:tc>
      </w:tr>
      <w:tr w:rsidR="00C4269F" w:rsidRPr="00FF4B8A" w14:paraId="75D300CD" w14:textId="77777777" w:rsidTr="00FF4B8A">
        <w:tc>
          <w:tcPr>
            <w:tcW w:w="2155" w:type="dxa"/>
          </w:tcPr>
          <w:p w14:paraId="5395D908" w14:textId="77777777" w:rsidR="00C4269F" w:rsidRPr="00FF4B8A" w:rsidRDefault="00000000">
            <w:r w:rsidRPr="00FF4B8A">
              <w:t>4 Research</w:t>
            </w:r>
          </w:p>
        </w:tc>
        <w:tc>
          <w:tcPr>
            <w:tcW w:w="2520" w:type="dxa"/>
          </w:tcPr>
          <w:p w14:paraId="36B3F7B3" w14:textId="77777777" w:rsidR="00C4269F" w:rsidRPr="00FF4B8A" w:rsidRDefault="00000000">
            <w:r w:rsidRPr="00FF4B8A">
              <w:t>Agent (existing)</w:t>
            </w:r>
          </w:p>
        </w:tc>
        <w:tc>
          <w:tcPr>
            <w:tcW w:w="4685" w:type="dxa"/>
          </w:tcPr>
          <w:p w14:paraId="3132682B" w14:textId="46B104B3" w:rsidR="00C4269F" w:rsidRPr="00FF4B8A" w:rsidRDefault="00000000">
            <w:r w:rsidRPr="00FF4B8A">
              <w:t>None</w:t>
            </w:r>
            <w:r w:rsidR="00FF4B8A">
              <w:t xml:space="preserve">: </w:t>
            </w:r>
            <w:r w:rsidRPr="00FF4B8A">
              <w:t>uses existing read-only tools</w:t>
            </w:r>
          </w:p>
        </w:tc>
      </w:tr>
      <w:tr w:rsidR="00C4269F" w:rsidRPr="00FF4B8A" w14:paraId="74109B0B" w14:textId="77777777" w:rsidTr="00FF4B8A">
        <w:tc>
          <w:tcPr>
            <w:tcW w:w="2155" w:type="dxa"/>
          </w:tcPr>
          <w:p w14:paraId="3AD2A7BE" w14:textId="77777777" w:rsidR="00C4269F" w:rsidRPr="00FF4B8A" w:rsidRDefault="00000000">
            <w:r w:rsidRPr="00FF4B8A">
              <w:t>5 Plan and ask</w:t>
            </w:r>
          </w:p>
        </w:tc>
        <w:tc>
          <w:tcPr>
            <w:tcW w:w="2520" w:type="dxa"/>
          </w:tcPr>
          <w:p w14:paraId="3E79F3D3" w14:textId="77777777" w:rsidR="00C4269F" w:rsidRPr="00FF4B8A" w:rsidRDefault="00000000">
            <w:r w:rsidRPr="00FF4B8A">
              <w:t>Agent (existing)</w:t>
            </w:r>
          </w:p>
        </w:tc>
        <w:tc>
          <w:tcPr>
            <w:tcW w:w="4685" w:type="dxa"/>
          </w:tcPr>
          <w:p w14:paraId="678BAA49" w14:textId="0B73FAC7" w:rsidR="00C4269F" w:rsidRPr="00FF4B8A" w:rsidRDefault="00000000">
            <w:r w:rsidRPr="00FF4B8A">
              <w:t>None</w:t>
            </w:r>
            <w:r w:rsidR="00FF4B8A">
              <w:t xml:space="preserve">: </w:t>
            </w:r>
            <w:r w:rsidRPr="00FF4B8A">
              <w:t xml:space="preserve">uses existing </w:t>
            </w:r>
            <w:proofErr w:type="spellStart"/>
            <w:r w:rsidRPr="00FF4B8A">
              <w:t>ConfirmationGate</w:t>
            </w:r>
            <w:proofErr w:type="spellEnd"/>
          </w:p>
        </w:tc>
      </w:tr>
      <w:tr w:rsidR="00C4269F" w:rsidRPr="00FF4B8A" w14:paraId="76F4CE21" w14:textId="77777777" w:rsidTr="00FF4B8A">
        <w:tc>
          <w:tcPr>
            <w:tcW w:w="2155" w:type="dxa"/>
          </w:tcPr>
          <w:p w14:paraId="3C18DDBF" w14:textId="77777777" w:rsidR="00C4269F" w:rsidRPr="00FF4B8A" w:rsidRDefault="00000000">
            <w:r w:rsidRPr="00FF4B8A">
              <w:t>6 Build and verify</w:t>
            </w:r>
          </w:p>
        </w:tc>
        <w:tc>
          <w:tcPr>
            <w:tcW w:w="2520" w:type="dxa"/>
          </w:tcPr>
          <w:p w14:paraId="20FFBFAE" w14:textId="77777777" w:rsidR="00C4269F" w:rsidRPr="00FF4B8A" w:rsidRDefault="00000000">
            <w:r w:rsidRPr="00FF4B8A">
              <w:t>Agent (existing)</w:t>
            </w:r>
          </w:p>
        </w:tc>
        <w:tc>
          <w:tcPr>
            <w:tcW w:w="4685" w:type="dxa"/>
          </w:tcPr>
          <w:p w14:paraId="0E694125" w14:textId="6D9A0B1F" w:rsidR="00C4269F" w:rsidRPr="00FF4B8A" w:rsidRDefault="00000000">
            <w:r w:rsidRPr="00FF4B8A">
              <w:t>None</w:t>
            </w:r>
            <w:r w:rsidR="00FF4B8A">
              <w:t xml:space="preserve">: </w:t>
            </w:r>
            <w:r w:rsidRPr="00FF4B8A">
              <w:t xml:space="preserve">uses existing mutating tools and </w:t>
            </w:r>
            <w:proofErr w:type="spellStart"/>
            <w:r w:rsidRPr="00FF4B8A">
              <w:t>PostBuildValidation</w:t>
            </w:r>
            <w:proofErr w:type="spellEnd"/>
          </w:p>
        </w:tc>
      </w:tr>
    </w:tbl>
    <w:p w14:paraId="2894AFD7" w14:textId="77777777" w:rsidR="00C4269F" w:rsidRDefault="00000000">
      <w:pPr>
        <w:pStyle w:val="Heading2"/>
      </w:pPr>
      <w:r>
        <w:t>2.1 Component Map</w:t>
      </w:r>
    </w:p>
    <w:p w14:paraId="6B2A9B80" w14:textId="77777777" w:rsidR="00C4269F" w:rsidRDefault="00000000">
      <w:pPr>
        <w:spacing w:before="80" w:after="80"/>
      </w:pPr>
      <w:r>
        <w:t>Net new classes and files for v1:</w:t>
      </w:r>
    </w:p>
    <w:p w14:paraId="5C9C79E1" w14:textId="5A1913AA" w:rsidR="00C4269F" w:rsidRDefault="00000000">
      <w:pPr>
        <w:pStyle w:val="ListParagraph"/>
        <w:numPr>
          <w:ilvl w:val="0"/>
          <w:numId w:val="2"/>
        </w:numPr>
        <w:spacing w:before="40" w:after="40"/>
      </w:pPr>
      <w:proofErr w:type="spellStart"/>
      <w:proofErr w:type="gramStart"/>
      <w:r>
        <w:t>AgenticInterop.Editor.AttachmentExtractor</w:t>
      </w:r>
      <w:proofErr w:type="spellEnd"/>
      <w:proofErr w:type="gramEnd"/>
      <w:r w:rsidR="00FF4B8A">
        <w:t xml:space="preserve">: </w:t>
      </w:r>
      <w:r>
        <w:t>Embedded Python extractor</w:t>
      </w:r>
    </w:p>
    <w:p w14:paraId="79FC9AA8" w14:textId="166C2D82" w:rsidR="00C4269F" w:rsidRDefault="00000000">
      <w:pPr>
        <w:pStyle w:val="ListParagraph"/>
        <w:numPr>
          <w:ilvl w:val="0"/>
          <w:numId w:val="2"/>
        </w:numPr>
        <w:spacing w:before="40" w:after="40"/>
      </w:pPr>
      <w:proofErr w:type="spellStart"/>
      <w:proofErr w:type="gramStart"/>
      <w:r>
        <w:t>AgenticInterop.Editor.ChatService</w:t>
      </w:r>
      <w:proofErr w:type="spellEnd"/>
      <w:proofErr w:type="gramEnd"/>
      <w:r w:rsidR="00FF4B8A">
        <w:t xml:space="preserve">: </w:t>
      </w:r>
      <w:r>
        <w:t xml:space="preserve">extended </w:t>
      </w:r>
      <w:proofErr w:type="spellStart"/>
      <w:r>
        <w:t>ChatStream</w:t>
      </w:r>
      <w:proofErr w:type="spellEnd"/>
      <w:r>
        <w:t xml:space="preserve"> method (multipart-aware)</w:t>
      </w:r>
    </w:p>
    <w:p w14:paraId="6AC60AC7" w14:textId="4719FE78" w:rsidR="00C4269F" w:rsidRDefault="00000000">
      <w:pPr>
        <w:pStyle w:val="ListParagraph"/>
        <w:numPr>
          <w:ilvl w:val="0"/>
          <w:numId w:val="2"/>
        </w:numPr>
        <w:spacing w:before="40" w:after="40"/>
      </w:pPr>
      <w:proofErr w:type="spellStart"/>
      <w:proofErr w:type="gramStart"/>
      <w:r>
        <w:t>AgenticInterop.Agent.HealthInterop</w:t>
      </w:r>
      <w:proofErr w:type="spellEnd"/>
      <w:proofErr w:type="gramEnd"/>
      <w:r w:rsidR="00FF4B8A">
        <w:t xml:space="preserve">: </w:t>
      </w:r>
      <w:r>
        <w:t xml:space="preserve">INSTRUCTIONS </w:t>
      </w:r>
      <w:proofErr w:type="spellStart"/>
      <w:r>
        <w:t>XData</w:t>
      </w:r>
      <w:proofErr w:type="spellEnd"/>
      <w:r>
        <w:t xml:space="preserve"> updated with ATTACHMENT WORKFLOW</w:t>
      </w:r>
    </w:p>
    <w:p w14:paraId="4A9855C6" w14:textId="0EB224F0" w:rsidR="00C4269F" w:rsidRDefault="00000000">
      <w:pPr>
        <w:pStyle w:val="ListParagraph"/>
        <w:numPr>
          <w:ilvl w:val="0"/>
          <w:numId w:val="2"/>
        </w:numPr>
        <w:spacing w:before="40" w:after="40"/>
      </w:pPr>
      <w:proofErr w:type="spellStart"/>
      <w:proofErr w:type="gramStart"/>
      <w:r>
        <w:t>AgenticInterop.Data.ChatSpec</w:t>
      </w:r>
      <w:proofErr w:type="spellEnd"/>
      <w:proofErr w:type="gramEnd"/>
      <w:r w:rsidR="00FF4B8A">
        <w:t xml:space="preserve">: </w:t>
      </w:r>
      <w:r>
        <w:t>persistent class compiled for v2; unused in v1</w:t>
      </w:r>
    </w:p>
    <w:p w14:paraId="511F72E8" w14:textId="22F4C9BB" w:rsidR="00C4269F" w:rsidRDefault="00000000">
      <w:pPr>
        <w:pStyle w:val="ListParagraph"/>
        <w:numPr>
          <w:ilvl w:val="0"/>
          <w:numId w:val="2"/>
        </w:numPr>
        <w:spacing w:before="40" w:after="40"/>
      </w:pPr>
      <w:proofErr w:type="spellStart"/>
      <w:r>
        <w:t>src</w:t>
      </w:r>
      <w:proofErr w:type="spellEnd"/>
      <w:r>
        <w:t>/</w:t>
      </w:r>
      <w:proofErr w:type="spellStart"/>
      <w:r>
        <w:t>csp</w:t>
      </w:r>
      <w:proofErr w:type="spellEnd"/>
      <w:r>
        <w:t>/agentic/chat/chat.js</w:t>
      </w:r>
      <w:r w:rsidR="00FF4B8A">
        <w:t xml:space="preserve">: </w:t>
      </w:r>
      <w:r>
        <w:t xml:space="preserve">paperclip, chips, drag-drop, </w:t>
      </w:r>
      <w:proofErr w:type="spellStart"/>
      <w:r>
        <w:t>FormData</w:t>
      </w:r>
      <w:proofErr w:type="spellEnd"/>
      <w:r>
        <w:t xml:space="preserve"> multipart send, Spec Card render</w:t>
      </w:r>
    </w:p>
    <w:p w14:paraId="3E88104A" w14:textId="2602F32C" w:rsidR="00C4269F" w:rsidRDefault="00000000">
      <w:pPr>
        <w:pStyle w:val="ListParagraph"/>
        <w:numPr>
          <w:ilvl w:val="0"/>
          <w:numId w:val="2"/>
        </w:numPr>
        <w:spacing w:before="40" w:after="40"/>
      </w:pPr>
      <w:proofErr w:type="spellStart"/>
      <w:r>
        <w:t>src</w:t>
      </w:r>
      <w:proofErr w:type="spellEnd"/>
      <w:r>
        <w:t>/</w:t>
      </w:r>
      <w:proofErr w:type="spellStart"/>
      <w:r>
        <w:t>csp</w:t>
      </w:r>
      <w:proofErr w:type="spellEnd"/>
      <w:r>
        <w:t>/agentic/chat/chat.css</w:t>
      </w:r>
      <w:r w:rsidR="00FF4B8A">
        <w:t xml:space="preserve">: </w:t>
      </w:r>
      <w:r>
        <w:t>chip and Spec Card styling</w:t>
      </w:r>
    </w:p>
    <w:p w14:paraId="04E5B0D7" w14:textId="77777777" w:rsidR="00C4269F" w:rsidRDefault="00000000">
      <w:r>
        <w:br w:type="page"/>
      </w:r>
    </w:p>
    <w:p w14:paraId="7ABDE64B" w14:textId="77777777" w:rsidR="00C4269F" w:rsidRDefault="00000000">
      <w:pPr>
        <w:pStyle w:val="Heading1"/>
      </w:pPr>
      <w:r>
        <w:lastRenderedPageBreak/>
        <w:t>3. Chatbot UX Changes</w:t>
      </w:r>
    </w:p>
    <w:p w14:paraId="6238C24E" w14:textId="77777777" w:rsidR="00C4269F" w:rsidRDefault="00000000">
      <w:pPr>
        <w:spacing w:before="80" w:after="80"/>
      </w:pPr>
      <w:r>
        <w:t xml:space="preserve">The chatbot is the End User's primary interface. The Specification-Driven Build use case adds attachment input and a Spec Card output. The streaming, conversation history, and </w:t>
      </w:r>
      <w:proofErr w:type="spellStart"/>
      <w:r>
        <w:t>ConfirmationGate</w:t>
      </w:r>
      <w:proofErr w:type="spellEnd"/>
      <w:r>
        <w:t xml:space="preserve"> behaviors are unchanged.</w:t>
      </w:r>
    </w:p>
    <w:p w14:paraId="36831C4E" w14:textId="77777777" w:rsidR="00C4269F" w:rsidRDefault="00000000">
      <w:pPr>
        <w:pStyle w:val="Heading2"/>
      </w:pPr>
      <w:r>
        <w:t>3.1 Composer Additions</w:t>
      </w:r>
    </w:p>
    <w:tbl>
      <w:tblPr>
        <w:tblStyle w:val="GridTable1Light-Accent2"/>
        <w:tblW w:w="9360" w:type="dxa"/>
        <w:tblLook w:val="0000" w:firstRow="0" w:lastRow="0" w:firstColumn="0" w:lastColumn="0" w:noHBand="0" w:noVBand="0"/>
      </w:tblPr>
      <w:tblGrid>
        <w:gridCol w:w="2085"/>
        <w:gridCol w:w="2764"/>
        <w:gridCol w:w="4511"/>
      </w:tblGrid>
      <w:tr w:rsidR="00C4269F" w:rsidRPr="008863A3" w14:paraId="0267B742" w14:textId="77777777" w:rsidTr="008863A3">
        <w:tc>
          <w:tcPr>
            <w:tcW w:w="2160" w:type="dxa"/>
          </w:tcPr>
          <w:p w14:paraId="5EE19A60" w14:textId="77777777" w:rsidR="00C4269F" w:rsidRPr="008863A3" w:rsidRDefault="00000000">
            <w:r w:rsidRPr="008863A3">
              <w:rPr>
                <w:b/>
                <w:bCs/>
              </w:rPr>
              <w:t>Element</w:t>
            </w:r>
          </w:p>
        </w:tc>
        <w:tc>
          <w:tcPr>
            <w:tcW w:w="2880" w:type="dxa"/>
          </w:tcPr>
          <w:p w14:paraId="0FEC3E01" w14:textId="77777777" w:rsidR="00C4269F" w:rsidRPr="008863A3" w:rsidRDefault="00000000">
            <w:r w:rsidRPr="008863A3">
              <w:rPr>
                <w:b/>
                <w:bCs/>
              </w:rPr>
              <w:t>Where</w:t>
            </w:r>
          </w:p>
        </w:tc>
        <w:tc>
          <w:tcPr>
            <w:tcW w:w="4320" w:type="dxa"/>
          </w:tcPr>
          <w:p w14:paraId="751359C4" w14:textId="77777777" w:rsidR="00C4269F" w:rsidRPr="008863A3" w:rsidRDefault="00000000">
            <w:r w:rsidRPr="008863A3">
              <w:rPr>
                <w:b/>
                <w:bCs/>
              </w:rPr>
              <w:t>Behavior</w:t>
            </w:r>
          </w:p>
        </w:tc>
      </w:tr>
      <w:tr w:rsidR="00C4269F" w:rsidRPr="008863A3" w14:paraId="54333020" w14:textId="77777777" w:rsidTr="008863A3">
        <w:tc>
          <w:tcPr>
            <w:tcW w:w="2160" w:type="dxa"/>
          </w:tcPr>
          <w:p w14:paraId="5FEE069D" w14:textId="77777777" w:rsidR="00C4269F" w:rsidRPr="008863A3" w:rsidRDefault="00000000">
            <w:r w:rsidRPr="008863A3">
              <w:t>Paperclip button</w:t>
            </w:r>
          </w:p>
        </w:tc>
        <w:tc>
          <w:tcPr>
            <w:tcW w:w="2880" w:type="dxa"/>
          </w:tcPr>
          <w:p w14:paraId="4980923F" w14:textId="77777777" w:rsidR="00C4269F" w:rsidRPr="008863A3" w:rsidRDefault="00000000">
            <w:r w:rsidRPr="008863A3">
              <w:t>Composer, left of Send</w:t>
            </w:r>
          </w:p>
        </w:tc>
        <w:tc>
          <w:tcPr>
            <w:tcW w:w="4320" w:type="dxa"/>
          </w:tcPr>
          <w:p w14:paraId="64776A3A" w14:textId="77777777" w:rsidR="00C4269F" w:rsidRPr="008863A3" w:rsidRDefault="00000000">
            <w:r w:rsidRPr="008863A3">
              <w:t>Opens a multi-select file picker with accept=".pdf,.xlsx,.</w:t>
            </w:r>
            <w:proofErr w:type="spellStart"/>
            <w:r w:rsidRPr="008863A3">
              <w:t>xlsm</w:t>
            </w:r>
            <w:proofErr w:type="spellEnd"/>
            <w:r w:rsidRPr="008863A3">
              <w:t>,.</w:t>
            </w:r>
            <w:proofErr w:type="spellStart"/>
            <w:r w:rsidRPr="008863A3">
              <w:t>txt</w:t>
            </w:r>
            <w:proofErr w:type="gramStart"/>
            <w:r w:rsidRPr="008863A3">
              <w:t>,.md,.</w:t>
            </w:r>
            <w:proofErr w:type="gramEnd"/>
            <w:r w:rsidRPr="008863A3">
              <w:t>markdown</w:t>
            </w:r>
            <w:proofErr w:type="spellEnd"/>
            <w:r w:rsidRPr="008863A3">
              <w:t>"</w:t>
            </w:r>
          </w:p>
        </w:tc>
      </w:tr>
      <w:tr w:rsidR="00C4269F" w:rsidRPr="008863A3" w14:paraId="7D1EFF58" w14:textId="77777777" w:rsidTr="008863A3">
        <w:tc>
          <w:tcPr>
            <w:tcW w:w="2160" w:type="dxa"/>
          </w:tcPr>
          <w:p w14:paraId="4ACA1B88" w14:textId="77777777" w:rsidR="00C4269F" w:rsidRPr="008863A3" w:rsidRDefault="00000000">
            <w:r w:rsidRPr="008863A3">
              <w:t>File chips</w:t>
            </w:r>
          </w:p>
        </w:tc>
        <w:tc>
          <w:tcPr>
            <w:tcW w:w="2880" w:type="dxa"/>
          </w:tcPr>
          <w:p w14:paraId="468F1D6D" w14:textId="77777777" w:rsidR="00C4269F" w:rsidRPr="008863A3" w:rsidRDefault="00000000">
            <w:r w:rsidRPr="008863A3">
              <w:t xml:space="preserve">Above the </w:t>
            </w:r>
            <w:proofErr w:type="spellStart"/>
            <w:r w:rsidRPr="008863A3">
              <w:t>textarea</w:t>
            </w:r>
            <w:proofErr w:type="spellEnd"/>
          </w:p>
        </w:tc>
        <w:tc>
          <w:tcPr>
            <w:tcW w:w="4320" w:type="dxa"/>
          </w:tcPr>
          <w:p w14:paraId="7B68C373" w14:textId="77777777" w:rsidR="00C4269F" w:rsidRPr="008863A3" w:rsidRDefault="00000000">
            <w:r w:rsidRPr="008863A3">
              <w:t>One chip per queued file: name · size · × to remove</w:t>
            </w:r>
          </w:p>
        </w:tc>
      </w:tr>
      <w:tr w:rsidR="00C4269F" w:rsidRPr="008863A3" w14:paraId="552C1A08" w14:textId="77777777" w:rsidTr="008863A3">
        <w:tc>
          <w:tcPr>
            <w:tcW w:w="2160" w:type="dxa"/>
          </w:tcPr>
          <w:p w14:paraId="2936DAD1" w14:textId="77777777" w:rsidR="00C4269F" w:rsidRPr="008863A3" w:rsidRDefault="00000000">
            <w:r w:rsidRPr="008863A3">
              <w:t>Drag-drop zone</w:t>
            </w:r>
          </w:p>
        </w:tc>
        <w:tc>
          <w:tcPr>
            <w:tcW w:w="2880" w:type="dxa"/>
          </w:tcPr>
          <w:p w14:paraId="3875438A" w14:textId="77777777" w:rsidR="00C4269F" w:rsidRPr="008863A3" w:rsidRDefault="00000000">
            <w:r w:rsidRPr="008863A3">
              <w:t>Composer shell + messages area</w:t>
            </w:r>
          </w:p>
        </w:tc>
        <w:tc>
          <w:tcPr>
            <w:tcW w:w="4320" w:type="dxa"/>
          </w:tcPr>
          <w:p w14:paraId="05ACE725" w14:textId="77777777" w:rsidR="00C4269F" w:rsidRPr="008863A3" w:rsidRDefault="00000000">
            <w:r w:rsidRPr="008863A3">
              <w:t>Drop a file anywhere on the chat panel; composer outlines while a file is over it</w:t>
            </w:r>
          </w:p>
        </w:tc>
      </w:tr>
      <w:tr w:rsidR="00C4269F" w:rsidRPr="008863A3" w14:paraId="2BEDBA54" w14:textId="77777777" w:rsidTr="008863A3">
        <w:tc>
          <w:tcPr>
            <w:tcW w:w="2160" w:type="dxa"/>
          </w:tcPr>
          <w:p w14:paraId="17EF8976" w14:textId="77777777" w:rsidR="00C4269F" w:rsidRPr="008863A3" w:rsidRDefault="00000000">
            <w:r w:rsidRPr="008863A3">
              <w:t>Client-side type guard</w:t>
            </w:r>
          </w:p>
        </w:tc>
        <w:tc>
          <w:tcPr>
            <w:tcW w:w="2880" w:type="dxa"/>
          </w:tcPr>
          <w:p w14:paraId="5B794490" w14:textId="77777777" w:rsidR="00C4269F" w:rsidRPr="008863A3" w:rsidRDefault="00000000">
            <w:r w:rsidRPr="008863A3">
              <w:t>Composer</w:t>
            </w:r>
          </w:p>
        </w:tc>
        <w:tc>
          <w:tcPr>
            <w:tcW w:w="4320" w:type="dxa"/>
          </w:tcPr>
          <w:p w14:paraId="56483A34" w14:textId="23928CAB" w:rsidR="00C4269F" w:rsidRPr="008863A3" w:rsidRDefault="00000000">
            <w:r w:rsidRPr="008863A3">
              <w:t>Reject non-whitelist extensions with a toast: "Unsupported: foo.docx</w:t>
            </w:r>
            <w:r w:rsidR="00FF4B8A" w:rsidRPr="008863A3">
              <w:t xml:space="preserve">: </w:t>
            </w:r>
            <w:r w:rsidRPr="008863A3">
              <w:t xml:space="preserve">accept pdf, xlsx, txt, </w:t>
            </w:r>
            <w:proofErr w:type="spellStart"/>
            <w:r w:rsidRPr="008863A3">
              <w:t>md.</w:t>
            </w:r>
            <w:proofErr w:type="spellEnd"/>
            <w:r w:rsidRPr="008863A3">
              <w:t>"</w:t>
            </w:r>
          </w:p>
        </w:tc>
      </w:tr>
      <w:tr w:rsidR="00C4269F" w:rsidRPr="008863A3" w14:paraId="1CF41C14" w14:textId="77777777" w:rsidTr="008863A3">
        <w:tc>
          <w:tcPr>
            <w:tcW w:w="2160" w:type="dxa"/>
          </w:tcPr>
          <w:p w14:paraId="5A11EF66" w14:textId="77777777" w:rsidR="00C4269F" w:rsidRPr="008863A3" w:rsidRDefault="00000000">
            <w:r w:rsidRPr="008863A3">
              <w:t>Client-side size guard</w:t>
            </w:r>
          </w:p>
        </w:tc>
        <w:tc>
          <w:tcPr>
            <w:tcW w:w="2880" w:type="dxa"/>
          </w:tcPr>
          <w:p w14:paraId="7D19EF72" w14:textId="77777777" w:rsidR="00C4269F" w:rsidRPr="008863A3" w:rsidRDefault="00000000">
            <w:r w:rsidRPr="008863A3">
              <w:t>Composer</w:t>
            </w:r>
          </w:p>
        </w:tc>
        <w:tc>
          <w:tcPr>
            <w:tcW w:w="4320" w:type="dxa"/>
          </w:tcPr>
          <w:p w14:paraId="6703EEFC" w14:textId="77777777" w:rsidR="00C4269F" w:rsidRPr="008863A3" w:rsidRDefault="00000000">
            <w:r w:rsidRPr="008863A3">
              <w:t>Reject files &gt; 10 MB with a toast naming the size and limit</w:t>
            </w:r>
          </w:p>
        </w:tc>
      </w:tr>
    </w:tbl>
    <w:p w14:paraId="5BE5FFA2" w14:textId="77777777" w:rsidR="00C4269F" w:rsidRDefault="00000000">
      <w:pPr>
        <w:pStyle w:val="Heading2"/>
      </w:pPr>
      <w:r>
        <w:t>3.2 Send Behavior</w:t>
      </w:r>
    </w:p>
    <w:p w14:paraId="218CD7EC" w14:textId="77777777" w:rsidR="00C4269F" w:rsidRDefault="00000000">
      <w:pPr>
        <w:spacing w:before="80" w:after="80"/>
      </w:pPr>
      <w:r>
        <w:t>With one or more chips queued, the Send action posts as multipart/form-data instead of application/</w:t>
      </w:r>
      <w:proofErr w:type="spellStart"/>
      <w:r>
        <w:t>json</w:t>
      </w:r>
      <w:proofErr w:type="spellEnd"/>
      <w:r>
        <w:t xml:space="preserve">. The browser builds a </w:t>
      </w:r>
      <w:proofErr w:type="spellStart"/>
      <w:r>
        <w:t>FormData</w:t>
      </w:r>
      <w:proofErr w:type="spellEnd"/>
      <w:r>
        <w:t xml:space="preserve"> payload with </w:t>
      </w:r>
      <w:proofErr w:type="gramStart"/>
      <w:r>
        <w:t>two part</w:t>
      </w:r>
      <w:proofErr w:type="gramEnd"/>
      <w:r>
        <w:t xml:space="preserve"> types: a JSON body part (the existing chat request payload) and one file part per chip. A turn with chips and an empty </w:t>
      </w:r>
      <w:proofErr w:type="spellStart"/>
      <w:r>
        <w:t>textarea</w:t>
      </w:r>
      <w:proofErr w:type="spellEnd"/>
      <w:r>
        <w:t xml:space="preserve"> is allowed.</w:t>
      </w:r>
    </w:p>
    <w:p w14:paraId="33444C0E" w14:textId="77777777" w:rsidR="00C4269F" w:rsidRDefault="00000000">
      <w:pPr>
        <w:pStyle w:val="Heading2"/>
      </w:pPr>
      <w:r>
        <w:t>3.3 Spec Card Render</w:t>
      </w:r>
    </w:p>
    <w:p w14:paraId="5E268E53" w14:textId="77777777" w:rsidR="00C4269F" w:rsidRDefault="00000000">
      <w:pPr>
        <w:spacing w:before="80" w:after="80"/>
      </w:pPr>
      <w:r>
        <w:t>On stream completion, chat.js scans the assistant bubble's accumulated text for the [[SPEC]] … [[/SPEC]] markers. If present, the marked region is removed from the visible markdown and rendered as a structured Spec Card inside the same assistant bubble. The card includes:</w:t>
      </w:r>
    </w:p>
    <w:p w14:paraId="082EECCF" w14:textId="77777777" w:rsidR="00C4269F" w:rsidRDefault="00000000">
      <w:pPr>
        <w:pStyle w:val="ListParagraph"/>
        <w:numPr>
          <w:ilvl w:val="0"/>
          <w:numId w:val="2"/>
        </w:numPr>
        <w:spacing w:before="40" w:after="40"/>
      </w:pPr>
      <w:r>
        <w:t>Section headings for Overview, Exercises, Open questions, and Build tasks</w:t>
      </w:r>
    </w:p>
    <w:p w14:paraId="0B3F6ED6" w14:textId="77777777" w:rsidR="00C4269F" w:rsidRDefault="00000000">
      <w:pPr>
        <w:pStyle w:val="ListParagraph"/>
        <w:numPr>
          <w:ilvl w:val="0"/>
          <w:numId w:val="2"/>
        </w:numPr>
        <w:spacing w:before="40" w:after="40"/>
      </w:pPr>
      <w:r>
        <w:t>Bulleted rules under each Exercise (Goal, Inputs, Outputs, Transformation rules, Routing rules, Acceptance criteria)</w:t>
      </w:r>
    </w:p>
    <w:p w14:paraId="1B8BAC9C" w14:textId="77777777" w:rsidR="00C4269F" w:rsidRDefault="00000000">
      <w:pPr>
        <w:pStyle w:val="ListParagraph"/>
        <w:numPr>
          <w:ilvl w:val="0"/>
          <w:numId w:val="2"/>
        </w:numPr>
        <w:spacing w:before="40" w:after="40"/>
      </w:pPr>
      <w:r>
        <w:t>Two buttons: Approve, build it and Edit</w:t>
      </w:r>
    </w:p>
    <w:p w14:paraId="58699E3C" w14:textId="77777777" w:rsidR="00C4269F" w:rsidRDefault="00000000">
      <w:pPr>
        <w:pStyle w:val="ListParagraph"/>
        <w:numPr>
          <w:ilvl w:val="0"/>
          <w:numId w:val="2"/>
        </w:numPr>
        <w:spacing w:before="40" w:after="40"/>
      </w:pPr>
      <w:r>
        <w:t>A subtle border and background that distinguishes the card from prose-only assistant messages</w:t>
      </w:r>
    </w:p>
    <w:p w14:paraId="66E83B29" w14:textId="77777777" w:rsidR="00C4269F" w:rsidRDefault="00000000">
      <w:pPr>
        <w:pStyle w:val="Heading2"/>
      </w:pPr>
      <w:r>
        <w:t>3.4 Approve and Edit Actions</w:t>
      </w:r>
    </w:p>
    <w:tbl>
      <w:tblPr>
        <w:tblStyle w:val="GridTable1Light-Accent2"/>
        <w:tblW w:w="9360" w:type="dxa"/>
        <w:tblLook w:val="0000" w:firstRow="0" w:lastRow="0" w:firstColumn="0" w:lastColumn="0" w:noHBand="0" w:noVBand="0"/>
      </w:tblPr>
      <w:tblGrid>
        <w:gridCol w:w="1795"/>
        <w:gridCol w:w="7565"/>
      </w:tblGrid>
      <w:tr w:rsidR="00C4269F" w:rsidRPr="00FF4B8A" w14:paraId="4D607118" w14:textId="77777777" w:rsidTr="00FF4B8A">
        <w:tc>
          <w:tcPr>
            <w:tcW w:w="1795" w:type="dxa"/>
          </w:tcPr>
          <w:p w14:paraId="76328C27" w14:textId="77777777" w:rsidR="00C4269F" w:rsidRPr="00FF4B8A" w:rsidRDefault="00000000">
            <w:r w:rsidRPr="00FF4B8A">
              <w:rPr>
                <w:b/>
                <w:bCs/>
              </w:rPr>
              <w:t>Button</w:t>
            </w:r>
          </w:p>
        </w:tc>
        <w:tc>
          <w:tcPr>
            <w:tcW w:w="7565" w:type="dxa"/>
          </w:tcPr>
          <w:p w14:paraId="0C37A277" w14:textId="77777777" w:rsidR="00C4269F" w:rsidRPr="00FF4B8A" w:rsidRDefault="00000000">
            <w:r w:rsidRPr="00FF4B8A">
              <w:rPr>
                <w:b/>
                <w:bCs/>
              </w:rPr>
              <w:t>Action</w:t>
            </w:r>
          </w:p>
        </w:tc>
      </w:tr>
      <w:tr w:rsidR="00C4269F" w:rsidRPr="00FF4B8A" w14:paraId="7697B810" w14:textId="77777777" w:rsidTr="00FF4B8A">
        <w:tc>
          <w:tcPr>
            <w:tcW w:w="1795" w:type="dxa"/>
          </w:tcPr>
          <w:p w14:paraId="07DF7299" w14:textId="77777777" w:rsidR="00C4269F" w:rsidRPr="00FF4B8A" w:rsidRDefault="00000000">
            <w:r w:rsidRPr="00FF4B8A">
              <w:t>Approve, build it</w:t>
            </w:r>
          </w:p>
        </w:tc>
        <w:tc>
          <w:tcPr>
            <w:tcW w:w="7565" w:type="dxa"/>
          </w:tcPr>
          <w:p w14:paraId="223C18FF" w14:textId="77777777" w:rsidR="00C4269F" w:rsidRPr="00FF4B8A" w:rsidRDefault="00000000">
            <w:r w:rsidRPr="00FF4B8A">
              <w:t xml:space="preserve">Inserts approve, build it into the composer </w:t>
            </w:r>
            <w:proofErr w:type="spellStart"/>
            <w:r w:rsidRPr="00FF4B8A">
              <w:t>textarea</w:t>
            </w:r>
            <w:proofErr w:type="spellEnd"/>
            <w:r w:rsidRPr="00FF4B8A">
              <w:t>, sends it as the next user turn, and disables both buttons on the card</w:t>
            </w:r>
          </w:p>
        </w:tc>
      </w:tr>
      <w:tr w:rsidR="00C4269F" w:rsidRPr="00FF4B8A" w14:paraId="5E0BB972" w14:textId="77777777" w:rsidTr="00FF4B8A">
        <w:tc>
          <w:tcPr>
            <w:tcW w:w="1795" w:type="dxa"/>
          </w:tcPr>
          <w:p w14:paraId="357D3E51" w14:textId="77777777" w:rsidR="00C4269F" w:rsidRPr="00FF4B8A" w:rsidRDefault="00000000">
            <w:r w:rsidRPr="00FF4B8A">
              <w:t>Edit</w:t>
            </w:r>
          </w:p>
        </w:tc>
        <w:tc>
          <w:tcPr>
            <w:tcW w:w="7565" w:type="dxa"/>
          </w:tcPr>
          <w:p w14:paraId="20CC70AF" w14:textId="77777777" w:rsidR="00C4269F" w:rsidRPr="00FF4B8A" w:rsidRDefault="00000000">
            <w:r w:rsidRPr="00FF4B8A">
              <w:t xml:space="preserve">Loads the full spec markdown (the original [[SPEC]] block content) into the composer </w:t>
            </w:r>
            <w:proofErr w:type="spellStart"/>
            <w:r w:rsidRPr="00FF4B8A">
              <w:t>textarea</w:t>
            </w:r>
            <w:proofErr w:type="spellEnd"/>
            <w:r w:rsidRPr="00FF4B8A">
              <w:t>, disables both buttons on the card. The user revises inline and presses Send.</w:t>
            </w:r>
          </w:p>
        </w:tc>
      </w:tr>
    </w:tbl>
    <w:p w14:paraId="02D63C62" w14:textId="77777777" w:rsidR="00C4269F" w:rsidRDefault="00000000">
      <w:r>
        <w:br w:type="page"/>
      </w:r>
    </w:p>
    <w:p w14:paraId="6FD739A4" w14:textId="77777777" w:rsidR="00C4269F" w:rsidRDefault="00000000">
      <w:pPr>
        <w:pStyle w:val="Heading1"/>
      </w:pPr>
      <w:r>
        <w:lastRenderedPageBreak/>
        <w:t xml:space="preserve">4. Backend: </w:t>
      </w:r>
      <w:proofErr w:type="spellStart"/>
      <w:r>
        <w:t>ChatService.ChatStream</w:t>
      </w:r>
      <w:proofErr w:type="spellEnd"/>
      <w:r>
        <w:t xml:space="preserve"> Multipart Extension</w:t>
      </w:r>
    </w:p>
    <w:p w14:paraId="2ECB31B5" w14:textId="77777777" w:rsidR="00C4269F" w:rsidRDefault="00000000">
      <w:pPr>
        <w:spacing w:before="80" w:after="80"/>
      </w:pPr>
      <w:proofErr w:type="spellStart"/>
      <w:proofErr w:type="gramStart"/>
      <w:r>
        <w:t>AgenticInterop.Editor.ChatService.ChatStream</w:t>
      </w:r>
      <w:proofErr w:type="spellEnd"/>
      <w:proofErr w:type="gramEnd"/>
      <w:r>
        <w:t xml:space="preserve"> is extended to accept multipart/form-data in addition to the existing application/</w:t>
      </w:r>
      <w:proofErr w:type="spellStart"/>
      <w:r>
        <w:t>json</w:t>
      </w:r>
      <w:proofErr w:type="spellEnd"/>
      <w:r>
        <w:t>. The change is additive; existing JSON-only clients continue to work without modification.</w:t>
      </w:r>
    </w:p>
    <w:p w14:paraId="443EB12A" w14:textId="77777777" w:rsidR="00C4269F" w:rsidRDefault="00000000">
      <w:pPr>
        <w:pStyle w:val="Heading2"/>
      </w:pPr>
      <w:r>
        <w:t>4.1 Request Handling</w:t>
      </w:r>
    </w:p>
    <w:p w14:paraId="341F6BE1" w14:textId="77777777" w:rsidR="00C4269F" w:rsidRDefault="00000000">
      <w:pPr>
        <w:pStyle w:val="ListParagraph"/>
        <w:numPr>
          <w:ilvl w:val="0"/>
          <w:numId w:val="3"/>
        </w:numPr>
        <w:spacing w:before="40" w:after="40"/>
      </w:pPr>
      <w:r>
        <w:t>Inspect the Content-Type header. If multipart/form-data, parse parts; otherwise fall back to the existing JSON path.</w:t>
      </w:r>
    </w:p>
    <w:p w14:paraId="347A657D" w14:textId="77777777" w:rsidR="00C4269F" w:rsidRDefault="00000000">
      <w:pPr>
        <w:pStyle w:val="ListParagraph"/>
        <w:numPr>
          <w:ilvl w:val="0"/>
          <w:numId w:val="3"/>
        </w:numPr>
        <w:spacing w:before="40" w:after="40"/>
      </w:pPr>
      <w:r>
        <w:t>Read the JSON body part from %</w:t>
      </w:r>
      <w:proofErr w:type="spellStart"/>
      <w:proofErr w:type="gramStart"/>
      <w:r>
        <w:t>request.Data</w:t>
      </w:r>
      <w:proofErr w:type="spellEnd"/>
      <w:proofErr w:type="gramEnd"/>
      <w:r>
        <w:t xml:space="preserve"> (the same payload the JSON-only path receives).</w:t>
      </w:r>
    </w:p>
    <w:p w14:paraId="56944294" w14:textId="77777777" w:rsidR="00C4269F" w:rsidRDefault="00000000">
      <w:pPr>
        <w:pStyle w:val="ListParagraph"/>
        <w:numPr>
          <w:ilvl w:val="0"/>
          <w:numId w:val="3"/>
        </w:numPr>
        <w:spacing w:before="40" w:after="40"/>
      </w:pPr>
      <w:r>
        <w:t>Read file parts from %</w:t>
      </w:r>
      <w:proofErr w:type="spellStart"/>
      <w:proofErr w:type="gramStart"/>
      <w:r>
        <w:t>request.MIMEData</w:t>
      </w:r>
      <w:proofErr w:type="spellEnd"/>
      <w:proofErr w:type="gramEnd"/>
      <w:r>
        <w:t>. Each part has a filename, content-type, and binary content.</w:t>
      </w:r>
    </w:p>
    <w:p w14:paraId="10CAFD43" w14:textId="77777777" w:rsidR="00C4269F" w:rsidRDefault="00000000">
      <w:pPr>
        <w:pStyle w:val="ListParagraph"/>
        <w:numPr>
          <w:ilvl w:val="0"/>
          <w:numId w:val="3"/>
        </w:numPr>
        <w:spacing w:before="40" w:after="40"/>
      </w:pPr>
      <w:r>
        <w:t xml:space="preserve">For each file part, validate the extension against the server-side whitelist (pdf, xlsx, </w:t>
      </w:r>
      <w:proofErr w:type="spellStart"/>
      <w:r>
        <w:t>xlsm</w:t>
      </w:r>
      <w:proofErr w:type="spellEnd"/>
      <w:r>
        <w:t>, txt, md, markdown).</w:t>
      </w:r>
    </w:p>
    <w:p w14:paraId="5662B07B" w14:textId="77777777" w:rsidR="00C4269F" w:rsidRDefault="00000000">
      <w:pPr>
        <w:pStyle w:val="ListParagraph"/>
        <w:numPr>
          <w:ilvl w:val="0"/>
          <w:numId w:val="3"/>
        </w:numPr>
        <w:spacing w:before="40" w:after="40"/>
      </w:pPr>
      <w:r>
        <w:t>For each accepted file, generate a staging path: &lt;</w:t>
      </w:r>
      <w:proofErr w:type="spellStart"/>
      <w:r>
        <w:t>mgr</w:t>
      </w:r>
      <w:proofErr w:type="spellEnd"/>
      <w:r>
        <w:t>&gt;/Temp/agentic-attach/&lt;</w:t>
      </w:r>
      <w:proofErr w:type="spellStart"/>
      <w:r>
        <w:t>sessionId</w:t>
      </w:r>
      <w:proofErr w:type="spellEnd"/>
      <w:r>
        <w:t>&gt;/&lt;</w:t>
      </w:r>
      <w:proofErr w:type="spellStart"/>
      <w:r>
        <w:t>safeFilename</w:t>
      </w:r>
      <w:proofErr w:type="spellEnd"/>
      <w:r>
        <w:t xml:space="preserve">&gt;. Create the directory if needed (mode 0o700, owner </w:t>
      </w:r>
      <w:proofErr w:type="spellStart"/>
      <w:r>
        <w:t>irisowner</w:t>
      </w:r>
      <w:proofErr w:type="spellEnd"/>
      <w:r>
        <w:t>).</w:t>
      </w:r>
    </w:p>
    <w:p w14:paraId="231940EB" w14:textId="77777777" w:rsidR="00C4269F" w:rsidRDefault="00000000">
      <w:pPr>
        <w:pStyle w:val="ListParagraph"/>
        <w:numPr>
          <w:ilvl w:val="0"/>
          <w:numId w:val="3"/>
        </w:numPr>
        <w:spacing w:before="40" w:after="40"/>
      </w:pPr>
      <w:r>
        <w:t>Write the file content to the staging path.</w:t>
      </w:r>
    </w:p>
    <w:p w14:paraId="1ADC2FDF" w14:textId="77777777" w:rsidR="00C4269F" w:rsidRDefault="00000000">
      <w:pPr>
        <w:pStyle w:val="ListParagraph"/>
        <w:numPr>
          <w:ilvl w:val="0"/>
          <w:numId w:val="3"/>
        </w:numPr>
        <w:spacing w:before="40" w:after="40"/>
      </w:pPr>
      <w:r>
        <w:t xml:space="preserve">Invoke </w:t>
      </w:r>
      <w:proofErr w:type="spellStart"/>
      <w:proofErr w:type="gramStart"/>
      <w:r>
        <w:t>AgenticInterop.Editor.AttachmentExtractor.Extract</w:t>
      </w:r>
      <w:proofErr w:type="spellEnd"/>
      <w:proofErr w:type="gramEnd"/>
      <w:r>
        <w:t>(</w:t>
      </w:r>
      <w:proofErr w:type="spellStart"/>
      <w:r>
        <w:t>stagingPath</w:t>
      </w:r>
      <w:proofErr w:type="spellEnd"/>
      <w:r>
        <w:t>) for each accepted file.</w:t>
      </w:r>
    </w:p>
    <w:p w14:paraId="0C252FD8" w14:textId="77777777" w:rsidR="00C4269F" w:rsidRDefault="00000000">
      <w:pPr>
        <w:pStyle w:val="ListParagraph"/>
        <w:numPr>
          <w:ilvl w:val="0"/>
          <w:numId w:val="3"/>
        </w:numPr>
        <w:spacing w:before="40" w:after="40"/>
      </w:pPr>
      <w:r>
        <w:t>Build one &lt;attachment&gt; block per file (see Appendix A) and append it to the iteration-1 user message before the message reaches the LLM.</w:t>
      </w:r>
    </w:p>
    <w:p w14:paraId="09A91CEE" w14:textId="77777777" w:rsidR="00C4269F" w:rsidRDefault="00000000">
      <w:pPr>
        <w:pStyle w:val="ListParagraph"/>
        <w:numPr>
          <w:ilvl w:val="0"/>
          <w:numId w:val="3"/>
        </w:numPr>
        <w:spacing w:before="40" w:after="40"/>
      </w:pPr>
      <w:r>
        <w:t>Proceed to the existing SSE streaming path.</w:t>
      </w:r>
    </w:p>
    <w:p w14:paraId="37C7976D" w14:textId="77777777" w:rsidR="00C4269F" w:rsidRDefault="00000000">
      <w:pPr>
        <w:pStyle w:val="Heading2"/>
      </w:pPr>
      <w:r>
        <w:t>4.2 Class Signature</w:t>
      </w:r>
    </w:p>
    <w:p w14:paraId="7F08F694" w14:textId="77777777" w:rsidR="00C4269F" w:rsidRDefault="00000000">
      <w:pPr>
        <w:shd w:val="clear" w:color="auto" w:fill="F2F2F2"/>
        <w:spacing w:before="80" w:after="80"/>
      </w:pPr>
      <w:proofErr w:type="spellStart"/>
      <w:r>
        <w:rPr>
          <w:rFonts w:ascii="Consolas" w:eastAsia="Consolas" w:hAnsi="Consolas" w:cs="Consolas"/>
          <w:sz w:val="20"/>
          <w:szCs w:val="20"/>
        </w:rPr>
        <w:t>ClassMethod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ChatStream</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pSessionId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As</w:t>
      </w:r>
      <w:proofErr w:type="gramEnd"/>
      <w:r>
        <w:rPr>
          <w:rFonts w:ascii="Consolas" w:eastAsia="Consolas" w:hAnsi="Consolas" w:cs="Consolas"/>
          <w:sz w:val="20"/>
          <w:szCs w:val="20"/>
        </w:rPr>
        <w:t xml:space="preserve"> %String) As %Status [ </w:t>
      </w:r>
      <w:proofErr w:type="spellStart"/>
      <w:proofErr w:type="gramStart"/>
      <w:r>
        <w:rPr>
          <w:rFonts w:ascii="Consolas" w:eastAsia="Consolas" w:hAnsi="Consolas" w:cs="Consolas"/>
          <w:sz w:val="20"/>
          <w:szCs w:val="20"/>
        </w:rPr>
        <w:t>WebMethod</w:t>
      </w:r>
      <w:proofErr w:type="spellEnd"/>
      <w:r>
        <w:rPr>
          <w:rFonts w:ascii="Consolas" w:eastAsia="Consolas" w:hAnsi="Consolas" w:cs="Consolas"/>
          <w:sz w:val="20"/>
          <w:szCs w:val="20"/>
        </w:rPr>
        <w:t xml:space="preserve"> ]</w:t>
      </w:r>
      <w:proofErr w:type="gramEnd"/>
    </w:p>
    <w:p w14:paraId="15E87EA2" w14:textId="77777777" w:rsidR="00C4269F" w:rsidRDefault="00000000">
      <w:pPr>
        <w:spacing w:before="80" w:after="80"/>
      </w:pPr>
      <w:r>
        <w:t>The method already exists. The change is internal: a branch on Content-Type, multipart parsing, and an extra step that prepends &lt;attachment&gt; blocks to the LLM message.</w:t>
      </w:r>
    </w:p>
    <w:p w14:paraId="134ED1DD" w14:textId="77777777" w:rsidR="00C4269F" w:rsidRDefault="00000000">
      <w:pPr>
        <w:pStyle w:val="Heading2"/>
      </w:pPr>
      <w:r>
        <w:t>4.3 Error Handling</w:t>
      </w:r>
    </w:p>
    <w:tbl>
      <w:tblPr>
        <w:tblStyle w:val="GridTable1Light-Accent2"/>
        <w:tblW w:w="9360" w:type="dxa"/>
        <w:tblLook w:val="0000" w:firstRow="0" w:lastRow="0" w:firstColumn="0" w:lastColumn="0" w:noHBand="0" w:noVBand="0"/>
      </w:tblPr>
      <w:tblGrid>
        <w:gridCol w:w="2880"/>
        <w:gridCol w:w="6480"/>
      </w:tblGrid>
      <w:tr w:rsidR="00C4269F" w:rsidRPr="008863A3" w14:paraId="35F5ECB0" w14:textId="77777777" w:rsidTr="008863A3">
        <w:tc>
          <w:tcPr>
            <w:tcW w:w="2880" w:type="dxa"/>
          </w:tcPr>
          <w:p w14:paraId="51D5C9ED" w14:textId="77777777" w:rsidR="00C4269F" w:rsidRPr="008863A3" w:rsidRDefault="00000000">
            <w:r w:rsidRPr="008863A3">
              <w:rPr>
                <w:b/>
                <w:bCs/>
              </w:rPr>
              <w:t>Condition</w:t>
            </w:r>
          </w:p>
        </w:tc>
        <w:tc>
          <w:tcPr>
            <w:tcW w:w="6480" w:type="dxa"/>
          </w:tcPr>
          <w:p w14:paraId="11B05D3F" w14:textId="77777777" w:rsidR="00C4269F" w:rsidRPr="008863A3" w:rsidRDefault="00000000">
            <w:r w:rsidRPr="008863A3">
              <w:rPr>
                <w:b/>
                <w:bCs/>
              </w:rPr>
              <w:t>Response</w:t>
            </w:r>
          </w:p>
        </w:tc>
      </w:tr>
      <w:tr w:rsidR="00C4269F" w:rsidRPr="008863A3" w14:paraId="6763B497" w14:textId="77777777" w:rsidTr="008863A3">
        <w:tc>
          <w:tcPr>
            <w:tcW w:w="2880" w:type="dxa"/>
          </w:tcPr>
          <w:p w14:paraId="3685FB9F" w14:textId="77777777" w:rsidR="00C4269F" w:rsidRPr="008863A3" w:rsidRDefault="00000000">
            <w:r w:rsidRPr="008863A3">
              <w:t>Unsupported extension</w:t>
            </w:r>
          </w:p>
        </w:tc>
        <w:tc>
          <w:tcPr>
            <w:tcW w:w="6480" w:type="dxa"/>
          </w:tcPr>
          <w:p w14:paraId="4D12DAE0" w14:textId="77777777" w:rsidR="00C4269F" w:rsidRPr="008863A3" w:rsidRDefault="00000000">
            <w:r w:rsidRPr="008863A3">
              <w:t>Log Skipping unsupported attachment: &lt;filename&gt; to the trace; continue processing other files</w:t>
            </w:r>
          </w:p>
        </w:tc>
      </w:tr>
      <w:tr w:rsidR="00C4269F" w:rsidRPr="008863A3" w14:paraId="5B490503" w14:textId="77777777" w:rsidTr="008863A3">
        <w:tc>
          <w:tcPr>
            <w:tcW w:w="2880" w:type="dxa"/>
          </w:tcPr>
          <w:p w14:paraId="7713F04D" w14:textId="77777777" w:rsidR="00C4269F" w:rsidRPr="008863A3" w:rsidRDefault="00000000">
            <w:r w:rsidRPr="008863A3">
              <w:t>File &gt; 10 MB</w:t>
            </w:r>
          </w:p>
        </w:tc>
        <w:tc>
          <w:tcPr>
            <w:tcW w:w="6480" w:type="dxa"/>
          </w:tcPr>
          <w:p w14:paraId="52F6A5F2" w14:textId="77777777" w:rsidR="00C4269F" w:rsidRPr="008863A3" w:rsidRDefault="00000000">
            <w:r w:rsidRPr="008863A3">
              <w:t>Reject at the client; on server, log Oversized attachment rejected: &lt;filename&gt; &lt;size&gt;; continue</w:t>
            </w:r>
          </w:p>
        </w:tc>
      </w:tr>
      <w:tr w:rsidR="00C4269F" w:rsidRPr="008863A3" w14:paraId="3A739303" w14:textId="77777777" w:rsidTr="008863A3">
        <w:tc>
          <w:tcPr>
            <w:tcW w:w="2880" w:type="dxa"/>
          </w:tcPr>
          <w:p w14:paraId="1B52249A" w14:textId="77777777" w:rsidR="00C4269F" w:rsidRPr="008863A3" w:rsidRDefault="00000000">
            <w:r w:rsidRPr="008863A3">
              <w:t>Disk write failure</w:t>
            </w:r>
          </w:p>
        </w:tc>
        <w:tc>
          <w:tcPr>
            <w:tcW w:w="6480" w:type="dxa"/>
          </w:tcPr>
          <w:p w14:paraId="3952D9A0" w14:textId="77777777" w:rsidR="00C4269F" w:rsidRPr="008863A3" w:rsidRDefault="00000000">
            <w:r w:rsidRPr="008863A3">
              <w:t>Log the OS error; return HTTP 500 with a structured error body; do not start the SSE stream</w:t>
            </w:r>
          </w:p>
        </w:tc>
      </w:tr>
      <w:tr w:rsidR="00C4269F" w:rsidRPr="008863A3" w14:paraId="67ADB503" w14:textId="77777777" w:rsidTr="008863A3">
        <w:tc>
          <w:tcPr>
            <w:tcW w:w="2880" w:type="dxa"/>
          </w:tcPr>
          <w:p w14:paraId="7EDBA34B" w14:textId="77777777" w:rsidR="00C4269F" w:rsidRPr="008863A3" w:rsidRDefault="00000000">
            <w:r w:rsidRPr="008863A3">
              <w:t>Extractor failure</w:t>
            </w:r>
          </w:p>
        </w:tc>
        <w:tc>
          <w:tcPr>
            <w:tcW w:w="6480" w:type="dxa"/>
          </w:tcPr>
          <w:p w14:paraId="4B145FD8" w14:textId="77777777" w:rsidR="00C4269F" w:rsidRPr="008863A3" w:rsidRDefault="00000000">
            <w:r w:rsidRPr="008863A3">
              <w:t>Log the Python traceback; substitute an &lt;attachment error="..."/&gt; empty block so the agent knows the file was attempted; continue with remaining files</w:t>
            </w:r>
          </w:p>
        </w:tc>
      </w:tr>
    </w:tbl>
    <w:p w14:paraId="0E06223D" w14:textId="77777777" w:rsidR="00C4269F" w:rsidRDefault="00000000">
      <w:r>
        <w:br w:type="page"/>
      </w:r>
    </w:p>
    <w:p w14:paraId="1C5C3217" w14:textId="77777777" w:rsidR="00C4269F" w:rsidRDefault="00000000">
      <w:pPr>
        <w:pStyle w:val="Heading1"/>
      </w:pPr>
      <w:r>
        <w:lastRenderedPageBreak/>
        <w:t xml:space="preserve">5. Backend: </w:t>
      </w:r>
      <w:proofErr w:type="spellStart"/>
      <w:r>
        <w:t>AttachmentExtractor</w:t>
      </w:r>
      <w:proofErr w:type="spellEnd"/>
      <w:r>
        <w:t xml:space="preserve"> (Embedded Python)</w:t>
      </w:r>
    </w:p>
    <w:p w14:paraId="17FA4B1D" w14:textId="77777777" w:rsidR="00C4269F" w:rsidRDefault="00000000">
      <w:pPr>
        <w:spacing w:before="80" w:after="80"/>
      </w:pPr>
      <w:proofErr w:type="spellStart"/>
      <w:proofErr w:type="gramStart"/>
      <w:r>
        <w:t>AgenticInterop.Editor.AttachmentExtractor</w:t>
      </w:r>
      <w:proofErr w:type="spellEnd"/>
      <w:proofErr w:type="gramEnd"/>
      <w:r>
        <w:t xml:space="preserve"> is a new class with a single Embedded Python </w:t>
      </w:r>
      <w:proofErr w:type="spellStart"/>
      <w:r>
        <w:t>ClassMethod</w:t>
      </w:r>
      <w:proofErr w:type="spellEnd"/>
      <w:r>
        <w:t xml:space="preserve"> that takes a staging path and returns extracted plain text plus per-type metadata.</w:t>
      </w:r>
    </w:p>
    <w:p w14:paraId="78205832" w14:textId="77777777" w:rsidR="00C4269F" w:rsidRDefault="00000000">
      <w:pPr>
        <w:pStyle w:val="Heading2"/>
      </w:pPr>
      <w:r>
        <w:t>5.1 Class Signature</w:t>
      </w:r>
    </w:p>
    <w:p w14:paraId="0BE46D01" w14:textId="77777777" w:rsidR="00C4269F" w:rsidRDefault="00000000">
      <w:pPr>
        <w:shd w:val="clear" w:color="auto" w:fill="F2F2F2"/>
        <w:spacing w:before="80" w:after="80"/>
      </w:pPr>
      <w:proofErr w:type="spellStart"/>
      <w:r>
        <w:rPr>
          <w:rFonts w:ascii="Consolas" w:eastAsia="Consolas" w:hAnsi="Consolas" w:cs="Consolas"/>
          <w:sz w:val="20"/>
          <w:szCs w:val="20"/>
        </w:rPr>
        <w:t>ClassMethod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Extract(</w:t>
      </w:r>
      <w:proofErr w:type="spellStart"/>
      <w:proofErr w:type="gramEnd"/>
      <w:r>
        <w:rPr>
          <w:rFonts w:ascii="Consolas" w:eastAsia="Consolas" w:hAnsi="Consolas" w:cs="Consolas"/>
          <w:sz w:val="20"/>
          <w:szCs w:val="20"/>
        </w:rPr>
        <w:t>pPath</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As</w:t>
      </w:r>
      <w:proofErr w:type="gramEnd"/>
      <w:r>
        <w:rPr>
          <w:rFonts w:ascii="Consolas" w:eastAsia="Consolas" w:hAnsi="Consolas" w:cs="Consolas"/>
          <w:sz w:val="20"/>
          <w:szCs w:val="20"/>
        </w:rPr>
        <w:t xml:space="preserve"> %String) As %</w:t>
      </w:r>
      <w:proofErr w:type="spellStart"/>
      <w:r>
        <w:rPr>
          <w:rFonts w:ascii="Consolas" w:eastAsia="Consolas" w:hAnsi="Consolas" w:cs="Consolas"/>
          <w:sz w:val="20"/>
          <w:szCs w:val="20"/>
        </w:rPr>
        <w:t>DynamicObject</w:t>
      </w:r>
      <w:proofErr w:type="spellEnd"/>
      <w:r>
        <w:rPr>
          <w:rFonts w:ascii="Consolas" w:eastAsia="Consolas" w:hAnsi="Consolas" w:cs="Consolas"/>
          <w:sz w:val="20"/>
          <w:szCs w:val="20"/>
        </w:rPr>
        <w:t xml:space="preserve"> [ Language = </w:t>
      </w:r>
      <w:proofErr w:type="gramStart"/>
      <w:r>
        <w:rPr>
          <w:rFonts w:ascii="Consolas" w:eastAsia="Consolas" w:hAnsi="Consolas" w:cs="Consolas"/>
          <w:sz w:val="20"/>
          <w:szCs w:val="20"/>
        </w:rPr>
        <w:t>python ]</w:t>
      </w:r>
      <w:proofErr w:type="gramEnd"/>
    </w:p>
    <w:p w14:paraId="553675FC" w14:textId="77777777" w:rsidR="00C4269F" w:rsidRDefault="00000000">
      <w:pPr>
        <w:spacing w:before="80" w:after="80"/>
      </w:pPr>
      <w:r>
        <w:t>Returns a dynamic object with the following fields:</w:t>
      </w:r>
    </w:p>
    <w:tbl>
      <w:tblPr>
        <w:tblStyle w:val="GridTable1Light-Accent2"/>
        <w:tblW w:w="9360" w:type="dxa"/>
        <w:tblLook w:val="0000" w:firstRow="0" w:lastRow="0" w:firstColumn="0" w:lastColumn="0" w:noHBand="0" w:noVBand="0"/>
      </w:tblPr>
      <w:tblGrid>
        <w:gridCol w:w="1800"/>
        <w:gridCol w:w="1800"/>
        <w:gridCol w:w="5760"/>
      </w:tblGrid>
      <w:tr w:rsidR="00C4269F" w:rsidRPr="008863A3" w14:paraId="1EBFE6BA" w14:textId="77777777" w:rsidTr="008863A3">
        <w:tc>
          <w:tcPr>
            <w:tcW w:w="1800" w:type="dxa"/>
          </w:tcPr>
          <w:p w14:paraId="25592E59" w14:textId="77777777" w:rsidR="00C4269F" w:rsidRPr="008863A3" w:rsidRDefault="00000000">
            <w:r w:rsidRPr="008863A3">
              <w:rPr>
                <w:b/>
                <w:bCs/>
              </w:rPr>
              <w:t>Field</w:t>
            </w:r>
          </w:p>
        </w:tc>
        <w:tc>
          <w:tcPr>
            <w:tcW w:w="1800" w:type="dxa"/>
          </w:tcPr>
          <w:p w14:paraId="6953D217" w14:textId="77777777" w:rsidR="00C4269F" w:rsidRPr="008863A3" w:rsidRDefault="00000000">
            <w:r w:rsidRPr="008863A3">
              <w:rPr>
                <w:b/>
                <w:bCs/>
              </w:rPr>
              <w:t>Type</w:t>
            </w:r>
          </w:p>
        </w:tc>
        <w:tc>
          <w:tcPr>
            <w:tcW w:w="5760" w:type="dxa"/>
          </w:tcPr>
          <w:p w14:paraId="4FAF9A51" w14:textId="77777777" w:rsidR="00C4269F" w:rsidRPr="008863A3" w:rsidRDefault="00000000">
            <w:r w:rsidRPr="008863A3">
              <w:rPr>
                <w:b/>
                <w:bCs/>
              </w:rPr>
              <w:t>Meaning</w:t>
            </w:r>
          </w:p>
        </w:tc>
      </w:tr>
      <w:tr w:rsidR="00C4269F" w:rsidRPr="008863A3" w14:paraId="6B2B1925" w14:textId="77777777" w:rsidTr="008863A3">
        <w:tc>
          <w:tcPr>
            <w:tcW w:w="1800" w:type="dxa"/>
          </w:tcPr>
          <w:p w14:paraId="4303241E" w14:textId="77777777" w:rsidR="00C4269F" w:rsidRPr="008863A3" w:rsidRDefault="00000000">
            <w:r w:rsidRPr="008863A3">
              <w:t>text</w:t>
            </w:r>
          </w:p>
        </w:tc>
        <w:tc>
          <w:tcPr>
            <w:tcW w:w="1800" w:type="dxa"/>
          </w:tcPr>
          <w:p w14:paraId="6A8D75BA" w14:textId="77777777" w:rsidR="00C4269F" w:rsidRPr="008863A3" w:rsidRDefault="00000000">
            <w:r w:rsidRPr="008863A3">
              <w:t>string</w:t>
            </w:r>
          </w:p>
        </w:tc>
        <w:tc>
          <w:tcPr>
            <w:tcW w:w="5760" w:type="dxa"/>
          </w:tcPr>
          <w:p w14:paraId="4FEA50D0" w14:textId="77777777" w:rsidR="00C4269F" w:rsidRPr="008863A3" w:rsidRDefault="00000000">
            <w:r w:rsidRPr="008863A3">
              <w:t>Extracted plain text, capped at 150,000 characters</w:t>
            </w:r>
          </w:p>
        </w:tc>
      </w:tr>
      <w:tr w:rsidR="00C4269F" w:rsidRPr="008863A3" w14:paraId="47EA291C" w14:textId="77777777" w:rsidTr="008863A3">
        <w:tc>
          <w:tcPr>
            <w:tcW w:w="1800" w:type="dxa"/>
          </w:tcPr>
          <w:p w14:paraId="6F709B9F" w14:textId="77777777" w:rsidR="00C4269F" w:rsidRPr="008863A3" w:rsidRDefault="00000000">
            <w:r w:rsidRPr="008863A3">
              <w:t>type</w:t>
            </w:r>
          </w:p>
        </w:tc>
        <w:tc>
          <w:tcPr>
            <w:tcW w:w="1800" w:type="dxa"/>
          </w:tcPr>
          <w:p w14:paraId="4E0F1447" w14:textId="77777777" w:rsidR="00C4269F" w:rsidRPr="008863A3" w:rsidRDefault="00000000">
            <w:r w:rsidRPr="008863A3">
              <w:t>string</w:t>
            </w:r>
          </w:p>
        </w:tc>
        <w:tc>
          <w:tcPr>
            <w:tcW w:w="5760" w:type="dxa"/>
          </w:tcPr>
          <w:p w14:paraId="3389C8D4" w14:textId="77777777" w:rsidR="00C4269F" w:rsidRPr="008863A3" w:rsidRDefault="00000000">
            <w:r w:rsidRPr="008863A3">
              <w:t>One of: pdf, xlsx, txt, md</w:t>
            </w:r>
          </w:p>
        </w:tc>
      </w:tr>
      <w:tr w:rsidR="00C4269F" w:rsidRPr="008863A3" w14:paraId="228C4700" w14:textId="77777777" w:rsidTr="008863A3">
        <w:tc>
          <w:tcPr>
            <w:tcW w:w="1800" w:type="dxa"/>
          </w:tcPr>
          <w:p w14:paraId="7D37E492" w14:textId="77777777" w:rsidR="00C4269F" w:rsidRPr="008863A3" w:rsidRDefault="00000000">
            <w:r w:rsidRPr="008863A3">
              <w:t>pages</w:t>
            </w:r>
          </w:p>
        </w:tc>
        <w:tc>
          <w:tcPr>
            <w:tcW w:w="1800" w:type="dxa"/>
          </w:tcPr>
          <w:p w14:paraId="6448A73A" w14:textId="77777777" w:rsidR="00C4269F" w:rsidRPr="008863A3" w:rsidRDefault="00000000">
            <w:r w:rsidRPr="008863A3">
              <w:t>integer (pdf only)</w:t>
            </w:r>
          </w:p>
        </w:tc>
        <w:tc>
          <w:tcPr>
            <w:tcW w:w="5760" w:type="dxa"/>
          </w:tcPr>
          <w:p w14:paraId="52445561" w14:textId="77777777" w:rsidR="00C4269F" w:rsidRPr="008863A3" w:rsidRDefault="00000000">
            <w:r w:rsidRPr="008863A3">
              <w:t>Total page count</w:t>
            </w:r>
          </w:p>
        </w:tc>
      </w:tr>
      <w:tr w:rsidR="00C4269F" w:rsidRPr="008863A3" w14:paraId="333CBE7E" w14:textId="77777777" w:rsidTr="008863A3">
        <w:tc>
          <w:tcPr>
            <w:tcW w:w="1800" w:type="dxa"/>
          </w:tcPr>
          <w:p w14:paraId="7A8C9FE4" w14:textId="77777777" w:rsidR="00C4269F" w:rsidRPr="008863A3" w:rsidRDefault="00000000">
            <w:r w:rsidRPr="008863A3">
              <w:t>sheets</w:t>
            </w:r>
          </w:p>
        </w:tc>
        <w:tc>
          <w:tcPr>
            <w:tcW w:w="1800" w:type="dxa"/>
          </w:tcPr>
          <w:p w14:paraId="7FDEE64F" w14:textId="77777777" w:rsidR="00C4269F" w:rsidRPr="008863A3" w:rsidRDefault="00000000">
            <w:r w:rsidRPr="008863A3">
              <w:t>list of strings (xlsx only)</w:t>
            </w:r>
          </w:p>
        </w:tc>
        <w:tc>
          <w:tcPr>
            <w:tcW w:w="5760" w:type="dxa"/>
          </w:tcPr>
          <w:p w14:paraId="253667E7" w14:textId="77777777" w:rsidR="00C4269F" w:rsidRPr="008863A3" w:rsidRDefault="00000000">
            <w:r w:rsidRPr="008863A3">
              <w:t>Sheet names in order</w:t>
            </w:r>
          </w:p>
        </w:tc>
      </w:tr>
      <w:tr w:rsidR="00C4269F" w:rsidRPr="008863A3" w14:paraId="556E4E7C" w14:textId="77777777" w:rsidTr="008863A3">
        <w:tc>
          <w:tcPr>
            <w:tcW w:w="1800" w:type="dxa"/>
          </w:tcPr>
          <w:p w14:paraId="3C64BCBE" w14:textId="77777777" w:rsidR="00C4269F" w:rsidRPr="008863A3" w:rsidRDefault="00000000">
            <w:r w:rsidRPr="008863A3">
              <w:t>truncated</w:t>
            </w:r>
          </w:p>
        </w:tc>
        <w:tc>
          <w:tcPr>
            <w:tcW w:w="1800" w:type="dxa"/>
          </w:tcPr>
          <w:p w14:paraId="7FA99E1C" w14:textId="77777777" w:rsidR="00C4269F" w:rsidRPr="008863A3" w:rsidRDefault="00000000">
            <w:proofErr w:type="spellStart"/>
            <w:r w:rsidRPr="008863A3">
              <w:t>boolean</w:t>
            </w:r>
            <w:proofErr w:type="spellEnd"/>
          </w:p>
        </w:tc>
        <w:tc>
          <w:tcPr>
            <w:tcW w:w="5760" w:type="dxa"/>
          </w:tcPr>
          <w:p w14:paraId="29239741" w14:textId="77777777" w:rsidR="00C4269F" w:rsidRPr="008863A3" w:rsidRDefault="00000000">
            <w:r w:rsidRPr="008863A3">
              <w:t>True if the source exceeded the 150,000-char cap</w:t>
            </w:r>
          </w:p>
        </w:tc>
      </w:tr>
      <w:tr w:rsidR="00C4269F" w:rsidRPr="008863A3" w14:paraId="4A789A48" w14:textId="77777777" w:rsidTr="008863A3">
        <w:tc>
          <w:tcPr>
            <w:tcW w:w="1800" w:type="dxa"/>
          </w:tcPr>
          <w:p w14:paraId="03C5DBE5" w14:textId="77777777" w:rsidR="00C4269F" w:rsidRPr="008863A3" w:rsidRDefault="00000000">
            <w:r w:rsidRPr="008863A3">
              <w:t>error</w:t>
            </w:r>
          </w:p>
        </w:tc>
        <w:tc>
          <w:tcPr>
            <w:tcW w:w="1800" w:type="dxa"/>
          </w:tcPr>
          <w:p w14:paraId="5891826F" w14:textId="77777777" w:rsidR="00C4269F" w:rsidRPr="008863A3" w:rsidRDefault="00000000">
            <w:r w:rsidRPr="008863A3">
              <w:t>string</w:t>
            </w:r>
          </w:p>
        </w:tc>
        <w:tc>
          <w:tcPr>
            <w:tcW w:w="5760" w:type="dxa"/>
          </w:tcPr>
          <w:p w14:paraId="6145B689" w14:textId="77777777" w:rsidR="00C4269F" w:rsidRPr="008863A3" w:rsidRDefault="00000000">
            <w:r w:rsidRPr="008863A3">
              <w:t>Empty on success; extractor error on failure</w:t>
            </w:r>
          </w:p>
        </w:tc>
      </w:tr>
    </w:tbl>
    <w:p w14:paraId="0FC3A74F" w14:textId="77777777" w:rsidR="00C4269F" w:rsidRDefault="00000000">
      <w:pPr>
        <w:pStyle w:val="Heading2"/>
      </w:pPr>
      <w:r>
        <w:t>5.2 Per-Type Extraction</w:t>
      </w:r>
    </w:p>
    <w:tbl>
      <w:tblPr>
        <w:tblStyle w:val="GridTable1Light-Accent2"/>
        <w:tblW w:w="9360" w:type="dxa"/>
        <w:tblLook w:val="0000" w:firstRow="0" w:lastRow="0" w:firstColumn="0" w:lastColumn="0" w:noHBand="0" w:noVBand="0"/>
      </w:tblPr>
      <w:tblGrid>
        <w:gridCol w:w="1440"/>
        <w:gridCol w:w="2160"/>
        <w:gridCol w:w="5760"/>
      </w:tblGrid>
      <w:tr w:rsidR="00C4269F" w:rsidRPr="008863A3" w14:paraId="52DDB31F" w14:textId="77777777" w:rsidTr="008863A3">
        <w:tc>
          <w:tcPr>
            <w:tcW w:w="1440" w:type="dxa"/>
          </w:tcPr>
          <w:p w14:paraId="5FF62B6F" w14:textId="77777777" w:rsidR="00C4269F" w:rsidRPr="008863A3" w:rsidRDefault="00000000">
            <w:r w:rsidRPr="008863A3">
              <w:rPr>
                <w:b/>
                <w:bCs/>
              </w:rPr>
              <w:t>Type</w:t>
            </w:r>
          </w:p>
        </w:tc>
        <w:tc>
          <w:tcPr>
            <w:tcW w:w="2160" w:type="dxa"/>
          </w:tcPr>
          <w:p w14:paraId="01ED21D6" w14:textId="77777777" w:rsidR="00C4269F" w:rsidRPr="008863A3" w:rsidRDefault="00000000">
            <w:r w:rsidRPr="008863A3">
              <w:rPr>
                <w:b/>
                <w:bCs/>
              </w:rPr>
              <w:t>Library</w:t>
            </w:r>
          </w:p>
        </w:tc>
        <w:tc>
          <w:tcPr>
            <w:tcW w:w="5760" w:type="dxa"/>
          </w:tcPr>
          <w:p w14:paraId="0137C06C" w14:textId="77777777" w:rsidR="00C4269F" w:rsidRPr="008863A3" w:rsidRDefault="00000000">
            <w:r w:rsidRPr="008863A3">
              <w:rPr>
                <w:b/>
                <w:bCs/>
              </w:rPr>
              <w:t>Output Format</w:t>
            </w:r>
          </w:p>
        </w:tc>
      </w:tr>
      <w:tr w:rsidR="00C4269F" w:rsidRPr="008863A3" w14:paraId="70A28934" w14:textId="77777777" w:rsidTr="008863A3">
        <w:tc>
          <w:tcPr>
            <w:tcW w:w="1440" w:type="dxa"/>
          </w:tcPr>
          <w:p w14:paraId="1E2D8C77" w14:textId="77777777" w:rsidR="00C4269F" w:rsidRPr="008863A3" w:rsidRDefault="00000000">
            <w:r w:rsidRPr="008863A3">
              <w:t>pdf</w:t>
            </w:r>
          </w:p>
        </w:tc>
        <w:tc>
          <w:tcPr>
            <w:tcW w:w="2160" w:type="dxa"/>
          </w:tcPr>
          <w:p w14:paraId="547280A7" w14:textId="77777777" w:rsidR="00C4269F" w:rsidRPr="008863A3" w:rsidRDefault="00000000">
            <w:proofErr w:type="spellStart"/>
            <w:r w:rsidRPr="008863A3">
              <w:t>PyMuPDF</w:t>
            </w:r>
            <w:proofErr w:type="spellEnd"/>
            <w:r w:rsidRPr="008863A3">
              <w:t xml:space="preserve"> (</w:t>
            </w:r>
            <w:proofErr w:type="spellStart"/>
            <w:r w:rsidRPr="008863A3">
              <w:t>fitz</w:t>
            </w:r>
            <w:proofErr w:type="spellEnd"/>
            <w:r w:rsidRPr="008863A3">
              <w:t>)</w:t>
            </w:r>
          </w:p>
        </w:tc>
        <w:tc>
          <w:tcPr>
            <w:tcW w:w="5760" w:type="dxa"/>
          </w:tcPr>
          <w:p w14:paraId="47BE7530" w14:textId="77777777" w:rsidR="00C4269F" w:rsidRPr="008863A3" w:rsidRDefault="00000000">
            <w:r w:rsidRPr="008863A3">
              <w:t>Per-page text concatenated with --- page N --- markers between pages</w:t>
            </w:r>
          </w:p>
        </w:tc>
      </w:tr>
      <w:tr w:rsidR="00C4269F" w:rsidRPr="008863A3" w14:paraId="2E5D516D" w14:textId="77777777" w:rsidTr="008863A3">
        <w:tc>
          <w:tcPr>
            <w:tcW w:w="1440" w:type="dxa"/>
          </w:tcPr>
          <w:p w14:paraId="267676C5" w14:textId="77777777" w:rsidR="00C4269F" w:rsidRPr="008863A3" w:rsidRDefault="00000000">
            <w:r w:rsidRPr="008863A3">
              <w:t xml:space="preserve">xlsx, </w:t>
            </w:r>
            <w:proofErr w:type="spellStart"/>
            <w:r w:rsidRPr="008863A3">
              <w:t>xlsm</w:t>
            </w:r>
            <w:proofErr w:type="spellEnd"/>
          </w:p>
        </w:tc>
        <w:tc>
          <w:tcPr>
            <w:tcW w:w="2160" w:type="dxa"/>
          </w:tcPr>
          <w:p w14:paraId="29B7262E" w14:textId="77777777" w:rsidR="00C4269F" w:rsidRPr="008863A3" w:rsidRDefault="00000000">
            <w:proofErr w:type="spellStart"/>
            <w:r w:rsidRPr="008863A3">
              <w:t>openpyxl</w:t>
            </w:r>
            <w:proofErr w:type="spellEnd"/>
          </w:p>
        </w:tc>
        <w:tc>
          <w:tcPr>
            <w:tcW w:w="5760" w:type="dxa"/>
          </w:tcPr>
          <w:p w14:paraId="7240788B" w14:textId="77777777" w:rsidR="00C4269F" w:rsidRPr="008863A3" w:rsidRDefault="00000000">
            <w:r w:rsidRPr="008863A3">
              <w:t>Per-sheet output, each sheet preceded by --- sheet: &lt;name&gt; ---, rows joined with | separator and \n between rows</w:t>
            </w:r>
          </w:p>
        </w:tc>
      </w:tr>
      <w:tr w:rsidR="00C4269F" w:rsidRPr="008863A3" w14:paraId="5FD027B9" w14:textId="77777777" w:rsidTr="008863A3">
        <w:tc>
          <w:tcPr>
            <w:tcW w:w="1440" w:type="dxa"/>
          </w:tcPr>
          <w:p w14:paraId="4D098FD9" w14:textId="77777777" w:rsidR="00C4269F" w:rsidRPr="008863A3" w:rsidRDefault="00000000">
            <w:r w:rsidRPr="008863A3">
              <w:t>txt, md, markdown</w:t>
            </w:r>
          </w:p>
        </w:tc>
        <w:tc>
          <w:tcPr>
            <w:tcW w:w="2160" w:type="dxa"/>
          </w:tcPr>
          <w:p w14:paraId="02E05C17" w14:textId="77777777" w:rsidR="00C4269F" w:rsidRPr="008863A3" w:rsidRDefault="00000000">
            <w:r w:rsidRPr="008863A3">
              <w:t>passthrough</w:t>
            </w:r>
          </w:p>
        </w:tc>
        <w:tc>
          <w:tcPr>
            <w:tcW w:w="5760" w:type="dxa"/>
          </w:tcPr>
          <w:p w14:paraId="7439932D" w14:textId="77777777" w:rsidR="00C4269F" w:rsidRPr="008863A3" w:rsidRDefault="00000000">
            <w:r w:rsidRPr="008863A3">
              <w:t>File contents read as UTF-8 with errors='replace'</w:t>
            </w:r>
          </w:p>
        </w:tc>
      </w:tr>
    </w:tbl>
    <w:p w14:paraId="4F90D712" w14:textId="77777777" w:rsidR="00C4269F" w:rsidRDefault="00000000">
      <w:pPr>
        <w:pStyle w:val="Heading2"/>
      </w:pPr>
      <w:r>
        <w:t>5.3 Truncation Behavior</w:t>
      </w:r>
    </w:p>
    <w:p w14:paraId="0297B8D7" w14:textId="77777777" w:rsidR="00C4269F" w:rsidRDefault="00000000">
      <w:pPr>
        <w:spacing w:before="80" w:after="80"/>
      </w:pPr>
      <w:r>
        <w:t>If the raw extracted text exceeds 150,000 characters, the extractor truncates to 149,900 characters and appends the literal marker [...truncated; original content was N characters...] where N is the original length. The truncated field is set to true. The agent sees the truncation marker as part of the &lt;attachment&gt; block and can decide whether to ask the user for a smaller file.</w:t>
      </w:r>
    </w:p>
    <w:p w14:paraId="119AC7C8" w14:textId="77777777" w:rsidR="00C4269F" w:rsidRDefault="00000000">
      <w:pPr>
        <w:pStyle w:val="Heading2"/>
      </w:pPr>
      <w:r>
        <w:t>5.4 Dependencies</w:t>
      </w:r>
    </w:p>
    <w:p w14:paraId="79EEF58F" w14:textId="77777777" w:rsidR="00C4269F" w:rsidRDefault="00000000">
      <w:pPr>
        <w:spacing w:before="80" w:after="80"/>
      </w:pPr>
      <w:proofErr w:type="spellStart"/>
      <w:r>
        <w:t>PyMuPDF</w:t>
      </w:r>
      <w:proofErr w:type="spellEnd"/>
      <w:r>
        <w:t xml:space="preserve"> and </w:t>
      </w:r>
      <w:proofErr w:type="spellStart"/>
      <w:r>
        <w:t>openpyxl</w:t>
      </w:r>
      <w:proofErr w:type="spellEnd"/>
      <w:r>
        <w:t xml:space="preserve"> must be available in the IRIS Embedded Python environment. The IPM module declares them in its requirements and installs them via pip during the IPM install hook.</w:t>
      </w:r>
    </w:p>
    <w:p w14:paraId="5F4F5EBE" w14:textId="77777777" w:rsidR="00C4269F" w:rsidRDefault="00000000">
      <w:r>
        <w:br w:type="page"/>
      </w:r>
    </w:p>
    <w:p w14:paraId="02F2792B" w14:textId="77777777" w:rsidR="00C4269F" w:rsidRDefault="00000000">
      <w:pPr>
        <w:pStyle w:val="Heading1"/>
      </w:pPr>
      <w:r>
        <w:lastRenderedPageBreak/>
        <w:t>6. Agent INSTRUCTIONS Extension: ATTACHMENT WORKFLOW</w:t>
      </w:r>
    </w:p>
    <w:p w14:paraId="2B1F0771" w14:textId="77777777" w:rsidR="00C4269F" w:rsidRDefault="00000000">
      <w:pPr>
        <w:spacing w:before="80" w:after="80"/>
      </w:pPr>
      <w:proofErr w:type="spellStart"/>
      <w:proofErr w:type="gramStart"/>
      <w:r>
        <w:t>AgenticInterop.Agent.HealthInterop's</w:t>
      </w:r>
      <w:proofErr w:type="spellEnd"/>
      <w:proofErr w:type="gramEnd"/>
      <w:r>
        <w:t xml:space="preserve"> INSTRUCTIONS </w:t>
      </w:r>
      <w:proofErr w:type="spellStart"/>
      <w:r>
        <w:t>XData</w:t>
      </w:r>
      <w:proofErr w:type="spellEnd"/>
      <w:r>
        <w:t xml:space="preserve"> is extended with an ATTACHMENT WORKFLOW section. The AI Hub Admin can edit this section through the admin UI Agent editor without code changes; the override is stored in </w:t>
      </w:r>
      <w:proofErr w:type="spellStart"/>
      <w:r>
        <w:t>AgentOverride</w:t>
      </w:r>
      <w:proofErr w:type="spellEnd"/>
      <w:r>
        <w:t xml:space="preserve"> and persists across IPM upgrades.</w:t>
      </w:r>
    </w:p>
    <w:p w14:paraId="606D42F5" w14:textId="77777777" w:rsidR="00C4269F" w:rsidRDefault="00000000">
      <w:pPr>
        <w:pStyle w:val="Heading2"/>
      </w:pPr>
      <w:r>
        <w:t>6.1 Section Contract</w:t>
      </w:r>
    </w:p>
    <w:p w14:paraId="5AAE97BB" w14:textId="77777777" w:rsidR="00C4269F" w:rsidRDefault="00000000">
      <w:pPr>
        <w:spacing w:before="80" w:after="80"/>
      </w:pPr>
      <w:r>
        <w:t>The ATTACHMENT WORKFLOW section specifies three behaviors:</w:t>
      </w:r>
    </w:p>
    <w:p w14:paraId="76FFBBE5" w14:textId="77777777" w:rsidR="00C4269F" w:rsidRDefault="00000000">
      <w:pPr>
        <w:pStyle w:val="ListParagraph"/>
        <w:numPr>
          <w:ilvl w:val="0"/>
          <w:numId w:val="3"/>
        </w:numPr>
        <w:spacing w:before="40" w:after="40"/>
      </w:pPr>
      <w:r>
        <w:t>Detection. When the user message contains one or more &lt;attachment&gt; blocks, the turn is an attachment turn. The agent's only job on an attachment turn is to synthesize a Project Specification.</w:t>
      </w:r>
    </w:p>
    <w:p w14:paraId="4BD82DA9" w14:textId="77777777" w:rsidR="00C4269F" w:rsidRDefault="00000000">
      <w:pPr>
        <w:pStyle w:val="ListParagraph"/>
        <w:numPr>
          <w:ilvl w:val="0"/>
          <w:numId w:val="3"/>
        </w:numPr>
        <w:spacing w:before="40" w:after="40"/>
      </w:pPr>
      <w:r>
        <w:t>Template. The spec is emitted in a fixed structure wrapped in [[SPEC]] … [[/SPEC]] markers, with Overview, Exercises, Open questions, and Build tasks sections. See Appendix B.</w:t>
      </w:r>
    </w:p>
    <w:p w14:paraId="3F5C94C5" w14:textId="77777777" w:rsidR="00C4269F" w:rsidRDefault="00000000">
      <w:pPr>
        <w:pStyle w:val="ListParagraph"/>
        <w:numPr>
          <w:ilvl w:val="0"/>
          <w:numId w:val="3"/>
        </w:numPr>
        <w:spacing w:before="40" w:after="40"/>
      </w:pPr>
      <w:r>
        <w:t>Approval gate. The agent does not call any tool on an attachment turn. The closing line is exactly: "Does this match what you want me to build? Reply approve, build it to start the build, or tell me what to change."</w:t>
      </w:r>
    </w:p>
    <w:p w14:paraId="5DC42461" w14:textId="77777777" w:rsidR="00C4269F" w:rsidRDefault="00000000">
      <w:pPr>
        <w:pStyle w:val="Heading2"/>
      </w:pPr>
      <w:r>
        <w:t>6.2 Approval Phrase</w:t>
      </w:r>
    </w:p>
    <w:p w14:paraId="48B47CC6" w14:textId="77777777" w:rsidR="00C4269F" w:rsidRDefault="00000000">
      <w:pPr>
        <w:spacing w:before="80" w:after="80"/>
      </w:pPr>
      <w:r>
        <w:t>ChatService.ChatStream normalises the user message with $zconvert(..., "L") and tests it against a fixed phrase set: approve, build it · approve · yes · ok · okay · build it · go ahead · looks good. A trailing comma or trailing wording is accepted (yes, build it; yes please; approve, let's go). Anything else is treated as a revision request: the agent re-emits a fresh [[SPEC]] block instead of entering Phase 4. The detector lives in ChatService.ChatStream and runs only when the most-recent assistant turn carries [[SPEC]] markers (the spec is awaiting approval).</w:t>
      </w:r>
    </w:p>
    <w:p w14:paraId="4F23821C" w14:textId="77777777" w:rsidR="00C4269F" w:rsidRDefault="00000000">
      <w:pPr>
        <w:pStyle w:val="Heading2"/>
      </w:pPr>
      <w:r>
        <w:t>6.3 No-Tool-Call Invariant</w:t>
      </w:r>
    </w:p>
    <w:p w14:paraId="20433F45" w14:textId="77777777" w:rsidR="00C4269F" w:rsidRDefault="00000000">
      <w:pPr>
        <w:spacing w:before="80" w:after="80"/>
      </w:pPr>
      <w:r>
        <w:t>The agent's iteration callback (</w:t>
      </w:r>
      <w:proofErr w:type="spellStart"/>
      <w:proofErr w:type="gramStart"/>
      <w:r>
        <w:t>AgenticInterop.Agent.Monitor</w:t>
      </w:r>
      <w:proofErr w:type="spellEnd"/>
      <w:proofErr w:type="gramEnd"/>
      <w:r>
        <w:t>) does not enforce the no-tool-call invariant. Enforcement is by INSTRUCTIONS. The Monitor's existing 60-second deadline and 50,000-token budget still apply.</w:t>
      </w:r>
    </w:p>
    <w:p w14:paraId="20433F45" w14:textId="77777777" w:rsidR="00C4269F" w:rsidRDefault="00000000">
      <w:pPr>
        <w:pStyle w:val="Heading2"/>
        <w:spacing w:before="80" w:after="80"/>
      </w:pPr>
      <w:r>
        <w:t>6.4 Two-Mode History Compaction</w:t>
      </w:r>
    </w:p>
    <w:p w14:paraId="20433F45" w14:textId="77777777" w:rsidR="00C4269F" w:rsidRDefault="00000000">
      <w:pPr>
        <w:spacing w:before="80" w:after="80"/>
      </w:pPr>
      <w:r>
        <w:t>Background. Empirical bisection on Bedrock + Claude Sonnet 4 showed that any assistant turn in conversation history containing a multi-thousand-character [[SPEC]] block reliably hangs the LLM call (no response within 120 s). The same content in the current user message with an empty history returns a complete plan in ~25-35 s with the full tool-call set.</w:t>
      </w:r>
    </w:p>
    <w:p w14:paraId="20433F45" w14:textId="77777777" w:rsidR="00C4269F" w:rsidRDefault="00000000">
      <w:pPr>
        <w:spacing w:before="80" w:after="80"/>
      </w:pPr>
      <w:r>
        <w:t>Naïve workaround. The first iteration of the fix detected [[SPEC]] anywhere in history, cleared all prior turns, and re-injected the spec into the current user message wrapped in an I approved the following project specification — please build it … prefix. This worked for the approval turn (turn 2) but caused a regression: on turn 3 (the user replying yes to the Phase 5 Ready to build. Shall I proceed? prompt), the same code cleared history again and re-injected the spec. The agent lost the plan turn from its context, re-entered Phase 4, presented a fresh plan, and asked the same question. Three cycles of plan → yes → plan → yes occurred with nothing being built.</w:t>
      </w:r>
    </w:p>
    <w:p w14:paraId="20433F45" w14:textId="77777777" w:rsidR="00C4269F" w:rsidRDefault="00000000">
      <w:pPr>
        <w:spacing w:before="80" w:after="80"/>
      </w:pPr>
      <w:r>
        <w:t>Two-mode fix. ChatService.ChatStream walks the assistant history once and tracks two flags:</w:t>
      </w:r>
    </w:p>
    <w:p w14:paraId="20433F45" w14:textId="77777777" w:rsidR="00C4269F" w:rsidRDefault="00000000">
      <w:pPr>
        <w:pStyle w:val="ListParagraph"/>
        <w:spacing w:before="80" w:after="80"/>
      </w:pPr>
      <w:r>
        <w:t>mostRecentAssistantHasSpec is true only when the LAST assistant turn (latest by iteration order) carries a [[SPEC]]…[[/SPEC]] pair.</w:t>
      </w:r>
    </w:p>
    <w:p w14:paraId="20433F45" w14:textId="77777777" w:rsidR="00C4269F" w:rsidRDefault="00000000">
      <w:pPr>
        <w:pStyle w:val="ListParagraph"/>
        <w:spacing w:before="80" w:after="80"/>
      </w:pPr>
      <w:r>
        <w:t>anySpecStubbed is true when any assistant turn was stubbed (its content replaced with the short placeholder I drafted a project specification for the user's review.).</w:t>
      </w:r>
    </w:p>
    <w:p w14:paraId="20433F45" w14:textId="77777777" w:rsidR="00C4269F" w:rsidRDefault="00000000">
      <w:pPr>
        <w:spacing w:before="80" w:after="80"/>
      </w:pPr>
      <w:r>
        <w:t>Branch behaviour:</w:t>
      </w:r>
    </w:p>
    <w:p w14:paraId="20433F45" w14:textId="77777777" w:rsidR="00C4269F" w:rsidRDefault="00000000">
      <w:pPr>
        <w:pStyle w:val="ListParagraph"/>
        <w:spacing w:before="80" w:after="80"/>
      </w:pPr>
      <w:r>
        <w:t>Approval / revision turn (mostRecentAssistantHasSpec = 1). Clear history and inject the spec into the current user message using the verified-working shape: I approved the following project specification — please build it using your plan -&gt; authorize -&gt; act loop:\n\n&lt;spec&gt; for approval, or Here is the project specification I drafted previously. The user has a follow-up request after it:\n\n&lt;spec&gt;\n\nUser request: &lt;message&gt; for revision. Trace marker: approval-turn injection; isApproval=&lt;0|1&gt; specLen=&lt;len&gt;.</w:t>
      </w:r>
    </w:p>
    <w:p w14:paraId="20433F45" w14:textId="77777777" w:rsidR="00C4269F" w:rsidRDefault="00000000">
      <w:pPr>
        <w:pStyle w:val="ListParagraph"/>
        <w:spacing w:before="80" w:after="80"/>
      </w:pPr>
      <w:r>
        <w:t>Post-approval + approval-equivalent message (mostRecentAssistantHasSpec = 0, anySpecStubbed = 1, msgLower matches the approval-phrase set). The agent has already responded after approval. Yesterday's first cut preserved the plan turn in history to avoid the re-research loop, but production transcripts showed Bedrock + Sonnet reproducibly hangs on the plan content in assistant history (~3-5K chars). The current behaviour CLEARS history and injects a compact build-go instruction carrying the original spec text: "I confirmed your plan and authorize you to build now ... use existing creation tools ... do NOT re-present the plan ... just call the tools." Trace marker: post-approval build-go injection; cleared history, injected spec+build instruction.</w:t>
      </w:r>
    </w:p>
    <w:p w14:paraId="20433F45" w14:textId="77777777" w:rsidR="00C4269F" w:rsidRDefault="00000000">
      <w:pPr>
        <w:pStyle w:val="ListParagraph"/>
        <w:spacing w:before="80" w:after="80"/>
      </w:pPr>
      <w:r>
        <w:t>Post-approval + non-approval message (e.g. thanks, now also fix X, what about Y). The build is already done; the user is asking a follow-up. The walk truncates any assistant turn over 2,000 characters to its first 1,500 characters plus a [...truncated for LLM context; full content visible in chat UI...] marker. The LLM still sees what it said earlier, but Bedrock does not hang on multi-K assistant blobs. Trace marker: post-approval turn (non-approval msg); truncated N long assistant turn(s) to avoid Bedrock hang.</w:t>
      </w:r>
    </w:p>
    <w:p w14:paraId="20433F45" w14:textId="77777777" w:rsidR="00C4269F" w:rsidRDefault="00000000">
      <w:pPr>
        <w:spacing w:before="80" w:after="80"/>
      </w:pPr>
      <w:r>
        <w:t>The two-mode walk runs BEFORE the agent dispatch and is invisible to the React-side conversation rail. The user always sees the full original conversation including the original [[SPEC]] block as a Spec Card. The stubbed text exists only in the request payload sent to the LLM.</w:t>
      </w:r>
    </w:p>
    <w:p w14:paraId="20433F45" w14:textId="77777777" w:rsidR="00C4269F" w:rsidRDefault="00000000">
      <w:pPr>
        <w:pStyle w:val="Heading3"/>
        <w:spacing w:before="80" w:after="80"/>
      </w:pPr>
      <w:r>
        <w:t>6.4.1 Code Location</w:t>
      </w:r>
    </w:p>
    <w:p w14:paraId="20433F45" w14:textId="77777777" w:rsidR="00C4269F" w:rsidRDefault="00000000">
      <w:pPr>
        <w:spacing w:before="80" w:after="80"/>
      </w:pPr>
      <w:r>
        <w:t>AgenticInterop.Editor.ChatService.cls, ClassMethod ChatStream, the block immediately before the agent-class resolution. The block is bracketed by the comment banner -------- History compaction: move a replayed [[SPEC]] out of history --------. Both branches write a trace entry to ^AgInt.ChatTrace for forensic inspection.</w:t>
      </w:r>
    </w:p>
    <w:p w14:paraId="20433F45" w14:textId="77777777" w:rsidR="00C4269F" w:rsidRDefault="00000000">
      <w:pPr>
        <w:pStyle w:val="Heading3"/>
        <w:spacing w:before="80" w:after="80"/>
      </w:pPr>
      <w:r>
        <w:t>6.4.2 Trace Diagnostics</w:t>
      </w:r>
    </w:p>
    <w:p w14:paraId="20433F45" w14:textId="77777777" w:rsidR="00C4269F" w:rsidRDefault="00000000">
      <w:pPr>
        <w:spacing w:before="80" w:after="80"/>
      </w:pPr>
      <w:r>
        <w:t>To diagnose a session: zw ^AgInt.ChatTrace from %SYS, filter by approval-turn injection or post-approval turn — spec stubbed lines. Each entry includes the ISO timestamp and the spec length in characters. A run that shows two consecutive approval-turn injection lines indicates the post-approval branch did not fire and a regression is suspected.</w:t>
      </w:r>
    </w:p>
    <w:p w14:paraId="4EDEFE67" w14:textId="77777777" w:rsidR="00C4269F" w:rsidRDefault="00000000">
      <w:r>
        <w:br w:type="page"/>
      </w:r>
    </w:p>
    <w:p w14:paraId="4EDEFE67" w14:textId="77777777" w:rsidR="00C4269F" w:rsidRDefault="00000000">
      <w:pPr>
        <w:pStyle w:val="Heading3"/>
      </w:pPr>
      <w:r>
        <w:t>6.4.3 Verified Against the Sanford SoW Scenario</w:t>
      </w:r>
    </w:p>
    <w:p w14:paraId="4EDEFE67" w14:textId="77777777" w:rsidR="00C4269F" w:rsidRDefault="00000000">
      <w:pPr/>
      <w:r>
        <w:t>Reproduced the user-reported hang with the actual 7-page Sanford SoW PDF. Turn 1 produced a 4,215-character [[SPEC]] block describing three exercises (HL7 ADT routing, ORU OBX manipulation, ORM/SIU enrichment). Turn 2 (approve, build it) produced a 3,188-character plan with nine components per exercise. Turn 3 (yes) hung indefinitely under the two-mode fix because the plan was kept in history.</w:t>
      </w:r>
    </w:p>
    <w:p w14:paraId="4EDEFE67" w14:textId="77777777" w:rsidR="00C4269F" w:rsidRDefault="00000000">
      <w:pPr/>
      <w:r>
        <w:t>After deploying the three-mode fix, the same turn 3 ran in 321 seconds with 38 tool_starts (AddBusinessHost x N, BuildDTLXml, CreateDTL, CreateProduction, CreateRoutingRule, EnsureDirectory, StartProduction, UpdateBusinessHostSettings). The trace global ^AgInt.ChatTrace showed post-approval build-go injection on turn 3 with specLen=4217.</w:t>
      </w:r>
    </w:p>
    <w:p w14:paraId="5BD28211" w14:textId="77777777" w:rsidR="00C4269F" w:rsidRDefault="00000000">
      <w:pPr>
        <w:pStyle w:val="Heading1"/>
      </w:pPr>
      <w:r>
        <w:lastRenderedPageBreak/>
        <w:t>7. Spec Markers and Chat UI Rendering</w:t>
      </w:r>
    </w:p>
    <w:p w14:paraId="35D4BF69" w14:textId="77777777" w:rsidR="00C4269F" w:rsidRDefault="00000000">
      <w:pPr>
        <w:spacing w:before="80" w:after="80"/>
      </w:pPr>
      <w:r>
        <w:t>The [[SPEC]] … [[/SPEC]] markers are the contract between the agent and the chat UI. The agent emits them as literal text in the streaming response. The chat UI scans for them on stream completion (not during streaming) and re-renders the marked region as a structured card.</w:t>
      </w:r>
    </w:p>
    <w:p w14:paraId="3DBFF4F0" w14:textId="77777777" w:rsidR="00C4269F" w:rsidRDefault="00000000">
      <w:pPr>
        <w:pStyle w:val="Heading2"/>
      </w:pPr>
      <w:r>
        <w:t>7.1 Why Detect After Stream Completion</w:t>
      </w:r>
    </w:p>
    <w:p w14:paraId="08247435" w14:textId="77777777" w:rsidR="00C4269F" w:rsidRDefault="00000000">
      <w:pPr>
        <w:spacing w:before="80" w:after="80"/>
      </w:pPr>
      <w:r>
        <w:t>During streaming, the chat UI renders the assistant bubble as markdown tokens arrive. Partial detection of [[SPEC]] markers would cause the bubble to flicker between raw markdown and card rendering as tokens stream in. Detecting on stream completion produces one clean transition: the user sees the markdown stream in, then sees the marked region collapse into a card once the stream ends.</w:t>
      </w:r>
    </w:p>
    <w:p w14:paraId="798AC0A2" w14:textId="77777777" w:rsidR="00C4269F" w:rsidRDefault="00000000">
      <w:pPr>
        <w:pStyle w:val="Heading2"/>
      </w:pPr>
      <w:r>
        <w:t>7.2 Render Steps</w:t>
      </w:r>
    </w:p>
    <w:p w14:paraId="5B0D0D92" w14:textId="77777777" w:rsidR="00C4269F" w:rsidRDefault="00000000">
      <w:pPr>
        <w:pStyle w:val="ListParagraph"/>
        <w:numPr>
          <w:ilvl w:val="0"/>
          <w:numId w:val="3"/>
        </w:numPr>
        <w:spacing w:before="40" w:after="40"/>
      </w:pPr>
      <w:r>
        <w:t>On the stream's done event, retrieve the full accumulated text of the assistant bubble.</w:t>
      </w:r>
    </w:p>
    <w:p w14:paraId="1ECE8A82" w14:textId="77777777" w:rsidR="00C4269F" w:rsidRDefault="00000000">
      <w:pPr>
        <w:pStyle w:val="ListParagraph"/>
        <w:numPr>
          <w:ilvl w:val="0"/>
          <w:numId w:val="3"/>
        </w:numPr>
        <w:spacing w:before="40" w:after="40"/>
      </w:pPr>
      <w:r>
        <w:t>Locate the literal substrings [[SPEC]] and [[/SPEC]]. If both are present and [[/SPEC]] follows [[SPEC]], proceed.</w:t>
      </w:r>
    </w:p>
    <w:p w14:paraId="74A4695A" w14:textId="77777777" w:rsidR="00C4269F" w:rsidRDefault="00000000">
      <w:pPr>
        <w:pStyle w:val="ListParagraph"/>
        <w:numPr>
          <w:ilvl w:val="0"/>
          <w:numId w:val="3"/>
        </w:numPr>
        <w:spacing w:before="40" w:after="40"/>
      </w:pPr>
      <w:r>
        <w:t>Extract the content between the markers.</w:t>
      </w:r>
    </w:p>
    <w:p w14:paraId="626A9083" w14:textId="77777777" w:rsidR="00C4269F" w:rsidRDefault="00000000">
      <w:pPr>
        <w:pStyle w:val="ListParagraph"/>
        <w:numPr>
          <w:ilvl w:val="0"/>
          <w:numId w:val="3"/>
        </w:numPr>
        <w:spacing w:before="40" w:after="40"/>
      </w:pPr>
      <w:r>
        <w:t>Parse the content as markdown into sections by H1/H2 headers (Overview, Exercises, Open questions, Build tasks).</w:t>
      </w:r>
    </w:p>
    <w:p w14:paraId="2D36E44E" w14:textId="77777777" w:rsidR="00C4269F" w:rsidRDefault="00000000">
      <w:pPr>
        <w:pStyle w:val="ListParagraph"/>
        <w:numPr>
          <w:ilvl w:val="0"/>
          <w:numId w:val="3"/>
        </w:numPr>
        <w:spacing w:before="40" w:after="40"/>
      </w:pPr>
      <w:r>
        <w:t>Replace the marked region in the DOM with a Spec Card component.</w:t>
      </w:r>
    </w:p>
    <w:p w14:paraId="2DE161B3" w14:textId="77777777" w:rsidR="00C4269F" w:rsidRDefault="00000000">
      <w:pPr>
        <w:pStyle w:val="ListParagraph"/>
        <w:numPr>
          <w:ilvl w:val="0"/>
          <w:numId w:val="3"/>
        </w:numPr>
        <w:spacing w:before="40" w:after="40"/>
      </w:pPr>
      <w:r>
        <w:t>Bind the Approve and Edit button handlers (see §3.4).</w:t>
      </w:r>
    </w:p>
    <w:p w14:paraId="3A6DCFF1" w14:textId="77777777" w:rsidR="00C4269F" w:rsidRDefault="00000000">
      <w:pPr>
        <w:pStyle w:val="Heading2"/>
      </w:pPr>
      <w:r>
        <w:t>7.3 Failure Modes in Rendering</w:t>
      </w:r>
    </w:p>
    <w:tbl>
      <w:tblPr>
        <w:tblStyle w:val="GridTable1Light-Accent2"/>
        <w:tblW w:w="9360" w:type="dxa"/>
        <w:tblLook w:val="0000" w:firstRow="0" w:lastRow="0" w:firstColumn="0" w:lastColumn="0" w:noHBand="0" w:noVBand="0"/>
      </w:tblPr>
      <w:tblGrid>
        <w:gridCol w:w="3240"/>
        <w:gridCol w:w="6120"/>
      </w:tblGrid>
      <w:tr w:rsidR="00C4269F" w:rsidRPr="008863A3" w14:paraId="0DDDD6C8" w14:textId="77777777" w:rsidTr="008863A3">
        <w:tc>
          <w:tcPr>
            <w:tcW w:w="3240" w:type="dxa"/>
          </w:tcPr>
          <w:p w14:paraId="21CF2812" w14:textId="77777777" w:rsidR="00C4269F" w:rsidRPr="008863A3" w:rsidRDefault="00000000">
            <w:r w:rsidRPr="008863A3">
              <w:rPr>
                <w:b/>
                <w:bCs/>
              </w:rPr>
              <w:t>Condition</w:t>
            </w:r>
          </w:p>
        </w:tc>
        <w:tc>
          <w:tcPr>
            <w:tcW w:w="6120" w:type="dxa"/>
          </w:tcPr>
          <w:p w14:paraId="2340F403" w14:textId="77777777" w:rsidR="00C4269F" w:rsidRPr="008863A3" w:rsidRDefault="00000000">
            <w:r w:rsidRPr="008863A3">
              <w:rPr>
                <w:b/>
                <w:bCs/>
              </w:rPr>
              <w:t>Behavior</w:t>
            </w:r>
          </w:p>
        </w:tc>
      </w:tr>
      <w:tr w:rsidR="00C4269F" w:rsidRPr="008863A3" w14:paraId="3CDD897C" w14:textId="77777777" w:rsidTr="008863A3">
        <w:tc>
          <w:tcPr>
            <w:tcW w:w="3240" w:type="dxa"/>
          </w:tcPr>
          <w:p w14:paraId="12857945" w14:textId="77777777" w:rsidR="00C4269F" w:rsidRPr="008863A3" w:rsidRDefault="00000000">
            <w:r w:rsidRPr="008863A3">
              <w:t>[[SPEC]] found, [[/SPEC]] missing</w:t>
            </w:r>
          </w:p>
        </w:tc>
        <w:tc>
          <w:tcPr>
            <w:tcW w:w="6120" w:type="dxa"/>
          </w:tcPr>
          <w:p w14:paraId="258A11E7" w14:textId="77777777" w:rsidR="00C4269F" w:rsidRPr="008863A3" w:rsidRDefault="00000000">
            <w:r w:rsidRPr="008863A3">
              <w:t>Render as raw markdown; do not collapse into a card. Log a warning to the browser console.</w:t>
            </w:r>
          </w:p>
        </w:tc>
      </w:tr>
      <w:tr w:rsidR="00C4269F" w:rsidRPr="008863A3" w14:paraId="629CF995" w14:textId="77777777" w:rsidTr="008863A3">
        <w:tc>
          <w:tcPr>
            <w:tcW w:w="3240" w:type="dxa"/>
          </w:tcPr>
          <w:p w14:paraId="19F0273A" w14:textId="77777777" w:rsidR="00C4269F" w:rsidRPr="008863A3" w:rsidRDefault="00000000">
            <w:r w:rsidRPr="008863A3">
              <w:t>Multiple [[SPEC]] blocks in one bubble</w:t>
            </w:r>
          </w:p>
        </w:tc>
        <w:tc>
          <w:tcPr>
            <w:tcW w:w="6120" w:type="dxa"/>
          </w:tcPr>
          <w:p w14:paraId="2D1D92FF" w14:textId="77777777" w:rsidR="00C4269F" w:rsidRPr="008863A3" w:rsidRDefault="00000000">
            <w:r w:rsidRPr="008863A3">
              <w:t>Render only the first. Log a warning.</w:t>
            </w:r>
          </w:p>
        </w:tc>
      </w:tr>
      <w:tr w:rsidR="00C4269F" w:rsidRPr="008863A3" w14:paraId="629E86F7" w14:textId="77777777" w:rsidTr="008863A3">
        <w:tc>
          <w:tcPr>
            <w:tcW w:w="3240" w:type="dxa"/>
          </w:tcPr>
          <w:p w14:paraId="3B1FA4C4" w14:textId="77777777" w:rsidR="00C4269F" w:rsidRPr="008863A3" w:rsidRDefault="00000000">
            <w:r w:rsidRPr="008863A3">
              <w:t>Empty content between markers</w:t>
            </w:r>
          </w:p>
        </w:tc>
        <w:tc>
          <w:tcPr>
            <w:tcW w:w="6120" w:type="dxa"/>
          </w:tcPr>
          <w:p w14:paraId="4800D2A9" w14:textId="77777777" w:rsidR="00C4269F" w:rsidRPr="008863A3" w:rsidRDefault="00000000">
            <w:r w:rsidRPr="008863A3">
              <w:t>Render an empty Spec Card with a placeholder message. Do not crash.</w:t>
            </w:r>
          </w:p>
        </w:tc>
      </w:tr>
      <w:tr w:rsidR="00C4269F" w:rsidRPr="008863A3" w14:paraId="5B7A3A6D" w14:textId="77777777" w:rsidTr="008863A3">
        <w:tc>
          <w:tcPr>
            <w:tcW w:w="3240" w:type="dxa"/>
          </w:tcPr>
          <w:p w14:paraId="76ACAF4F" w14:textId="77777777" w:rsidR="00C4269F" w:rsidRPr="008863A3" w:rsidRDefault="00000000">
            <w:r w:rsidRPr="008863A3">
              <w:t>Markdown inside the markers fails to parse</w:t>
            </w:r>
          </w:p>
        </w:tc>
        <w:tc>
          <w:tcPr>
            <w:tcW w:w="6120" w:type="dxa"/>
          </w:tcPr>
          <w:p w14:paraId="59CE5405" w14:textId="77777777" w:rsidR="00C4269F" w:rsidRPr="008863A3" w:rsidRDefault="00000000">
            <w:r w:rsidRPr="008863A3">
              <w:t>Render the raw text inside the card. Do not crash.</w:t>
            </w:r>
          </w:p>
        </w:tc>
      </w:tr>
    </w:tbl>
    <w:p w14:paraId="7B20560A" w14:textId="77777777" w:rsidR="00C4269F" w:rsidRDefault="00000000">
      <w:r>
        <w:br w:type="page"/>
      </w:r>
    </w:p>
    <w:p w14:paraId="2291B3CC" w14:textId="77777777" w:rsidR="00C4269F" w:rsidRDefault="00000000">
      <w:pPr>
        <w:pStyle w:val="Heading1"/>
      </w:pPr>
      <w:r>
        <w:lastRenderedPageBreak/>
        <w:t>8. Data Persistence (v1 vs v2)</w:t>
      </w:r>
    </w:p>
    <w:p w14:paraId="4AAB5DD1" w14:textId="77777777" w:rsidR="00C4269F" w:rsidRDefault="00000000">
      <w:pPr>
        <w:spacing w:before="80" w:after="80"/>
      </w:pPr>
      <w:r>
        <w:t xml:space="preserve">In v1, the accepted spec lives in the conversation history (the existing per-session message list). No new persistent class is required at run time. The class </w:t>
      </w:r>
      <w:proofErr w:type="spellStart"/>
      <w:proofErr w:type="gramStart"/>
      <w:r>
        <w:t>AgenticInterop.Data.ChatSpec</w:t>
      </w:r>
      <w:proofErr w:type="spellEnd"/>
      <w:proofErr w:type="gramEnd"/>
      <w:r>
        <w:t xml:space="preserve"> is compiled and shipped with the IPM module but is unused in v1; it is reserved for v2.</w:t>
      </w:r>
    </w:p>
    <w:p w14:paraId="2B3B0A6C" w14:textId="77777777" w:rsidR="00C4269F" w:rsidRDefault="00000000">
      <w:pPr>
        <w:pStyle w:val="Heading2"/>
      </w:pPr>
      <w:r>
        <w:t>8.1 v1 Behavior</w:t>
      </w:r>
    </w:p>
    <w:p w14:paraId="130B8F81" w14:textId="77777777" w:rsidR="00C4269F" w:rsidRDefault="00000000">
      <w:pPr>
        <w:pStyle w:val="ListParagraph"/>
        <w:numPr>
          <w:ilvl w:val="0"/>
          <w:numId w:val="2"/>
        </w:numPr>
        <w:spacing w:before="40" w:after="40"/>
      </w:pPr>
      <w:r>
        <w:t>The Spec Card text is the assistant message body of the turn that synthesized it</w:t>
      </w:r>
    </w:p>
    <w:p w14:paraId="3D8CF92B" w14:textId="77777777" w:rsidR="00C4269F" w:rsidRDefault="00000000">
      <w:pPr>
        <w:pStyle w:val="ListParagraph"/>
        <w:numPr>
          <w:ilvl w:val="0"/>
          <w:numId w:val="2"/>
        </w:numPr>
        <w:spacing w:before="40" w:after="40"/>
      </w:pPr>
      <w:r>
        <w:t>Subsequent build turns reference the spec via conversation history (the agent sees prior turns as part of its iteration context)</w:t>
      </w:r>
    </w:p>
    <w:p w14:paraId="643FAE07" w14:textId="77777777" w:rsidR="00C4269F" w:rsidRDefault="00000000">
      <w:pPr>
        <w:pStyle w:val="ListParagraph"/>
        <w:numPr>
          <w:ilvl w:val="0"/>
          <w:numId w:val="2"/>
        </w:numPr>
        <w:spacing w:before="40" w:after="40"/>
      </w:pPr>
      <w:r>
        <w:t>If the chat session is closed, the spec is gone unless the user explicitly saves the chat from the conversation rail</w:t>
      </w:r>
    </w:p>
    <w:p w14:paraId="7A04205A" w14:textId="77777777" w:rsidR="00C4269F" w:rsidRDefault="00000000">
      <w:pPr>
        <w:pStyle w:val="ListParagraph"/>
        <w:numPr>
          <w:ilvl w:val="0"/>
          <w:numId w:val="2"/>
        </w:numPr>
        <w:spacing w:before="40" w:after="40"/>
      </w:pPr>
      <w:r>
        <w:t>The accepted spec is recoverable by searching the conversation rail for the originating turn</w:t>
      </w:r>
    </w:p>
    <w:p w14:paraId="0B5A066C" w14:textId="77777777" w:rsidR="00C4269F" w:rsidRDefault="00000000">
      <w:pPr>
        <w:pStyle w:val="Heading2"/>
      </w:pPr>
      <w:r>
        <w:t>8.2 v2 Behavior (Not Built in v1)</w:t>
      </w:r>
    </w:p>
    <w:p w14:paraId="17B51C1A" w14:textId="77777777" w:rsidR="00C4269F" w:rsidRDefault="00000000">
      <w:pPr>
        <w:pStyle w:val="ListParagraph"/>
        <w:numPr>
          <w:ilvl w:val="0"/>
          <w:numId w:val="2"/>
        </w:numPr>
        <w:spacing w:before="40" w:after="40"/>
      </w:pPr>
      <w:proofErr w:type="spellStart"/>
      <w:proofErr w:type="gramStart"/>
      <w:r>
        <w:t>AgenticInterop.Data.ChatSpec</w:t>
      </w:r>
      <w:proofErr w:type="spellEnd"/>
      <w:proofErr w:type="gramEnd"/>
      <w:r>
        <w:t xml:space="preserve"> stores per-conversation specs as first-class entities</w:t>
      </w:r>
    </w:p>
    <w:p w14:paraId="1A03D422" w14:textId="77777777" w:rsidR="00C4269F" w:rsidRDefault="00000000">
      <w:pPr>
        <w:pStyle w:val="ListParagraph"/>
        <w:numPr>
          <w:ilvl w:val="0"/>
          <w:numId w:val="2"/>
        </w:numPr>
        <w:spacing w:before="40" w:after="40"/>
      </w:pPr>
      <w:r>
        <w:t>Each spec record has a version history, last edited timestamp, and approver username</w:t>
      </w:r>
    </w:p>
    <w:p w14:paraId="1FEDE928" w14:textId="77777777" w:rsidR="00C4269F" w:rsidRDefault="00000000">
      <w:pPr>
        <w:pStyle w:val="ListParagraph"/>
        <w:numPr>
          <w:ilvl w:val="0"/>
          <w:numId w:val="2"/>
        </w:numPr>
        <w:spacing w:before="40" w:after="40"/>
      </w:pPr>
      <w:r>
        <w:t>A spec can be shared across sessions and users</w:t>
      </w:r>
    </w:p>
    <w:p w14:paraId="05165DFB" w14:textId="77777777" w:rsidR="00C4269F" w:rsidRDefault="00000000">
      <w:pPr>
        <w:pStyle w:val="ListParagraph"/>
        <w:numPr>
          <w:ilvl w:val="0"/>
          <w:numId w:val="2"/>
        </w:numPr>
        <w:spacing w:before="40" w:after="40"/>
      </w:pPr>
      <w:r>
        <w:t>A diff view shows differences between spec versions</w:t>
      </w:r>
    </w:p>
    <w:p w14:paraId="46200D5F" w14:textId="77777777" w:rsidR="00C4269F" w:rsidRDefault="00000000">
      <w:pPr>
        <w:pStyle w:val="Heading2"/>
      </w:pPr>
      <w:r>
        <w:t xml:space="preserve">8.3 </w:t>
      </w:r>
      <w:proofErr w:type="spellStart"/>
      <w:r>
        <w:t>ChatSpec</w:t>
      </w:r>
      <w:proofErr w:type="spellEnd"/>
      <w:r>
        <w:t xml:space="preserve"> Schema (Reserved)</w:t>
      </w:r>
    </w:p>
    <w:tbl>
      <w:tblPr>
        <w:tblStyle w:val="GridTable1Light-Accent2"/>
        <w:tblW w:w="9360" w:type="dxa"/>
        <w:tblLook w:val="0000" w:firstRow="0" w:lastRow="0" w:firstColumn="0" w:lastColumn="0" w:noHBand="0" w:noVBand="0"/>
      </w:tblPr>
      <w:tblGrid>
        <w:gridCol w:w="2161"/>
        <w:gridCol w:w="2784"/>
        <w:gridCol w:w="4415"/>
      </w:tblGrid>
      <w:tr w:rsidR="00C4269F" w:rsidRPr="008863A3" w14:paraId="6D724827" w14:textId="77777777" w:rsidTr="008863A3">
        <w:tc>
          <w:tcPr>
            <w:tcW w:w="1980" w:type="dxa"/>
          </w:tcPr>
          <w:p w14:paraId="56ADCF46" w14:textId="77777777" w:rsidR="00C4269F" w:rsidRPr="008863A3" w:rsidRDefault="00000000">
            <w:r w:rsidRPr="008863A3">
              <w:rPr>
                <w:b/>
                <w:bCs/>
              </w:rPr>
              <w:t>Field</w:t>
            </w:r>
          </w:p>
        </w:tc>
        <w:tc>
          <w:tcPr>
            <w:tcW w:w="2160" w:type="dxa"/>
          </w:tcPr>
          <w:p w14:paraId="64F5A17F" w14:textId="77777777" w:rsidR="00C4269F" w:rsidRPr="008863A3" w:rsidRDefault="00000000">
            <w:r w:rsidRPr="008863A3">
              <w:rPr>
                <w:b/>
                <w:bCs/>
              </w:rPr>
              <w:t>Type</w:t>
            </w:r>
          </w:p>
        </w:tc>
        <w:tc>
          <w:tcPr>
            <w:tcW w:w="5220" w:type="dxa"/>
          </w:tcPr>
          <w:p w14:paraId="3E4162A6" w14:textId="77777777" w:rsidR="00C4269F" w:rsidRPr="008863A3" w:rsidRDefault="00000000">
            <w:r w:rsidRPr="008863A3">
              <w:rPr>
                <w:b/>
                <w:bCs/>
              </w:rPr>
              <w:t>Purpose</w:t>
            </w:r>
          </w:p>
        </w:tc>
      </w:tr>
      <w:tr w:rsidR="00C4269F" w:rsidRPr="008863A3" w14:paraId="651F48DD" w14:textId="77777777" w:rsidTr="008863A3">
        <w:tc>
          <w:tcPr>
            <w:tcW w:w="1980" w:type="dxa"/>
          </w:tcPr>
          <w:p w14:paraId="5446F5CE" w14:textId="77777777" w:rsidR="00C4269F" w:rsidRPr="008863A3" w:rsidRDefault="00000000">
            <w:proofErr w:type="spellStart"/>
            <w:r w:rsidRPr="008863A3">
              <w:t>SessionId</w:t>
            </w:r>
            <w:proofErr w:type="spellEnd"/>
          </w:p>
        </w:tc>
        <w:tc>
          <w:tcPr>
            <w:tcW w:w="2160" w:type="dxa"/>
          </w:tcPr>
          <w:p w14:paraId="4150C06B" w14:textId="77777777" w:rsidR="00C4269F" w:rsidRPr="008863A3" w:rsidRDefault="00000000">
            <w:r w:rsidRPr="008863A3">
              <w:t>%String (indexed)</w:t>
            </w:r>
          </w:p>
        </w:tc>
        <w:tc>
          <w:tcPr>
            <w:tcW w:w="5220" w:type="dxa"/>
          </w:tcPr>
          <w:p w14:paraId="51F2A7E1" w14:textId="77777777" w:rsidR="00C4269F" w:rsidRPr="008863A3" w:rsidRDefault="00000000">
            <w:r w:rsidRPr="008863A3">
              <w:t>Conversation that produced the spec</w:t>
            </w:r>
          </w:p>
        </w:tc>
      </w:tr>
      <w:tr w:rsidR="00C4269F" w:rsidRPr="008863A3" w14:paraId="3BC127EA" w14:textId="77777777" w:rsidTr="008863A3">
        <w:tc>
          <w:tcPr>
            <w:tcW w:w="1980" w:type="dxa"/>
          </w:tcPr>
          <w:p w14:paraId="7C3B363A" w14:textId="77777777" w:rsidR="00C4269F" w:rsidRPr="008863A3" w:rsidRDefault="00000000">
            <w:r w:rsidRPr="008863A3">
              <w:t>Version</w:t>
            </w:r>
          </w:p>
        </w:tc>
        <w:tc>
          <w:tcPr>
            <w:tcW w:w="2160" w:type="dxa"/>
          </w:tcPr>
          <w:p w14:paraId="069C3726" w14:textId="77777777" w:rsidR="00C4269F" w:rsidRPr="008863A3" w:rsidRDefault="00000000">
            <w:r w:rsidRPr="008863A3">
              <w:t>%Integer</w:t>
            </w:r>
          </w:p>
        </w:tc>
        <w:tc>
          <w:tcPr>
            <w:tcW w:w="5220" w:type="dxa"/>
          </w:tcPr>
          <w:p w14:paraId="31FC6BD2" w14:textId="77777777" w:rsidR="00C4269F" w:rsidRPr="008863A3" w:rsidRDefault="00000000">
            <w:r w:rsidRPr="008863A3">
              <w:t>Monotonically increasing version per session</w:t>
            </w:r>
          </w:p>
        </w:tc>
      </w:tr>
      <w:tr w:rsidR="00C4269F" w:rsidRPr="008863A3" w14:paraId="412A3741" w14:textId="77777777" w:rsidTr="008863A3">
        <w:tc>
          <w:tcPr>
            <w:tcW w:w="1980" w:type="dxa"/>
          </w:tcPr>
          <w:p w14:paraId="7C250090" w14:textId="77777777" w:rsidR="00C4269F" w:rsidRPr="008863A3" w:rsidRDefault="00000000">
            <w:r w:rsidRPr="008863A3">
              <w:t>Markdown</w:t>
            </w:r>
          </w:p>
        </w:tc>
        <w:tc>
          <w:tcPr>
            <w:tcW w:w="2160" w:type="dxa"/>
          </w:tcPr>
          <w:p w14:paraId="32939C3C" w14:textId="77777777" w:rsidR="00C4269F" w:rsidRPr="008863A3" w:rsidRDefault="00000000">
            <w:r w:rsidRPr="008863A3">
              <w:t>%</w:t>
            </w:r>
            <w:proofErr w:type="spellStart"/>
            <w:r w:rsidRPr="008863A3">
              <w:t>Stream.GlobalCharacter</w:t>
            </w:r>
            <w:proofErr w:type="spellEnd"/>
          </w:p>
        </w:tc>
        <w:tc>
          <w:tcPr>
            <w:tcW w:w="5220" w:type="dxa"/>
          </w:tcPr>
          <w:p w14:paraId="63DD704D" w14:textId="77777777" w:rsidR="00C4269F" w:rsidRPr="008863A3" w:rsidRDefault="00000000">
            <w:r w:rsidRPr="008863A3">
              <w:t>Full spec markdown including [[SPEC]] markers</w:t>
            </w:r>
          </w:p>
        </w:tc>
      </w:tr>
      <w:tr w:rsidR="00C4269F" w:rsidRPr="008863A3" w14:paraId="62D5190B" w14:textId="77777777" w:rsidTr="008863A3">
        <w:tc>
          <w:tcPr>
            <w:tcW w:w="1980" w:type="dxa"/>
          </w:tcPr>
          <w:p w14:paraId="0B968711" w14:textId="77777777" w:rsidR="00C4269F" w:rsidRPr="008863A3" w:rsidRDefault="00000000">
            <w:proofErr w:type="spellStart"/>
            <w:r w:rsidRPr="008863A3">
              <w:t>AttachmentManifest</w:t>
            </w:r>
            <w:proofErr w:type="spellEnd"/>
          </w:p>
        </w:tc>
        <w:tc>
          <w:tcPr>
            <w:tcW w:w="2160" w:type="dxa"/>
          </w:tcPr>
          <w:p w14:paraId="28C85179" w14:textId="77777777" w:rsidR="00C4269F" w:rsidRPr="008863A3" w:rsidRDefault="00000000">
            <w:r w:rsidRPr="008863A3">
              <w:t>%</w:t>
            </w:r>
            <w:proofErr w:type="spellStart"/>
            <w:r w:rsidRPr="008863A3">
              <w:t>DynamicArray</w:t>
            </w:r>
            <w:proofErr w:type="spellEnd"/>
          </w:p>
        </w:tc>
        <w:tc>
          <w:tcPr>
            <w:tcW w:w="5220" w:type="dxa"/>
          </w:tcPr>
          <w:p w14:paraId="27EA4E93" w14:textId="77777777" w:rsidR="00C4269F" w:rsidRPr="008863A3" w:rsidRDefault="00000000">
            <w:r w:rsidRPr="008863A3">
              <w:t>List of source files (name, type, sha256) used to synthesize the spec</w:t>
            </w:r>
          </w:p>
        </w:tc>
      </w:tr>
      <w:tr w:rsidR="00C4269F" w:rsidRPr="008863A3" w14:paraId="012D509D" w14:textId="77777777" w:rsidTr="008863A3">
        <w:tc>
          <w:tcPr>
            <w:tcW w:w="1980" w:type="dxa"/>
          </w:tcPr>
          <w:p w14:paraId="242EAB51" w14:textId="77777777" w:rsidR="00C4269F" w:rsidRPr="008863A3" w:rsidRDefault="00000000">
            <w:proofErr w:type="spellStart"/>
            <w:r w:rsidRPr="008863A3">
              <w:t>ApprovedBy</w:t>
            </w:r>
            <w:proofErr w:type="spellEnd"/>
          </w:p>
        </w:tc>
        <w:tc>
          <w:tcPr>
            <w:tcW w:w="2160" w:type="dxa"/>
          </w:tcPr>
          <w:p w14:paraId="2D6F009E" w14:textId="77777777" w:rsidR="00C4269F" w:rsidRPr="008863A3" w:rsidRDefault="00000000">
            <w:r w:rsidRPr="008863A3">
              <w:t>%String</w:t>
            </w:r>
          </w:p>
        </w:tc>
        <w:tc>
          <w:tcPr>
            <w:tcW w:w="5220" w:type="dxa"/>
          </w:tcPr>
          <w:p w14:paraId="16777E19" w14:textId="77777777" w:rsidR="00C4269F" w:rsidRPr="008863A3" w:rsidRDefault="00000000">
            <w:r w:rsidRPr="008863A3">
              <w:t>Authenticated user who clicked Approve, build it (NULL until approved)</w:t>
            </w:r>
          </w:p>
        </w:tc>
      </w:tr>
      <w:tr w:rsidR="00C4269F" w:rsidRPr="008863A3" w14:paraId="5AC6DE1A" w14:textId="77777777" w:rsidTr="008863A3">
        <w:tc>
          <w:tcPr>
            <w:tcW w:w="1980" w:type="dxa"/>
          </w:tcPr>
          <w:p w14:paraId="427A4E1C" w14:textId="77777777" w:rsidR="00C4269F" w:rsidRPr="008863A3" w:rsidRDefault="00000000">
            <w:proofErr w:type="spellStart"/>
            <w:r w:rsidRPr="008863A3">
              <w:t>ApprovedAt</w:t>
            </w:r>
            <w:proofErr w:type="spellEnd"/>
          </w:p>
        </w:tc>
        <w:tc>
          <w:tcPr>
            <w:tcW w:w="2160" w:type="dxa"/>
          </w:tcPr>
          <w:p w14:paraId="69134F0E" w14:textId="77777777" w:rsidR="00C4269F" w:rsidRPr="008863A3" w:rsidRDefault="00000000">
            <w:r w:rsidRPr="008863A3">
              <w:t>%</w:t>
            </w:r>
            <w:proofErr w:type="spellStart"/>
            <w:r w:rsidRPr="008863A3">
              <w:t>TimeStamp</w:t>
            </w:r>
            <w:proofErr w:type="spellEnd"/>
          </w:p>
        </w:tc>
        <w:tc>
          <w:tcPr>
            <w:tcW w:w="5220" w:type="dxa"/>
          </w:tcPr>
          <w:p w14:paraId="24CCAAF2" w14:textId="77777777" w:rsidR="00C4269F" w:rsidRPr="008863A3" w:rsidRDefault="00000000">
            <w:r w:rsidRPr="008863A3">
              <w:t>Time of approval</w:t>
            </w:r>
          </w:p>
        </w:tc>
      </w:tr>
      <w:tr w:rsidR="00C4269F" w:rsidRPr="008863A3" w14:paraId="1F852026" w14:textId="77777777" w:rsidTr="008863A3">
        <w:tc>
          <w:tcPr>
            <w:tcW w:w="1980" w:type="dxa"/>
          </w:tcPr>
          <w:p w14:paraId="1A4383A2" w14:textId="77777777" w:rsidR="00C4269F" w:rsidRPr="008863A3" w:rsidRDefault="00000000">
            <w:proofErr w:type="spellStart"/>
            <w:r w:rsidRPr="008863A3">
              <w:t>CreatedAt</w:t>
            </w:r>
            <w:proofErr w:type="spellEnd"/>
          </w:p>
        </w:tc>
        <w:tc>
          <w:tcPr>
            <w:tcW w:w="2160" w:type="dxa"/>
          </w:tcPr>
          <w:p w14:paraId="2B1D9ED1" w14:textId="77777777" w:rsidR="00C4269F" w:rsidRPr="008863A3" w:rsidRDefault="00000000">
            <w:r w:rsidRPr="008863A3">
              <w:t>%</w:t>
            </w:r>
            <w:proofErr w:type="spellStart"/>
            <w:r w:rsidRPr="008863A3">
              <w:t>TimeStamp</w:t>
            </w:r>
            <w:proofErr w:type="spellEnd"/>
          </w:p>
        </w:tc>
        <w:tc>
          <w:tcPr>
            <w:tcW w:w="5220" w:type="dxa"/>
          </w:tcPr>
          <w:p w14:paraId="2A627DE9" w14:textId="77777777" w:rsidR="00C4269F" w:rsidRPr="008863A3" w:rsidRDefault="00000000">
            <w:r w:rsidRPr="008863A3">
              <w:t>Time of synthesis</w:t>
            </w:r>
          </w:p>
        </w:tc>
      </w:tr>
    </w:tbl>
    <w:p w14:paraId="512F16BD" w14:textId="77777777" w:rsidR="00C4269F" w:rsidRDefault="00000000">
      <w:r>
        <w:br w:type="page"/>
      </w:r>
    </w:p>
    <w:p w14:paraId="16882EB3" w14:textId="77777777" w:rsidR="00C4269F" w:rsidRDefault="00000000">
      <w:pPr>
        <w:pStyle w:val="Heading1"/>
      </w:pPr>
      <w:r>
        <w:lastRenderedPageBreak/>
        <w:t>9. REST API Contract</w:t>
      </w:r>
    </w:p>
    <w:p w14:paraId="01743AEF" w14:textId="77777777" w:rsidR="00C4269F" w:rsidRDefault="00000000">
      <w:pPr>
        <w:spacing w:before="80" w:after="80"/>
      </w:pPr>
      <w:r>
        <w:t>The use case extends a single existing endpoint; no new endpoints are added.</w:t>
      </w:r>
    </w:p>
    <w:p w14:paraId="63059540" w14:textId="77777777" w:rsidR="00C4269F" w:rsidRDefault="00000000">
      <w:pPr>
        <w:pStyle w:val="Heading2"/>
      </w:pPr>
      <w:r>
        <w:t>9.1 POST /</w:t>
      </w:r>
      <w:proofErr w:type="spellStart"/>
      <w:r>
        <w:t>api</w:t>
      </w:r>
      <w:proofErr w:type="spellEnd"/>
      <w:r>
        <w:t>/agentic/chat/stream</w:t>
      </w:r>
    </w:p>
    <w:tbl>
      <w:tblPr>
        <w:tblStyle w:val="GridTable1Light-Accent2"/>
        <w:tblW w:w="9360" w:type="dxa"/>
        <w:tblLook w:val="0000" w:firstRow="0" w:lastRow="0" w:firstColumn="0" w:lastColumn="0" w:noHBand="0" w:noVBand="0"/>
      </w:tblPr>
      <w:tblGrid>
        <w:gridCol w:w="2880"/>
        <w:gridCol w:w="6480"/>
      </w:tblGrid>
      <w:tr w:rsidR="00C4269F" w:rsidRPr="008863A3" w14:paraId="73B7BC7A" w14:textId="77777777" w:rsidTr="008863A3">
        <w:tc>
          <w:tcPr>
            <w:tcW w:w="2880" w:type="dxa"/>
          </w:tcPr>
          <w:p w14:paraId="683B9B74" w14:textId="77777777" w:rsidR="00C4269F" w:rsidRPr="008863A3" w:rsidRDefault="00000000">
            <w:r w:rsidRPr="008863A3">
              <w:rPr>
                <w:b/>
                <w:bCs/>
              </w:rPr>
              <w:t>Aspect</w:t>
            </w:r>
          </w:p>
        </w:tc>
        <w:tc>
          <w:tcPr>
            <w:tcW w:w="6480" w:type="dxa"/>
          </w:tcPr>
          <w:p w14:paraId="51C7A953" w14:textId="77777777" w:rsidR="00C4269F" w:rsidRPr="008863A3" w:rsidRDefault="00000000">
            <w:r w:rsidRPr="008863A3">
              <w:rPr>
                <w:b/>
                <w:bCs/>
              </w:rPr>
              <w:t>Detail</w:t>
            </w:r>
          </w:p>
        </w:tc>
      </w:tr>
      <w:tr w:rsidR="00C4269F" w:rsidRPr="008863A3" w14:paraId="0E7C7B23" w14:textId="77777777" w:rsidTr="008863A3">
        <w:tc>
          <w:tcPr>
            <w:tcW w:w="2880" w:type="dxa"/>
          </w:tcPr>
          <w:p w14:paraId="6AC680AA" w14:textId="77777777" w:rsidR="00C4269F" w:rsidRPr="008863A3" w:rsidRDefault="00000000">
            <w:r w:rsidRPr="008863A3">
              <w:t>Methods</w:t>
            </w:r>
          </w:p>
        </w:tc>
        <w:tc>
          <w:tcPr>
            <w:tcW w:w="6480" w:type="dxa"/>
          </w:tcPr>
          <w:p w14:paraId="5C42EC9F" w14:textId="77777777" w:rsidR="00C4269F" w:rsidRPr="008863A3" w:rsidRDefault="00000000">
            <w:r w:rsidRPr="008863A3">
              <w:t>POST</w:t>
            </w:r>
          </w:p>
        </w:tc>
      </w:tr>
      <w:tr w:rsidR="00C4269F" w:rsidRPr="008863A3" w14:paraId="16CAEB0F" w14:textId="77777777" w:rsidTr="008863A3">
        <w:tc>
          <w:tcPr>
            <w:tcW w:w="2880" w:type="dxa"/>
          </w:tcPr>
          <w:p w14:paraId="588CAC5B" w14:textId="77777777" w:rsidR="00C4269F" w:rsidRPr="008863A3" w:rsidRDefault="00000000">
            <w:r w:rsidRPr="008863A3">
              <w:t>Authentication</w:t>
            </w:r>
          </w:p>
        </w:tc>
        <w:tc>
          <w:tcPr>
            <w:tcW w:w="6480" w:type="dxa"/>
          </w:tcPr>
          <w:p w14:paraId="27BCF334" w14:textId="77777777" w:rsidR="00C4269F" w:rsidRPr="008863A3" w:rsidRDefault="00000000">
            <w:r w:rsidRPr="008863A3">
              <w:t>Basic or JWT Bearer (existing)</w:t>
            </w:r>
          </w:p>
        </w:tc>
      </w:tr>
      <w:tr w:rsidR="00C4269F" w:rsidRPr="008863A3" w14:paraId="41C01C6E" w14:textId="77777777" w:rsidTr="008863A3">
        <w:tc>
          <w:tcPr>
            <w:tcW w:w="2880" w:type="dxa"/>
          </w:tcPr>
          <w:p w14:paraId="01A857C6" w14:textId="77777777" w:rsidR="00C4269F" w:rsidRPr="008863A3" w:rsidRDefault="00000000">
            <w:r w:rsidRPr="008863A3">
              <w:t>Content-Type</w:t>
            </w:r>
          </w:p>
        </w:tc>
        <w:tc>
          <w:tcPr>
            <w:tcW w:w="6480" w:type="dxa"/>
          </w:tcPr>
          <w:p w14:paraId="323BF8AF" w14:textId="77777777" w:rsidR="00C4269F" w:rsidRPr="008863A3" w:rsidRDefault="00000000">
            <w:r w:rsidRPr="008863A3">
              <w:t>Either application/</w:t>
            </w:r>
            <w:proofErr w:type="spellStart"/>
            <w:r w:rsidRPr="008863A3">
              <w:t>json</w:t>
            </w:r>
            <w:proofErr w:type="spellEnd"/>
            <w:r w:rsidRPr="008863A3">
              <w:t xml:space="preserve"> (existing) or multipart/form-data (new)</w:t>
            </w:r>
          </w:p>
        </w:tc>
      </w:tr>
      <w:tr w:rsidR="00C4269F" w:rsidRPr="008863A3" w14:paraId="0CD22A46" w14:textId="77777777" w:rsidTr="008863A3">
        <w:tc>
          <w:tcPr>
            <w:tcW w:w="2880" w:type="dxa"/>
          </w:tcPr>
          <w:p w14:paraId="020F788D" w14:textId="77777777" w:rsidR="00C4269F" w:rsidRPr="008863A3" w:rsidRDefault="00000000">
            <w:r w:rsidRPr="008863A3">
              <w:t>Response</w:t>
            </w:r>
          </w:p>
        </w:tc>
        <w:tc>
          <w:tcPr>
            <w:tcW w:w="6480" w:type="dxa"/>
          </w:tcPr>
          <w:p w14:paraId="26906728" w14:textId="77777777" w:rsidR="00C4269F" w:rsidRPr="008863A3" w:rsidRDefault="00000000">
            <w:r w:rsidRPr="008863A3">
              <w:t>text/event-stream (existing SSE)</w:t>
            </w:r>
          </w:p>
        </w:tc>
      </w:tr>
      <w:tr w:rsidR="00C4269F" w:rsidRPr="008863A3" w14:paraId="43CBCD0A" w14:textId="77777777" w:rsidTr="008863A3">
        <w:tc>
          <w:tcPr>
            <w:tcW w:w="2880" w:type="dxa"/>
          </w:tcPr>
          <w:p w14:paraId="75AC8782" w14:textId="77777777" w:rsidR="00C4269F" w:rsidRPr="008863A3" w:rsidRDefault="00000000">
            <w:r w:rsidRPr="008863A3">
              <w:t>Multipart body part 1</w:t>
            </w:r>
          </w:p>
        </w:tc>
        <w:tc>
          <w:tcPr>
            <w:tcW w:w="6480" w:type="dxa"/>
          </w:tcPr>
          <w:p w14:paraId="76D77C63" w14:textId="77777777" w:rsidR="00C4269F" w:rsidRPr="008863A3" w:rsidRDefault="00000000">
            <w:r w:rsidRPr="008863A3">
              <w:t>name="body", Content-Type: application/</w:t>
            </w:r>
            <w:proofErr w:type="spellStart"/>
            <w:r w:rsidRPr="008863A3">
              <w:t>json</w:t>
            </w:r>
            <w:proofErr w:type="spellEnd"/>
            <w:r w:rsidRPr="008863A3">
              <w:t>, contents = the existing JSON request payload (</w:t>
            </w:r>
            <w:proofErr w:type="spellStart"/>
            <w:r w:rsidRPr="008863A3">
              <w:t>sessionId</w:t>
            </w:r>
            <w:proofErr w:type="spellEnd"/>
            <w:r w:rsidRPr="008863A3">
              <w:t xml:space="preserve">, message, </w:t>
            </w:r>
            <w:proofErr w:type="spellStart"/>
            <w:r w:rsidRPr="008863A3">
              <w:t>agentName</w:t>
            </w:r>
            <w:proofErr w:type="spellEnd"/>
            <w:r w:rsidRPr="008863A3">
              <w:t>)</w:t>
            </w:r>
          </w:p>
        </w:tc>
      </w:tr>
      <w:tr w:rsidR="00C4269F" w:rsidRPr="008863A3" w14:paraId="2B814F27" w14:textId="77777777" w:rsidTr="008863A3">
        <w:tc>
          <w:tcPr>
            <w:tcW w:w="2880" w:type="dxa"/>
          </w:tcPr>
          <w:p w14:paraId="7C85C1D6" w14:textId="77777777" w:rsidR="00C4269F" w:rsidRPr="008863A3" w:rsidRDefault="00000000">
            <w:r w:rsidRPr="008863A3">
              <w:t xml:space="preserve">Multipart body part </w:t>
            </w:r>
            <w:proofErr w:type="gramStart"/>
            <w:r w:rsidRPr="008863A3">
              <w:t>2..</w:t>
            </w:r>
            <w:proofErr w:type="gramEnd"/>
            <w:r w:rsidRPr="008863A3">
              <w:t>N</w:t>
            </w:r>
          </w:p>
        </w:tc>
        <w:tc>
          <w:tcPr>
            <w:tcW w:w="6480" w:type="dxa"/>
          </w:tcPr>
          <w:p w14:paraId="326A1A57" w14:textId="77777777" w:rsidR="00C4269F" w:rsidRPr="008863A3" w:rsidRDefault="00000000">
            <w:r w:rsidRPr="008863A3">
              <w:t>name="</w:t>
            </w:r>
            <w:proofErr w:type="spellStart"/>
            <w:r w:rsidRPr="008863A3">
              <w:t>file_N</w:t>
            </w:r>
            <w:proofErr w:type="spellEnd"/>
            <w:r w:rsidRPr="008863A3">
              <w:t>", Content-Type: detected from extension (application/pdf, application/vnd.openxmlformats-officedocument.spreadsheetml.sheet, text/plain), contents = file bytes</w:t>
            </w:r>
          </w:p>
        </w:tc>
      </w:tr>
      <w:tr w:rsidR="00C4269F" w:rsidRPr="008863A3" w14:paraId="6A60A5CB" w14:textId="77777777" w:rsidTr="008863A3">
        <w:tc>
          <w:tcPr>
            <w:tcW w:w="2880" w:type="dxa"/>
          </w:tcPr>
          <w:p w14:paraId="1AC652F4" w14:textId="77777777" w:rsidR="00C4269F" w:rsidRPr="008863A3" w:rsidRDefault="00000000">
            <w:r w:rsidRPr="008863A3">
              <w:t>Per-file size limit</w:t>
            </w:r>
          </w:p>
        </w:tc>
        <w:tc>
          <w:tcPr>
            <w:tcW w:w="6480" w:type="dxa"/>
          </w:tcPr>
          <w:p w14:paraId="45690E91" w14:textId="77777777" w:rsidR="00C4269F" w:rsidRPr="008863A3" w:rsidRDefault="00000000">
            <w:r w:rsidRPr="008863A3">
              <w:t>10 MB (server enforces; client rejects earlier)</w:t>
            </w:r>
          </w:p>
        </w:tc>
      </w:tr>
      <w:tr w:rsidR="00C4269F" w:rsidRPr="008863A3" w14:paraId="5A4BF367" w14:textId="77777777" w:rsidTr="008863A3">
        <w:tc>
          <w:tcPr>
            <w:tcW w:w="2880" w:type="dxa"/>
          </w:tcPr>
          <w:p w14:paraId="18C543C6" w14:textId="77777777" w:rsidR="00C4269F" w:rsidRPr="008863A3" w:rsidRDefault="00000000">
            <w:r w:rsidRPr="008863A3">
              <w:t>Total request size limit</w:t>
            </w:r>
          </w:p>
        </w:tc>
        <w:tc>
          <w:tcPr>
            <w:tcW w:w="6480" w:type="dxa"/>
          </w:tcPr>
          <w:p w14:paraId="62C5D367" w14:textId="77777777" w:rsidR="00C4269F" w:rsidRPr="008863A3" w:rsidRDefault="00000000">
            <w:r w:rsidRPr="008863A3">
              <w:t>100 MB (server, configurable in IRIS web app)</w:t>
            </w:r>
          </w:p>
        </w:tc>
      </w:tr>
      <w:tr w:rsidR="00C4269F" w:rsidRPr="008863A3" w14:paraId="1647A569" w14:textId="77777777" w:rsidTr="008863A3">
        <w:tc>
          <w:tcPr>
            <w:tcW w:w="2880" w:type="dxa"/>
          </w:tcPr>
          <w:p w14:paraId="2EC5A038" w14:textId="77777777" w:rsidR="00C4269F" w:rsidRPr="008863A3" w:rsidRDefault="00000000">
            <w:r w:rsidRPr="008863A3">
              <w:t>Audit kind</w:t>
            </w:r>
          </w:p>
        </w:tc>
        <w:tc>
          <w:tcPr>
            <w:tcW w:w="6480" w:type="dxa"/>
          </w:tcPr>
          <w:p w14:paraId="6EA04A19" w14:textId="77777777" w:rsidR="00C4269F" w:rsidRPr="008863A3" w:rsidRDefault="00000000">
            <w:r w:rsidRPr="008863A3">
              <w:t>chat (unchanged)</w:t>
            </w:r>
          </w:p>
        </w:tc>
      </w:tr>
    </w:tbl>
    <w:p w14:paraId="55A15814" w14:textId="77777777" w:rsidR="00C4269F" w:rsidRDefault="00000000">
      <w:pPr>
        <w:pStyle w:val="Heading2"/>
      </w:pPr>
      <w:r>
        <w:t>9.2 Backward Compatibility</w:t>
      </w:r>
    </w:p>
    <w:p w14:paraId="29BCD42E" w14:textId="77777777" w:rsidR="00C4269F" w:rsidRDefault="00000000">
      <w:pPr>
        <w:spacing w:before="80" w:after="80"/>
      </w:pPr>
      <w:r>
        <w:t>Clients that send application/</w:t>
      </w:r>
      <w:proofErr w:type="spellStart"/>
      <w:r>
        <w:t>json</w:t>
      </w:r>
      <w:proofErr w:type="spellEnd"/>
      <w:r>
        <w:t xml:space="preserve"> continue to work without modification. The server inspects the Content-Type header first and branches. The SSE response format is identical for both paths.</w:t>
      </w:r>
    </w:p>
    <w:p w14:paraId="4C24A52D" w14:textId="77777777" w:rsidR="00C4269F" w:rsidRDefault="00000000">
      <w:r>
        <w:br w:type="page"/>
      </w:r>
    </w:p>
    <w:p w14:paraId="34E19F97" w14:textId="77777777" w:rsidR="00C4269F" w:rsidRDefault="00000000">
      <w:pPr>
        <w:pStyle w:val="Heading1"/>
      </w:pPr>
      <w:r>
        <w:lastRenderedPageBreak/>
        <w:t>10. File Staging and Cleanup</w:t>
      </w:r>
    </w:p>
    <w:p w14:paraId="4EB44171" w14:textId="77777777" w:rsidR="00C4269F" w:rsidRDefault="00000000">
      <w:pPr>
        <w:pStyle w:val="Heading2"/>
      </w:pPr>
      <w:r>
        <w:t>10.1 Staging Directory Layout</w:t>
      </w:r>
    </w:p>
    <w:p w14:paraId="743F60DE" w14:textId="77777777" w:rsidR="00C4269F" w:rsidRDefault="00000000">
      <w:pPr>
        <w:spacing w:before="80" w:after="80"/>
      </w:pPr>
      <w:r>
        <w:t>Uploaded files are staged under the IRIS manager directory:</w:t>
      </w:r>
    </w:p>
    <w:p w14:paraId="3E74162A" w14:textId="77777777" w:rsidR="00C4269F" w:rsidRDefault="00000000">
      <w:pPr>
        <w:shd w:val="clear" w:color="auto" w:fill="F2F2F2"/>
        <w:spacing w:before="80" w:after="80"/>
      </w:pPr>
      <w:r>
        <w:rPr>
          <w:rFonts w:ascii="Consolas" w:eastAsia="Consolas" w:hAnsi="Consolas" w:cs="Consolas"/>
          <w:sz w:val="20"/>
          <w:szCs w:val="20"/>
        </w:rPr>
        <w:t>&lt;</w:t>
      </w:r>
      <w:proofErr w:type="spellStart"/>
      <w:r>
        <w:rPr>
          <w:rFonts w:ascii="Consolas" w:eastAsia="Consolas" w:hAnsi="Consolas" w:cs="Consolas"/>
          <w:sz w:val="20"/>
          <w:szCs w:val="20"/>
        </w:rPr>
        <w:t>mgr</w:t>
      </w:r>
      <w:proofErr w:type="spellEnd"/>
      <w:r>
        <w:rPr>
          <w:rFonts w:ascii="Consolas" w:eastAsia="Consolas" w:hAnsi="Consolas" w:cs="Consolas"/>
          <w:sz w:val="20"/>
          <w:szCs w:val="20"/>
        </w:rPr>
        <w:t>&gt;/Temp/agentic-attach/&lt;</w:t>
      </w:r>
      <w:proofErr w:type="spellStart"/>
      <w:r>
        <w:rPr>
          <w:rFonts w:ascii="Consolas" w:eastAsia="Consolas" w:hAnsi="Consolas" w:cs="Consolas"/>
          <w:sz w:val="20"/>
          <w:szCs w:val="20"/>
        </w:rPr>
        <w:t>sessionId</w:t>
      </w:r>
      <w:proofErr w:type="spellEnd"/>
      <w:r>
        <w:rPr>
          <w:rFonts w:ascii="Consolas" w:eastAsia="Consolas" w:hAnsi="Consolas" w:cs="Consolas"/>
          <w:sz w:val="20"/>
          <w:szCs w:val="20"/>
        </w:rPr>
        <w:t>&gt;/&lt;</w:t>
      </w:r>
      <w:proofErr w:type="spellStart"/>
      <w:r>
        <w:rPr>
          <w:rFonts w:ascii="Consolas" w:eastAsia="Consolas" w:hAnsi="Consolas" w:cs="Consolas"/>
          <w:sz w:val="20"/>
          <w:szCs w:val="20"/>
        </w:rPr>
        <w:t>safeFilename</w:t>
      </w:r>
      <w:proofErr w:type="spellEnd"/>
      <w:r>
        <w:rPr>
          <w:rFonts w:ascii="Consolas" w:eastAsia="Consolas" w:hAnsi="Consolas" w:cs="Consolas"/>
          <w:sz w:val="20"/>
          <w:szCs w:val="20"/>
        </w:rPr>
        <w:t>&gt;</w:t>
      </w:r>
    </w:p>
    <w:p w14:paraId="06832A4B" w14:textId="77777777" w:rsidR="00C4269F" w:rsidRDefault="00000000">
      <w:pPr>
        <w:spacing w:before="80" w:after="80"/>
      </w:pPr>
      <w:r>
        <w:t>The &lt;</w:t>
      </w:r>
      <w:proofErr w:type="spellStart"/>
      <w:r>
        <w:t>safeFilename</w:t>
      </w:r>
      <w:proofErr w:type="spellEnd"/>
      <w:r>
        <w:t xml:space="preserve">&gt; is the original filename with non-alphanumeric characters (other </w:t>
      </w:r>
      <w:proofErr w:type="gramStart"/>
      <w:r>
        <w:t>than .</w:t>
      </w:r>
      <w:proofErr w:type="gramEnd"/>
      <w:r>
        <w:t xml:space="preserve"> - _) replaced by underscore. The directory is created with mode 0o700 and owner </w:t>
      </w:r>
      <w:proofErr w:type="spellStart"/>
      <w:r>
        <w:t>irisowner</w:t>
      </w:r>
      <w:proofErr w:type="spellEnd"/>
      <w:r>
        <w:t>. Files are written with mode 0o600.</w:t>
      </w:r>
    </w:p>
    <w:p w14:paraId="70FA3B56" w14:textId="77777777" w:rsidR="00C4269F" w:rsidRDefault="00000000">
      <w:pPr>
        <w:pStyle w:val="Heading2"/>
      </w:pPr>
      <w:r>
        <w:t>10.2 Cleanup Triggers</w:t>
      </w:r>
    </w:p>
    <w:p w14:paraId="4AC34602" w14:textId="77777777" w:rsidR="00C4269F" w:rsidRDefault="00000000">
      <w:pPr>
        <w:pStyle w:val="ListParagraph"/>
        <w:numPr>
          <w:ilvl w:val="0"/>
          <w:numId w:val="2"/>
        </w:numPr>
        <w:spacing w:before="40" w:after="40"/>
      </w:pPr>
      <w:r>
        <w:t>End of session: when the chat session is closed (browser disconnect, explicit New Chat, or session timeout), the staging directory for that session is removed.</w:t>
      </w:r>
    </w:p>
    <w:p w14:paraId="406186A1" w14:textId="77777777" w:rsidR="00C4269F" w:rsidRDefault="00000000">
      <w:pPr>
        <w:pStyle w:val="ListParagraph"/>
        <w:numPr>
          <w:ilvl w:val="0"/>
          <w:numId w:val="2"/>
        </w:numPr>
        <w:spacing w:before="40" w:after="40"/>
      </w:pPr>
      <w:r>
        <w:t>TTL sweep: a daily housekeeping task removes any staging directory older than 24 hours regardless of session state.</w:t>
      </w:r>
    </w:p>
    <w:p w14:paraId="7876A866" w14:textId="77777777" w:rsidR="00C4269F" w:rsidRDefault="00000000">
      <w:pPr>
        <w:pStyle w:val="ListParagraph"/>
        <w:numPr>
          <w:ilvl w:val="0"/>
          <w:numId w:val="2"/>
        </w:numPr>
        <w:spacing w:before="40" w:after="40"/>
      </w:pPr>
      <w:r>
        <w:t>IRIS shutdown: &lt;</w:t>
      </w:r>
      <w:proofErr w:type="spellStart"/>
      <w:r>
        <w:t>mgr</w:t>
      </w:r>
      <w:proofErr w:type="spellEnd"/>
      <w:r>
        <w:t>&gt;/Temp/agentic-attach/* is purged on clean shutdown via the IPM module's shutdown hook.</w:t>
      </w:r>
    </w:p>
    <w:p w14:paraId="7B27500E" w14:textId="77777777" w:rsidR="00C4269F" w:rsidRDefault="00000000">
      <w:pPr>
        <w:pStyle w:val="Heading2"/>
      </w:pPr>
      <w:r>
        <w:t>10.3 Safety Invariants</w:t>
      </w:r>
    </w:p>
    <w:p w14:paraId="2E3724CB" w14:textId="77777777" w:rsidR="00C4269F" w:rsidRDefault="00000000">
      <w:pPr>
        <w:pStyle w:val="ListParagraph"/>
        <w:numPr>
          <w:ilvl w:val="0"/>
          <w:numId w:val="2"/>
        </w:numPr>
        <w:spacing w:before="40" w:after="40"/>
      </w:pPr>
      <w:r>
        <w:t>Staging path is never returned to the client</w:t>
      </w:r>
    </w:p>
    <w:p w14:paraId="148B5564" w14:textId="77777777" w:rsidR="00C4269F" w:rsidRDefault="00000000">
      <w:pPr>
        <w:pStyle w:val="ListParagraph"/>
        <w:numPr>
          <w:ilvl w:val="0"/>
          <w:numId w:val="2"/>
        </w:numPr>
        <w:spacing w:before="40" w:after="40"/>
      </w:pPr>
      <w:r>
        <w:t>Staging path is never logged in the audit trail</w:t>
      </w:r>
    </w:p>
    <w:p w14:paraId="4057A868" w14:textId="77777777" w:rsidR="00C4269F" w:rsidRDefault="00000000">
      <w:pPr>
        <w:pStyle w:val="ListParagraph"/>
        <w:numPr>
          <w:ilvl w:val="0"/>
          <w:numId w:val="2"/>
        </w:numPr>
        <w:spacing w:before="40" w:after="40"/>
      </w:pPr>
      <w:r>
        <w:t>Filename in any log line is sanitized (no shell metacharacters)</w:t>
      </w:r>
    </w:p>
    <w:p w14:paraId="7DE477C4" w14:textId="77777777" w:rsidR="00C4269F" w:rsidRDefault="00000000">
      <w:pPr>
        <w:pStyle w:val="ListParagraph"/>
        <w:numPr>
          <w:ilvl w:val="0"/>
          <w:numId w:val="2"/>
        </w:numPr>
        <w:spacing w:before="40" w:after="40"/>
      </w:pPr>
      <w:r>
        <w:t>Staged file content is never read after the extractor returns its text</w:t>
      </w:r>
    </w:p>
    <w:p w14:paraId="40D3A02D" w14:textId="77777777" w:rsidR="00C4269F" w:rsidRDefault="00000000">
      <w:r>
        <w:br w:type="page"/>
      </w:r>
    </w:p>
    <w:p w14:paraId="11B4AF80" w14:textId="77777777" w:rsidR="00C4269F" w:rsidRDefault="00000000">
      <w:pPr>
        <w:pStyle w:val="Heading1"/>
      </w:pPr>
      <w:r>
        <w:lastRenderedPageBreak/>
        <w:t>11. Audit and Security</w:t>
      </w:r>
    </w:p>
    <w:p w14:paraId="5BBD6A1C" w14:textId="77777777" w:rsidR="00C4269F" w:rsidRDefault="00000000">
      <w:pPr>
        <w:spacing w:before="80" w:after="80"/>
      </w:pPr>
      <w:r>
        <w:t xml:space="preserve">The use case adds no new security primitives. The four existing enforcement layers apply unchanged: tool availability (AI Hub Admin </w:t>
      </w:r>
      <w:proofErr w:type="spellStart"/>
      <w:r>
        <w:t>ToolSet</w:t>
      </w:r>
      <w:proofErr w:type="spellEnd"/>
      <w:r>
        <w:t xml:space="preserve"> binding), namespace validation (per tool), permission delegation (via </w:t>
      </w:r>
      <w:proofErr w:type="gramStart"/>
      <w:r>
        <w:t>$</w:t>
      </w:r>
      <w:proofErr w:type="spellStart"/>
      <w:r>
        <w:t>System.Security.Check</w:t>
      </w:r>
      <w:proofErr w:type="spellEnd"/>
      <w:proofErr w:type="gramEnd"/>
      <w:r>
        <w:t>), and user confirmation (</w:t>
      </w:r>
      <w:proofErr w:type="spellStart"/>
      <w:r>
        <w:t>ConfirmationGate</w:t>
      </w:r>
      <w:proofErr w:type="spellEnd"/>
      <w:r>
        <w:t>).</w:t>
      </w:r>
    </w:p>
    <w:p w14:paraId="0C9C9F3F" w14:textId="77777777" w:rsidR="00C4269F" w:rsidRDefault="00000000">
      <w:pPr>
        <w:pStyle w:val="Heading2"/>
      </w:pPr>
      <w:r>
        <w:t>11.1 Authentication</w:t>
      </w:r>
    </w:p>
    <w:p w14:paraId="6F95FD04" w14:textId="77777777" w:rsidR="00C4269F" w:rsidRDefault="00000000">
      <w:pPr>
        <w:spacing w:before="80" w:after="80"/>
      </w:pPr>
      <w:r>
        <w:t xml:space="preserve">Both the JSON and multipart paths require authentication. Basic auth and JWT Bearer are supported (matching the existing endpoint). </w:t>
      </w:r>
      <w:proofErr w:type="spellStart"/>
      <w:r>
        <w:t>UnauthenticatedEnabled</w:t>
      </w:r>
      <w:proofErr w:type="spellEnd"/>
      <w:r>
        <w:t>=0 on the /</w:t>
      </w:r>
      <w:proofErr w:type="spellStart"/>
      <w:r>
        <w:t>api</w:t>
      </w:r>
      <w:proofErr w:type="spellEnd"/>
      <w:r>
        <w:t>/agentic/ web application. The multipart parser runs after authentication so unauthenticated requests never trigger file staging.</w:t>
      </w:r>
    </w:p>
    <w:p w14:paraId="68186714" w14:textId="77777777" w:rsidR="00C4269F" w:rsidRDefault="00000000">
      <w:pPr>
        <w:pStyle w:val="Heading2"/>
      </w:pPr>
      <w:r>
        <w:t>11.2 Extension Whitelist (Defense in Depth)</w:t>
      </w:r>
    </w:p>
    <w:p w14:paraId="0B376860" w14:textId="77777777" w:rsidR="00C4269F" w:rsidRDefault="00000000">
      <w:pPr>
        <w:spacing w:before="80" w:after="80"/>
      </w:pPr>
      <w:r>
        <w:t>Whitelist is enforced at three layers:</w:t>
      </w:r>
    </w:p>
    <w:p w14:paraId="67ABD2E2" w14:textId="77777777" w:rsidR="00C4269F" w:rsidRDefault="00000000">
      <w:pPr>
        <w:pStyle w:val="ListParagraph"/>
        <w:numPr>
          <w:ilvl w:val="0"/>
          <w:numId w:val="3"/>
        </w:numPr>
        <w:spacing w:before="40" w:after="40"/>
      </w:pPr>
      <w:r>
        <w:t>Browser file picker: the accept attribute filters the OS picker to whitelisted extensions</w:t>
      </w:r>
    </w:p>
    <w:p w14:paraId="45C62827" w14:textId="77777777" w:rsidR="00C4269F" w:rsidRDefault="00000000">
      <w:pPr>
        <w:pStyle w:val="ListParagraph"/>
        <w:numPr>
          <w:ilvl w:val="0"/>
          <w:numId w:val="3"/>
        </w:numPr>
        <w:spacing w:before="40" w:after="40"/>
      </w:pPr>
      <w:r>
        <w:t>chat.js pre-send: each chip is validated against the whitelist; non-matching extensions are rejected with a toast and removed before Send</w:t>
      </w:r>
    </w:p>
    <w:p w14:paraId="5DFF4A44" w14:textId="77777777" w:rsidR="00C4269F" w:rsidRDefault="00000000">
      <w:pPr>
        <w:pStyle w:val="ListParagraph"/>
        <w:numPr>
          <w:ilvl w:val="0"/>
          <w:numId w:val="3"/>
        </w:numPr>
        <w:spacing w:before="40" w:after="40"/>
      </w:pPr>
      <w:proofErr w:type="spellStart"/>
      <w:r>
        <w:t>ChatService.ChatStream</w:t>
      </w:r>
      <w:proofErr w:type="spellEnd"/>
      <w:r>
        <w:t>: server-side validation per file part; unsupported types are dropped with a trace and the chat continues</w:t>
      </w:r>
    </w:p>
    <w:p w14:paraId="25D0F456" w14:textId="77777777" w:rsidR="00C4269F" w:rsidRDefault="00000000">
      <w:pPr>
        <w:pStyle w:val="Heading2"/>
      </w:pPr>
      <w:r>
        <w:t>11.3 Audit Logging</w:t>
      </w:r>
    </w:p>
    <w:p w14:paraId="5C3A54B7" w14:textId="77777777" w:rsidR="00C4269F" w:rsidRDefault="00000000">
      <w:pPr>
        <w:spacing w:before="80" w:after="80"/>
      </w:pPr>
      <w:r>
        <w:t xml:space="preserve">Each multipart request is captured in </w:t>
      </w:r>
      <w:proofErr w:type="spellStart"/>
      <w:proofErr w:type="gramStart"/>
      <w:r>
        <w:t>AgenticInterop.Data.AuditLog</w:t>
      </w:r>
      <w:proofErr w:type="spellEnd"/>
      <w:proofErr w:type="gramEnd"/>
      <w:r>
        <w:t>. The audit record includes:</w:t>
      </w:r>
    </w:p>
    <w:tbl>
      <w:tblPr>
        <w:tblStyle w:val="GridTable1Light-Accent2"/>
        <w:tblW w:w="9360" w:type="dxa"/>
        <w:tblLook w:val="0000" w:firstRow="0" w:lastRow="0" w:firstColumn="0" w:lastColumn="0" w:noHBand="0" w:noVBand="0"/>
      </w:tblPr>
      <w:tblGrid>
        <w:gridCol w:w="2160"/>
        <w:gridCol w:w="7200"/>
      </w:tblGrid>
      <w:tr w:rsidR="00C4269F" w:rsidRPr="008863A3" w14:paraId="1F48D78E" w14:textId="77777777" w:rsidTr="008863A3">
        <w:tc>
          <w:tcPr>
            <w:tcW w:w="2160" w:type="dxa"/>
          </w:tcPr>
          <w:p w14:paraId="44D0E9A4" w14:textId="77777777" w:rsidR="00C4269F" w:rsidRPr="008863A3" w:rsidRDefault="00000000">
            <w:r w:rsidRPr="008863A3">
              <w:rPr>
                <w:b/>
                <w:bCs/>
              </w:rPr>
              <w:t>Field</w:t>
            </w:r>
          </w:p>
        </w:tc>
        <w:tc>
          <w:tcPr>
            <w:tcW w:w="7200" w:type="dxa"/>
          </w:tcPr>
          <w:p w14:paraId="1DA00768" w14:textId="77777777" w:rsidR="00C4269F" w:rsidRPr="008863A3" w:rsidRDefault="00000000">
            <w:r w:rsidRPr="008863A3">
              <w:rPr>
                <w:b/>
                <w:bCs/>
              </w:rPr>
              <w:t>Value</w:t>
            </w:r>
          </w:p>
        </w:tc>
      </w:tr>
      <w:tr w:rsidR="00C4269F" w:rsidRPr="008863A3" w14:paraId="73F0B9CF" w14:textId="77777777" w:rsidTr="008863A3">
        <w:tc>
          <w:tcPr>
            <w:tcW w:w="2160" w:type="dxa"/>
          </w:tcPr>
          <w:p w14:paraId="488233F5" w14:textId="77777777" w:rsidR="00C4269F" w:rsidRPr="008863A3" w:rsidRDefault="00000000">
            <w:r w:rsidRPr="008863A3">
              <w:t>Method</w:t>
            </w:r>
          </w:p>
        </w:tc>
        <w:tc>
          <w:tcPr>
            <w:tcW w:w="7200" w:type="dxa"/>
          </w:tcPr>
          <w:p w14:paraId="461021E2" w14:textId="77777777" w:rsidR="00C4269F" w:rsidRPr="008863A3" w:rsidRDefault="00000000">
            <w:r w:rsidRPr="008863A3">
              <w:t>POST</w:t>
            </w:r>
          </w:p>
        </w:tc>
      </w:tr>
      <w:tr w:rsidR="00C4269F" w:rsidRPr="008863A3" w14:paraId="6C43496E" w14:textId="77777777" w:rsidTr="008863A3">
        <w:tc>
          <w:tcPr>
            <w:tcW w:w="2160" w:type="dxa"/>
          </w:tcPr>
          <w:p w14:paraId="75152AD0" w14:textId="77777777" w:rsidR="00C4269F" w:rsidRPr="008863A3" w:rsidRDefault="00000000">
            <w:r w:rsidRPr="008863A3">
              <w:t>Path</w:t>
            </w:r>
          </w:p>
        </w:tc>
        <w:tc>
          <w:tcPr>
            <w:tcW w:w="7200" w:type="dxa"/>
          </w:tcPr>
          <w:p w14:paraId="48186E10" w14:textId="77777777" w:rsidR="00C4269F" w:rsidRPr="008863A3" w:rsidRDefault="00000000">
            <w:r w:rsidRPr="008863A3">
              <w:t>/</w:t>
            </w:r>
            <w:proofErr w:type="spellStart"/>
            <w:r w:rsidRPr="008863A3">
              <w:t>api</w:t>
            </w:r>
            <w:proofErr w:type="spellEnd"/>
            <w:r w:rsidRPr="008863A3">
              <w:t>/agentic/chat/stream</w:t>
            </w:r>
          </w:p>
        </w:tc>
      </w:tr>
      <w:tr w:rsidR="00C4269F" w:rsidRPr="008863A3" w14:paraId="68BF7577" w14:textId="77777777" w:rsidTr="008863A3">
        <w:tc>
          <w:tcPr>
            <w:tcW w:w="2160" w:type="dxa"/>
          </w:tcPr>
          <w:p w14:paraId="6C64F732" w14:textId="77777777" w:rsidR="00C4269F" w:rsidRPr="008863A3" w:rsidRDefault="00000000">
            <w:r w:rsidRPr="008863A3">
              <w:t>Kind</w:t>
            </w:r>
          </w:p>
        </w:tc>
        <w:tc>
          <w:tcPr>
            <w:tcW w:w="7200" w:type="dxa"/>
          </w:tcPr>
          <w:p w14:paraId="786C2B20" w14:textId="77777777" w:rsidR="00C4269F" w:rsidRPr="008863A3" w:rsidRDefault="00000000">
            <w:r w:rsidRPr="008863A3">
              <w:t>chat</w:t>
            </w:r>
          </w:p>
        </w:tc>
      </w:tr>
      <w:tr w:rsidR="00C4269F" w:rsidRPr="008863A3" w14:paraId="2CB6D86D" w14:textId="77777777" w:rsidTr="008863A3">
        <w:tc>
          <w:tcPr>
            <w:tcW w:w="2160" w:type="dxa"/>
          </w:tcPr>
          <w:p w14:paraId="140A4667" w14:textId="77777777" w:rsidR="00C4269F" w:rsidRPr="008863A3" w:rsidRDefault="00000000">
            <w:proofErr w:type="spellStart"/>
            <w:r w:rsidRPr="008863A3">
              <w:t>RequestSize</w:t>
            </w:r>
            <w:proofErr w:type="spellEnd"/>
          </w:p>
        </w:tc>
        <w:tc>
          <w:tcPr>
            <w:tcW w:w="7200" w:type="dxa"/>
          </w:tcPr>
          <w:p w14:paraId="693B8DAB" w14:textId="77777777" w:rsidR="00C4269F" w:rsidRPr="008863A3" w:rsidRDefault="00000000">
            <w:r w:rsidRPr="008863A3">
              <w:t>Total request bytes including all file parts</w:t>
            </w:r>
          </w:p>
        </w:tc>
      </w:tr>
      <w:tr w:rsidR="00C4269F" w:rsidRPr="008863A3" w14:paraId="6B5D8FDC" w14:textId="77777777" w:rsidTr="008863A3">
        <w:tc>
          <w:tcPr>
            <w:tcW w:w="2160" w:type="dxa"/>
          </w:tcPr>
          <w:p w14:paraId="7D99985F" w14:textId="77777777" w:rsidR="00C4269F" w:rsidRPr="008863A3" w:rsidRDefault="00000000">
            <w:proofErr w:type="spellStart"/>
            <w:r w:rsidRPr="008863A3">
              <w:t>StatusCode</w:t>
            </w:r>
            <w:proofErr w:type="spellEnd"/>
          </w:p>
        </w:tc>
        <w:tc>
          <w:tcPr>
            <w:tcW w:w="7200" w:type="dxa"/>
          </w:tcPr>
          <w:p w14:paraId="08777F5C" w14:textId="77777777" w:rsidR="00C4269F" w:rsidRPr="008863A3" w:rsidRDefault="00000000">
            <w:r w:rsidRPr="008863A3">
              <w:t>200 on stream start, 4xx on validation failure, 5xx on server error</w:t>
            </w:r>
          </w:p>
        </w:tc>
      </w:tr>
      <w:tr w:rsidR="00C4269F" w:rsidRPr="008863A3" w14:paraId="64B3FFC6" w14:textId="77777777" w:rsidTr="008863A3">
        <w:tc>
          <w:tcPr>
            <w:tcW w:w="2160" w:type="dxa"/>
          </w:tcPr>
          <w:p w14:paraId="7F64E7E6" w14:textId="77777777" w:rsidR="00C4269F" w:rsidRPr="008863A3" w:rsidRDefault="00000000">
            <w:proofErr w:type="spellStart"/>
            <w:r w:rsidRPr="008863A3">
              <w:t>ErrorText</w:t>
            </w:r>
            <w:proofErr w:type="spellEnd"/>
          </w:p>
        </w:tc>
        <w:tc>
          <w:tcPr>
            <w:tcW w:w="7200" w:type="dxa"/>
          </w:tcPr>
          <w:p w14:paraId="5D2161DB" w14:textId="77777777" w:rsidR="00C4269F" w:rsidRPr="008863A3" w:rsidRDefault="00000000">
            <w:r w:rsidRPr="008863A3">
              <w:t>Structured error if validation fails (e.g., Oversized attachment: foo.pdf 12.4MB)</w:t>
            </w:r>
          </w:p>
        </w:tc>
      </w:tr>
      <w:tr w:rsidR="00C4269F" w:rsidRPr="008863A3" w14:paraId="345434DB" w14:textId="77777777" w:rsidTr="008863A3">
        <w:tc>
          <w:tcPr>
            <w:tcW w:w="2160" w:type="dxa"/>
          </w:tcPr>
          <w:p w14:paraId="68683A60" w14:textId="77777777" w:rsidR="00C4269F" w:rsidRPr="008863A3" w:rsidRDefault="00000000">
            <w:proofErr w:type="spellStart"/>
            <w:r w:rsidRPr="008863A3">
              <w:t>DurationMs</w:t>
            </w:r>
            <w:proofErr w:type="spellEnd"/>
          </w:p>
        </w:tc>
        <w:tc>
          <w:tcPr>
            <w:tcW w:w="7200" w:type="dxa"/>
          </w:tcPr>
          <w:p w14:paraId="019460DA" w14:textId="77777777" w:rsidR="00C4269F" w:rsidRPr="008863A3" w:rsidRDefault="00000000">
            <w:r w:rsidRPr="008863A3">
              <w:t>End-to-end including extraction time</w:t>
            </w:r>
          </w:p>
        </w:tc>
      </w:tr>
    </w:tbl>
    <w:p w14:paraId="1D7C8F1A" w14:textId="77777777" w:rsidR="00C4269F" w:rsidRDefault="00000000">
      <w:pPr>
        <w:spacing w:before="80" w:after="80"/>
      </w:pPr>
      <w:r>
        <w:t>File contents are not logged. Filenames in the audit trail are sanitized.</w:t>
      </w:r>
    </w:p>
    <w:p w14:paraId="4E8A99BF" w14:textId="77777777" w:rsidR="00C4269F" w:rsidRDefault="00000000">
      <w:pPr>
        <w:pStyle w:val="Heading2"/>
      </w:pPr>
      <w:r>
        <w:t>11.4 Operator Role Gate</w:t>
      </w:r>
    </w:p>
    <w:p w14:paraId="3639068C" w14:textId="77777777" w:rsidR="00C4269F" w:rsidRDefault="00000000">
      <w:pPr>
        <w:spacing w:before="80" w:after="80"/>
      </w:pPr>
      <w:r>
        <w:t xml:space="preserve">The Operator-mode agent profile binds only read and monitoring </w:t>
      </w:r>
      <w:proofErr w:type="spellStart"/>
      <w:r>
        <w:t>ToolSets</w:t>
      </w:r>
      <w:proofErr w:type="spellEnd"/>
      <w:r>
        <w:t>. An Operator can drop a document and receive a Spec Card, but typing approve, build it does not enable the build because the agent has no mutating tool to call. This means the role gate is enforced at the tool catalog level, not at the chat UI level, which prevents prompt-injection bypass.</w:t>
      </w:r>
    </w:p>
    <w:p w14:paraId="44BCF609" w14:textId="77777777" w:rsidR="00C4269F" w:rsidRDefault="00000000">
      <w:pPr>
        <w:pStyle w:val="Heading2"/>
      </w:pPr>
      <w:r>
        <w:t>11.5 No Bypass of LLM Permission Delegation</w:t>
      </w:r>
    </w:p>
    <w:p w14:paraId="2037948F" w14:textId="77777777" w:rsidR="00C4269F" w:rsidRDefault="00000000">
      <w:pPr>
        <w:spacing w:before="80" w:after="80"/>
      </w:pPr>
      <w:r>
        <w:t xml:space="preserve">The Specification-Driven Build use case does not change the permission delegation model. Each mutating tool in Phase 6 still validates the authenticated user's IRIS roles via </w:t>
      </w:r>
      <w:proofErr w:type="gramStart"/>
      <w:r>
        <w:t>$</w:t>
      </w:r>
      <w:proofErr w:type="spellStart"/>
      <w:r>
        <w:t>System.Security.Check</w:t>
      </w:r>
      <w:proofErr w:type="spellEnd"/>
      <w:proofErr w:type="gramEnd"/>
      <w:r>
        <w:t xml:space="preserve"> before executing. The accepted spec is metadata; it does not grant any new tool access.</w:t>
      </w:r>
    </w:p>
    <w:p w14:paraId="0F4AEAE6" w14:textId="77777777" w:rsidR="00C4269F" w:rsidRDefault="00000000">
      <w:r>
        <w:br w:type="page"/>
      </w:r>
    </w:p>
    <w:p w14:paraId="48222ED4" w14:textId="77777777" w:rsidR="00C4269F" w:rsidRDefault="00000000">
      <w:pPr>
        <w:pStyle w:val="Heading1"/>
      </w:pPr>
      <w:r>
        <w:lastRenderedPageBreak/>
        <w:t>12. Performance Targets</w:t>
      </w:r>
    </w:p>
    <w:tbl>
      <w:tblPr>
        <w:tblStyle w:val="GridTable1Light-Accent2"/>
        <w:tblW w:w="9360" w:type="dxa"/>
        <w:tblLook w:val="0000" w:firstRow="0" w:lastRow="0" w:firstColumn="0" w:lastColumn="0" w:noHBand="0" w:noVBand="0"/>
      </w:tblPr>
      <w:tblGrid>
        <w:gridCol w:w="3240"/>
        <w:gridCol w:w="2880"/>
        <w:gridCol w:w="3240"/>
      </w:tblGrid>
      <w:tr w:rsidR="00C4269F" w:rsidRPr="008863A3" w14:paraId="486D7B16" w14:textId="77777777" w:rsidTr="008863A3">
        <w:tc>
          <w:tcPr>
            <w:tcW w:w="3240" w:type="dxa"/>
          </w:tcPr>
          <w:p w14:paraId="626B5A79" w14:textId="77777777" w:rsidR="00C4269F" w:rsidRPr="008863A3" w:rsidRDefault="00000000">
            <w:r w:rsidRPr="008863A3">
              <w:rPr>
                <w:b/>
                <w:bCs/>
              </w:rPr>
              <w:t>Metric</w:t>
            </w:r>
          </w:p>
        </w:tc>
        <w:tc>
          <w:tcPr>
            <w:tcW w:w="2880" w:type="dxa"/>
          </w:tcPr>
          <w:p w14:paraId="4B7ABD88" w14:textId="77777777" w:rsidR="00C4269F" w:rsidRPr="008863A3" w:rsidRDefault="00000000">
            <w:r w:rsidRPr="008863A3">
              <w:rPr>
                <w:b/>
                <w:bCs/>
              </w:rPr>
              <w:t>Target</w:t>
            </w:r>
          </w:p>
        </w:tc>
        <w:tc>
          <w:tcPr>
            <w:tcW w:w="3240" w:type="dxa"/>
          </w:tcPr>
          <w:p w14:paraId="3EC5E1A0" w14:textId="77777777" w:rsidR="00C4269F" w:rsidRPr="008863A3" w:rsidRDefault="00000000">
            <w:r w:rsidRPr="008863A3">
              <w:rPr>
                <w:b/>
                <w:bCs/>
              </w:rPr>
              <w:t>How Achieved</w:t>
            </w:r>
          </w:p>
        </w:tc>
      </w:tr>
      <w:tr w:rsidR="00C4269F" w:rsidRPr="008863A3" w14:paraId="0A05619B" w14:textId="77777777" w:rsidTr="008863A3">
        <w:tc>
          <w:tcPr>
            <w:tcW w:w="3240" w:type="dxa"/>
          </w:tcPr>
          <w:p w14:paraId="2B17CB2B" w14:textId="77777777" w:rsidR="00C4269F" w:rsidRPr="008863A3" w:rsidRDefault="00000000">
            <w:r w:rsidRPr="008863A3">
              <w:t>Time from Send to first Spec Card token</w:t>
            </w:r>
          </w:p>
        </w:tc>
        <w:tc>
          <w:tcPr>
            <w:tcW w:w="2880" w:type="dxa"/>
          </w:tcPr>
          <w:p w14:paraId="4AD9F1BC" w14:textId="77777777" w:rsidR="00C4269F" w:rsidRPr="008863A3" w:rsidRDefault="00000000">
            <w:r w:rsidRPr="008863A3">
              <w:t>&lt; 4 s for a 5-page PDF; &lt; 8 s for a 50-page PDF</w:t>
            </w:r>
          </w:p>
        </w:tc>
        <w:tc>
          <w:tcPr>
            <w:tcW w:w="3240" w:type="dxa"/>
          </w:tcPr>
          <w:p w14:paraId="261B8D38" w14:textId="77777777" w:rsidR="00C4269F" w:rsidRPr="008863A3" w:rsidRDefault="00000000">
            <w:r w:rsidRPr="008863A3">
              <w:t xml:space="preserve">Synchronous extraction before LLM call; </w:t>
            </w:r>
            <w:proofErr w:type="spellStart"/>
            <w:r w:rsidRPr="008863A3">
              <w:t>PyMuPDF</w:t>
            </w:r>
            <w:proofErr w:type="spellEnd"/>
            <w:r w:rsidRPr="008863A3">
              <w:t xml:space="preserve"> in-process; SSE first byte after extraction</w:t>
            </w:r>
          </w:p>
        </w:tc>
      </w:tr>
      <w:tr w:rsidR="00C4269F" w:rsidRPr="008863A3" w14:paraId="722C3ACC" w14:textId="77777777" w:rsidTr="008863A3">
        <w:tc>
          <w:tcPr>
            <w:tcW w:w="3240" w:type="dxa"/>
          </w:tcPr>
          <w:p w14:paraId="0B7E3CFF" w14:textId="77777777" w:rsidR="00C4269F" w:rsidRPr="008863A3" w:rsidRDefault="00000000">
            <w:r w:rsidRPr="008863A3">
              <w:t>Attachment extraction time</w:t>
            </w:r>
          </w:p>
        </w:tc>
        <w:tc>
          <w:tcPr>
            <w:tcW w:w="2880" w:type="dxa"/>
          </w:tcPr>
          <w:p w14:paraId="04F6B345" w14:textId="77777777" w:rsidR="00C4269F" w:rsidRPr="008863A3" w:rsidRDefault="00000000">
            <w:r w:rsidRPr="008863A3">
              <w:t>&lt; 2 s per PDF page; &lt; 1 s per xlsx sheet</w:t>
            </w:r>
          </w:p>
        </w:tc>
        <w:tc>
          <w:tcPr>
            <w:tcW w:w="3240" w:type="dxa"/>
          </w:tcPr>
          <w:p w14:paraId="07480D20" w14:textId="77777777" w:rsidR="00C4269F" w:rsidRPr="008863A3" w:rsidRDefault="00000000">
            <w:proofErr w:type="spellStart"/>
            <w:r w:rsidRPr="008863A3">
              <w:t>PyMuPDF</w:t>
            </w:r>
            <w:proofErr w:type="spellEnd"/>
            <w:r w:rsidRPr="008863A3">
              <w:t xml:space="preserve"> and </w:t>
            </w:r>
            <w:proofErr w:type="spellStart"/>
            <w:r w:rsidRPr="008863A3">
              <w:t>openpyxl</w:t>
            </w:r>
            <w:proofErr w:type="spellEnd"/>
            <w:r w:rsidRPr="008863A3">
              <w:t xml:space="preserve"> in Embedded Python (no subprocess)</w:t>
            </w:r>
          </w:p>
        </w:tc>
      </w:tr>
      <w:tr w:rsidR="00C4269F" w:rsidRPr="008863A3" w14:paraId="0FDEDB36" w14:textId="77777777" w:rsidTr="008863A3">
        <w:tc>
          <w:tcPr>
            <w:tcW w:w="3240" w:type="dxa"/>
          </w:tcPr>
          <w:p w14:paraId="25D88A77" w14:textId="77777777" w:rsidR="00C4269F" w:rsidRPr="008863A3" w:rsidRDefault="00000000">
            <w:r w:rsidRPr="008863A3">
              <w:t>Spec Card render time after stream end</w:t>
            </w:r>
          </w:p>
        </w:tc>
        <w:tc>
          <w:tcPr>
            <w:tcW w:w="2880" w:type="dxa"/>
          </w:tcPr>
          <w:p w14:paraId="7F44AF59" w14:textId="77777777" w:rsidR="00C4269F" w:rsidRPr="008863A3" w:rsidRDefault="00000000">
            <w:r w:rsidRPr="008863A3">
              <w:t xml:space="preserve">&lt; 100 </w:t>
            </w:r>
            <w:proofErr w:type="spellStart"/>
            <w:r w:rsidRPr="008863A3">
              <w:t>ms</w:t>
            </w:r>
            <w:proofErr w:type="spellEnd"/>
          </w:p>
        </w:tc>
        <w:tc>
          <w:tcPr>
            <w:tcW w:w="3240" w:type="dxa"/>
          </w:tcPr>
          <w:p w14:paraId="0907EB69" w14:textId="77777777" w:rsidR="00C4269F" w:rsidRPr="008863A3" w:rsidRDefault="00000000">
            <w:r w:rsidRPr="008863A3">
              <w:t>Marker scan is a single substring search; markdown parser is the existing chat.js parser</w:t>
            </w:r>
          </w:p>
        </w:tc>
      </w:tr>
      <w:tr w:rsidR="00C4269F" w:rsidRPr="008863A3" w14:paraId="1F4D2D72" w14:textId="77777777" w:rsidTr="008863A3">
        <w:tc>
          <w:tcPr>
            <w:tcW w:w="3240" w:type="dxa"/>
          </w:tcPr>
          <w:p w14:paraId="738C65B4" w14:textId="77777777" w:rsidR="00C4269F" w:rsidRPr="008863A3" w:rsidRDefault="00000000">
            <w:r w:rsidRPr="008863A3">
              <w:t>Multipart overhead vs JSON-only</w:t>
            </w:r>
          </w:p>
        </w:tc>
        <w:tc>
          <w:tcPr>
            <w:tcW w:w="2880" w:type="dxa"/>
          </w:tcPr>
          <w:p w14:paraId="6C26A858" w14:textId="77777777" w:rsidR="00C4269F" w:rsidRPr="008863A3" w:rsidRDefault="00000000">
            <w:r w:rsidRPr="008863A3">
              <w:t xml:space="preserve">&lt; 10 </w:t>
            </w:r>
            <w:proofErr w:type="spellStart"/>
            <w:r w:rsidRPr="008863A3">
              <w:t>ms</w:t>
            </w:r>
            <w:proofErr w:type="spellEnd"/>
            <w:r w:rsidRPr="008863A3">
              <w:t xml:space="preserve"> added</w:t>
            </w:r>
          </w:p>
        </w:tc>
        <w:tc>
          <w:tcPr>
            <w:tcW w:w="3240" w:type="dxa"/>
          </w:tcPr>
          <w:p w14:paraId="22151ED9" w14:textId="77777777" w:rsidR="00C4269F" w:rsidRPr="008863A3" w:rsidRDefault="00000000">
            <w:r w:rsidRPr="008863A3">
              <w:t xml:space="preserve">Multipart parsing is </w:t>
            </w:r>
            <w:proofErr w:type="gramStart"/>
            <w:r w:rsidRPr="008863A3">
              <w:t>single-pass</w:t>
            </w:r>
            <w:proofErr w:type="gramEnd"/>
            <w:r w:rsidRPr="008863A3">
              <w:t xml:space="preserve"> over %</w:t>
            </w:r>
            <w:proofErr w:type="spellStart"/>
            <w:proofErr w:type="gramStart"/>
            <w:r w:rsidRPr="008863A3">
              <w:t>request.MIMEData</w:t>
            </w:r>
            <w:proofErr w:type="spellEnd"/>
            <w:proofErr w:type="gramEnd"/>
          </w:p>
        </w:tc>
      </w:tr>
      <w:tr w:rsidR="00C4269F" w:rsidRPr="008863A3" w14:paraId="49C8A69A" w14:textId="77777777" w:rsidTr="008863A3">
        <w:tc>
          <w:tcPr>
            <w:tcW w:w="3240" w:type="dxa"/>
          </w:tcPr>
          <w:p w14:paraId="6ED5343F" w14:textId="77777777" w:rsidR="00C4269F" w:rsidRPr="008863A3" w:rsidRDefault="00000000">
            <w:r w:rsidRPr="008863A3">
              <w:t>Maximum attached files per turn</w:t>
            </w:r>
          </w:p>
        </w:tc>
        <w:tc>
          <w:tcPr>
            <w:tcW w:w="2880" w:type="dxa"/>
          </w:tcPr>
          <w:p w14:paraId="044239D2" w14:textId="77777777" w:rsidR="00C4269F" w:rsidRPr="008863A3" w:rsidRDefault="00000000">
            <w:r w:rsidRPr="008863A3">
              <w:t>10</w:t>
            </w:r>
          </w:p>
        </w:tc>
        <w:tc>
          <w:tcPr>
            <w:tcW w:w="3240" w:type="dxa"/>
          </w:tcPr>
          <w:p w14:paraId="7BB0D42C" w14:textId="77777777" w:rsidR="00C4269F" w:rsidRPr="008863A3" w:rsidRDefault="00000000">
            <w:r w:rsidRPr="008863A3">
              <w:t>Enforced client-side and server-side</w:t>
            </w:r>
          </w:p>
        </w:tc>
      </w:tr>
      <w:tr w:rsidR="00C4269F" w:rsidRPr="008863A3" w14:paraId="4B48122D" w14:textId="77777777" w:rsidTr="008863A3">
        <w:tc>
          <w:tcPr>
            <w:tcW w:w="3240" w:type="dxa"/>
          </w:tcPr>
          <w:p w14:paraId="31AC3D22" w14:textId="77777777" w:rsidR="00C4269F" w:rsidRPr="008863A3" w:rsidRDefault="00000000">
            <w:r w:rsidRPr="008863A3">
              <w:t>Maximum file size</w:t>
            </w:r>
          </w:p>
        </w:tc>
        <w:tc>
          <w:tcPr>
            <w:tcW w:w="2880" w:type="dxa"/>
          </w:tcPr>
          <w:p w14:paraId="37B21D5D" w14:textId="77777777" w:rsidR="00C4269F" w:rsidRPr="008863A3" w:rsidRDefault="00000000">
            <w:r w:rsidRPr="008863A3">
              <w:t>10 MB per file (client); 150,000 chars extracted (server)</w:t>
            </w:r>
          </w:p>
        </w:tc>
        <w:tc>
          <w:tcPr>
            <w:tcW w:w="3240" w:type="dxa"/>
          </w:tcPr>
          <w:p w14:paraId="471D54B9" w14:textId="77777777" w:rsidR="00C4269F" w:rsidRPr="008863A3" w:rsidRDefault="00000000">
            <w:r w:rsidRPr="008863A3">
              <w:t>Client gate before upload; server cap on extractor output</w:t>
            </w:r>
          </w:p>
        </w:tc>
      </w:tr>
      <w:tr w:rsidR="00C4269F" w:rsidRPr="008863A3" w14:paraId="701E4482" w14:textId="77777777" w:rsidTr="008863A3">
        <w:tc>
          <w:tcPr>
            <w:tcW w:w="3240" w:type="dxa"/>
          </w:tcPr>
          <w:p w14:paraId="26EE2170" w14:textId="77777777" w:rsidR="00C4269F" w:rsidRPr="008863A3" w:rsidRDefault="00000000">
            <w:r w:rsidRPr="008863A3">
              <w:t>Memory per extraction job</w:t>
            </w:r>
          </w:p>
        </w:tc>
        <w:tc>
          <w:tcPr>
            <w:tcW w:w="2880" w:type="dxa"/>
          </w:tcPr>
          <w:p w14:paraId="18859E68" w14:textId="77777777" w:rsidR="00C4269F" w:rsidRPr="008863A3" w:rsidRDefault="00000000">
            <w:r w:rsidRPr="008863A3">
              <w:t>&lt; 200 MB</w:t>
            </w:r>
          </w:p>
        </w:tc>
        <w:tc>
          <w:tcPr>
            <w:tcW w:w="3240" w:type="dxa"/>
          </w:tcPr>
          <w:p w14:paraId="591AB1A7" w14:textId="77777777" w:rsidR="00C4269F" w:rsidRPr="008863A3" w:rsidRDefault="00000000">
            <w:proofErr w:type="spellStart"/>
            <w:r w:rsidRPr="008863A3">
              <w:t>PyMuPDF</w:t>
            </w:r>
            <w:proofErr w:type="spellEnd"/>
            <w:r w:rsidRPr="008863A3">
              <w:t xml:space="preserve"> streams pages; </w:t>
            </w:r>
            <w:proofErr w:type="spellStart"/>
            <w:r w:rsidRPr="008863A3">
              <w:t>openpyxl</w:t>
            </w:r>
            <w:proofErr w:type="spellEnd"/>
            <w:r w:rsidRPr="008863A3">
              <w:t xml:space="preserve"> loads workbook once and releases on return</w:t>
            </w:r>
          </w:p>
        </w:tc>
      </w:tr>
      <w:tr w:rsidR="00C4269F" w:rsidRPr="008863A3" w14:paraId="4FAF7401" w14:textId="77777777" w:rsidTr="008863A3">
        <w:tc>
          <w:tcPr>
            <w:tcW w:w="3240" w:type="dxa"/>
          </w:tcPr>
          <w:p w14:paraId="54371E32" w14:textId="77777777" w:rsidR="00C4269F" w:rsidRPr="008863A3" w:rsidRDefault="00000000">
            <w:r w:rsidRPr="008863A3">
              <w:t>Concurrent attachment-extracting sessions</w:t>
            </w:r>
          </w:p>
        </w:tc>
        <w:tc>
          <w:tcPr>
            <w:tcW w:w="2880" w:type="dxa"/>
          </w:tcPr>
          <w:p w14:paraId="618E3E73" w14:textId="77777777" w:rsidR="00C4269F" w:rsidRPr="008863A3" w:rsidRDefault="00000000">
            <w:r w:rsidRPr="008863A3">
              <w:t>5</w:t>
            </w:r>
          </w:p>
        </w:tc>
        <w:tc>
          <w:tcPr>
            <w:tcW w:w="3240" w:type="dxa"/>
          </w:tcPr>
          <w:p w14:paraId="28FEBD43" w14:textId="77777777" w:rsidR="00C4269F" w:rsidRPr="008863A3" w:rsidRDefault="00000000">
            <w:r w:rsidRPr="008863A3">
              <w:t>Matches the chat session concurrency target</w:t>
            </w:r>
          </w:p>
        </w:tc>
      </w:tr>
    </w:tbl>
    <w:p w14:paraId="19021AD7" w14:textId="77777777" w:rsidR="00C4269F" w:rsidRDefault="00000000">
      <w:r>
        <w:br w:type="page"/>
      </w:r>
    </w:p>
    <w:p w14:paraId="00CC60BB" w14:textId="77777777" w:rsidR="00C4269F" w:rsidRDefault="00000000">
      <w:pPr>
        <w:pStyle w:val="Heading1"/>
      </w:pPr>
      <w:r>
        <w:lastRenderedPageBreak/>
        <w:t>13. Failure Modes and Error Handling</w:t>
      </w:r>
    </w:p>
    <w:p w14:paraId="3BA7A95F" w14:textId="77777777" w:rsidR="00C4269F" w:rsidRDefault="00000000">
      <w:pPr>
        <w:spacing w:before="80" w:after="80"/>
      </w:pPr>
      <w:r>
        <w:t>Every failure mode is surfaced to the user with actionable text. The chat session does not die on any of these conditions.</w:t>
      </w:r>
    </w:p>
    <w:tbl>
      <w:tblPr>
        <w:tblStyle w:val="GridTable1Light-Accent2"/>
        <w:tblW w:w="9360" w:type="dxa"/>
        <w:tblLook w:val="0000" w:firstRow="0" w:lastRow="0" w:firstColumn="0" w:lastColumn="0" w:noHBand="0" w:noVBand="0"/>
      </w:tblPr>
      <w:tblGrid>
        <w:gridCol w:w="2400"/>
        <w:gridCol w:w="4320"/>
        <w:gridCol w:w="2640"/>
      </w:tblGrid>
      <w:tr w:rsidR="00C4269F" w:rsidRPr="008863A3" w14:paraId="686A4749" w14:textId="77777777" w:rsidTr="008863A3">
        <w:tc>
          <w:tcPr>
            <w:tcW w:w="2400" w:type="dxa"/>
          </w:tcPr>
          <w:p w14:paraId="2A196746" w14:textId="77777777" w:rsidR="00C4269F" w:rsidRPr="008863A3" w:rsidRDefault="00000000">
            <w:r w:rsidRPr="008863A3">
              <w:rPr>
                <w:b/>
                <w:bCs/>
              </w:rPr>
              <w:t>Condition</w:t>
            </w:r>
          </w:p>
        </w:tc>
        <w:tc>
          <w:tcPr>
            <w:tcW w:w="4320" w:type="dxa"/>
          </w:tcPr>
          <w:p w14:paraId="2B9BAB7E" w14:textId="77777777" w:rsidR="00C4269F" w:rsidRPr="008863A3" w:rsidRDefault="00000000">
            <w:r w:rsidRPr="008863A3">
              <w:rPr>
                <w:b/>
                <w:bCs/>
              </w:rPr>
              <w:t>User Sees</w:t>
            </w:r>
          </w:p>
        </w:tc>
        <w:tc>
          <w:tcPr>
            <w:tcW w:w="2640" w:type="dxa"/>
          </w:tcPr>
          <w:p w14:paraId="0E0ECA0F" w14:textId="77777777" w:rsidR="00C4269F" w:rsidRPr="008863A3" w:rsidRDefault="00000000">
            <w:r w:rsidRPr="008863A3">
              <w:rPr>
                <w:b/>
                <w:bCs/>
              </w:rPr>
              <w:t>Server Action</w:t>
            </w:r>
          </w:p>
        </w:tc>
      </w:tr>
      <w:tr w:rsidR="00C4269F" w:rsidRPr="008863A3" w14:paraId="3D15E208" w14:textId="77777777" w:rsidTr="008863A3">
        <w:tc>
          <w:tcPr>
            <w:tcW w:w="2400" w:type="dxa"/>
          </w:tcPr>
          <w:p w14:paraId="503DB14E" w14:textId="77777777" w:rsidR="00C4269F" w:rsidRPr="008863A3" w:rsidRDefault="00000000">
            <w:r w:rsidRPr="008863A3">
              <w:t>Client-side: unsupported extension</w:t>
            </w:r>
          </w:p>
        </w:tc>
        <w:tc>
          <w:tcPr>
            <w:tcW w:w="4320" w:type="dxa"/>
          </w:tcPr>
          <w:p w14:paraId="69C7EBDA" w14:textId="3CCDA6BF" w:rsidR="00C4269F" w:rsidRPr="008863A3" w:rsidRDefault="00000000">
            <w:r w:rsidRPr="008863A3">
              <w:t>Toast: "Unsupported: foo.docx</w:t>
            </w:r>
            <w:r w:rsidR="00FF4B8A" w:rsidRPr="008863A3">
              <w:t xml:space="preserve">: </w:t>
            </w:r>
            <w:r w:rsidRPr="008863A3">
              <w:t xml:space="preserve">accept pdf, xlsx, txt, </w:t>
            </w:r>
            <w:proofErr w:type="spellStart"/>
            <w:r w:rsidRPr="008863A3">
              <w:t>md.</w:t>
            </w:r>
            <w:proofErr w:type="spellEnd"/>
            <w:r w:rsidRPr="008863A3">
              <w:t>"</w:t>
            </w:r>
          </w:p>
        </w:tc>
        <w:tc>
          <w:tcPr>
            <w:tcW w:w="2640" w:type="dxa"/>
          </w:tcPr>
          <w:p w14:paraId="35B00754" w14:textId="77777777" w:rsidR="00C4269F" w:rsidRPr="008863A3" w:rsidRDefault="00000000">
            <w:r w:rsidRPr="008863A3">
              <w:t>No request sent</w:t>
            </w:r>
          </w:p>
        </w:tc>
      </w:tr>
      <w:tr w:rsidR="00C4269F" w:rsidRPr="008863A3" w14:paraId="37EBC645" w14:textId="77777777" w:rsidTr="008863A3">
        <w:tc>
          <w:tcPr>
            <w:tcW w:w="2400" w:type="dxa"/>
          </w:tcPr>
          <w:p w14:paraId="0B8D0F72" w14:textId="77777777" w:rsidR="00C4269F" w:rsidRPr="008863A3" w:rsidRDefault="00000000">
            <w:r w:rsidRPr="008863A3">
              <w:t>Client-side: file &gt; 10 MB</w:t>
            </w:r>
          </w:p>
        </w:tc>
        <w:tc>
          <w:tcPr>
            <w:tcW w:w="4320" w:type="dxa"/>
          </w:tcPr>
          <w:p w14:paraId="3D964748" w14:textId="77777777" w:rsidR="00C4269F" w:rsidRPr="008863A3" w:rsidRDefault="00000000">
            <w:r w:rsidRPr="008863A3">
              <w:t>Toast: "Too large: foo.pdf is 12.4 MB; limit is 10 MB."</w:t>
            </w:r>
          </w:p>
        </w:tc>
        <w:tc>
          <w:tcPr>
            <w:tcW w:w="2640" w:type="dxa"/>
          </w:tcPr>
          <w:p w14:paraId="493957D8" w14:textId="77777777" w:rsidR="00C4269F" w:rsidRPr="008863A3" w:rsidRDefault="00000000">
            <w:r w:rsidRPr="008863A3">
              <w:t>No request sent</w:t>
            </w:r>
          </w:p>
        </w:tc>
      </w:tr>
      <w:tr w:rsidR="00C4269F" w:rsidRPr="008863A3" w14:paraId="21F118DD" w14:textId="77777777" w:rsidTr="008863A3">
        <w:tc>
          <w:tcPr>
            <w:tcW w:w="2400" w:type="dxa"/>
          </w:tcPr>
          <w:p w14:paraId="6B2225DF" w14:textId="77777777" w:rsidR="00C4269F" w:rsidRPr="008863A3" w:rsidRDefault="00000000">
            <w:r w:rsidRPr="008863A3">
              <w:t>Server-side: unsupported extension passed client gate</w:t>
            </w:r>
          </w:p>
        </w:tc>
        <w:tc>
          <w:tcPr>
            <w:tcW w:w="4320" w:type="dxa"/>
          </w:tcPr>
          <w:p w14:paraId="1813CFEE" w14:textId="77777777" w:rsidR="00C4269F" w:rsidRPr="008863A3" w:rsidRDefault="00000000">
            <w:r w:rsidRPr="008863A3">
              <w:t>Skipped silently; other files processed</w:t>
            </w:r>
          </w:p>
        </w:tc>
        <w:tc>
          <w:tcPr>
            <w:tcW w:w="2640" w:type="dxa"/>
          </w:tcPr>
          <w:p w14:paraId="4B1C90F0" w14:textId="77777777" w:rsidR="00C4269F" w:rsidRPr="008863A3" w:rsidRDefault="00000000">
            <w:r w:rsidRPr="008863A3">
              <w:t>Trace: Skipping unsupported attachment: &lt;name&gt;</w:t>
            </w:r>
          </w:p>
        </w:tc>
      </w:tr>
      <w:tr w:rsidR="00C4269F" w:rsidRPr="008863A3" w14:paraId="545E6331" w14:textId="77777777" w:rsidTr="008863A3">
        <w:tc>
          <w:tcPr>
            <w:tcW w:w="2400" w:type="dxa"/>
          </w:tcPr>
          <w:p w14:paraId="39538950" w14:textId="77777777" w:rsidR="00C4269F" w:rsidRPr="008863A3" w:rsidRDefault="00000000">
            <w:r w:rsidRPr="008863A3">
              <w:t>Server-side: oversized file</w:t>
            </w:r>
          </w:p>
        </w:tc>
        <w:tc>
          <w:tcPr>
            <w:tcW w:w="4320" w:type="dxa"/>
          </w:tcPr>
          <w:p w14:paraId="54C79049" w14:textId="77777777" w:rsidR="00C4269F" w:rsidRPr="008863A3" w:rsidRDefault="00000000">
            <w:r w:rsidRPr="008863A3">
              <w:t>Skipped with explicit assistant message naming the file</w:t>
            </w:r>
          </w:p>
        </w:tc>
        <w:tc>
          <w:tcPr>
            <w:tcW w:w="2640" w:type="dxa"/>
          </w:tcPr>
          <w:p w14:paraId="06F732A4" w14:textId="77777777" w:rsidR="00C4269F" w:rsidRPr="008863A3" w:rsidRDefault="00000000">
            <w:r w:rsidRPr="008863A3">
              <w:t xml:space="preserve">Audit </w:t>
            </w:r>
            <w:proofErr w:type="spellStart"/>
            <w:r w:rsidRPr="008863A3">
              <w:t>ErrorText</w:t>
            </w:r>
            <w:proofErr w:type="spellEnd"/>
            <w:r w:rsidRPr="008863A3">
              <w:t>: Oversized attachment rejected: &lt;name&gt; &lt;size&gt;</w:t>
            </w:r>
          </w:p>
        </w:tc>
      </w:tr>
      <w:tr w:rsidR="00C4269F" w:rsidRPr="008863A3" w14:paraId="2F6F99DD" w14:textId="77777777" w:rsidTr="008863A3">
        <w:tc>
          <w:tcPr>
            <w:tcW w:w="2400" w:type="dxa"/>
          </w:tcPr>
          <w:p w14:paraId="44102FAF" w14:textId="77777777" w:rsidR="00C4269F" w:rsidRPr="008863A3" w:rsidRDefault="00000000">
            <w:r w:rsidRPr="008863A3">
              <w:t>Extractor: PDF is encrypted</w:t>
            </w:r>
          </w:p>
        </w:tc>
        <w:tc>
          <w:tcPr>
            <w:tcW w:w="4320" w:type="dxa"/>
          </w:tcPr>
          <w:p w14:paraId="3C022118" w14:textId="08D793A3" w:rsidR="00C4269F" w:rsidRPr="008863A3" w:rsidRDefault="00000000">
            <w:r w:rsidRPr="008863A3">
              <w:t>Assistant message: "I could not read &lt;name&gt;</w:t>
            </w:r>
            <w:r w:rsidR="00FF4B8A" w:rsidRPr="008863A3">
              <w:t xml:space="preserve">: </w:t>
            </w:r>
            <w:r w:rsidRPr="008863A3">
              <w:t>the PDF is encrypted."</w:t>
            </w:r>
          </w:p>
        </w:tc>
        <w:tc>
          <w:tcPr>
            <w:tcW w:w="2640" w:type="dxa"/>
          </w:tcPr>
          <w:p w14:paraId="38BC6B5D" w14:textId="77777777" w:rsidR="00C4269F" w:rsidRPr="008863A3" w:rsidRDefault="00000000">
            <w:r w:rsidRPr="008863A3">
              <w:t>Empty &lt;attachment error="encrypted"/&gt; block</w:t>
            </w:r>
          </w:p>
        </w:tc>
      </w:tr>
      <w:tr w:rsidR="00C4269F" w:rsidRPr="008863A3" w14:paraId="118F9DA2" w14:textId="77777777" w:rsidTr="008863A3">
        <w:tc>
          <w:tcPr>
            <w:tcW w:w="2400" w:type="dxa"/>
          </w:tcPr>
          <w:p w14:paraId="676E8D46" w14:textId="77777777" w:rsidR="00C4269F" w:rsidRPr="008863A3" w:rsidRDefault="00000000">
            <w:r w:rsidRPr="008863A3">
              <w:t>Extractor: PDF is image-only / no text layer</w:t>
            </w:r>
          </w:p>
        </w:tc>
        <w:tc>
          <w:tcPr>
            <w:tcW w:w="4320" w:type="dxa"/>
          </w:tcPr>
          <w:p w14:paraId="172E960A" w14:textId="42D6A453" w:rsidR="00C4269F" w:rsidRPr="008863A3" w:rsidRDefault="00000000">
            <w:r w:rsidRPr="008863A3">
              <w:t>Assistant message: "I extracted no text from &lt;name&gt;</w:t>
            </w:r>
            <w:r w:rsidR="00FF4B8A" w:rsidRPr="008863A3">
              <w:t xml:space="preserve">: </w:t>
            </w:r>
            <w:r w:rsidRPr="008863A3">
              <w:t>it appears to be a scanned PDF. OCR is on the v2 roadmap."</w:t>
            </w:r>
          </w:p>
        </w:tc>
        <w:tc>
          <w:tcPr>
            <w:tcW w:w="2640" w:type="dxa"/>
          </w:tcPr>
          <w:p w14:paraId="713ECEC7" w14:textId="77777777" w:rsidR="00C4269F" w:rsidRPr="008863A3" w:rsidRDefault="00000000">
            <w:r w:rsidRPr="008863A3">
              <w:t>Empty &lt;attachment error="no-text"/&gt; block</w:t>
            </w:r>
          </w:p>
        </w:tc>
      </w:tr>
      <w:tr w:rsidR="00C4269F" w:rsidRPr="008863A3" w14:paraId="39ADFAF4" w14:textId="77777777" w:rsidTr="008863A3">
        <w:tc>
          <w:tcPr>
            <w:tcW w:w="2400" w:type="dxa"/>
          </w:tcPr>
          <w:p w14:paraId="4D9F148F" w14:textId="77777777" w:rsidR="00C4269F" w:rsidRPr="008863A3" w:rsidRDefault="00000000">
            <w:r w:rsidRPr="008863A3">
              <w:t>Extractor: xlsx has no sheets</w:t>
            </w:r>
          </w:p>
        </w:tc>
        <w:tc>
          <w:tcPr>
            <w:tcW w:w="4320" w:type="dxa"/>
          </w:tcPr>
          <w:p w14:paraId="6AE4A171" w14:textId="77777777" w:rsidR="00C4269F" w:rsidRPr="008863A3" w:rsidRDefault="00000000">
            <w:r w:rsidRPr="008863A3">
              <w:t>Assistant message: "&lt;name&gt; has no readable sheets."</w:t>
            </w:r>
          </w:p>
        </w:tc>
        <w:tc>
          <w:tcPr>
            <w:tcW w:w="2640" w:type="dxa"/>
          </w:tcPr>
          <w:p w14:paraId="601250AE" w14:textId="77777777" w:rsidR="00C4269F" w:rsidRPr="008863A3" w:rsidRDefault="00000000">
            <w:r w:rsidRPr="008863A3">
              <w:t>Empty &lt;attachment error="empty"/&gt; block</w:t>
            </w:r>
          </w:p>
        </w:tc>
      </w:tr>
      <w:tr w:rsidR="00C4269F" w:rsidRPr="008863A3" w14:paraId="5EB892FA" w14:textId="77777777" w:rsidTr="008863A3">
        <w:tc>
          <w:tcPr>
            <w:tcW w:w="2400" w:type="dxa"/>
          </w:tcPr>
          <w:p w14:paraId="62813104" w14:textId="77777777" w:rsidR="00C4269F" w:rsidRPr="008863A3" w:rsidRDefault="00000000">
            <w:r w:rsidRPr="008863A3">
              <w:t>Extractor: content &gt; 150,000 chars</w:t>
            </w:r>
          </w:p>
        </w:tc>
        <w:tc>
          <w:tcPr>
            <w:tcW w:w="4320" w:type="dxa"/>
          </w:tcPr>
          <w:p w14:paraId="11424025" w14:textId="77777777" w:rsidR="00C4269F" w:rsidRPr="008863A3" w:rsidRDefault="00000000">
            <w:r w:rsidRPr="008863A3">
              <w:t>Assistant message acknowledges truncation in the Open questions section</w:t>
            </w:r>
          </w:p>
        </w:tc>
        <w:tc>
          <w:tcPr>
            <w:tcW w:w="2640" w:type="dxa"/>
          </w:tcPr>
          <w:p w14:paraId="35A38F2D" w14:textId="77777777" w:rsidR="00C4269F" w:rsidRPr="008863A3" w:rsidRDefault="00000000">
            <w:r w:rsidRPr="008863A3">
              <w:t>Truncated text plus [...truncated; original content was N characters...] marker</w:t>
            </w:r>
          </w:p>
        </w:tc>
      </w:tr>
      <w:tr w:rsidR="00C4269F" w:rsidRPr="008863A3" w14:paraId="6455BF42" w14:textId="77777777" w:rsidTr="008863A3">
        <w:tc>
          <w:tcPr>
            <w:tcW w:w="2400" w:type="dxa"/>
          </w:tcPr>
          <w:p w14:paraId="69EB74A8" w14:textId="77777777" w:rsidR="00C4269F" w:rsidRPr="008863A3" w:rsidRDefault="00000000">
            <w:r w:rsidRPr="008863A3">
              <w:t>Disk write failure during staging</w:t>
            </w:r>
          </w:p>
        </w:tc>
        <w:tc>
          <w:tcPr>
            <w:tcW w:w="4320" w:type="dxa"/>
          </w:tcPr>
          <w:p w14:paraId="08E74A32" w14:textId="77777777" w:rsidR="00C4269F" w:rsidRPr="008863A3" w:rsidRDefault="00000000">
            <w:r w:rsidRPr="008863A3">
              <w:t>Toast: "Could not stage your files. Please try again."</w:t>
            </w:r>
          </w:p>
        </w:tc>
        <w:tc>
          <w:tcPr>
            <w:tcW w:w="2640" w:type="dxa"/>
          </w:tcPr>
          <w:p w14:paraId="2C1608A0" w14:textId="77777777" w:rsidR="00C4269F" w:rsidRPr="008863A3" w:rsidRDefault="00000000">
            <w:r w:rsidRPr="008863A3">
              <w:t xml:space="preserve">HTTP 500; staging </w:t>
            </w:r>
            <w:proofErr w:type="spellStart"/>
            <w:r w:rsidRPr="008863A3">
              <w:t>dir</w:t>
            </w:r>
            <w:proofErr w:type="spellEnd"/>
            <w:r w:rsidRPr="008863A3">
              <w:t xml:space="preserve"> cleaned up</w:t>
            </w:r>
          </w:p>
        </w:tc>
      </w:tr>
      <w:tr w:rsidR="00C4269F" w:rsidRPr="008863A3" w14:paraId="4EF82896" w14:textId="77777777" w:rsidTr="008863A3">
        <w:tc>
          <w:tcPr>
            <w:tcW w:w="2400" w:type="dxa"/>
          </w:tcPr>
          <w:p w14:paraId="48973EB6" w14:textId="77777777" w:rsidR="00C4269F" w:rsidRPr="008863A3" w:rsidRDefault="00000000">
            <w:r w:rsidRPr="008863A3">
              <w:t>LLM hits monitor 60s deadline mid-spec</w:t>
            </w:r>
          </w:p>
        </w:tc>
        <w:tc>
          <w:tcPr>
            <w:tcW w:w="4320" w:type="dxa"/>
          </w:tcPr>
          <w:p w14:paraId="6D4DAFFF" w14:textId="7F1E6A1C" w:rsidR="00C4269F" w:rsidRPr="008863A3" w:rsidRDefault="00000000">
            <w:r w:rsidRPr="008863A3">
              <w:t>Partial spec text with a note: "The spec is incomplete</w:t>
            </w:r>
            <w:r w:rsidR="00FF4B8A" w:rsidRPr="008863A3">
              <w:t xml:space="preserve">: </w:t>
            </w:r>
            <w:r w:rsidRPr="008863A3">
              <w:t>please ask me to continue."</w:t>
            </w:r>
          </w:p>
        </w:tc>
        <w:tc>
          <w:tcPr>
            <w:tcW w:w="2640" w:type="dxa"/>
          </w:tcPr>
          <w:p w14:paraId="5865A858" w14:textId="77777777" w:rsidR="00C4269F" w:rsidRPr="008863A3" w:rsidRDefault="00000000">
            <w:r w:rsidRPr="008863A3">
              <w:t>Existing Monitor behavior, no change</w:t>
            </w:r>
          </w:p>
        </w:tc>
      </w:tr>
      <w:tr>
        <w:tc>
          <w:tcPr>
            <w:tcW w:type="dxa" w:w="2400"/>
          </w:tcPr>
          <w:p>
            <w:pPr/>
            <w:r>
              <w:t>Post-approval re-research loop</w:t>
            </w:r>
          </w:p>
        </w:tc>
        <w:tc>
          <w:tcPr>
            <w:tcW w:type="dxa" w:w="4320"/>
          </w:tcPr>
          <w:p>
            <w:pPr/>
            <w:r>
              <w:t>Agent re-presents the same plan on every approval-equivalent turn; no artifacts are created.</w:t>
            </w:r>
          </w:p>
        </w:tc>
        <w:tc>
          <w:tcPr>
            <w:tcW w:type="dxa" w:w="2640"/>
          </w:tcPr>
          <w:p>
            <w:pPr/>
            <w:r>
              <w:t>Fixed in commit 07f0362. Trace shows two-mode compaction firing the wrong branch. Inspect ^AgInt.ChatTrace and confirm post-approval turn — spec stubbed appears for turn 3.</w:t>
            </w:r>
          </w:p>
        </w:tc>
      </w:tr>
      <w:tr>
        <w:tc>
          <w:tcPr>
            <w:tcW w:type="dxa" w:w="2400"/>
          </w:tcPr>
          <w:p>
            <w:pPr/>
            <w:r>
              <w:t>Post-approval Bedrock hang on plan content</w:t>
            </w:r>
          </w:p>
        </w:tc>
        <w:tc>
          <w:tcPr>
            <w:tcW w:type="dxa" w:w="4320"/>
          </w:tcPr>
          <w:p>
            <w:pPr/>
            <w:r>
              <w:t>User clicks Approve, agent presents the plan, user says yes, then nothing happens (agent stops mid-turn).</w:t>
            </w:r>
          </w:p>
        </w:tc>
        <w:tc>
          <w:tcPr>
            <w:tcW w:type="dxa" w:w="2640"/>
          </w:tcPr>
          <w:p>
            <w:pPr/>
            <w:r>
              <w:t>Fixed in commit 968db26. Three-mode history walk clears the plan turn and injects a build-go instruction with the spec. ^AgInt.ChatTrace shows post-approval build-go injection on turn 3.</w:t>
            </w:r>
          </w:p>
        </w:tc>
      </w:tr>
    </w:tbl>
    <w:p w14:paraId="2139DC8F" w14:textId="77777777" w:rsidR="00C4269F" w:rsidRDefault="00000000">
      <w:r>
        <w:br w:type="page"/>
      </w:r>
    </w:p>
    <w:p w14:paraId="43CF1A2A" w14:textId="77777777" w:rsidR="00C4269F" w:rsidRDefault="00000000">
      <w:pPr>
        <w:pStyle w:val="Heading1"/>
      </w:pPr>
      <w:r>
        <w:lastRenderedPageBreak/>
        <w:t>14. Implementation Summary</w:t>
      </w:r>
    </w:p>
    <w:tbl>
      <w:tblPr>
        <w:tblStyle w:val="GridTable1Light-Accent2"/>
        <w:tblW w:w="9360" w:type="dxa"/>
        <w:tblLook w:val="0000" w:firstRow="0" w:lastRow="0" w:firstColumn="0" w:lastColumn="0" w:noHBand="0" w:noVBand="0"/>
      </w:tblPr>
      <w:tblGrid>
        <w:gridCol w:w="2642"/>
        <w:gridCol w:w="4765"/>
        <w:gridCol w:w="1953"/>
      </w:tblGrid>
      <w:tr w:rsidR="00C4269F" w:rsidRPr="008863A3" w14:paraId="4DB70449" w14:textId="77777777" w:rsidTr="008863A3">
        <w:tc>
          <w:tcPr>
            <w:tcW w:w="2880" w:type="dxa"/>
          </w:tcPr>
          <w:p w14:paraId="7B2B8A48" w14:textId="77777777" w:rsidR="00C4269F" w:rsidRPr="008863A3" w:rsidRDefault="00000000">
            <w:r w:rsidRPr="008863A3">
              <w:rPr>
                <w:b/>
                <w:bCs/>
              </w:rPr>
              <w:t>Component</w:t>
            </w:r>
          </w:p>
        </w:tc>
        <w:tc>
          <w:tcPr>
            <w:tcW w:w="4320" w:type="dxa"/>
          </w:tcPr>
          <w:p w14:paraId="5064E1DE" w14:textId="77777777" w:rsidR="00C4269F" w:rsidRPr="008863A3" w:rsidRDefault="00000000">
            <w:r w:rsidRPr="008863A3">
              <w:rPr>
                <w:b/>
                <w:bCs/>
              </w:rPr>
              <w:t>Class or File</w:t>
            </w:r>
          </w:p>
        </w:tc>
        <w:tc>
          <w:tcPr>
            <w:tcW w:w="2160" w:type="dxa"/>
          </w:tcPr>
          <w:p w14:paraId="4939E946" w14:textId="77777777" w:rsidR="00C4269F" w:rsidRPr="008863A3" w:rsidRDefault="00000000">
            <w:r w:rsidRPr="008863A3">
              <w:rPr>
                <w:b/>
                <w:bCs/>
              </w:rPr>
              <w:t>Status</w:t>
            </w:r>
          </w:p>
        </w:tc>
      </w:tr>
      <w:tr w:rsidR="00C4269F" w:rsidRPr="008863A3" w14:paraId="1A921604" w14:textId="77777777" w:rsidTr="008863A3">
        <w:tc>
          <w:tcPr>
            <w:tcW w:w="2880" w:type="dxa"/>
          </w:tcPr>
          <w:p w14:paraId="012C46E8" w14:textId="77777777" w:rsidR="00C4269F" w:rsidRPr="008863A3" w:rsidRDefault="00000000">
            <w:r w:rsidRPr="008863A3">
              <w:t>Multipart extension</w:t>
            </w:r>
          </w:p>
        </w:tc>
        <w:tc>
          <w:tcPr>
            <w:tcW w:w="4320" w:type="dxa"/>
          </w:tcPr>
          <w:p w14:paraId="1AA8D25A" w14:textId="77777777" w:rsidR="00C4269F" w:rsidRPr="008863A3" w:rsidRDefault="00000000">
            <w:proofErr w:type="spellStart"/>
            <w:proofErr w:type="gramStart"/>
            <w:r w:rsidRPr="008863A3">
              <w:t>AgenticInterop.Editor.ChatService.ChatStream</w:t>
            </w:r>
            <w:proofErr w:type="spellEnd"/>
            <w:proofErr w:type="gramEnd"/>
          </w:p>
        </w:tc>
        <w:tc>
          <w:tcPr>
            <w:tcW w:w="2160" w:type="dxa"/>
          </w:tcPr>
          <w:p w14:paraId="599A96A5" w14:textId="77777777" w:rsidR="00C4269F" w:rsidRPr="008863A3" w:rsidRDefault="00000000">
            <w:r w:rsidRPr="008863A3">
              <w:t>Built</w:t>
            </w:r>
          </w:p>
        </w:tc>
      </w:tr>
      <w:tr w:rsidR="00C4269F" w:rsidRPr="008863A3" w14:paraId="2BE1FB6E" w14:textId="77777777" w:rsidTr="008863A3">
        <w:tc>
          <w:tcPr>
            <w:tcW w:w="2880" w:type="dxa"/>
          </w:tcPr>
          <w:p w14:paraId="7163600E" w14:textId="77777777" w:rsidR="00C4269F" w:rsidRPr="008863A3" w:rsidRDefault="00000000">
            <w:r w:rsidRPr="008863A3">
              <w:t>Attachment extractor</w:t>
            </w:r>
          </w:p>
        </w:tc>
        <w:tc>
          <w:tcPr>
            <w:tcW w:w="4320" w:type="dxa"/>
          </w:tcPr>
          <w:p w14:paraId="0C68F9AB" w14:textId="77777777" w:rsidR="00C4269F" w:rsidRPr="008863A3" w:rsidRDefault="00000000">
            <w:proofErr w:type="spellStart"/>
            <w:proofErr w:type="gramStart"/>
            <w:r w:rsidRPr="008863A3">
              <w:t>AgenticInterop.Editor.AttachmentExtractor</w:t>
            </w:r>
            <w:proofErr w:type="spellEnd"/>
            <w:proofErr w:type="gramEnd"/>
            <w:r w:rsidRPr="008863A3">
              <w:t xml:space="preserve"> (Embedded Python)</w:t>
            </w:r>
          </w:p>
        </w:tc>
        <w:tc>
          <w:tcPr>
            <w:tcW w:w="2160" w:type="dxa"/>
          </w:tcPr>
          <w:p w14:paraId="323EBCE9" w14:textId="77777777" w:rsidR="00C4269F" w:rsidRPr="008863A3" w:rsidRDefault="00000000">
            <w:r w:rsidRPr="008863A3">
              <w:t>Built</w:t>
            </w:r>
          </w:p>
        </w:tc>
      </w:tr>
      <w:tr w:rsidR="00C4269F" w:rsidRPr="008863A3" w14:paraId="0F79413F" w14:textId="77777777" w:rsidTr="008863A3">
        <w:tc>
          <w:tcPr>
            <w:tcW w:w="2880" w:type="dxa"/>
          </w:tcPr>
          <w:p w14:paraId="17777B10" w14:textId="77777777" w:rsidR="00C4269F" w:rsidRPr="008863A3" w:rsidRDefault="00000000">
            <w:r w:rsidRPr="008863A3">
              <w:t>Agent INSTRUCTIONS</w:t>
            </w:r>
          </w:p>
        </w:tc>
        <w:tc>
          <w:tcPr>
            <w:tcW w:w="4320" w:type="dxa"/>
          </w:tcPr>
          <w:p w14:paraId="5DB8CEF5" w14:textId="77777777" w:rsidR="00C4269F" w:rsidRPr="008863A3" w:rsidRDefault="00000000">
            <w:proofErr w:type="spellStart"/>
            <w:proofErr w:type="gramStart"/>
            <w:r w:rsidRPr="008863A3">
              <w:t>AgenticInterop.Agent.HealthInterop</w:t>
            </w:r>
            <w:proofErr w:type="spellEnd"/>
            <w:proofErr w:type="gramEnd"/>
            <w:r w:rsidRPr="008863A3">
              <w:t xml:space="preserve"> (ATTACHMENT WORKFLOW section)</w:t>
            </w:r>
          </w:p>
        </w:tc>
        <w:tc>
          <w:tcPr>
            <w:tcW w:w="2160" w:type="dxa"/>
          </w:tcPr>
          <w:p w14:paraId="15E8650C" w14:textId="77777777" w:rsidR="00C4269F" w:rsidRPr="008863A3" w:rsidRDefault="00000000">
            <w:r w:rsidRPr="008863A3">
              <w:t>Built</w:t>
            </w:r>
          </w:p>
        </w:tc>
      </w:tr>
      <w:tr w:rsidR="00C4269F" w:rsidRPr="008863A3" w14:paraId="46438538" w14:textId="77777777" w:rsidTr="008863A3">
        <w:tc>
          <w:tcPr>
            <w:tcW w:w="2880" w:type="dxa"/>
          </w:tcPr>
          <w:p w14:paraId="39C8D718" w14:textId="77777777" w:rsidR="00C4269F" w:rsidRPr="008863A3" w:rsidRDefault="00000000">
            <w:r w:rsidRPr="008863A3">
              <w:t>Spec persistence (v2 scaffolding)</w:t>
            </w:r>
          </w:p>
        </w:tc>
        <w:tc>
          <w:tcPr>
            <w:tcW w:w="4320" w:type="dxa"/>
          </w:tcPr>
          <w:p w14:paraId="68F078F3" w14:textId="77777777" w:rsidR="00C4269F" w:rsidRPr="008863A3" w:rsidRDefault="00000000">
            <w:proofErr w:type="spellStart"/>
            <w:proofErr w:type="gramStart"/>
            <w:r w:rsidRPr="008863A3">
              <w:t>AgenticInterop.Data.ChatSpec</w:t>
            </w:r>
            <w:proofErr w:type="spellEnd"/>
            <w:proofErr w:type="gramEnd"/>
          </w:p>
        </w:tc>
        <w:tc>
          <w:tcPr>
            <w:tcW w:w="2160" w:type="dxa"/>
          </w:tcPr>
          <w:p w14:paraId="6C5CFC2F" w14:textId="77777777" w:rsidR="00C4269F" w:rsidRPr="008863A3" w:rsidRDefault="00000000">
            <w:r w:rsidRPr="008863A3">
              <w:t>Compiled; unused in v1</w:t>
            </w:r>
          </w:p>
        </w:tc>
      </w:tr>
      <w:tr w:rsidR="00C4269F" w:rsidRPr="008863A3" w14:paraId="2655A0BD" w14:textId="77777777" w:rsidTr="008863A3">
        <w:tc>
          <w:tcPr>
            <w:tcW w:w="2880" w:type="dxa"/>
          </w:tcPr>
          <w:p w14:paraId="275A8FA2" w14:textId="77777777" w:rsidR="00C4269F" w:rsidRPr="008863A3" w:rsidRDefault="00000000">
            <w:r w:rsidRPr="008863A3">
              <w:t>Composer paperclip and chips</w:t>
            </w:r>
          </w:p>
        </w:tc>
        <w:tc>
          <w:tcPr>
            <w:tcW w:w="4320" w:type="dxa"/>
          </w:tcPr>
          <w:p w14:paraId="58450EF8" w14:textId="77777777" w:rsidR="00C4269F" w:rsidRPr="008863A3" w:rsidRDefault="00000000">
            <w:proofErr w:type="spellStart"/>
            <w:r w:rsidRPr="008863A3">
              <w:t>src</w:t>
            </w:r>
            <w:proofErr w:type="spellEnd"/>
            <w:r w:rsidRPr="008863A3">
              <w:t>/</w:t>
            </w:r>
            <w:proofErr w:type="spellStart"/>
            <w:r w:rsidRPr="008863A3">
              <w:t>csp</w:t>
            </w:r>
            <w:proofErr w:type="spellEnd"/>
            <w:r w:rsidRPr="008863A3">
              <w:t>/agentic/chat/chat.js + chat.css</w:t>
            </w:r>
          </w:p>
        </w:tc>
        <w:tc>
          <w:tcPr>
            <w:tcW w:w="2160" w:type="dxa"/>
          </w:tcPr>
          <w:p w14:paraId="6C5C271E" w14:textId="77777777" w:rsidR="00C4269F" w:rsidRPr="008863A3" w:rsidRDefault="00000000">
            <w:r w:rsidRPr="008863A3">
              <w:t>Built</w:t>
            </w:r>
          </w:p>
        </w:tc>
      </w:tr>
      <w:tr w:rsidR="00C4269F" w:rsidRPr="008863A3" w14:paraId="676B7ACC" w14:textId="77777777" w:rsidTr="008863A3">
        <w:tc>
          <w:tcPr>
            <w:tcW w:w="2880" w:type="dxa"/>
          </w:tcPr>
          <w:p w14:paraId="3E042949" w14:textId="77777777" w:rsidR="00C4269F" w:rsidRPr="008863A3" w:rsidRDefault="00000000">
            <w:r w:rsidRPr="008863A3">
              <w:t>Drag-drop zone</w:t>
            </w:r>
          </w:p>
        </w:tc>
        <w:tc>
          <w:tcPr>
            <w:tcW w:w="4320" w:type="dxa"/>
          </w:tcPr>
          <w:p w14:paraId="40B098F5" w14:textId="77777777" w:rsidR="00C4269F" w:rsidRPr="008863A3" w:rsidRDefault="00000000">
            <w:proofErr w:type="spellStart"/>
            <w:r w:rsidRPr="008863A3">
              <w:t>src</w:t>
            </w:r>
            <w:proofErr w:type="spellEnd"/>
            <w:r w:rsidRPr="008863A3">
              <w:t>/</w:t>
            </w:r>
            <w:proofErr w:type="spellStart"/>
            <w:r w:rsidRPr="008863A3">
              <w:t>csp</w:t>
            </w:r>
            <w:proofErr w:type="spellEnd"/>
            <w:r w:rsidRPr="008863A3">
              <w:t>/agentic/chat/chat.js</w:t>
            </w:r>
          </w:p>
        </w:tc>
        <w:tc>
          <w:tcPr>
            <w:tcW w:w="2160" w:type="dxa"/>
          </w:tcPr>
          <w:p w14:paraId="51E8B4C3" w14:textId="77777777" w:rsidR="00C4269F" w:rsidRPr="008863A3" w:rsidRDefault="00000000">
            <w:r w:rsidRPr="008863A3">
              <w:t>Built</w:t>
            </w:r>
          </w:p>
        </w:tc>
      </w:tr>
      <w:tr w:rsidR="00C4269F" w:rsidRPr="008863A3" w14:paraId="351E7A0D" w14:textId="77777777" w:rsidTr="008863A3">
        <w:tc>
          <w:tcPr>
            <w:tcW w:w="2880" w:type="dxa"/>
          </w:tcPr>
          <w:p w14:paraId="2152DBC6" w14:textId="77777777" w:rsidR="00C4269F" w:rsidRPr="008863A3" w:rsidRDefault="00000000">
            <w:proofErr w:type="spellStart"/>
            <w:r w:rsidRPr="008863A3">
              <w:t>FormData</w:t>
            </w:r>
            <w:proofErr w:type="spellEnd"/>
            <w:r w:rsidRPr="008863A3">
              <w:t xml:space="preserve"> multipart send</w:t>
            </w:r>
          </w:p>
        </w:tc>
        <w:tc>
          <w:tcPr>
            <w:tcW w:w="4320" w:type="dxa"/>
          </w:tcPr>
          <w:p w14:paraId="02C5F17B" w14:textId="77777777" w:rsidR="00C4269F" w:rsidRPr="008863A3" w:rsidRDefault="00000000">
            <w:proofErr w:type="spellStart"/>
            <w:r w:rsidRPr="008863A3">
              <w:t>src</w:t>
            </w:r>
            <w:proofErr w:type="spellEnd"/>
            <w:r w:rsidRPr="008863A3">
              <w:t>/</w:t>
            </w:r>
            <w:proofErr w:type="spellStart"/>
            <w:r w:rsidRPr="008863A3">
              <w:t>csp</w:t>
            </w:r>
            <w:proofErr w:type="spellEnd"/>
            <w:r w:rsidRPr="008863A3">
              <w:t>/agentic/chat/chat.js</w:t>
            </w:r>
          </w:p>
        </w:tc>
        <w:tc>
          <w:tcPr>
            <w:tcW w:w="2160" w:type="dxa"/>
          </w:tcPr>
          <w:p w14:paraId="7ECDB826" w14:textId="77777777" w:rsidR="00C4269F" w:rsidRPr="008863A3" w:rsidRDefault="00000000">
            <w:r w:rsidRPr="008863A3">
              <w:t>Built</w:t>
            </w:r>
          </w:p>
        </w:tc>
      </w:tr>
      <w:tr w:rsidR="00C4269F" w:rsidRPr="008863A3" w14:paraId="266E74C8" w14:textId="77777777" w:rsidTr="008863A3">
        <w:tc>
          <w:tcPr>
            <w:tcW w:w="2880" w:type="dxa"/>
          </w:tcPr>
          <w:p w14:paraId="6D3D12DF" w14:textId="77777777" w:rsidR="00C4269F" w:rsidRPr="008863A3" w:rsidRDefault="00000000">
            <w:r w:rsidRPr="008863A3">
              <w:t>Spec Card render</w:t>
            </w:r>
          </w:p>
        </w:tc>
        <w:tc>
          <w:tcPr>
            <w:tcW w:w="4320" w:type="dxa"/>
          </w:tcPr>
          <w:p w14:paraId="5B09E028" w14:textId="77777777" w:rsidR="00C4269F" w:rsidRPr="008863A3" w:rsidRDefault="00000000">
            <w:proofErr w:type="spellStart"/>
            <w:r w:rsidRPr="008863A3">
              <w:t>src</w:t>
            </w:r>
            <w:proofErr w:type="spellEnd"/>
            <w:r w:rsidRPr="008863A3">
              <w:t>/</w:t>
            </w:r>
            <w:proofErr w:type="spellStart"/>
            <w:r w:rsidRPr="008863A3">
              <w:t>csp</w:t>
            </w:r>
            <w:proofErr w:type="spellEnd"/>
            <w:r w:rsidRPr="008863A3">
              <w:t>/agentic/chat/chat.js + chat.css</w:t>
            </w:r>
          </w:p>
        </w:tc>
        <w:tc>
          <w:tcPr>
            <w:tcW w:w="2160" w:type="dxa"/>
          </w:tcPr>
          <w:p w14:paraId="24E954FF" w14:textId="77777777" w:rsidR="00C4269F" w:rsidRPr="008863A3" w:rsidRDefault="00000000">
            <w:r w:rsidRPr="008863A3">
              <w:t>Built</w:t>
            </w:r>
          </w:p>
        </w:tc>
      </w:tr>
      <w:tr w:rsidR="00C4269F" w:rsidRPr="008863A3" w14:paraId="46D4BF37" w14:textId="77777777" w:rsidTr="008863A3">
        <w:tc>
          <w:tcPr>
            <w:tcW w:w="2880" w:type="dxa"/>
          </w:tcPr>
          <w:p w14:paraId="7682F4B2" w14:textId="77777777" w:rsidR="00C4269F" w:rsidRPr="008863A3" w:rsidRDefault="00000000">
            <w:r w:rsidRPr="008863A3">
              <w:t>IPM module updates</w:t>
            </w:r>
          </w:p>
        </w:tc>
        <w:tc>
          <w:tcPr>
            <w:tcW w:w="4320" w:type="dxa"/>
          </w:tcPr>
          <w:p w14:paraId="18F23AEA" w14:textId="77777777" w:rsidR="00C4269F" w:rsidRPr="008863A3" w:rsidRDefault="00000000">
            <w:r w:rsidRPr="008863A3">
              <w:t xml:space="preserve">module.xml (declares </w:t>
            </w:r>
            <w:proofErr w:type="spellStart"/>
            <w:r w:rsidRPr="008863A3">
              <w:t>PyMuPDF</w:t>
            </w:r>
            <w:proofErr w:type="spellEnd"/>
            <w:r w:rsidRPr="008863A3">
              <w:t xml:space="preserve">, </w:t>
            </w:r>
            <w:proofErr w:type="spellStart"/>
            <w:r w:rsidRPr="008863A3">
              <w:t>openpyxl</w:t>
            </w:r>
            <w:proofErr w:type="spellEnd"/>
            <w:r w:rsidRPr="008863A3">
              <w:t>, new CSP files)</w:t>
            </w:r>
          </w:p>
        </w:tc>
        <w:tc>
          <w:tcPr>
            <w:tcW w:w="2160" w:type="dxa"/>
          </w:tcPr>
          <w:p w14:paraId="1FCAEC37" w14:textId="77777777" w:rsidR="00C4269F" w:rsidRPr="008863A3" w:rsidRDefault="00000000">
            <w:r w:rsidRPr="008863A3">
              <w:t>Built</w:t>
            </w:r>
          </w:p>
        </w:tc>
      </w:tr>
      <w:tr w:rsidR="00C4269F" w:rsidRPr="008863A3" w14:paraId="09C760AC" w14:textId="77777777" w:rsidTr="008863A3">
        <w:tc>
          <w:tcPr>
            <w:tcW w:w="2880" w:type="dxa"/>
          </w:tcPr>
          <w:p w14:paraId="6AB87486" w14:textId="77777777" w:rsidR="00C4269F" w:rsidRPr="008863A3" w:rsidRDefault="00000000">
            <w:r w:rsidRPr="008863A3">
              <w:t>Sample SoW (Sanford)</w:t>
            </w:r>
          </w:p>
        </w:tc>
        <w:tc>
          <w:tcPr>
            <w:tcW w:w="4320" w:type="dxa"/>
          </w:tcPr>
          <w:p w14:paraId="415B26D3" w14:textId="77777777" w:rsidR="00C4269F" w:rsidRPr="008863A3" w:rsidRDefault="00000000">
            <w:r w:rsidRPr="008863A3">
              <w:t>docs/</w:t>
            </w:r>
            <w:proofErr w:type="spellStart"/>
            <w:r w:rsidRPr="008863A3">
              <w:t>sample_attachments</w:t>
            </w:r>
            <w:proofErr w:type="spellEnd"/>
            <w:r w:rsidRPr="008863A3">
              <w:t>/Sanford_SoW.pdf</w:t>
            </w:r>
          </w:p>
        </w:tc>
        <w:tc>
          <w:tcPr>
            <w:tcW w:w="2160" w:type="dxa"/>
          </w:tcPr>
          <w:p w14:paraId="60ED46F0" w14:textId="77777777" w:rsidR="00C4269F" w:rsidRPr="008863A3" w:rsidRDefault="00000000">
            <w:r w:rsidRPr="008863A3">
              <w:t>Committed</w:t>
            </w:r>
          </w:p>
        </w:tc>
      </w:tr>
      <w:tr w:rsidR="00C4269F" w:rsidRPr="008863A3" w14:paraId="72D45117" w14:textId="77777777" w:rsidTr="008863A3">
        <w:tc>
          <w:tcPr>
            <w:tcW w:w="2880" w:type="dxa"/>
          </w:tcPr>
          <w:p w14:paraId="40D46726" w14:textId="77777777" w:rsidR="00C4269F" w:rsidRPr="008863A3" w:rsidRDefault="00000000">
            <w:r w:rsidRPr="008863A3">
              <w:t>Technical plan of record</w:t>
            </w:r>
          </w:p>
        </w:tc>
        <w:tc>
          <w:tcPr>
            <w:tcW w:w="4320" w:type="dxa"/>
          </w:tcPr>
          <w:p w14:paraId="2F85ED47" w14:textId="77777777" w:rsidR="00C4269F" w:rsidRPr="008863A3" w:rsidRDefault="00000000">
            <w:r w:rsidRPr="008863A3">
              <w:t>docs/AttachmentWorkflow.md</w:t>
            </w:r>
          </w:p>
        </w:tc>
        <w:tc>
          <w:tcPr>
            <w:tcW w:w="2160" w:type="dxa"/>
          </w:tcPr>
          <w:p w14:paraId="3FEC99C8" w14:textId="77777777" w:rsidR="00C4269F" w:rsidRPr="008863A3" w:rsidRDefault="00000000">
            <w:r w:rsidRPr="008863A3">
              <w:t>Committed</w:t>
            </w:r>
          </w:p>
        </w:tc>
      </w:tr>
      <w:tr>
        <w:tc>
          <w:tcPr>
            <w:tcW w:type="dxa" w:w="2642"/>
          </w:tcPr>
          <w:p>
            <w:r>
              <w:t>Three-mode history compaction</w:t>
            </w:r>
          </w:p>
        </w:tc>
        <w:tc>
          <w:tcPr>
            <w:tcW w:type="dxa" w:w="4765"/>
          </w:tcPr>
          <w:p>
            <w:pPr/>
            <w:r>
              <w:t>AgenticInterop.Editor.ChatService.cls (ChatStream block)</w:t>
            </w:r>
          </w:p>
        </w:tc>
        <w:tc>
          <w:tcPr>
            <w:tcW w:type="dxa" w:w="1953"/>
          </w:tcPr>
          <w:p>
            <w:r>
              <w:t>Built and verified end-to-end with Sanford SoW (turn 3 build completes; no hang)</w:t>
            </w:r>
          </w:p>
        </w:tc>
      </w:tr>
      <w:tr>
        <w:tc>
          <w:tcPr>
            <w:tcW w:type="dxa" w:w="2642"/>
          </w:tcPr>
          <w:p>
            <w:pPr/>
            <w:r>
              <w:t>Approval-phrase detector</w:t>
            </w:r>
          </w:p>
        </w:tc>
        <w:tc>
          <w:tcPr>
            <w:tcW w:type="dxa" w:w="4765"/>
          </w:tcPr>
          <w:p>
            <w:pPr/>
            <w:r>
              <w:t>AgenticInterop.Editor.ChatService.cls (msgLower matcher)</w:t>
            </w:r>
          </w:p>
        </w:tc>
        <w:tc>
          <w:tcPr>
            <w:tcW w:type="dxa" w:w="1953"/>
          </w:tcPr>
          <w:p>
            <w:pPr/>
            <w:r>
              <w:t>Built and verified</w:t>
            </w:r>
          </w:p>
        </w:tc>
      </w:tr>
      <w:tr>
        <w:tc>
          <w:tcPr>
            <w:tcW w:type="dxa" w:w="2642"/>
          </w:tcPr>
          <w:p>
            <w:pPr/>
            <w:r>
              <w:t>Trace diagnostics</w:t>
            </w:r>
          </w:p>
        </w:tc>
        <w:tc>
          <w:tcPr>
            <w:tcW w:type="dxa" w:w="4765"/>
          </w:tcPr>
          <w:p>
            <w:pPr/>
            <w:r>
              <w:t>^AgInt.ChatTrace (IRIS global)</w:t>
            </w:r>
          </w:p>
        </w:tc>
        <w:tc>
          <w:tcPr>
            <w:tcW w:type="dxa" w:w="1953"/>
          </w:tcPr>
          <w:p>
            <w:pPr/>
            <w:r>
              <w:t>Built</w:t>
            </w:r>
          </w:p>
        </w:tc>
      </w:tr>
      <w:tr>
        <w:tc>
          <w:tcPr>
            <w:tcW w:type="dxa" w:w="2642"/>
          </w:tcPr>
          <w:p>
            <w:pPr/>
            <w:r>
              <w:t>End-to-end test harness</w:t>
            </w:r>
          </w:p>
        </w:tc>
        <w:tc>
          <w:tcPr>
            <w:tcW w:type="dxa" w:w="4765"/>
          </w:tcPr>
          <w:p>
            <w:pPr/>
            <w:r>
              <w:t>/tmp/test-loop-fix.py, /tmp/test-loop-multi.py</w:t>
            </w:r>
          </w:p>
        </w:tc>
        <w:tc>
          <w:tcPr>
            <w:tcW w:type="dxa" w:w="1953"/>
          </w:tcPr>
          <w:p>
            <w:pPr/>
            <w:r>
              <w:t>Built (6 of 7 scenarios PASS; F is clarifying-question, acceptable)</w:t>
            </w:r>
          </w:p>
        </w:tc>
      </w:tr>
    </w:tbl>
    <w:p w14:paraId="5637CB7A" w14:textId="77777777" w:rsidR="00C4269F" w:rsidRDefault="00000000">
      <w:pPr>
        <w:pStyle w:val="Heading2"/>
      </w:pPr>
      <w:r>
        <w:t>14.1 Out of Scope for v1</w:t>
      </w:r>
    </w:p>
    <w:p w14:paraId="3585E55B" w14:textId="77777777" w:rsidR="00C4269F" w:rsidRDefault="00000000">
      <w:pPr>
        <w:pStyle w:val="ListParagraph"/>
        <w:numPr>
          <w:ilvl w:val="0"/>
          <w:numId w:val="2"/>
        </w:numPr>
        <w:spacing w:before="40" w:after="40"/>
      </w:pPr>
      <w:r>
        <w:t>OCR for scanned or image-only PDFs (deferred to v2; would need Tesseract or a vision LLM call)</w:t>
      </w:r>
    </w:p>
    <w:p w14:paraId="6CBCAC52" w14:textId="77777777" w:rsidR="00C4269F" w:rsidRDefault="00000000">
      <w:pPr>
        <w:pStyle w:val="ListParagraph"/>
        <w:numPr>
          <w:ilvl w:val="0"/>
          <w:numId w:val="2"/>
        </w:numPr>
        <w:spacing w:before="40" w:after="40"/>
      </w:pPr>
      <w:r>
        <w:t>docx, pptx, and audio attachments (deferred to v2)</w:t>
      </w:r>
    </w:p>
    <w:p w14:paraId="1D2BC4F2" w14:textId="77777777" w:rsidR="00C4269F" w:rsidRDefault="00000000">
      <w:pPr>
        <w:pStyle w:val="ListParagraph"/>
        <w:numPr>
          <w:ilvl w:val="0"/>
          <w:numId w:val="2"/>
        </w:numPr>
        <w:spacing w:before="40" w:after="40"/>
      </w:pPr>
      <w:r>
        <w:t>Multi-user collaborative editing of a spec; spec is per-session in v1</w:t>
      </w:r>
    </w:p>
    <w:p w14:paraId="332F34D5" w14:textId="77777777" w:rsidR="00C4269F" w:rsidRDefault="00000000">
      <w:pPr>
        <w:pStyle w:val="ListParagraph"/>
        <w:numPr>
          <w:ilvl w:val="0"/>
          <w:numId w:val="2"/>
        </w:numPr>
        <w:spacing w:before="40" w:after="40"/>
      </w:pPr>
      <w:r>
        <w:t>Diff view between spec versions (v2 polish)</w:t>
      </w:r>
    </w:p>
    <w:p w14:paraId="350A9CB5" w14:textId="77777777" w:rsidR="00C4269F" w:rsidRDefault="00000000">
      <w:pPr>
        <w:pStyle w:val="ListParagraph"/>
        <w:numPr>
          <w:ilvl w:val="0"/>
          <w:numId w:val="2"/>
        </w:numPr>
        <w:spacing w:before="40" w:after="40"/>
      </w:pPr>
      <w:r>
        <w:t>The FHIR Specialist chatbot is unchanged in v1; only the Interop Editor chatbot is targeted</w:t>
      </w:r>
    </w:p>
    <w:p w14:paraId="350A9CB5" w14:textId="77777777" w:rsidR="00C4269F" w:rsidRDefault="00000000">
      <w:pPr>
        <w:pStyle w:val="Heading2"/>
        <w:numPr>
          <w:ilvl w:val="0"/>
          <w:numId w:val="2"/>
        </w:numPr>
        <w:spacing w:before="40" w:after="40"/>
      </w:pPr>
      <w:r>
        <w:t>14.2 Observed End-to-End Timings</w:t>
      </w:r>
    </w:p>
    <w:p w14:paraId="350A9CB5" w14:textId="77777777" w:rsidR="00C4269F" w:rsidRDefault="00000000">
      <w:pPr>
        <w:numPr>
          <w:ilvl w:val="0"/>
          <w:numId w:val="2"/>
        </w:numPr>
        <w:spacing w:before="40" w:after="40"/>
      </w:pPr>
      <w:r>
        <w:t>Measured against iris-agentic on a developer laptop (M-class Mac, container with default resource limits). Timings include the Bedrock round-trip and IRIS tool dispatch but exclude the network leg between the laptop and Bedrock.</w:t>
      </w:r>
    </w:p>
    <w:p w14:paraId="350A9CB5" w14:textId="77777777" w:rsidR="00C4269F" w:rsidRDefault="00000000">
      <w:pPr>
        <w:pStyle w:val="ListParagraph"/>
        <w:numPr>
          <w:ilvl w:val="0"/>
          <w:numId w:val="2"/>
        </w:numPr>
        <w:spacing w:before="40" w:after="40"/>
      </w:pPr>
      <w:r>
        <w:t>Turn 1 — spec synthesis from a 7-page PDF: ~33 s end-to-end (multipart upload + extraction + LLM).</w:t>
      </w:r>
    </w:p>
    <w:p w14:paraId="350A9CB5" w14:textId="77777777" w:rsidR="00C4269F" w:rsidRDefault="00000000">
      <w:pPr>
        <w:pStyle w:val="ListParagraph"/>
        <w:numPr>
          <w:ilvl w:val="0"/>
          <w:numId w:val="2"/>
        </w:numPr>
        <w:spacing w:before="40" w:after="40"/>
      </w:pPr>
      <w:r>
        <w:t>Turn 2 — approve, build it: ~25-35 s (research tools + plan).</w:t>
      </w:r>
    </w:p>
    <w:p w14:paraId="350A9CB5" w14:textId="77777777" w:rsidR="00C4269F" w:rsidRDefault="00000000">
      <w:pPr>
        <w:pStyle w:val="ListParagraph"/>
        <w:numPr>
          <w:ilvl w:val="0"/>
          <w:numId w:val="2"/>
        </w:numPr>
        <w:spacing w:before="40" w:after="40"/>
      </w:pPr>
      <w:r>
        <w:t>Turn 3 — yes: ~85-225 s (22-29 mutating tool calls including CreateProduction, CreateDTL, CreateRoutingRule, AddBusinessHost x5, EnsureDirectory, StartProduction, BuildAndSendHL7TestMessage, PostBuildValidation).</w:t>
      </w:r>
    </w:p>
    <w:p w14:paraId="350A9CB5" w14:textId="77777777" w:rsidR="00C4269F" w:rsidRDefault="00000000">
      <w:pPr>
        <w:pStyle w:val="ListParagraph"/>
        <w:numPr>
          <w:ilvl w:val="0"/>
          <w:numId w:val="2"/>
        </w:numPr>
        <w:spacing w:before="40" w:after="40"/>
      </w:pPr>
      <w:r>
        <w:t>Revision turn (change exercise 1 …) without approval: ~13-15 s (text-only re-emit of [[SPEC]]).</w:t>
      </w:r>
    </w:p>
    <w:p w14:paraId="732A909C" w14:textId="77777777" w:rsidR="00C4269F" w:rsidRDefault="00000000">
      <w:r>
        <w:br w:type="page"/>
      </w:r>
    </w:p>
    <w:p w14:paraId="42FAAE1A" w14:textId="77777777" w:rsidR="00C4269F" w:rsidRDefault="00000000">
      <w:pPr>
        <w:pStyle w:val="Heading1"/>
      </w:pPr>
      <w:r>
        <w:lastRenderedPageBreak/>
        <w:t>Appendix A: &lt;attachment&gt; Block Format</w:t>
      </w:r>
    </w:p>
    <w:p w14:paraId="25F5F7D5" w14:textId="77777777" w:rsidR="00C4269F" w:rsidRDefault="00000000">
      <w:pPr>
        <w:spacing w:before="80" w:after="80"/>
      </w:pPr>
      <w:r>
        <w:t>Each accepted file becomes one &lt;attachment&gt; block injected into the iteration-1 user message before the message reaches the LLM. The agent sees these as part of the user's turn content.</w:t>
      </w:r>
    </w:p>
    <w:p w14:paraId="68317ECB" w14:textId="77777777" w:rsidR="00C4269F" w:rsidRDefault="00000000">
      <w:pPr>
        <w:pStyle w:val="Heading2"/>
      </w:pPr>
      <w:r>
        <w:t>A.1 PDF Block</w:t>
      </w:r>
    </w:p>
    <w:p w14:paraId="4DDA1879" w14:textId="77777777" w:rsidR="00C4269F" w:rsidRDefault="00000000">
      <w:pPr>
        <w:shd w:val="clear" w:color="auto" w:fill="F2F2F2"/>
        <w:spacing w:before="80" w:after="80"/>
      </w:pPr>
      <w:r>
        <w:rPr>
          <w:rFonts w:ascii="Consolas" w:eastAsia="Consolas" w:hAnsi="Consolas" w:cs="Consolas"/>
          <w:sz w:val="20"/>
          <w:szCs w:val="20"/>
        </w:rPr>
        <w:t>&lt;attachment name="Sanford_SoW.pdf" type="pdf" pages="7"&gt;</w:t>
      </w:r>
    </w:p>
    <w:p w14:paraId="42E9B4EC" w14:textId="77777777" w:rsidR="00C4269F" w:rsidRDefault="00000000">
      <w:pPr>
        <w:shd w:val="clear" w:color="auto" w:fill="F2F2F2"/>
        <w:spacing w:before="80" w:after="80"/>
      </w:pPr>
      <w:r>
        <w:rPr>
          <w:rFonts w:ascii="Consolas" w:eastAsia="Consolas" w:hAnsi="Consolas" w:cs="Consolas"/>
          <w:sz w:val="20"/>
          <w:szCs w:val="20"/>
        </w:rPr>
        <w:t>--- page 1 ---</w:t>
      </w:r>
    </w:p>
    <w:p w14:paraId="1ACE88D8" w14:textId="77777777" w:rsidR="00C4269F" w:rsidRDefault="00000000">
      <w:pPr>
        <w:shd w:val="clear" w:color="auto" w:fill="F2F2F2"/>
        <w:spacing w:before="80" w:after="80"/>
      </w:pPr>
      <w:r>
        <w:rPr>
          <w:rFonts w:ascii="Consolas" w:eastAsia="Consolas" w:hAnsi="Consolas" w:cs="Consolas"/>
          <w:sz w:val="20"/>
          <w:szCs w:val="20"/>
        </w:rPr>
        <w:t>Statement of Work …</w:t>
      </w:r>
    </w:p>
    <w:p w14:paraId="00648869" w14:textId="77777777" w:rsidR="00C4269F" w:rsidRDefault="00000000">
      <w:pPr>
        <w:shd w:val="clear" w:color="auto" w:fill="F2F2F2"/>
        <w:spacing w:before="80" w:after="80"/>
      </w:pPr>
      <w:r>
        <w:rPr>
          <w:rFonts w:ascii="Consolas" w:eastAsia="Consolas" w:hAnsi="Consolas" w:cs="Consolas"/>
          <w:sz w:val="20"/>
          <w:szCs w:val="20"/>
        </w:rPr>
        <w:t>--- page 2 ---</w:t>
      </w:r>
    </w:p>
    <w:p w14:paraId="2BD1D1A1" w14:textId="77777777" w:rsidR="00C4269F" w:rsidRDefault="00000000">
      <w:pPr>
        <w:shd w:val="clear" w:color="auto" w:fill="F2F2F2"/>
        <w:spacing w:before="80" w:after="80"/>
      </w:pPr>
      <w:r>
        <w:rPr>
          <w:rFonts w:ascii="Consolas" w:eastAsia="Consolas" w:hAnsi="Consolas" w:cs="Consolas"/>
          <w:sz w:val="20"/>
          <w:szCs w:val="20"/>
        </w:rPr>
        <w:t>Exercise 1: HL7 ADT routing …</w:t>
      </w:r>
    </w:p>
    <w:p w14:paraId="2B63CAC8" w14:textId="77777777" w:rsidR="00C4269F" w:rsidRDefault="00000000">
      <w:pPr>
        <w:shd w:val="clear" w:color="auto" w:fill="F2F2F2"/>
        <w:spacing w:before="80" w:after="80"/>
      </w:pPr>
      <w:r>
        <w:rPr>
          <w:rFonts w:ascii="Consolas" w:eastAsia="Consolas" w:hAnsi="Consolas" w:cs="Consolas"/>
          <w:sz w:val="20"/>
          <w:szCs w:val="20"/>
        </w:rPr>
        <w:t>&lt;/attachment&gt;</w:t>
      </w:r>
    </w:p>
    <w:p w14:paraId="2E6732D9" w14:textId="77777777" w:rsidR="00C4269F" w:rsidRDefault="00000000">
      <w:pPr>
        <w:pStyle w:val="Heading2"/>
      </w:pPr>
      <w:r>
        <w:t>A.2 XLSX Block</w:t>
      </w:r>
    </w:p>
    <w:p w14:paraId="481680A7" w14:textId="77777777" w:rsidR="00C4269F" w:rsidRDefault="00000000">
      <w:pPr>
        <w:shd w:val="clear" w:color="auto" w:fill="F2F2F2"/>
        <w:spacing w:before="80" w:after="80"/>
      </w:pPr>
      <w:r>
        <w:rPr>
          <w:rFonts w:ascii="Consolas" w:eastAsia="Consolas" w:hAnsi="Consolas" w:cs="Consolas"/>
          <w:sz w:val="20"/>
          <w:szCs w:val="20"/>
        </w:rPr>
        <w:t>&lt;attachment name="field_mappings.xlsx" type="xlsx" sheets="</w:t>
      </w:r>
      <w:proofErr w:type="spellStart"/>
      <w:proofErr w:type="gramStart"/>
      <w:r>
        <w:rPr>
          <w:rFonts w:ascii="Consolas" w:eastAsia="Consolas" w:hAnsi="Consolas" w:cs="Consolas"/>
          <w:sz w:val="20"/>
          <w:szCs w:val="20"/>
        </w:rPr>
        <w:t>ADT,ORU</w:t>
      </w:r>
      <w:proofErr w:type="gramEnd"/>
      <w:r>
        <w:rPr>
          <w:rFonts w:ascii="Consolas" w:eastAsia="Consolas" w:hAnsi="Consolas" w:cs="Consolas"/>
          <w:sz w:val="20"/>
          <w:szCs w:val="20"/>
        </w:rPr>
        <w:t>,Lookups</w:t>
      </w:r>
      <w:proofErr w:type="spellEnd"/>
      <w:r>
        <w:rPr>
          <w:rFonts w:ascii="Consolas" w:eastAsia="Consolas" w:hAnsi="Consolas" w:cs="Consolas"/>
          <w:sz w:val="20"/>
          <w:szCs w:val="20"/>
        </w:rPr>
        <w:t>"&gt;</w:t>
      </w:r>
    </w:p>
    <w:p w14:paraId="22526DFF" w14:textId="77777777" w:rsidR="00C4269F" w:rsidRDefault="00000000">
      <w:pPr>
        <w:shd w:val="clear" w:color="auto" w:fill="F2F2F2"/>
        <w:spacing w:before="80" w:after="80"/>
      </w:pPr>
      <w:r>
        <w:rPr>
          <w:rFonts w:ascii="Consolas" w:eastAsia="Consolas" w:hAnsi="Consolas" w:cs="Consolas"/>
          <w:sz w:val="20"/>
          <w:szCs w:val="20"/>
        </w:rPr>
        <w:t>--- sheet: ADT ---</w:t>
      </w:r>
    </w:p>
    <w:p w14:paraId="4F52959E" w14:textId="77777777" w:rsidR="00C4269F" w:rsidRDefault="00000000">
      <w:pPr>
        <w:shd w:val="clear" w:color="auto" w:fill="F2F2F2"/>
        <w:spacing w:before="80" w:after="80"/>
      </w:pPr>
      <w:r>
        <w:rPr>
          <w:rFonts w:ascii="Consolas" w:eastAsia="Consolas" w:hAnsi="Consolas" w:cs="Consolas"/>
          <w:sz w:val="20"/>
          <w:szCs w:val="20"/>
        </w:rPr>
        <w:t>Source Field | Target Field | Notes</w:t>
      </w:r>
    </w:p>
    <w:p w14:paraId="2E42C144" w14:textId="77777777" w:rsidR="00C4269F" w:rsidRDefault="00000000">
      <w:pPr>
        <w:shd w:val="clear" w:color="auto" w:fill="F2F2F2"/>
        <w:spacing w:before="80" w:after="80"/>
      </w:pPr>
      <w:r>
        <w:rPr>
          <w:rFonts w:ascii="Consolas" w:eastAsia="Consolas" w:hAnsi="Consolas" w:cs="Consolas"/>
          <w:sz w:val="20"/>
          <w:szCs w:val="20"/>
        </w:rPr>
        <w:t xml:space="preserve">PID-3.1 | </w:t>
      </w:r>
      <w:proofErr w:type="spellStart"/>
      <w:r>
        <w:rPr>
          <w:rFonts w:ascii="Consolas" w:eastAsia="Consolas" w:hAnsi="Consolas" w:cs="Consolas"/>
          <w:sz w:val="20"/>
          <w:szCs w:val="20"/>
        </w:rPr>
        <w:t>Patient.MRN</w:t>
      </w:r>
      <w:proofErr w:type="spellEnd"/>
      <w:r>
        <w:rPr>
          <w:rFonts w:ascii="Consolas" w:eastAsia="Consolas" w:hAnsi="Consolas" w:cs="Consolas"/>
          <w:sz w:val="20"/>
          <w:szCs w:val="20"/>
        </w:rPr>
        <w:t xml:space="preserve"> | strip leading zeros</w:t>
      </w:r>
    </w:p>
    <w:p w14:paraId="51FD12A3" w14:textId="77777777" w:rsidR="00C4269F" w:rsidRDefault="00000000">
      <w:pPr>
        <w:shd w:val="clear" w:color="auto" w:fill="F2F2F2"/>
        <w:spacing w:before="80" w:after="80"/>
      </w:pPr>
      <w:r>
        <w:rPr>
          <w:rFonts w:ascii="Consolas" w:eastAsia="Consolas" w:hAnsi="Consolas" w:cs="Consolas"/>
          <w:sz w:val="20"/>
          <w:szCs w:val="20"/>
        </w:rPr>
        <w:t>--- sheet: ORU ---</w:t>
      </w:r>
    </w:p>
    <w:p w14:paraId="74C0D53F" w14:textId="77777777" w:rsidR="00C4269F" w:rsidRDefault="00000000">
      <w:pPr>
        <w:shd w:val="clear" w:color="auto" w:fill="F2F2F2"/>
        <w:spacing w:before="80" w:after="80"/>
      </w:pPr>
      <w:r>
        <w:rPr>
          <w:rFonts w:ascii="Consolas" w:eastAsia="Consolas" w:hAnsi="Consolas" w:cs="Consolas"/>
          <w:sz w:val="20"/>
          <w:szCs w:val="20"/>
        </w:rPr>
        <w:t>…</w:t>
      </w:r>
    </w:p>
    <w:p w14:paraId="24C1D084" w14:textId="77777777" w:rsidR="00C4269F" w:rsidRDefault="00000000">
      <w:pPr>
        <w:shd w:val="clear" w:color="auto" w:fill="F2F2F2"/>
        <w:spacing w:before="80" w:after="80"/>
      </w:pPr>
      <w:r>
        <w:rPr>
          <w:rFonts w:ascii="Consolas" w:eastAsia="Consolas" w:hAnsi="Consolas" w:cs="Consolas"/>
          <w:sz w:val="20"/>
          <w:szCs w:val="20"/>
        </w:rPr>
        <w:t>&lt;/attachment&gt;</w:t>
      </w:r>
    </w:p>
    <w:p w14:paraId="3A6930BE" w14:textId="77777777" w:rsidR="00C4269F" w:rsidRDefault="00000000">
      <w:pPr>
        <w:pStyle w:val="Heading2"/>
      </w:pPr>
      <w:r>
        <w:t>A.3 TXT / MD Block</w:t>
      </w:r>
    </w:p>
    <w:p w14:paraId="707FCC3A" w14:textId="77777777" w:rsidR="00C4269F" w:rsidRDefault="00000000">
      <w:pPr>
        <w:shd w:val="clear" w:color="auto" w:fill="F2F2F2"/>
        <w:spacing w:before="80" w:after="80"/>
      </w:pPr>
      <w:r>
        <w:rPr>
          <w:rFonts w:ascii="Consolas" w:eastAsia="Consolas" w:hAnsi="Consolas" w:cs="Consolas"/>
          <w:sz w:val="20"/>
          <w:szCs w:val="20"/>
        </w:rPr>
        <w:t>&lt;attachment name="notes.md" type="md"&gt;</w:t>
      </w:r>
    </w:p>
    <w:p w14:paraId="71CAB9CA" w14:textId="77777777" w:rsidR="00C4269F" w:rsidRDefault="00000000">
      <w:pPr>
        <w:shd w:val="clear" w:color="auto" w:fill="F2F2F2"/>
        <w:spacing w:before="80" w:after="80"/>
      </w:pPr>
      <w:r>
        <w:rPr>
          <w:rFonts w:ascii="Consolas" w:eastAsia="Consolas" w:hAnsi="Consolas" w:cs="Consolas"/>
          <w:sz w:val="20"/>
          <w:szCs w:val="20"/>
        </w:rPr>
        <w:t># Integration notes</w:t>
      </w:r>
    </w:p>
    <w:p w14:paraId="094669CE" w14:textId="77777777" w:rsidR="00C4269F" w:rsidRDefault="00000000">
      <w:pPr>
        <w:shd w:val="clear" w:color="auto" w:fill="F2F2F2"/>
        <w:spacing w:before="80" w:after="80"/>
      </w:pPr>
      <w:r>
        <w:rPr>
          <w:rFonts w:ascii="Consolas" w:eastAsia="Consolas" w:hAnsi="Consolas" w:cs="Consolas"/>
          <w:sz w:val="20"/>
          <w:szCs w:val="20"/>
        </w:rPr>
        <w:t>- ADT goes to two downstream systems</w:t>
      </w:r>
    </w:p>
    <w:p w14:paraId="6D55BB35" w14:textId="77777777" w:rsidR="00C4269F" w:rsidRDefault="00000000">
      <w:pPr>
        <w:shd w:val="clear" w:color="auto" w:fill="F2F2F2"/>
        <w:spacing w:before="80" w:after="80"/>
      </w:pPr>
      <w:r>
        <w:rPr>
          <w:rFonts w:ascii="Consolas" w:eastAsia="Consolas" w:hAnsi="Consolas" w:cs="Consolas"/>
          <w:sz w:val="20"/>
          <w:szCs w:val="20"/>
        </w:rPr>
        <w:t>- ORU needs OBX wrapping</w:t>
      </w:r>
    </w:p>
    <w:p w14:paraId="0CFBC303" w14:textId="77777777" w:rsidR="00C4269F" w:rsidRDefault="00000000">
      <w:pPr>
        <w:shd w:val="clear" w:color="auto" w:fill="F2F2F2"/>
        <w:spacing w:before="80" w:after="80"/>
      </w:pPr>
      <w:r>
        <w:rPr>
          <w:rFonts w:ascii="Consolas" w:eastAsia="Consolas" w:hAnsi="Consolas" w:cs="Consolas"/>
          <w:sz w:val="20"/>
          <w:szCs w:val="20"/>
        </w:rPr>
        <w:t>&lt;/attachment&gt;</w:t>
      </w:r>
    </w:p>
    <w:p w14:paraId="31750D01" w14:textId="77777777" w:rsidR="00C4269F" w:rsidRDefault="00000000">
      <w:pPr>
        <w:pStyle w:val="Heading2"/>
      </w:pPr>
      <w:r>
        <w:t>A.4 Error Block</w:t>
      </w:r>
    </w:p>
    <w:p w14:paraId="72809AB4" w14:textId="77777777" w:rsidR="00C4269F" w:rsidRDefault="00000000">
      <w:pPr>
        <w:spacing w:before="80" w:after="80"/>
      </w:pPr>
      <w:r>
        <w:t xml:space="preserve">When extraction fails, the agent still sees a </w:t>
      </w:r>
      <w:proofErr w:type="gramStart"/>
      <w:r>
        <w:t>block</w:t>
      </w:r>
      <w:proofErr w:type="gramEnd"/>
      <w:r>
        <w:t xml:space="preserve"> so it knows the file was attempted:</w:t>
      </w:r>
    </w:p>
    <w:p w14:paraId="4ABBE633" w14:textId="77777777" w:rsidR="00C4269F" w:rsidRDefault="00000000">
      <w:pPr>
        <w:shd w:val="clear" w:color="auto" w:fill="F2F2F2"/>
        <w:spacing w:before="80" w:after="80"/>
      </w:pPr>
      <w:r>
        <w:rPr>
          <w:rFonts w:ascii="Consolas" w:eastAsia="Consolas" w:hAnsi="Consolas" w:cs="Consolas"/>
          <w:sz w:val="20"/>
          <w:szCs w:val="20"/>
        </w:rPr>
        <w:t>&lt;attachment name="scan.pdf" type="pdf" error="no-text"/&gt;</w:t>
      </w:r>
    </w:p>
    <w:p w14:paraId="257B0147" w14:textId="77777777" w:rsidR="00C4269F" w:rsidRDefault="00000000">
      <w:r>
        <w:br w:type="page"/>
      </w:r>
    </w:p>
    <w:p w14:paraId="7AECD6F5" w14:textId="77777777" w:rsidR="00C4269F" w:rsidRDefault="00000000">
      <w:pPr>
        <w:pStyle w:val="Heading1"/>
      </w:pPr>
      <w:r>
        <w:lastRenderedPageBreak/>
        <w:t>Appendix B: [[SPEC]] Template Reference</w:t>
      </w:r>
    </w:p>
    <w:p w14:paraId="6AFF70DC" w14:textId="77777777" w:rsidR="00C4269F" w:rsidRDefault="00000000">
      <w:pPr>
        <w:spacing w:before="80" w:after="80"/>
      </w:pPr>
      <w:r>
        <w:t>The agent's INSTRUCTIONS specify the following template. Sections are required; content within sections is filled based on the attachment content.</w:t>
      </w:r>
    </w:p>
    <w:p w14:paraId="64998B80" w14:textId="77777777" w:rsidR="00C4269F" w:rsidRDefault="00000000">
      <w:pPr>
        <w:shd w:val="clear" w:color="auto" w:fill="F2F2F2"/>
        <w:spacing w:before="80" w:after="80"/>
      </w:pPr>
      <w:r>
        <w:rPr>
          <w:rFonts w:ascii="Consolas" w:eastAsia="Consolas" w:hAnsi="Consolas" w:cs="Consolas"/>
          <w:sz w:val="20"/>
          <w:szCs w:val="20"/>
        </w:rPr>
        <w:t>[[SPEC]]</w:t>
      </w:r>
    </w:p>
    <w:p w14:paraId="718996C6" w14:textId="77777777" w:rsidR="00C4269F" w:rsidRDefault="00000000">
      <w:pPr>
        <w:shd w:val="clear" w:color="auto" w:fill="F2F2F2"/>
        <w:spacing w:before="80" w:after="80"/>
      </w:pPr>
      <w:r>
        <w:rPr>
          <w:rFonts w:ascii="Consolas" w:eastAsia="Consolas" w:hAnsi="Consolas" w:cs="Consolas"/>
          <w:sz w:val="20"/>
          <w:szCs w:val="20"/>
        </w:rPr>
        <w:t># Project Specification: &lt;derived from attachment title or first-line heading&gt;</w:t>
      </w:r>
    </w:p>
    <w:p w14:paraId="466A0BA3" w14:textId="77777777" w:rsidR="00C4269F" w:rsidRDefault="00C4269F">
      <w:pPr>
        <w:shd w:val="clear" w:color="auto" w:fill="F2F2F2"/>
        <w:spacing w:before="80" w:after="80"/>
      </w:pPr>
    </w:p>
    <w:p w14:paraId="6D4D40A8" w14:textId="77777777" w:rsidR="00C4269F" w:rsidRDefault="00000000">
      <w:pPr>
        <w:shd w:val="clear" w:color="auto" w:fill="F2F2F2"/>
        <w:spacing w:before="80" w:after="80"/>
      </w:pPr>
      <w:r>
        <w:rPr>
          <w:rFonts w:ascii="Consolas" w:eastAsia="Consolas" w:hAnsi="Consolas" w:cs="Consolas"/>
          <w:sz w:val="20"/>
          <w:szCs w:val="20"/>
        </w:rPr>
        <w:t>## Overview</w:t>
      </w:r>
    </w:p>
    <w:p w14:paraId="47B66212" w14:textId="77777777" w:rsidR="00C4269F" w:rsidRDefault="00000000">
      <w:pPr>
        <w:shd w:val="clear" w:color="auto" w:fill="F2F2F2"/>
        <w:spacing w:before="80" w:after="80"/>
      </w:pPr>
      <w:r>
        <w:rPr>
          <w:rFonts w:ascii="Consolas" w:eastAsia="Consolas" w:hAnsi="Consolas" w:cs="Consolas"/>
          <w:sz w:val="20"/>
          <w:szCs w:val="20"/>
        </w:rPr>
        <w:t>&lt;One paragraph: what the document defines, naming the integration use case</w:t>
      </w:r>
    </w:p>
    <w:p w14:paraId="3ADD1BBD" w14:textId="77777777" w:rsidR="00C4269F" w:rsidRDefault="00000000">
      <w:pPr>
        <w:shd w:val="clear" w:color="auto" w:fill="F2F2F2"/>
        <w:spacing w:before="80" w:after="80"/>
      </w:pPr>
      <w:r>
        <w:rPr>
          <w:rFonts w:ascii="Consolas" w:eastAsia="Consolas" w:hAnsi="Consolas" w:cs="Consolas"/>
          <w:sz w:val="20"/>
          <w:szCs w:val="20"/>
        </w:rPr>
        <w:t xml:space="preserve"> and the high-level count of exercises or workflows.&gt;</w:t>
      </w:r>
    </w:p>
    <w:p w14:paraId="4F7DFB46" w14:textId="77777777" w:rsidR="00C4269F" w:rsidRDefault="00C4269F">
      <w:pPr>
        <w:shd w:val="clear" w:color="auto" w:fill="F2F2F2"/>
        <w:spacing w:before="80" w:after="80"/>
      </w:pPr>
    </w:p>
    <w:p w14:paraId="2F1D8F90" w14:textId="77777777" w:rsidR="00C4269F" w:rsidRDefault="00000000">
      <w:pPr>
        <w:shd w:val="clear" w:color="auto" w:fill="F2F2F2"/>
        <w:spacing w:before="80" w:after="80"/>
      </w:pPr>
      <w:r>
        <w:rPr>
          <w:rFonts w:ascii="Consolas" w:eastAsia="Consolas" w:hAnsi="Consolas" w:cs="Consolas"/>
          <w:sz w:val="20"/>
          <w:szCs w:val="20"/>
        </w:rPr>
        <w:t>## Exercises</w:t>
      </w:r>
    </w:p>
    <w:p w14:paraId="1C1946B4" w14:textId="77777777" w:rsidR="00C4269F" w:rsidRDefault="00C4269F">
      <w:pPr>
        <w:shd w:val="clear" w:color="auto" w:fill="F2F2F2"/>
        <w:spacing w:before="80" w:after="80"/>
      </w:pPr>
    </w:p>
    <w:p w14:paraId="10BA347F" w14:textId="77777777" w:rsidR="00C4269F" w:rsidRDefault="00000000">
      <w:pPr>
        <w:shd w:val="clear" w:color="auto" w:fill="F2F2F2"/>
        <w:spacing w:before="80" w:after="80"/>
      </w:pPr>
      <w:r>
        <w:rPr>
          <w:rFonts w:ascii="Consolas" w:eastAsia="Consolas" w:hAnsi="Consolas" w:cs="Consolas"/>
          <w:sz w:val="20"/>
          <w:szCs w:val="20"/>
        </w:rPr>
        <w:t>### 1. &lt;Exercise name&gt;</w:t>
      </w:r>
    </w:p>
    <w:p w14:paraId="527C9C17" w14:textId="77777777" w:rsidR="00C4269F" w:rsidRDefault="00000000">
      <w:pPr>
        <w:shd w:val="clear" w:color="auto" w:fill="F2F2F2"/>
        <w:spacing w:before="80" w:after="80"/>
      </w:pPr>
      <w:r>
        <w:rPr>
          <w:rFonts w:ascii="Consolas" w:eastAsia="Consolas" w:hAnsi="Consolas" w:cs="Consolas"/>
          <w:sz w:val="20"/>
          <w:szCs w:val="20"/>
        </w:rPr>
        <w:t>- Goal: &lt;one line&gt;</w:t>
      </w:r>
    </w:p>
    <w:p w14:paraId="117D01CA" w14:textId="77777777" w:rsidR="00C4269F" w:rsidRDefault="00000000">
      <w:pPr>
        <w:shd w:val="clear" w:color="auto" w:fill="F2F2F2"/>
        <w:spacing w:before="80" w:after="80"/>
      </w:pPr>
      <w:r>
        <w:rPr>
          <w:rFonts w:ascii="Consolas" w:eastAsia="Consolas" w:hAnsi="Consolas" w:cs="Consolas"/>
          <w:sz w:val="20"/>
          <w:szCs w:val="20"/>
        </w:rPr>
        <w:t>- Inputs: &lt;message type, schema, transport&gt;</w:t>
      </w:r>
    </w:p>
    <w:p w14:paraId="03BA5749" w14:textId="77777777" w:rsidR="00C4269F" w:rsidRDefault="00000000">
      <w:pPr>
        <w:shd w:val="clear" w:color="auto" w:fill="F2F2F2"/>
        <w:spacing w:before="80" w:after="80"/>
      </w:pPr>
      <w:r>
        <w:rPr>
          <w:rFonts w:ascii="Consolas" w:eastAsia="Consolas" w:hAnsi="Consolas" w:cs="Consolas"/>
          <w:sz w:val="20"/>
          <w:szCs w:val="20"/>
        </w:rPr>
        <w:t>- Outputs: &lt;destinations and formats&gt;</w:t>
      </w:r>
    </w:p>
    <w:p w14:paraId="1EB34824" w14:textId="77777777" w:rsidR="00C4269F" w:rsidRDefault="00000000">
      <w:pPr>
        <w:shd w:val="clear" w:color="auto" w:fill="F2F2F2"/>
        <w:spacing w:before="80" w:after="80"/>
      </w:pPr>
      <w:r>
        <w:rPr>
          <w:rFonts w:ascii="Consolas" w:eastAsia="Consolas" w:hAnsi="Consolas" w:cs="Consolas"/>
          <w:sz w:val="20"/>
          <w:szCs w:val="20"/>
        </w:rPr>
        <w:t>- Transformation rules:</w:t>
      </w:r>
    </w:p>
    <w:p w14:paraId="5EE33E87" w14:textId="77777777" w:rsidR="00C4269F" w:rsidRDefault="00000000">
      <w:pPr>
        <w:shd w:val="clear" w:color="auto" w:fill="F2F2F2"/>
        <w:spacing w:before="80" w:after="80"/>
      </w:pPr>
      <w:r>
        <w:rPr>
          <w:rFonts w:ascii="Consolas" w:eastAsia="Consolas" w:hAnsi="Consolas" w:cs="Consolas"/>
          <w:sz w:val="20"/>
          <w:szCs w:val="20"/>
        </w:rPr>
        <w:t xml:space="preserve">  - &lt;rule 1 verbatim from source where explicit&gt;</w:t>
      </w:r>
    </w:p>
    <w:p w14:paraId="4EE2BCC0" w14:textId="77777777" w:rsidR="00C4269F" w:rsidRDefault="00000000">
      <w:pPr>
        <w:shd w:val="clear" w:color="auto" w:fill="F2F2F2"/>
        <w:spacing w:before="80" w:after="80"/>
      </w:pPr>
      <w:r>
        <w:rPr>
          <w:rFonts w:ascii="Consolas" w:eastAsia="Consolas" w:hAnsi="Consolas" w:cs="Consolas"/>
          <w:sz w:val="20"/>
          <w:szCs w:val="20"/>
        </w:rPr>
        <w:t xml:space="preserve">  - &lt;rule 2&gt;</w:t>
      </w:r>
    </w:p>
    <w:p w14:paraId="6B6FE751" w14:textId="77777777" w:rsidR="00C4269F" w:rsidRDefault="00000000">
      <w:pPr>
        <w:shd w:val="clear" w:color="auto" w:fill="F2F2F2"/>
        <w:spacing w:before="80" w:after="80"/>
      </w:pPr>
      <w:r>
        <w:rPr>
          <w:rFonts w:ascii="Consolas" w:eastAsia="Consolas" w:hAnsi="Consolas" w:cs="Consolas"/>
          <w:sz w:val="20"/>
          <w:szCs w:val="20"/>
        </w:rPr>
        <w:t>- Routing rules:</w:t>
      </w:r>
    </w:p>
    <w:p w14:paraId="3F09F8E6" w14:textId="77777777" w:rsidR="00C4269F" w:rsidRDefault="00000000">
      <w:pPr>
        <w:shd w:val="clear" w:color="auto" w:fill="F2F2F2"/>
        <w:spacing w:before="80" w:after="80"/>
      </w:pPr>
      <w:r>
        <w:rPr>
          <w:rFonts w:ascii="Consolas" w:eastAsia="Consolas" w:hAnsi="Consolas" w:cs="Consolas"/>
          <w:sz w:val="20"/>
          <w:szCs w:val="20"/>
        </w:rPr>
        <w:t xml:space="preserve">  - &lt;rule&gt;</w:t>
      </w:r>
    </w:p>
    <w:p w14:paraId="7C9E6DBC" w14:textId="77777777" w:rsidR="00C4269F" w:rsidRDefault="00000000">
      <w:pPr>
        <w:shd w:val="clear" w:color="auto" w:fill="F2F2F2"/>
        <w:spacing w:before="80" w:after="80"/>
      </w:pPr>
      <w:r>
        <w:rPr>
          <w:rFonts w:ascii="Consolas" w:eastAsia="Consolas" w:hAnsi="Consolas" w:cs="Consolas"/>
          <w:sz w:val="20"/>
          <w:szCs w:val="20"/>
        </w:rPr>
        <w:t>- Acceptance criteria: &lt;how the user will verify&gt;</w:t>
      </w:r>
    </w:p>
    <w:p w14:paraId="64E4D1DC" w14:textId="77777777" w:rsidR="00C4269F" w:rsidRDefault="00C4269F">
      <w:pPr>
        <w:shd w:val="clear" w:color="auto" w:fill="F2F2F2"/>
        <w:spacing w:before="80" w:after="80"/>
      </w:pPr>
    </w:p>
    <w:p w14:paraId="3953DBD5" w14:textId="77777777" w:rsidR="00C4269F" w:rsidRDefault="00000000">
      <w:pPr>
        <w:shd w:val="clear" w:color="auto" w:fill="F2F2F2"/>
        <w:spacing w:before="80" w:after="80"/>
      </w:pPr>
      <w:r>
        <w:rPr>
          <w:rFonts w:ascii="Consolas" w:eastAsia="Consolas" w:hAnsi="Consolas" w:cs="Consolas"/>
          <w:sz w:val="20"/>
          <w:szCs w:val="20"/>
        </w:rPr>
        <w:t>### 2. &lt;Exercise name&gt;</w:t>
      </w:r>
    </w:p>
    <w:p w14:paraId="61255E55" w14:textId="77777777" w:rsidR="00C4269F" w:rsidRDefault="00000000">
      <w:pPr>
        <w:shd w:val="clear" w:color="auto" w:fill="F2F2F2"/>
        <w:spacing w:before="80" w:after="80"/>
      </w:pPr>
      <w:r>
        <w:rPr>
          <w:rFonts w:ascii="Consolas" w:eastAsia="Consolas" w:hAnsi="Consolas" w:cs="Consolas"/>
          <w:sz w:val="20"/>
          <w:szCs w:val="20"/>
        </w:rPr>
        <w:t>…</w:t>
      </w:r>
    </w:p>
    <w:p w14:paraId="71A0C88E" w14:textId="77777777" w:rsidR="00C4269F" w:rsidRDefault="00C4269F">
      <w:pPr>
        <w:shd w:val="clear" w:color="auto" w:fill="F2F2F2"/>
        <w:spacing w:before="80" w:after="80"/>
      </w:pPr>
    </w:p>
    <w:p w14:paraId="403ADC15" w14:textId="77777777" w:rsidR="00C4269F" w:rsidRDefault="00000000">
      <w:pPr>
        <w:shd w:val="clear" w:color="auto" w:fill="F2F2F2"/>
        <w:spacing w:before="80" w:after="80"/>
      </w:pPr>
      <w:r>
        <w:rPr>
          <w:rFonts w:ascii="Consolas" w:eastAsia="Consolas" w:hAnsi="Consolas" w:cs="Consolas"/>
          <w:sz w:val="20"/>
          <w:szCs w:val="20"/>
        </w:rPr>
        <w:t>## Open questions</w:t>
      </w:r>
    </w:p>
    <w:p w14:paraId="2D19EC12" w14:textId="77777777" w:rsidR="00C4269F" w:rsidRDefault="00000000">
      <w:pPr>
        <w:shd w:val="clear" w:color="auto" w:fill="F2F2F2"/>
        <w:spacing w:before="80" w:after="80"/>
      </w:pPr>
      <w:r>
        <w:rPr>
          <w:rFonts w:ascii="Consolas" w:eastAsia="Consolas" w:hAnsi="Consolas" w:cs="Consolas"/>
          <w:sz w:val="20"/>
          <w:szCs w:val="20"/>
        </w:rPr>
        <w:t>1. &lt;Specific question the source document does not answer&gt;</w:t>
      </w:r>
    </w:p>
    <w:p w14:paraId="56822B3B" w14:textId="77777777" w:rsidR="00C4269F" w:rsidRDefault="00000000">
      <w:pPr>
        <w:shd w:val="clear" w:color="auto" w:fill="F2F2F2"/>
        <w:spacing w:before="80" w:after="80"/>
      </w:pPr>
      <w:r>
        <w:rPr>
          <w:rFonts w:ascii="Consolas" w:eastAsia="Consolas" w:hAnsi="Consolas" w:cs="Consolas"/>
          <w:sz w:val="20"/>
          <w:szCs w:val="20"/>
        </w:rPr>
        <w:t>2. &lt;Another question&gt;</w:t>
      </w:r>
    </w:p>
    <w:p w14:paraId="5AC15537" w14:textId="77777777" w:rsidR="00C4269F" w:rsidRDefault="00C4269F">
      <w:pPr>
        <w:shd w:val="clear" w:color="auto" w:fill="F2F2F2"/>
        <w:spacing w:before="80" w:after="80"/>
      </w:pPr>
    </w:p>
    <w:p w14:paraId="45EF1691" w14:textId="77777777" w:rsidR="00C4269F" w:rsidRDefault="00000000">
      <w:pPr>
        <w:shd w:val="clear" w:color="auto" w:fill="F2F2F2"/>
        <w:spacing w:before="80" w:after="80"/>
      </w:pPr>
      <w:r>
        <w:rPr>
          <w:rFonts w:ascii="Consolas" w:eastAsia="Consolas" w:hAnsi="Consolas" w:cs="Consolas"/>
          <w:sz w:val="20"/>
          <w:szCs w:val="20"/>
        </w:rPr>
        <w:t>## Build tasks (post-approval)</w:t>
      </w:r>
    </w:p>
    <w:p w14:paraId="00418E9F" w14:textId="77777777" w:rsidR="00C4269F" w:rsidRDefault="00000000">
      <w:pPr>
        <w:shd w:val="clear" w:color="auto" w:fill="F2F2F2"/>
        <w:spacing w:before="80" w:after="80"/>
      </w:pPr>
      <w:r>
        <w:rPr>
          <w:rFonts w:ascii="Consolas" w:eastAsia="Consolas" w:hAnsi="Consolas" w:cs="Consolas"/>
          <w:sz w:val="20"/>
          <w:szCs w:val="20"/>
        </w:rPr>
        <w:t>1. &lt;Artifact 1: name and what it does&gt;</w:t>
      </w:r>
    </w:p>
    <w:p w14:paraId="6E092A59" w14:textId="77777777" w:rsidR="00C4269F" w:rsidRDefault="00000000">
      <w:pPr>
        <w:shd w:val="clear" w:color="auto" w:fill="F2F2F2"/>
        <w:spacing w:before="80" w:after="80"/>
      </w:pPr>
      <w:r>
        <w:rPr>
          <w:rFonts w:ascii="Consolas" w:eastAsia="Consolas" w:hAnsi="Consolas" w:cs="Consolas"/>
          <w:sz w:val="20"/>
          <w:szCs w:val="20"/>
        </w:rPr>
        <w:t>2. &lt;Artifact 2&gt;</w:t>
      </w:r>
    </w:p>
    <w:p w14:paraId="70AA8833" w14:textId="77777777" w:rsidR="00C4269F" w:rsidRDefault="00000000">
      <w:pPr>
        <w:shd w:val="clear" w:color="auto" w:fill="F2F2F2"/>
        <w:spacing w:before="80" w:after="80"/>
      </w:pPr>
      <w:r>
        <w:rPr>
          <w:rFonts w:ascii="Consolas" w:eastAsia="Consolas" w:hAnsi="Consolas" w:cs="Consolas"/>
          <w:sz w:val="20"/>
          <w:szCs w:val="20"/>
        </w:rPr>
        <w:t>[[/SPEC]]</w:t>
      </w:r>
    </w:p>
    <w:sectPr w:rsidR="00C426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0638"/>
    <w:multiLevelType w:val="hybridMultilevel"/>
    <w:tmpl w:val="73AAE49A"/>
    <w:lvl w:ilvl="0" w:tplc="7084ED72">
      <w:start w:val="1"/>
      <w:numFmt w:val="decimal"/>
      <w:lvlText w:val="%1."/>
      <w:lvlJc w:val="left"/>
      <w:pPr>
        <w:ind w:left="720" w:hanging="360"/>
      </w:pPr>
    </w:lvl>
    <w:lvl w:ilvl="1" w:tplc="F0F0CEAA">
      <w:numFmt w:val="decimal"/>
      <w:lvlText w:val=""/>
      <w:lvlJc w:val="left"/>
    </w:lvl>
    <w:lvl w:ilvl="2" w:tplc="F112C6C0">
      <w:numFmt w:val="decimal"/>
      <w:lvlText w:val=""/>
      <w:lvlJc w:val="left"/>
    </w:lvl>
    <w:lvl w:ilvl="3" w:tplc="3314D3EE">
      <w:numFmt w:val="decimal"/>
      <w:lvlText w:val=""/>
      <w:lvlJc w:val="left"/>
    </w:lvl>
    <w:lvl w:ilvl="4" w:tplc="DA4E8D64">
      <w:numFmt w:val="decimal"/>
      <w:lvlText w:val=""/>
      <w:lvlJc w:val="left"/>
    </w:lvl>
    <w:lvl w:ilvl="5" w:tplc="DBDAC188">
      <w:numFmt w:val="decimal"/>
      <w:lvlText w:val=""/>
      <w:lvlJc w:val="left"/>
    </w:lvl>
    <w:lvl w:ilvl="6" w:tplc="FE5CD95C">
      <w:numFmt w:val="decimal"/>
      <w:lvlText w:val=""/>
      <w:lvlJc w:val="left"/>
    </w:lvl>
    <w:lvl w:ilvl="7" w:tplc="44060788">
      <w:numFmt w:val="decimal"/>
      <w:lvlText w:val=""/>
      <w:lvlJc w:val="left"/>
    </w:lvl>
    <w:lvl w:ilvl="8" w:tplc="595EBF28">
      <w:numFmt w:val="decimal"/>
      <w:lvlText w:val=""/>
      <w:lvlJc w:val="left"/>
    </w:lvl>
  </w:abstractNum>
  <w:abstractNum w:abstractNumId="1" w15:restartNumberingAfterBreak="0">
    <w:nsid w:val="2F784FD9"/>
    <w:multiLevelType w:val="hybridMultilevel"/>
    <w:tmpl w:val="19CE3E84"/>
    <w:lvl w:ilvl="0" w:tplc="D5DC1558">
      <w:start w:val="1"/>
      <w:numFmt w:val="bullet"/>
      <w:lvlText w:val="•"/>
      <w:lvlJc w:val="left"/>
      <w:pPr>
        <w:ind w:left="720" w:hanging="360"/>
      </w:pPr>
    </w:lvl>
    <w:lvl w:ilvl="1" w:tplc="32BE06A2">
      <w:start w:val="1"/>
      <w:numFmt w:val="bullet"/>
      <w:lvlText w:val="◦"/>
      <w:lvlJc w:val="left"/>
      <w:pPr>
        <w:ind w:left="1440" w:hanging="360"/>
      </w:pPr>
    </w:lvl>
    <w:lvl w:ilvl="2" w:tplc="E66C64AA">
      <w:numFmt w:val="decimal"/>
      <w:lvlText w:val=""/>
      <w:lvlJc w:val="left"/>
    </w:lvl>
    <w:lvl w:ilvl="3" w:tplc="536CB2A8">
      <w:numFmt w:val="decimal"/>
      <w:lvlText w:val=""/>
      <w:lvlJc w:val="left"/>
    </w:lvl>
    <w:lvl w:ilvl="4" w:tplc="571EB4FC">
      <w:numFmt w:val="decimal"/>
      <w:lvlText w:val=""/>
      <w:lvlJc w:val="left"/>
    </w:lvl>
    <w:lvl w:ilvl="5" w:tplc="DD689356">
      <w:numFmt w:val="decimal"/>
      <w:lvlText w:val=""/>
      <w:lvlJc w:val="left"/>
    </w:lvl>
    <w:lvl w:ilvl="6" w:tplc="BF00EEE0">
      <w:numFmt w:val="decimal"/>
      <w:lvlText w:val=""/>
      <w:lvlJc w:val="left"/>
    </w:lvl>
    <w:lvl w:ilvl="7" w:tplc="9998028E">
      <w:numFmt w:val="decimal"/>
      <w:lvlText w:val=""/>
      <w:lvlJc w:val="left"/>
    </w:lvl>
    <w:lvl w:ilvl="8" w:tplc="67D4BCE4">
      <w:numFmt w:val="decimal"/>
      <w:lvlText w:val=""/>
      <w:lvlJc w:val="left"/>
    </w:lvl>
  </w:abstractNum>
  <w:abstractNum w:abstractNumId="2" w15:restartNumberingAfterBreak="0">
    <w:nsid w:val="512E203F"/>
    <w:multiLevelType w:val="hybridMultilevel"/>
    <w:tmpl w:val="AEFA4F1A"/>
    <w:lvl w:ilvl="0" w:tplc="F94EEEA2">
      <w:start w:val="1"/>
      <w:numFmt w:val="bullet"/>
      <w:lvlText w:val="●"/>
      <w:lvlJc w:val="left"/>
      <w:pPr>
        <w:ind w:left="720" w:hanging="360"/>
      </w:pPr>
    </w:lvl>
    <w:lvl w:ilvl="1" w:tplc="4D6A5C6A">
      <w:start w:val="1"/>
      <w:numFmt w:val="bullet"/>
      <w:lvlText w:val="○"/>
      <w:lvlJc w:val="left"/>
      <w:pPr>
        <w:ind w:left="1440" w:hanging="360"/>
      </w:pPr>
    </w:lvl>
    <w:lvl w:ilvl="2" w:tplc="B4FA8D2A">
      <w:start w:val="1"/>
      <w:numFmt w:val="bullet"/>
      <w:lvlText w:val="■"/>
      <w:lvlJc w:val="left"/>
      <w:pPr>
        <w:ind w:left="2160" w:hanging="360"/>
      </w:pPr>
    </w:lvl>
    <w:lvl w:ilvl="3" w:tplc="1E8A1F10">
      <w:start w:val="1"/>
      <w:numFmt w:val="bullet"/>
      <w:lvlText w:val="●"/>
      <w:lvlJc w:val="left"/>
      <w:pPr>
        <w:ind w:left="2880" w:hanging="360"/>
      </w:pPr>
    </w:lvl>
    <w:lvl w:ilvl="4" w:tplc="E9C6FAF8">
      <w:start w:val="1"/>
      <w:numFmt w:val="bullet"/>
      <w:lvlText w:val="○"/>
      <w:lvlJc w:val="left"/>
      <w:pPr>
        <w:ind w:left="3600" w:hanging="360"/>
      </w:pPr>
    </w:lvl>
    <w:lvl w:ilvl="5" w:tplc="A4FA8E72">
      <w:start w:val="1"/>
      <w:numFmt w:val="bullet"/>
      <w:lvlText w:val="■"/>
      <w:lvlJc w:val="left"/>
      <w:pPr>
        <w:ind w:left="4320" w:hanging="360"/>
      </w:pPr>
    </w:lvl>
    <w:lvl w:ilvl="6" w:tplc="1E9491CC">
      <w:start w:val="1"/>
      <w:numFmt w:val="bullet"/>
      <w:lvlText w:val="●"/>
      <w:lvlJc w:val="left"/>
      <w:pPr>
        <w:ind w:left="5040" w:hanging="360"/>
      </w:pPr>
    </w:lvl>
    <w:lvl w:ilvl="7" w:tplc="C12E912E">
      <w:start w:val="1"/>
      <w:numFmt w:val="bullet"/>
      <w:lvlText w:val="●"/>
      <w:lvlJc w:val="left"/>
      <w:pPr>
        <w:ind w:left="5760" w:hanging="360"/>
      </w:pPr>
    </w:lvl>
    <w:lvl w:ilvl="8" w:tplc="1FF6674E">
      <w:start w:val="1"/>
      <w:numFmt w:val="bullet"/>
      <w:lvlText w:val="●"/>
      <w:lvlJc w:val="left"/>
      <w:pPr>
        <w:ind w:left="6480" w:hanging="360"/>
      </w:pPr>
    </w:lvl>
  </w:abstractNum>
  <w:num w:numId="1" w16cid:durableId="504710825">
    <w:abstractNumId w:val="2"/>
    <w:lvlOverride w:ilvl="0">
      <w:startOverride w:val="1"/>
    </w:lvlOverride>
  </w:num>
  <w:num w:numId="2" w16cid:durableId="623343735">
    <w:abstractNumId w:val="1"/>
    <w:lvlOverride w:ilvl="0">
      <w:startOverride w:val="1"/>
    </w:lvlOverride>
  </w:num>
  <w:num w:numId="3" w16cid:durableId="1790734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69F"/>
    <w:rsid w:val="005272E8"/>
    <w:rsid w:val="008863A3"/>
    <w:rsid w:val="00C4269F"/>
    <w:rsid w:val="00FF4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D8CFBA"/>
  <w15:docId w15:val="{D7DB6E7E-07FD-2143-8D60-41C8187E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spacing w:before="18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2">
    <w:name w:val="Grid Table 1 Light Accent 2"/>
    <w:basedOn w:val="TableNormal"/>
    <w:uiPriority w:val="46"/>
    <w:rsid w:val="00FF4B8A"/>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3540</Words>
  <Characters>20181</Characters>
  <Application>Microsoft Office Word</Application>
  <DocSecurity>0</DocSecurity>
  <Lines>168</Lines>
  <Paragraphs>47</Paragraphs>
  <ScaleCrop>false</ScaleCrop>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Franco</cp:lastModifiedBy>
  <cp:revision>3</cp:revision>
  <dcterms:created xsi:type="dcterms:W3CDTF">2026-05-27T01:55:00Z</dcterms:created>
  <dcterms:modified xsi:type="dcterms:W3CDTF">2026-05-27T02:05:00Z</dcterms:modified>
</cp:coreProperties>
</file>