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H009 - Human L2 Review Handoff V1</w:t>
      </w:r>
    </w:p>
    <w:p/>
    <w:p>
      <w:pPr>
        <w:pStyle w:val="Heading2"/>
      </w:pPr>
      <w:r>
        <w:t>Purpose</w:t>
      </w:r>
    </w:p>
    <w:p>
      <w:r>
        <w:t>Provide a handoff sheet for the human hosted `L2` reviewer.</w:t>
      </w:r>
    </w:p>
    <w:p/>
    <w:p>
      <w:pPr>
        <w:pStyle w:val="Heading2"/>
      </w:pPr>
      <w:r>
        <w:t>Access route</w:t>
      </w:r>
    </w:p>
    <w:p/>
    <w:p>
      <w:r>
        <w:t>Use one access route for the human `L2` review bundle:</w:t>
      </w:r>
    </w:p>
    <w:p/>
    <w:p>
      <w:pPr>
        <w:pStyle w:val="ListBullet"/>
      </w:pPr>
      <w:r>
        <w:t>shared Google Drive folder</w:t>
      </w:r>
    </w:p>
    <w:p>
      <w:pPr>
        <w:pStyle w:val="ListBullet"/>
      </w:pPr>
      <w:r>
        <w:t>`.docx` packet subfolder inside the shared Google Drive folder</w:t>
      </w:r>
    </w:p>
    <w:p>
      <w:pPr>
        <w:pStyle w:val="ListBullet"/>
      </w:pPr>
      <w:r>
        <w:t>shared local folder only as fallback</w:t>
      </w:r>
    </w:p>
    <w:p>
      <w:pPr>
        <w:pStyle w:val="ListBullet"/>
      </w:pPr>
      <w:r>
        <w:t>zip archive only as fallback</w:t>
      </w:r>
    </w:p>
    <w:p/>
    <w:p>
      <w:r>
        <w:t>Primary reviewer packet location:</w:t>
      </w:r>
    </w:p>
    <w:p/>
    <w:p>
      <w:pPr>
        <w:pStyle w:val="ListBullet"/>
      </w:pPr>
      <w:r>
        <w:t>`https://drive.google.com/open?id=1S6uU406Fk50Hn1NwzbLoWXM8b6iofVqi&amp;usp=drive_fs`</w:t>
      </w:r>
    </w:p>
    <w:p/>
    <w:p>
      <w:r>
        <w:t>Parent human `L2` bundle folder:</w:t>
      </w:r>
    </w:p>
    <w:p/>
    <w:p>
      <w:pPr>
        <w:pStyle w:val="ListBullet"/>
      </w:pPr>
      <w:r>
        <w:t>`https://drive.google.com/open?id=1a7HY_NQId1IPpk7wDgJa90iQwUfEXR9k&amp;usp=drive_fs`</w:t>
      </w:r>
    </w:p>
    <w:p/>
    <w:p>
      <w:pPr>
        <w:pStyle w:val="Heading2"/>
      </w:pPr>
      <w:r>
        <w:t>Read in this order</w:t>
      </w:r>
    </w:p>
    <w:p/>
    <w:p>
      <w:r>
        <w:t>Open these files from the reviewer `.docx` packet folder in this order:</w:t>
      </w:r>
    </w:p>
    <w:p/>
    <w:p>
      <w:r>
        <w:t>1. `H007-l2-review-kickoff-note.docx`</w:t>
      </w:r>
    </w:p>
    <w:p>
      <w:r>
        <w:t>2. `H005-l2-reviewer-assignment-packet.docx`</w:t>
      </w:r>
    </w:p>
    <w:p>
      <w:r>
        <w:t>3. `H008-l2-reviewer-checklist-v1.docx`</w:t>
      </w:r>
    </w:p>
    <w:p>
      <w:r>
        <w:t>4. `H011-reviewer-readme-v1.docx`</w:t>
      </w:r>
    </w:p>
    <w:p>
      <w:r>
        <w:t>5. `H012-human-l2-review-attachment-index-v1.docx`</w:t>
      </w:r>
    </w:p>
    <w:p>
      <w:r>
        <w:t>6. `l2-hosted-execution-bundle-v1.docx`</w:t>
      </w:r>
    </w:p>
    <w:p>
      <w:r>
        <w:t>7. `l2-review-handoff-protocol.docx`</w:t>
      </w:r>
    </w:p>
    <w:p>
      <w:r>
        <w:t>8. `scoring-rubric-v1.docx`</w:t>
      </w:r>
    </w:p>
    <w:p/>
    <w:p>
      <w:r>
        <w:t>Packet contents confirmed in the reviewer `.docx` folder:</w:t>
      </w:r>
    </w:p>
    <w:p/>
    <w:p>
      <w:pPr>
        <w:pStyle w:val="ListBullet"/>
      </w:pPr>
      <w:r>
        <w:t>`H005-l2-reviewer-assignment-packet.docx`</w:t>
      </w:r>
    </w:p>
    <w:p>
      <w:pPr>
        <w:pStyle w:val="ListBullet"/>
      </w:pPr>
      <w:r>
        <w:t>`H007-l2-review-kickoff-note.docx`</w:t>
      </w:r>
    </w:p>
    <w:p>
      <w:pPr>
        <w:pStyle w:val="ListBullet"/>
      </w:pPr>
      <w:r>
        <w:t>`H008-l2-reviewer-checklist-v1.docx`</w:t>
      </w:r>
    </w:p>
    <w:p>
      <w:pPr>
        <w:pStyle w:val="ListBullet"/>
      </w:pPr>
      <w:r>
        <w:t>`H009-human-l2-review-handoff-v1.docx`</w:t>
      </w:r>
    </w:p>
    <w:p>
      <w:pPr>
        <w:pStyle w:val="ListBullet"/>
      </w:pPr>
      <w:r>
        <w:t>`H011-reviewer-readme-v1.docx`</w:t>
      </w:r>
    </w:p>
    <w:p>
      <w:pPr>
        <w:pStyle w:val="ListBullet"/>
      </w:pPr>
      <w:r>
        <w:t>`H012-human-l2-review-attachment-index-v1.docx`</w:t>
      </w:r>
    </w:p>
    <w:p>
      <w:pPr>
        <w:pStyle w:val="ListBullet"/>
      </w:pPr>
      <w:r>
        <w:t>`H014-human-l2-review-packet-manifest-v1.docx`</w:t>
      </w:r>
    </w:p>
    <w:p>
      <w:pPr>
        <w:pStyle w:val="ListBullet"/>
      </w:pPr>
      <w:r>
        <w:t>`l2-hosted-execution-bundle-v1.docx`</w:t>
      </w:r>
    </w:p>
    <w:p>
      <w:pPr>
        <w:pStyle w:val="ListBullet"/>
      </w:pPr>
      <w:r>
        <w:t>`l2-review-handoff-protocol.docx`</w:t>
      </w:r>
    </w:p>
    <w:p>
      <w:pPr>
        <w:pStyle w:val="ListBullet"/>
      </w:pPr>
      <w:r>
        <w:t>`review-pass-worksheet-template.docx`</w:t>
      </w:r>
    </w:p>
    <w:p>
      <w:pPr>
        <w:pStyle w:val="ListBullet"/>
      </w:pPr>
      <w:r>
        <w:t>`blinded-review-worksheet-template.docx`</w:t>
      </w:r>
    </w:p>
    <w:p>
      <w:pPr>
        <w:pStyle w:val="ListBullet"/>
      </w:pPr>
      <w:r>
        <w:t>`l2-hosted-review-summary-template.docx`</w:t>
      </w:r>
    </w:p>
    <w:p>
      <w:pPr>
        <w:pStyle w:val="ListBullet"/>
      </w:pPr>
      <w:r>
        <w:t>`scoring-rubric-v1.docx`</w:t>
      </w:r>
    </w:p>
    <w:p/>
    <w:p>
      <w:r>
        <w:t>Known direct instruction link:</w:t>
      </w:r>
    </w:p>
    <w:p/>
    <w:p>
      <w:pPr>
        <w:pStyle w:val="ListBullet"/>
      </w:pPr>
      <w:r>
        <w:t>`H008-l2-reviewer-checklist-v1.docx`: `https://docs.google.com/document/d/1dnWGjbEkzvt_ZbviqPH2y4VToFVXmDjl?rtpof=true&amp;usp=drive_fs`</w:t>
      </w:r>
    </w:p>
    <w:p/>
    <w:p>
      <w:r>
        <w:t>Frozen review artifacts location:</w:t>
      </w:r>
    </w:p>
    <w:p/>
    <w:p>
      <w:pPr>
        <w:pStyle w:val="ListBullet"/>
      </w:pPr>
      <w:r>
        <w:t>inside the parent human `L2` bundle folder</w:t>
      </w:r>
    </w:p>
    <w:p>
      <w:pPr>
        <w:pStyle w:val="ListBullet"/>
      </w:pPr>
      <w:r>
        <w:t>subfolder name: `review-artifacts`</w:t>
      </w:r>
    </w:p>
    <w:p>
      <w:pPr>
        <w:pStyle w:val="ListBullet"/>
      </w:pPr>
      <w:r>
        <w:t>benchmark folders: `review-artifacts/BP001` and `review-artifacts/BP002`</w:t>
      </w:r>
    </w:p>
    <w:p>
      <w:pPr>
        <w:pStyle w:val="ListBullet"/>
      </w:pPr>
      <w:r>
        <w:t>optional post-scoring comparison: `review-artifacts/optional-l2a-comparison`</w:t>
      </w:r>
    </w:p>
    <w:p/>
    <w:p>
      <w:pPr>
        <w:pStyle w:val="Heading2"/>
      </w:pPr>
      <w:r>
        <w:t>Review targets</w:t>
      </w:r>
    </w:p>
    <w:p/>
    <w:p>
      <w:r>
        <w:t>The frozen hosted runs to score are defined in:</w:t>
      </w:r>
    </w:p>
    <w:p/>
    <w:p>
      <w:pPr>
        <w:pStyle w:val="ListBullet"/>
      </w:pPr>
      <w:r>
        <w:t>`l2-hosted-execution-bundle-v1.docx`</w:t>
      </w:r>
    </w:p>
    <w:p/>
    <w:p>
      <w:r>
        <w:t>They cover:</w:t>
      </w:r>
    </w:p>
    <w:p/>
    <w:p>
      <w:pPr>
        <w:pStyle w:val="ListBullet"/>
      </w:pPr>
      <w:r>
        <w:t>`BP001` hosted runs</w:t>
      </w:r>
    </w:p>
    <w:p>
      <w:pPr>
        <w:pStyle w:val="ListBullet"/>
      </w:pPr>
      <w:r>
        <w:t>`BP002` hosted runs</w:t>
      </w:r>
    </w:p>
    <w:p/>
    <w:p>
      <w:pPr>
        <w:pStyle w:val="Heading2"/>
      </w:pPr>
      <w:r>
        <w:t>Output location</w:t>
      </w:r>
    </w:p>
    <w:p/>
    <w:p>
      <w:r>
        <w:t>Store completed review outputs in the `l2-hosted-matrix` review folder or equivalent designated output location:</w:t>
      </w:r>
    </w:p>
    <w:p/>
    <w:p>
      <w:pPr>
        <w:pStyle w:val="ListBullet"/>
      </w:pPr>
      <w:r>
        <w:t>inside the parent human `L2` bundle folder</w:t>
      </w:r>
    </w:p>
    <w:p>
      <w:pPr>
        <w:pStyle w:val="ListBullet"/>
      </w:pPr>
      <w:r>
        <w:t>subfolder name: `l2-hosted-matrix`</w:t>
      </w:r>
    </w:p>
    <w:p/>
    <w:p>
      <w:r>
        <w:t>Minimum reviewer workflow:</w:t>
      </w:r>
    </w:p>
    <w:p/>
    <w:p>
      <w:r>
        <w:t>1. Open the reviewer `.docx` packet folder.</w:t>
      </w:r>
    </w:p>
    <w:p>
      <w:r>
        <w:t>2. Read the eight files listed above in order.</w:t>
      </w:r>
    </w:p>
    <w:p>
      <w:r>
        <w:t>3. Use the scoring rubric and worksheet templates from the same `.docx` packet folder.</w:t>
      </w:r>
    </w:p>
    <w:p>
      <w:r>
        <w:t>4. Score only the hosted `BP001` and `BP002` runs from frozen artifacts.</w:t>
      </w:r>
    </w:p>
    <w:p>
      <w:r>
        <w:t>5. Open the six hosted run folders inside `review-artifacts/BP001` and `review-artifacts/BP002`.</w:t>
      </w:r>
    </w:p>
    <w:p>
      <w:r>
        <w:t>6. Save completed worksheets, memos, and final summary into `l2-hosted-matrix`.</w:t>
      </w:r>
    </w:p>
    <w:p/>
    <w:p>
      <w:pPr>
        <w:pStyle w:val="Heading2"/>
      </w:pPr>
      <w:r>
        <w:t>Optional secondary comparison</w:t>
      </w:r>
    </w:p>
    <w:p/>
    <w:p>
      <w:r>
        <w:t>After independent scoring is complete, you may compare against the Anthropic `L2A` summary in:</w:t>
      </w:r>
    </w:p>
    <w:p/>
    <w:p>
      <w:pPr>
        <w:pStyle w:val="ListBullet"/>
      </w:pPr>
      <w:r>
        <w:t>the `03-anthropic-l2a-review` bundle if separately shared</w:t>
      </w:r>
    </w:p>
    <w:p/>
    <w:p>
      <w:r>
        <w:t>Do not use that file to anchor your initial judgments.</w:t>
      </w:r>
    </w:p>
    <w:p/>
    <w:p>
      <w:pPr>
        <w:pStyle w:val="Heading2"/>
      </w:pPr>
      <w:r>
        <w:t>Current rule</w:t>
      </w:r>
    </w:p>
    <w:p/>
    <w:p>
      <w:r>
        <w:t>Human `L2` remains the real independence gate.</w:t>
      </w:r>
    </w:p>
    <w:p>
      <w:r>
        <w:t>Anthropic `L2A` is supportive secondary review only.</w:t>
      </w:r>
    </w:p>
    <w:p>
      <w:r>
        <w:t>Do not use any LLM, AI assistant, or automated judge for the human `L2` scoring pass.</w:t>
      </w:r>
    </w:p>
    <w:p>
      <w:r>
        <w:t>This review must be human graded.</w:t>
      </w:r>
    </w:p>
    <w:p/>
    <w:p>
      <w:pPr>
        <w:pStyle w:val="Heading2"/>
      </w:pPr>
      <w:r>
        <w:t>Setup note</w:t>
      </w:r>
    </w:p>
    <w:p/>
    <w:p>
      <w:pPr>
        <w:pStyle w:val="ListBullet"/>
      </w:pPr>
      <w:r>
        <w:t>Google Drive is allowed but not required.</w:t>
      </w:r>
    </w:p>
    <w:p>
      <w:pPr>
        <w:pStyle w:val="ListBullet"/>
      </w:pPr>
      <w:r>
        <w:t>This handoff is complete once the reviewer can open the packet materials, follow the reading order, and save outputs to `l2-hosted-matrix`.</w:t>
      </w:r>
    </w:p>
    <w:p>
      <w:pPr>
        <w:pStyle w:val="ListBullet"/>
      </w:pPr>
      <w:r>
        <w:t>Prefer the reviewer `.docx` packet folder over markdown files or repo paths.</w:t>
      </w:r>
    </w:p>
    <w:p>
      <w:pPr>
        <w:pStyle w:val="ListBullet"/>
      </w:pPr>
      <w:r>
        <w:t>Keep filenames unchanged where practical so the attachment index and manifest remain aligned.</w:t>
      </w:r>
    </w:p>
    <w:p>
      <w:pPr>
        <w:pStyle w:val="ListBullet"/>
      </w:pPr>
      <w:r>
        <w:t>For Drive-based review, use `review-artifacts` as the source of the frozen run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