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EC8" w:rsidRPr="001B4EDB" w:rsidRDefault="00DA61E3" w:rsidP="00304EC8">
      <w:pPr>
        <w:spacing w:after="0"/>
        <w:rPr>
          <w:b/>
          <w:sz w:val="24"/>
          <w:szCs w:val="24"/>
        </w:rPr>
      </w:pPr>
      <w:r w:rsidRPr="001B4EDB">
        <w:rPr>
          <w:b/>
          <w:sz w:val="24"/>
          <w:szCs w:val="24"/>
        </w:rPr>
        <w:t>Deliverables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093197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System’s network and business logic diagram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800344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List of users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691609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Description of responsibilities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395504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Where used – dept, workstation, DC, etc.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870877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Scripts/programs/technical policies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828520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SS of GPO</w:t>
      </w:r>
      <w:bookmarkStart w:id="0" w:name="_GoBack"/>
      <w:bookmarkEnd w:id="0"/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94018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Logic for expansion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68545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How potential new depts</w:t>
      </w:r>
      <w:r w:rsidR="001B4EDB" w:rsidRPr="001B4EDB">
        <w:rPr>
          <w:sz w:val="24"/>
          <w:szCs w:val="24"/>
        </w:rPr>
        <w:t>/workstations</w:t>
      </w:r>
      <w:r w:rsidRPr="001B4EDB">
        <w:rPr>
          <w:sz w:val="24"/>
          <w:szCs w:val="24"/>
        </w:rPr>
        <w:t xml:space="preserve"> added</w:t>
      </w:r>
    </w:p>
    <w:p w:rsidR="001B4EDB" w:rsidRPr="001B4EDB" w:rsidRDefault="001B4EDB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34499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IP addresses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71077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How setup to interact with current infrastructure</w:t>
      </w:r>
    </w:p>
    <w:p w:rsidR="001B4EDB" w:rsidRPr="001B4EDB" w:rsidRDefault="001B4EDB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658917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Gateways, DNS, etc.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384247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How business logic of new dept implemented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369916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Linux server documentation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692451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Firewall rules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025593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SS of websites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426319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Syslog of allow/deny requests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01746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Websites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601375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</w:t>
      </w:r>
      <w:proofErr w:type="spellStart"/>
      <w:r w:rsidRPr="001B4EDB">
        <w:rPr>
          <w:sz w:val="24"/>
          <w:szCs w:val="24"/>
        </w:rPr>
        <w:t>Sudoers</w:t>
      </w:r>
      <w:proofErr w:type="spellEnd"/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010947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Group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865666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Passwd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57865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Team members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117251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Participation notes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</w:p>
    <w:p w:rsidR="00DA61E3" w:rsidRPr="001B4EDB" w:rsidRDefault="00DA61E3" w:rsidP="00304EC8">
      <w:pPr>
        <w:spacing w:after="0"/>
        <w:rPr>
          <w:b/>
          <w:sz w:val="24"/>
          <w:szCs w:val="24"/>
        </w:rPr>
      </w:pPr>
      <w:r w:rsidRPr="001B4EDB">
        <w:rPr>
          <w:b/>
          <w:sz w:val="24"/>
          <w:szCs w:val="24"/>
        </w:rPr>
        <w:t>PowerPoint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659458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What is the company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325633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Approach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446117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Challenges faced</w:t>
      </w:r>
    </w:p>
    <w:p w:rsidR="00DA61E3" w:rsidRPr="001B4EDB" w:rsidRDefault="00DA61E3" w:rsidP="00304EC8">
      <w:pPr>
        <w:spacing w:after="0"/>
        <w:rPr>
          <w:sz w:val="24"/>
          <w:szCs w:val="24"/>
        </w:rPr>
      </w:pPr>
      <w:r w:rsidRPr="001B4ED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2114199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B4ED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B4EDB">
        <w:rPr>
          <w:sz w:val="24"/>
          <w:szCs w:val="24"/>
        </w:rPr>
        <w:t xml:space="preserve"> Challenges of company in future</w:t>
      </w:r>
    </w:p>
    <w:sectPr w:rsidR="00DA61E3" w:rsidRPr="001B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C8"/>
    <w:rsid w:val="000262E8"/>
    <w:rsid w:val="001B4EDB"/>
    <w:rsid w:val="00304EC8"/>
    <w:rsid w:val="00850989"/>
    <w:rsid w:val="00DA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D89F"/>
  <w15:chartTrackingRefBased/>
  <w15:docId w15:val="{33A9B35B-1B1B-4EA9-95DF-887454EF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4</cp:revision>
  <dcterms:created xsi:type="dcterms:W3CDTF">2019-04-24T17:53:00Z</dcterms:created>
  <dcterms:modified xsi:type="dcterms:W3CDTF">2019-04-24T18:06:00Z</dcterms:modified>
</cp:coreProperties>
</file>