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73F" w:rsidRDefault="00EB273F" w:rsidP="00EB273F">
      <w:pPr>
        <w:tabs>
          <w:tab w:val="left" w:pos="450"/>
        </w:tabs>
        <w:ind w:left="810" w:hanging="810"/>
        <w:jc w:val="right"/>
        <w:rPr>
          <w:b/>
        </w:rPr>
      </w:pPr>
      <w:r>
        <w:rPr>
          <w:b/>
        </w:rPr>
        <w:t>Daniel Frey</w:t>
      </w:r>
    </w:p>
    <w:p w:rsidR="00EB273F" w:rsidRDefault="00EB273F" w:rsidP="00EB273F">
      <w:pPr>
        <w:tabs>
          <w:tab w:val="left" w:pos="450"/>
        </w:tabs>
        <w:ind w:left="810" w:hanging="810"/>
        <w:jc w:val="right"/>
        <w:rPr>
          <w:b/>
        </w:rPr>
      </w:pPr>
      <w:r>
        <w:rPr>
          <w:b/>
        </w:rPr>
        <w:t>CS 4920-001</w:t>
      </w:r>
    </w:p>
    <w:p w:rsidR="00EB273F" w:rsidRDefault="00EB273F" w:rsidP="00EB273F">
      <w:pPr>
        <w:tabs>
          <w:tab w:val="left" w:pos="450"/>
        </w:tabs>
        <w:ind w:left="810" w:hanging="810"/>
        <w:jc w:val="right"/>
        <w:rPr>
          <w:b/>
        </w:rPr>
      </w:pPr>
      <w:r>
        <w:rPr>
          <w:b/>
        </w:rPr>
        <w:t>Assignment 3</w:t>
      </w:r>
    </w:p>
    <w:p w:rsidR="00EB273F" w:rsidRDefault="00EB273F" w:rsidP="00EB273F">
      <w:pPr>
        <w:tabs>
          <w:tab w:val="left" w:pos="450"/>
        </w:tabs>
        <w:ind w:left="810" w:hanging="810"/>
        <w:jc w:val="right"/>
        <w:rPr>
          <w:b/>
        </w:rPr>
      </w:pPr>
      <w:r>
        <w:rPr>
          <w:b/>
        </w:rPr>
        <w:t>2/28/18</w:t>
      </w:r>
      <w:bookmarkStart w:id="0" w:name="_GoBack"/>
      <w:bookmarkEnd w:id="0"/>
    </w:p>
    <w:p w:rsidR="00EB273F" w:rsidRDefault="00EB273F" w:rsidP="00EB273F">
      <w:pPr>
        <w:tabs>
          <w:tab w:val="left" w:pos="450"/>
        </w:tabs>
        <w:ind w:left="810" w:hanging="810"/>
        <w:rPr>
          <w:b/>
        </w:rPr>
      </w:pPr>
      <w:r>
        <w:rPr>
          <w:b/>
        </w:rPr>
        <w:tab/>
      </w:r>
    </w:p>
    <w:p w:rsidR="00EB273F" w:rsidRDefault="00EB273F" w:rsidP="00EB273F">
      <w:pPr>
        <w:tabs>
          <w:tab w:val="left" w:pos="450"/>
        </w:tabs>
        <w:ind w:left="810" w:hanging="810"/>
        <w:rPr>
          <w:b/>
        </w:rPr>
      </w:pPr>
      <w:r>
        <w:rPr>
          <w:b/>
        </w:rPr>
        <w:t>1.</w:t>
      </w:r>
    </w:p>
    <w:p w:rsidR="00EB273F" w:rsidRDefault="00EB273F" w:rsidP="00EB273F">
      <w:pPr>
        <w:tabs>
          <w:tab w:val="left" w:pos="450"/>
        </w:tabs>
        <w:ind w:left="810" w:hanging="810"/>
        <w:rPr>
          <w:rFonts w:hint="cs"/>
        </w:rPr>
      </w:pPr>
      <w:r>
        <w:rPr>
          <w:b/>
        </w:rPr>
        <w:tab/>
      </w:r>
      <w:r>
        <w:rPr>
          <w:rFonts w:hint="cs"/>
          <w:b/>
        </w:rPr>
        <w:t>a.</w:t>
      </w:r>
      <w:r>
        <w:rPr>
          <w:rFonts w:hint="cs"/>
          <w:b/>
        </w:rPr>
        <w:tab/>
      </w:r>
      <w:r>
        <w:rPr>
          <w:rFonts w:hint="cs"/>
        </w:rPr>
        <w:t xml:space="preserve">in binary notation: </w:t>
      </w:r>
      <w:r>
        <w:rPr>
          <w:rFonts w:hint="cs"/>
        </w:rPr>
        <w:tab/>
      </w:r>
      <w:r>
        <w:tab/>
      </w:r>
      <w:r>
        <w:rPr>
          <w:rFonts w:hint="cs"/>
        </w:rPr>
        <w:t>0000 1011 0000 0010 0110 0111</w:t>
      </w:r>
    </w:p>
    <w:p w:rsidR="00EB273F" w:rsidRDefault="00EB273F" w:rsidP="00EB273F">
      <w:pPr>
        <w:tabs>
          <w:tab w:val="left" w:pos="810"/>
          <w:tab w:val="left" w:pos="3600"/>
        </w:tabs>
        <w:ind w:left="0" w:firstLine="0"/>
        <w:rPr>
          <w:rFonts w:hint="cs"/>
        </w:rPr>
      </w:pPr>
      <w:r>
        <w:rPr>
          <w:rFonts w:hint="cs"/>
        </w:rPr>
        <w:tab/>
      </w:r>
      <w:r>
        <w:rPr>
          <w:rFonts w:hint="cs"/>
        </w:rPr>
        <w:tab/>
        <w:t>1001 1011 0100 1001 1010 0101</w:t>
      </w:r>
    </w:p>
    <w:p w:rsidR="00EB273F" w:rsidRDefault="00EB273F" w:rsidP="00EB273F">
      <w:pPr>
        <w:tabs>
          <w:tab w:val="left" w:pos="810"/>
          <w:tab w:val="left" w:pos="3600"/>
        </w:tabs>
        <w:ind w:left="0" w:firstLine="0"/>
        <w:rPr>
          <w:rFonts w:hint="cs"/>
        </w:rPr>
      </w:pPr>
      <w:r>
        <w:rPr>
          <w:rFonts w:hint="cs"/>
        </w:rPr>
        <w:tab/>
        <w:t>in hexadecimal notation:</w:t>
      </w:r>
      <w:r>
        <w:rPr>
          <w:rFonts w:hint="cs"/>
        </w:rPr>
        <w:tab/>
        <w:t>0 B 0 2 6 7 9 B 4 9 A 5</w:t>
      </w:r>
    </w:p>
    <w:p w:rsidR="00EB273F" w:rsidRDefault="00EB273F" w:rsidP="00EB273F">
      <w:pPr>
        <w:tabs>
          <w:tab w:val="left" w:pos="450"/>
        </w:tabs>
        <w:ind w:left="810" w:hanging="810"/>
        <w:rPr>
          <w:rFonts w:hint="cs"/>
        </w:rPr>
      </w:pPr>
    </w:p>
    <w:p w:rsidR="00EB273F" w:rsidRDefault="00EB273F" w:rsidP="00EB273F">
      <w:pPr>
        <w:tabs>
          <w:tab w:val="left" w:pos="450"/>
        </w:tabs>
        <w:ind w:left="810" w:hanging="810"/>
        <w:rPr>
          <w:rFonts w:hint="cs"/>
        </w:rPr>
      </w:pPr>
      <w:r>
        <w:rPr>
          <w:rFonts w:hint="cs"/>
        </w:rPr>
        <w:tab/>
      </w:r>
      <w:r>
        <w:rPr>
          <w:rFonts w:hint="cs"/>
          <w:b/>
        </w:rPr>
        <w:t>b.</w:t>
      </w:r>
      <w:r>
        <w:rPr>
          <w:rFonts w:hint="cs"/>
          <w:b/>
        </w:rPr>
        <w:tab/>
      </w:r>
      <w:r>
        <w:rPr>
          <w:rFonts w:hint="cs"/>
        </w:rPr>
        <w:t>L</w:t>
      </w:r>
      <w:r>
        <w:rPr>
          <w:rStyle w:val="Asub"/>
          <w:rFonts w:hint="default"/>
        </w:rPr>
        <w:t>0</w:t>
      </w:r>
      <w:r>
        <w:rPr>
          <w:rFonts w:hint="cs"/>
        </w:rPr>
        <w:t>, R</w:t>
      </w:r>
      <w:r>
        <w:rPr>
          <w:rStyle w:val="Asub"/>
          <w:rFonts w:hint="default"/>
        </w:rPr>
        <w:t>0</w:t>
      </w:r>
      <w:r>
        <w:rPr>
          <w:rFonts w:hint="cs"/>
        </w:rPr>
        <w:t xml:space="preserve"> are derived by passing the 64-plaintext </w:t>
      </w:r>
    </w:p>
    <w:p w:rsidR="00EB273F" w:rsidRDefault="00EB273F" w:rsidP="00EB273F">
      <w:pPr>
        <w:tabs>
          <w:tab w:val="left" w:pos="450"/>
        </w:tabs>
        <w:ind w:left="810" w:hanging="810"/>
        <w:rPr>
          <w:rFonts w:hint="cs"/>
        </w:rPr>
      </w:pPr>
    </w:p>
    <w:p w:rsidR="00EB273F" w:rsidRDefault="00EB273F" w:rsidP="00EB273F">
      <w:pPr>
        <w:tabs>
          <w:tab w:val="left" w:pos="450"/>
        </w:tabs>
        <w:ind w:left="810" w:hanging="810"/>
        <w:rPr>
          <w:rFonts w:hint="cs"/>
        </w:rPr>
      </w:pPr>
      <w:r>
        <w:rPr>
          <w:rFonts w:hint="cs"/>
        </w:rPr>
        <w:tab/>
      </w:r>
      <w:r>
        <w:rPr>
          <w:rFonts w:hint="cs"/>
        </w:rPr>
        <w:tab/>
        <w:t>L</w:t>
      </w:r>
      <w:r>
        <w:rPr>
          <w:rStyle w:val="Asub"/>
          <w:rFonts w:hint="default"/>
        </w:rPr>
        <w:t>0</w:t>
      </w:r>
      <w:r>
        <w:rPr>
          <w:rFonts w:hint="cs"/>
        </w:rPr>
        <w:t xml:space="preserve"> = 1100 1100 0000 0000 1100 1100 1111 1111</w:t>
      </w:r>
    </w:p>
    <w:p w:rsidR="00EB273F" w:rsidRDefault="00EB273F" w:rsidP="00EB273F">
      <w:pPr>
        <w:tabs>
          <w:tab w:val="left" w:pos="450"/>
        </w:tabs>
        <w:ind w:left="810" w:hanging="810"/>
        <w:rPr>
          <w:rFonts w:hint="cs"/>
        </w:rPr>
      </w:pPr>
      <w:r>
        <w:rPr>
          <w:rFonts w:hint="cs"/>
        </w:rPr>
        <w:tab/>
      </w:r>
      <w:r>
        <w:rPr>
          <w:rFonts w:hint="cs"/>
        </w:rPr>
        <w:tab/>
        <w:t>R</w:t>
      </w:r>
      <w:r>
        <w:rPr>
          <w:rStyle w:val="Asub"/>
          <w:rFonts w:hint="default"/>
        </w:rPr>
        <w:t>0</w:t>
      </w:r>
      <w:r>
        <w:rPr>
          <w:rFonts w:hint="cs"/>
        </w:rPr>
        <w:t xml:space="preserve"> = 1111 0000 1010 1010 1111 0000 1010 1010</w:t>
      </w:r>
    </w:p>
    <w:p w:rsidR="00EB273F" w:rsidRDefault="00EB273F" w:rsidP="00EB273F">
      <w:pPr>
        <w:tabs>
          <w:tab w:val="left" w:pos="450"/>
        </w:tabs>
        <w:ind w:left="810" w:hanging="810"/>
        <w:rPr>
          <w:rFonts w:hint="cs"/>
        </w:rPr>
      </w:pPr>
    </w:p>
    <w:p w:rsidR="00EB273F" w:rsidRDefault="00EB273F" w:rsidP="00EB273F">
      <w:pPr>
        <w:tabs>
          <w:tab w:val="left" w:pos="450"/>
        </w:tabs>
        <w:ind w:left="810" w:hanging="810"/>
        <w:rPr>
          <w:rFonts w:hint="cs"/>
        </w:rPr>
      </w:pPr>
      <w:r>
        <w:rPr>
          <w:rFonts w:hint="cs"/>
        </w:rPr>
        <w:tab/>
      </w:r>
      <w:r>
        <w:rPr>
          <w:rFonts w:hint="cs"/>
          <w:b/>
        </w:rPr>
        <w:t>c.</w:t>
      </w:r>
      <w:r>
        <w:rPr>
          <w:rFonts w:hint="cs"/>
          <w:b/>
        </w:rPr>
        <w:tab/>
      </w:r>
      <w:r>
        <w:t xml:space="preserve">Expand </w:t>
      </w:r>
      <w:r>
        <w:rPr>
          <w:rFonts w:hint="cs"/>
        </w:rPr>
        <w:t>R</w:t>
      </w:r>
      <w:r>
        <w:rPr>
          <w:rStyle w:val="Asub"/>
          <w:rFonts w:hint="default"/>
        </w:rPr>
        <w:t>0</w:t>
      </w:r>
      <w:r>
        <w:rPr>
          <w:rFonts w:hint="cs"/>
        </w:rPr>
        <w:t xml:space="preserve"> to 48 bits:</w:t>
      </w:r>
    </w:p>
    <w:p w:rsidR="00EB273F" w:rsidRDefault="00EB273F" w:rsidP="00EB273F">
      <w:pPr>
        <w:tabs>
          <w:tab w:val="left" w:pos="450"/>
        </w:tabs>
        <w:ind w:left="810" w:hanging="810"/>
        <w:rPr>
          <w:rFonts w:hint="cs"/>
        </w:rPr>
      </w:pPr>
    </w:p>
    <w:p w:rsidR="00EB273F" w:rsidRDefault="00EB273F" w:rsidP="00EB273F">
      <w:pPr>
        <w:tabs>
          <w:tab w:val="left" w:pos="450"/>
        </w:tabs>
        <w:ind w:left="810" w:hanging="810"/>
        <w:rPr>
          <w:rFonts w:hint="cs"/>
        </w:rPr>
      </w:pPr>
      <w:r>
        <w:rPr>
          <w:rFonts w:hint="cs"/>
        </w:rPr>
        <w:tab/>
      </w:r>
      <w:r>
        <w:rPr>
          <w:rFonts w:hint="cs"/>
        </w:rPr>
        <w:tab/>
        <w:t>E(R</w:t>
      </w:r>
      <w:r>
        <w:rPr>
          <w:rStyle w:val="Asub"/>
          <w:rFonts w:hint="default"/>
        </w:rPr>
        <w:t>0</w:t>
      </w:r>
      <w:r>
        <w:rPr>
          <w:rFonts w:hint="cs"/>
        </w:rPr>
        <w:t>) = 01110 100001 010101 010101 011110 100001 010101 010101</w:t>
      </w:r>
    </w:p>
    <w:p w:rsidR="00EB273F" w:rsidRDefault="00EB273F" w:rsidP="00EB273F">
      <w:pPr>
        <w:tabs>
          <w:tab w:val="left" w:pos="450"/>
        </w:tabs>
        <w:ind w:left="810" w:hanging="810"/>
        <w:rPr>
          <w:rFonts w:hint="cs"/>
        </w:rPr>
      </w:pPr>
    </w:p>
    <w:p w:rsidR="00EB273F" w:rsidRDefault="00EB273F" w:rsidP="00EB273F">
      <w:pPr>
        <w:tabs>
          <w:tab w:val="left" w:pos="450"/>
        </w:tabs>
        <w:ind w:left="810" w:hanging="810"/>
        <w:rPr>
          <w:rFonts w:hint="cs"/>
        </w:rPr>
      </w:pPr>
      <w:r>
        <w:rPr>
          <w:rFonts w:hint="cs"/>
        </w:rPr>
        <w:tab/>
      </w:r>
      <w:r>
        <w:rPr>
          <w:rFonts w:hint="cs"/>
          <w:b/>
        </w:rPr>
        <w:t>d.</w:t>
      </w:r>
      <w:r>
        <w:rPr>
          <w:rFonts w:hint="cs"/>
          <w:b/>
        </w:rPr>
        <w:tab/>
      </w:r>
      <w:r>
        <w:rPr>
          <w:rFonts w:hint="cs"/>
        </w:rPr>
        <w:t>A = 011100 010001 011100 110010 111000 010101 110011 110000</w:t>
      </w:r>
    </w:p>
    <w:p w:rsidR="00EB273F" w:rsidRDefault="00EB273F" w:rsidP="00EB273F">
      <w:pPr>
        <w:tabs>
          <w:tab w:val="left" w:pos="450"/>
        </w:tabs>
        <w:ind w:left="810" w:hanging="810"/>
        <w:rPr>
          <w:rFonts w:hint="cs"/>
        </w:rPr>
      </w:pPr>
    </w:p>
    <w:p w:rsidR="00EB273F" w:rsidRDefault="00EB273F" w:rsidP="00EB273F">
      <w:pPr>
        <w:tabs>
          <w:tab w:val="left" w:pos="450"/>
          <w:tab w:val="left" w:pos="3240"/>
          <w:tab w:val="left" w:pos="5040"/>
          <w:tab w:val="left" w:pos="5400"/>
        </w:tabs>
        <w:ind w:left="810" w:hanging="810"/>
        <w:rPr>
          <w:rFonts w:hint="cs"/>
        </w:rPr>
      </w:pPr>
      <w:r>
        <w:rPr>
          <w:rFonts w:hint="cs"/>
        </w:rPr>
        <w:tab/>
      </w:r>
      <w:r>
        <w:rPr>
          <w:rFonts w:hint="cs"/>
          <w:b/>
        </w:rPr>
        <w:t>e.</w:t>
      </w:r>
      <w:r>
        <w:rPr>
          <w:rFonts w:hint="cs"/>
          <w:b/>
        </w:rPr>
        <w:tab/>
      </w:r>
      <w:r>
        <w:rPr>
          <w:rFonts w:hint="cs"/>
          <w:position w:val="-8"/>
        </w:rPr>
        <w:object w:dxaOrig="37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45" type="#_x0000_t75" style="width:18.75pt;height:18pt" o:ole="">
            <v:imagedata r:id="rId4" o:title=""/>
          </v:shape>
          <o:OLEObject Type="Embed" ProgID="Equation.3" ShapeID="_x0000_i1345" DrawAspect="Content" ObjectID="_1581340983" r:id="rId5"/>
        </w:object>
      </w:r>
      <w:r>
        <w:rPr>
          <w:rFonts w:hint="cs"/>
        </w:rPr>
        <w:t xml:space="preserve">(1110) = </w:t>
      </w:r>
      <w:r>
        <w:rPr>
          <w:rFonts w:hint="cs"/>
          <w:position w:val="-8"/>
        </w:rPr>
        <w:object w:dxaOrig="285" w:dyaOrig="360">
          <v:shape id="_x0000_i1346" type="#_x0000_t75" style="width:14.25pt;height:18pt" o:ole="">
            <v:imagedata r:id="rId6" o:title=""/>
          </v:shape>
          <o:OLEObject Type="Embed" ProgID="Equation.3" ShapeID="_x0000_i1346" DrawAspect="Content" ObjectID="_1581340984" r:id="rId7"/>
        </w:object>
      </w:r>
      <w:r>
        <w:rPr>
          <w:rFonts w:hint="cs"/>
        </w:rPr>
        <w:t>(14) =</w:t>
      </w:r>
      <w:r>
        <w:rPr>
          <w:rFonts w:hint="cs"/>
        </w:rPr>
        <w:tab/>
      </w:r>
      <w:proofErr w:type="gramStart"/>
      <w:r>
        <w:rPr>
          <w:rFonts w:hint="cs"/>
        </w:rPr>
        <w:t>0  (</w:t>
      </w:r>
      <w:proofErr w:type="gramEnd"/>
      <w:r>
        <w:rPr>
          <w:rFonts w:hint="cs"/>
        </w:rPr>
        <w:t>base 10)</w:t>
      </w:r>
      <w:r>
        <w:rPr>
          <w:rFonts w:hint="cs"/>
        </w:rPr>
        <w:tab/>
        <w:t>=</w:t>
      </w:r>
      <w:r>
        <w:rPr>
          <w:rFonts w:hint="cs"/>
        </w:rPr>
        <w:tab/>
        <w:t>0000  (base 2)</w:t>
      </w:r>
    </w:p>
    <w:p w:rsidR="00EB273F" w:rsidRDefault="00EB273F" w:rsidP="00EB273F">
      <w:pPr>
        <w:tabs>
          <w:tab w:val="left" w:pos="450"/>
          <w:tab w:val="left" w:pos="3240"/>
          <w:tab w:val="left" w:pos="5040"/>
          <w:tab w:val="left" w:pos="5400"/>
        </w:tabs>
        <w:ind w:left="810" w:hanging="810"/>
        <w:rPr>
          <w:rFonts w:hint="cs"/>
        </w:rPr>
      </w:pPr>
      <w:r>
        <w:rPr>
          <w:rFonts w:hint="cs"/>
        </w:rPr>
        <w:tab/>
      </w:r>
      <w:r>
        <w:rPr>
          <w:rFonts w:hint="cs"/>
          <w:b/>
        </w:rPr>
        <w:tab/>
      </w:r>
      <w:r>
        <w:rPr>
          <w:rFonts w:hint="cs"/>
          <w:position w:val="-8"/>
        </w:rPr>
        <w:object w:dxaOrig="360" w:dyaOrig="360">
          <v:shape id="_x0000_i1347" type="#_x0000_t75" style="width:18pt;height:18pt" o:ole="">
            <v:imagedata r:id="rId8" o:title=""/>
          </v:shape>
          <o:OLEObject Type="Embed" ProgID="Equation.3" ShapeID="_x0000_i1347" DrawAspect="Content" ObjectID="_1581340985" r:id="rId9"/>
        </w:object>
      </w:r>
      <w:r>
        <w:rPr>
          <w:rFonts w:hint="cs"/>
        </w:rPr>
        <w:t xml:space="preserve">(1000) = </w:t>
      </w:r>
      <w:r>
        <w:rPr>
          <w:rFonts w:hint="cs"/>
          <w:position w:val="-8"/>
        </w:rPr>
        <w:object w:dxaOrig="255" w:dyaOrig="360">
          <v:shape id="_x0000_i1348" type="#_x0000_t75" style="width:12.75pt;height:18pt" o:ole="">
            <v:imagedata r:id="rId10" o:title=""/>
          </v:shape>
          <o:OLEObject Type="Embed" ProgID="Equation.3" ShapeID="_x0000_i1348" DrawAspect="Content" ObjectID="_1581340986" r:id="rId11"/>
        </w:object>
      </w:r>
      <w:r>
        <w:rPr>
          <w:rFonts w:hint="cs"/>
        </w:rPr>
        <w:t>(8) =</w:t>
      </w:r>
      <w:r>
        <w:rPr>
          <w:rFonts w:hint="cs"/>
        </w:rPr>
        <w:tab/>
      </w:r>
      <w:proofErr w:type="gramStart"/>
      <w:r>
        <w:rPr>
          <w:rFonts w:hint="cs"/>
        </w:rPr>
        <w:t>12  (</w:t>
      </w:r>
      <w:proofErr w:type="gramEnd"/>
      <w:r>
        <w:rPr>
          <w:rFonts w:hint="cs"/>
        </w:rPr>
        <w:t>base 10)</w:t>
      </w:r>
      <w:r>
        <w:rPr>
          <w:rFonts w:hint="cs"/>
        </w:rPr>
        <w:tab/>
        <w:t>=</w:t>
      </w:r>
      <w:r>
        <w:rPr>
          <w:rFonts w:hint="cs"/>
        </w:rPr>
        <w:tab/>
        <w:t>1100  (base 2)</w:t>
      </w:r>
    </w:p>
    <w:p w:rsidR="00EB273F" w:rsidRDefault="00EB273F" w:rsidP="00EB273F">
      <w:pPr>
        <w:tabs>
          <w:tab w:val="left" w:pos="450"/>
          <w:tab w:val="left" w:pos="3240"/>
          <w:tab w:val="left" w:pos="5040"/>
          <w:tab w:val="left" w:pos="5400"/>
        </w:tabs>
        <w:ind w:left="810" w:hanging="810"/>
        <w:rPr>
          <w:rFonts w:hint="cs"/>
        </w:rPr>
      </w:pPr>
      <w:r>
        <w:rPr>
          <w:rFonts w:hint="cs"/>
        </w:rPr>
        <w:tab/>
      </w:r>
      <w:r>
        <w:rPr>
          <w:rFonts w:hint="cs"/>
          <w:b/>
        </w:rPr>
        <w:tab/>
      </w:r>
      <w:r>
        <w:rPr>
          <w:rFonts w:hint="cs"/>
          <w:position w:val="-8"/>
        </w:rPr>
        <w:object w:dxaOrig="375" w:dyaOrig="360">
          <v:shape id="_x0000_i1349" type="#_x0000_t75" style="width:18.75pt;height:18pt" o:ole="">
            <v:imagedata r:id="rId12" o:title=""/>
          </v:shape>
          <o:OLEObject Type="Embed" ProgID="Equation.3" ShapeID="_x0000_i1349" DrawAspect="Content" ObjectID="_1581340987" r:id="rId13"/>
        </w:object>
      </w:r>
      <w:r>
        <w:rPr>
          <w:rFonts w:hint="cs"/>
        </w:rPr>
        <w:t xml:space="preserve">(1110) = </w:t>
      </w:r>
      <w:r>
        <w:rPr>
          <w:rFonts w:hint="cs"/>
          <w:position w:val="-8"/>
        </w:rPr>
        <w:object w:dxaOrig="285" w:dyaOrig="360">
          <v:shape id="_x0000_i1350" type="#_x0000_t75" style="width:14.25pt;height:18pt" o:ole="">
            <v:imagedata r:id="rId14" o:title=""/>
          </v:shape>
          <o:OLEObject Type="Embed" ProgID="Equation.3" ShapeID="_x0000_i1350" DrawAspect="Content" ObjectID="_1581340988" r:id="rId15"/>
        </w:object>
      </w:r>
      <w:r>
        <w:rPr>
          <w:rFonts w:hint="cs"/>
        </w:rPr>
        <w:t>(14) =</w:t>
      </w:r>
      <w:r>
        <w:rPr>
          <w:rFonts w:hint="cs"/>
        </w:rPr>
        <w:tab/>
      </w:r>
      <w:proofErr w:type="gramStart"/>
      <w:r>
        <w:rPr>
          <w:rFonts w:hint="cs"/>
        </w:rPr>
        <w:t>2  (</w:t>
      </w:r>
      <w:proofErr w:type="gramEnd"/>
      <w:r>
        <w:rPr>
          <w:rFonts w:hint="cs"/>
        </w:rPr>
        <w:t>base 10)</w:t>
      </w:r>
      <w:r>
        <w:rPr>
          <w:rFonts w:hint="cs"/>
        </w:rPr>
        <w:tab/>
        <w:t>=</w:t>
      </w:r>
      <w:r>
        <w:rPr>
          <w:rFonts w:hint="cs"/>
        </w:rPr>
        <w:tab/>
        <w:t>0010  (base 2)</w:t>
      </w:r>
    </w:p>
    <w:p w:rsidR="00EB273F" w:rsidRDefault="00EB273F" w:rsidP="00EB273F">
      <w:pPr>
        <w:tabs>
          <w:tab w:val="left" w:pos="450"/>
          <w:tab w:val="left" w:pos="3240"/>
          <w:tab w:val="left" w:pos="5040"/>
          <w:tab w:val="left" w:pos="5400"/>
        </w:tabs>
        <w:ind w:left="810" w:hanging="810"/>
        <w:rPr>
          <w:rFonts w:hint="cs"/>
        </w:rPr>
      </w:pPr>
      <w:r>
        <w:rPr>
          <w:rFonts w:hint="cs"/>
        </w:rPr>
        <w:tab/>
      </w:r>
      <w:r>
        <w:rPr>
          <w:rFonts w:hint="cs"/>
          <w:b/>
        </w:rPr>
        <w:tab/>
      </w:r>
      <w:r>
        <w:rPr>
          <w:rFonts w:hint="cs"/>
          <w:position w:val="-8"/>
        </w:rPr>
        <w:object w:dxaOrig="360" w:dyaOrig="360">
          <v:shape id="_x0000_i1351" type="#_x0000_t75" style="width:18pt;height:18pt" o:ole="">
            <v:imagedata r:id="rId16" o:title=""/>
          </v:shape>
          <o:OLEObject Type="Embed" ProgID="Equation.3" ShapeID="_x0000_i1351" DrawAspect="Content" ObjectID="_1581340989" r:id="rId17"/>
        </w:object>
      </w:r>
      <w:r>
        <w:rPr>
          <w:rFonts w:hint="cs"/>
        </w:rPr>
        <w:t xml:space="preserve">(1001) = </w:t>
      </w:r>
      <w:r>
        <w:rPr>
          <w:rFonts w:hint="cs"/>
          <w:position w:val="-8"/>
        </w:rPr>
        <w:object w:dxaOrig="285" w:dyaOrig="360">
          <v:shape id="_x0000_i1352" type="#_x0000_t75" style="width:14.25pt;height:18pt" o:ole="">
            <v:imagedata r:id="rId18" o:title=""/>
          </v:shape>
          <o:OLEObject Type="Embed" ProgID="Equation.3" ShapeID="_x0000_i1352" DrawAspect="Content" ObjectID="_1581340990" r:id="rId19"/>
        </w:object>
      </w:r>
      <w:r>
        <w:rPr>
          <w:rFonts w:hint="cs"/>
        </w:rPr>
        <w:t>(9) =</w:t>
      </w:r>
      <w:r>
        <w:rPr>
          <w:rFonts w:hint="cs"/>
        </w:rPr>
        <w:tab/>
      </w:r>
      <w:proofErr w:type="gramStart"/>
      <w:r>
        <w:rPr>
          <w:rFonts w:hint="cs"/>
        </w:rPr>
        <w:t>1  (</w:t>
      </w:r>
      <w:proofErr w:type="gramEnd"/>
      <w:r>
        <w:rPr>
          <w:rFonts w:hint="cs"/>
        </w:rPr>
        <w:t>base 10)</w:t>
      </w:r>
      <w:r>
        <w:rPr>
          <w:rFonts w:hint="cs"/>
        </w:rPr>
        <w:tab/>
        <w:t>=</w:t>
      </w:r>
      <w:r>
        <w:rPr>
          <w:rFonts w:hint="cs"/>
        </w:rPr>
        <w:tab/>
        <w:t>0001  (base 2)</w:t>
      </w:r>
    </w:p>
    <w:p w:rsidR="00EB273F" w:rsidRDefault="00EB273F" w:rsidP="00EB273F">
      <w:pPr>
        <w:tabs>
          <w:tab w:val="left" w:pos="450"/>
          <w:tab w:val="left" w:pos="3240"/>
          <w:tab w:val="left" w:pos="5040"/>
          <w:tab w:val="left" w:pos="5400"/>
        </w:tabs>
        <w:ind w:left="810" w:hanging="810"/>
        <w:rPr>
          <w:rFonts w:hint="cs"/>
        </w:rPr>
      </w:pPr>
      <w:r>
        <w:rPr>
          <w:rFonts w:hint="cs"/>
        </w:rPr>
        <w:tab/>
      </w:r>
      <w:r>
        <w:rPr>
          <w:rFonts w:hint="cs"/>
          <w:b/>
        </w:rPr>
        <w:tab/>
      </w:r>
      <w:r>
        <w:rPr>
          <w:rFonts w:hint="cs"/>
          <w:position w:val="-8"/>
        </w:rPr>
        <w:object w:dxaOrig="360" w:dyaOrig="360">
          <v:shape id="_x0000_i1353" type="#_x0000_t75" style="width:18pt;height:18pt" o:ole="">
            <v:imagedata r:id="rId20" o:title=""/>
          </v:shape>
          <o:OLEObject Type="Embed" ProgID="Equation.3" ShapeID="_x0000_i1353" DrawAspect="Content" ObjectID="_1581340991" r:id="rId21"/>
        </w:object>
      </w:r>
      <w:r>
        <w:rPr>
          <w:rFonts w:hint="cs"/>
        </w:rPr>
        <w:t xml:space="preserve">(1100) = </w:t>
      </w:r>
      <w:r>
        <w:rPr>
          <w:rFonts w:hint="cs"/>
          <w:position w:val="-8"/>
        </w:rPr>
        <w:object w:dxaOrig="285" w:dyaOrig="360">
          <v:shape id="_x0000_i1354" type="#_x0000_t75" style="width:14.25pt;height:18pt" o:ole="">
            <v:imagedata r:id="rId22" o:title=""/>
          </v:shape>
          <o:OLEObject Type="Embed" ProgID="Equation.3" ShapeID="_x0000_i1354" DrawAspect="Content" ObjectID="_1581340992" r:id="rId23"/>
        </w:object>
      </w:r>
      <w:r>
        <w:rPr>
          <w:rFonts w:hint="cs"/>
        </w:rPr>
        <w:t>(12) =</w:t>
      </w:r>
      <w:r>
        <w:rPr>
          <w:rFonts w:hint="cs"/>
        </w:rPr>
        <w:tab/>
      </w:r>
      <w:proofErr w:type="gramStart"/>
      <w:r>
        <w:rPr>
          <w:rFonts w:hint="cs"/>
        </w:rPr>
        <w:t>6  (</w:t>
      </w:r>
      <w:proofErr w:type="gramEnd"/>
      <w:r>
        <w:rPr>
          <w:rFonts w:hint="cs"/>
        </w:rPr>
        <w:t>base 10)</w:t>
      </w:r>
      <w:r>
        <w:rPr>
          <w:rFonts w:hint="cs"/>
        </w:rPr>
        <w:tab/>
        <w:t>=</w:t>
      </w:r>
      <w:r>
        <w:rPr>
          <w:rFonts w:hint="cs"/>
        </w:rPr>
        <w:tab/>
        <w:t>0110  (base 2)</w:t>
      </w:r>
    </w:p>
    <w:p w:rsidR="00EB273F" w:rsidRDefault="00EB273F" w:rsidP="00EB273F">
      <w:pPr>
        <w:tabs>
          <w:tab w:val="left" w:pos="450"/>
          <w:tab w:val="left" w:pos="3240"/>
          <w:tab w:val="left" w:pos="5040"/>
          <w:tab w:val="left" w:pos="5400"/>
        </w:tabs>
        <w:ind w:left="810" w:hanging="810"/>
        <w:rPr>
          <w:rFonts w:hint="cs"/>
        </w:rPr>
      </w:pPr>
      <w:r>
        <w:rPr>
          <w:rFonts w:hint="cs"/>
        </w:rPr>
        <w:tab/>
      </w:r>
      <w:r>
        <w:rPr>
          <w:rFonts w:hint="cs"/>
          <w:b/>
        </w:rPr>
        <w:tab/>
      </w:r>
      <w:r>
        <w:rPr>
          <w:rFonts w:hint="cs"/>
          <w:position w:val="-8"/>
        </w:rPr>
        <w:object w:dxaOrig="360" w:dyaOrig="360">
          <v:shape id="_x0000_i1355" type="#_x0000_t75" style="width:18pt;height:18pt" o:ole="">
            <v:imagedata r:id="rId24" o:title=""/>
          </v:shape>
          <o:OLEObject Type="Embed" ProgID="Equation.3" ShapeID="_x0000_i1355" DrawAspect="Content" ObjectID="_1581340993" r:id="rId25"/>
        </w:object>
      </w:r>
      <w:r>
        <w:rPr>
          <w:rFonts w:hint="cs"/>
        </w:rPr>
        <w:t xml:space="preserve">(1010) = </w:t>
      </w:r>
      <w:r>
        <w:rPr>
          <w:rFonts w:hint="cs"/>
          <w:position w:val="-8"/>
        </w:rPr>
        <w:object w:dxaOrig="255" w:dyaOrig="360">
          <v:shape id="_x0000_i1356" type="#_x0000_t75" style="width:12.75pt;height:18pt" o:ole="">
            <v:imagedata r:id="rId26" o:title=""/>
          </v:shape>
          <o:OLEObject Type="Embed" ProgID="Equation.3" ShapeID="_x0000_i1356" DrawAspect="Content" ObjectID="_1581340994" r:id="rId27"/>
        </w:object>
      </w:r>
      <w:r>
        <w:rPr>
          <w:rFonts w:hint="cs"/>
        </w:rPr>
        <w:t>(10) =</w:t>
      </w:r>
      <w:r>
        <w:rPr>
          <w:rFonts w:hint="cs"/>
        </w:rPr>
        <w:tab/>
      </w:r>
      <w:proofErr w:type="gramStart"/>
      <w:r>
        <w:rPr>
          <w:rFonts w:hint="cs"/>
        </w:rPr>
        <w:t>13  (</w:t>
      </w:r>
      <w:proofErr w:type="gramEnd"/>
      <w:r>
        <w:rPr>
          <w:rFonts w:hint="cs"/>
        </w:rPr>
        <w:t>base 10)</w:t>
      </w:r>
      <w:r>
        <w:rPr>
          <w:rFonts w:hint="cs"/>
        </w:rPr>
        <w:tab/>
        <w:t>=</w:t>
      </w:r>
      <w:r>
        <w:rPr>
          <w:rFonts w:hint="cs"/>
        </w:rPr>
        <w:tab/>
        <w:t>1101  (base 2)</w:t>
      </w:r>
    </w:p>
    <w:p w:rsidR="00EB273F" w:rsidRDefault="00EB273F" w:rsidP="00EB273F">
      <w:pPr>
        <w:tabs>
          <w:tab w:val="left" w:pos="450"/>
          <w:tab w:val="left" w:pos="3240"/>
          <w:tab w:val="left" w:pos="5040"/>
          <w:tab w:val="left" w:pos="5400"/>
        </w:tabs>
        <w:ind w:left="810" w:hanging="810"/>
        <w:rPr>
          <w:rFonts w:hint="cs"/>
        </w:rPr>
      </w:pPr>
      <w:r>
        <w:rPr>
          <w:rFonts w:hint="cs"/>
        </w:rPr>
        <w:tab/>
      </w:r>
      <w:r>
        <w:rPr>
          <w:rFonts w:hint="cs"/>
          <w:b/>
        </w:rPr>
        <w:tab/>
      </w:r>
      <w:r>
        <w:rPr>
          <w:rFonts w:hint="cs"/>
          <w:position w:val="-8"/>
        </w:rPr>
        <w:object w:dxaOrig="345" w:dyaOrig="360">
          <v:shape id="_x0000_i1357" type="#_x0000_t75" style="width:17.25pt;height:18pt" o:ole="">
            <v:imagedata r:id="rId28" o:title=""/>
          </v:shape>
          <o:OLEObject Type="Embed" ProgID="Equation.3" ShapeID="_x0000_i1357" DrawAspect="Content" ObjectID="_1581340995" r:id="rId29"/>
        </w:object>
      </w:r>
      <w:r>
        <w:rPr>
          <w:rFonts w:hint="cs"/>
        </w:rPr>
        <w:t xml:space="preserve">(1001) = </w:t>
      </w:r>
      <w:r>
        <w:rPr>
          <w:rFonts w:hint="cs"/>
          <w:position w:val="-8"/>
        </w:rPr>
        <w:object w:dxaOrig="285" w:dyaOrig="360">
          <v:shape id="_x0000_i1358" type="#_x0000_t75" style="width:14.25pt;height:18pt" o:ole="">
            <v:imagedata r:id="rId30" o:title=""/>
          </v:shape>
          <o:OLEObject Type="Embed" ProgID="Equation.3" ShapeID="_x0000_i1358" DrawAspect="Content" ObjectID="_1581340996" r:id="rId31"/>
        </w:object>
      </w:r>
      <w:r>
        <w:rPr>
          <w:rFonts w:hint="cs"/>
        </w:rPr>
        <w:t>(9) =</w:t>
      </w:r>
      <w:r>
        <w:rPr>
          <w:rFonts w:hint="cs"/>
        </w:rPr>
        <w:tab/>
      </w:r>
      <w:proofErr w:type="gramStart"/>
      <w:r>
        <w:rPr>
          <w:rFonts w:hint="cs"/>
        </w:rPr>
        <w:t>5  (</w:t>
      </w:r>
      <w:proofErr w:type="gramEnd"/>
      <w:r>
        <w:rPr>
          <w:rFonts w:hint="cs"/>
        </w:rPr>
        <w:t>base 10)</w:t>
      </w:r>
      <w:r>
        <w:rPr>
          <w:rFonts w:hint="cs"/>
        </w:rPr>
        <w:tab/>
        <w:t>=</w:t>
      </w:r>
      <w:r>
        <w:rPr>
          <w:rFonts w:hint="cs"/>
        </w:rPr>
        <w:tab/>
        <w:t>0101  (base 2)</w:t>
      </w:r>
    </w:p>
    <w:p w:rsidR="00EB273F" w:rsidRDefault="00EB273F" w:rsidP="00EB273F">
      <w:pPr>
        <w:tabs>
          <w:tab w:val="left" w:pos="450"/>
          <w:tab w:val="left" w:pos="3240"/>
          <w:tab w:val="left" w:pos="5040"/>
          <w:tab w:val="left" w:pos="5400"/>
        </w:tabs>
        <w:ind w:left="810" w:hanging="810"/>
        <w:rPr>
          <w:rFonts w:hint="cs"/>
        </w:rPr>
      </w:pPr>
      <w:r>
        <w:rPr>
          <w:rFonts w:hint="cs"/>
        </w:rPr>
        <w:tab/>
      </w:r>
      <w:r>
        <w:rPr>
          <w:rFonts w:hint="cs"/>
          <w:b/>
        </w:rPr>
        <w:tab/>
      </w:r>
      <w:r>
        <w:rPr>
          <w:rFonts w:hint="cs"/>
          <w:position w:val="-8"/>
        </w:rPr>
        <w:object w:dxaOrig="360" w:dyaOrig="360">
          <v:shape id="_x0000_i1359" type="#_x0000_t75" style="width:18pt;height:18pt" o:ole="">
            <v:imagedata r:id="rId32" o:title=""/>
          </v:shape>
          <o:OLEObject Type="Embed" ProgID="Equation.3" ShapeID="_x0000_i1359" DrawAspect="Content" ObjectID="_1581340997" r:id="rId33"/>
        </w:object>
      </w:r>
      <w:r>
        <w:rPr>
          <w:rFonts w:hint="cs"/>
        </w:rPr>
        <w:t xml:space="preserve">(1000) = </w:t>
      </w:r>
      <w:r>
        <w:rPr>
          <w:rFonts w:hint="cs"/>
          <w:position w:val="-8"/>
        </w:rPr>
        <w:object w:dxaOrig="285" w:dyaOrig="360">
          <v:shape id="_x0000_i1360" type="#_x0000_t75" style="width:14.25pt;height:18pt" o:ole="">
            <v:imagedata r:id="rId34" o:title=""/>
          </v:shape>
          <o:OLEObject Type="Embed" ProgID="Equation.3" ShapeID="_x0000_i1360" DrawAspect="Content" ObjectID="_1581340998" r:id="rId35"/>
        </w:object>
      </w:r>
      <w:r>
        <w:rPr>
          <w:rFonts w:hint="cs"/>
        </w:rPr>
        <w:t>(8) =</w:t>
      </w:r>
      <w:r>
        <w:rPr>
          <w:rFonts w:hint="cs"/>
        </w:rPr>
        <w:tab/>
      </w:r>
      <w:proofErr w:type="gramStart"/>
      <w:r>
        <w:rPr>
          <w:rFonts w:hint="cs"/>
        </w:rPr>
        <w:t>0  (</w:t>
      </w:r>
      <w:proofErr w:type="gramEnd"/>
      <w:r>
        <w:rPr>
          <w:rFonts w:hint="cs"/>
        </w:rPr>
        <w:t>base 10)</w:t>
      </w:r>
      <w:r>
        <w:rPr>
          <w:rFonts w:hint="cs"/>
        </w:rPr>
        <w:tab/>
        <w:t>=</w:t>
      </w:r>
      <w:r>
        <w:rPr>
          <w:rFonts w:hint="cs"/>
        </w:rPr>
        <w:tab/>
        <w:t>0000  (base 2)</w:t>
      </w:r>
    </w:p>
    <w:p w:rsidR="00EB273F" w:rsidRDefault="00EB273F" w:rsidP="00EB273F">
      <w:pPr>
        <w:tabs>
          <w:tab w:val="left" w:pos="450"/>
          <w:tab w:val="left" w:pos="3240"/>
          <w:tab w:val="left" w:pos="5040"/>
          <w:tab w:val="left" w:pos="5400"/>
        </w:tabs>
        <w:ind w:left="810" w:hanging="810"/>
        <w:rPr>
          <w:rFonts w:hint="cs"/>
        </w:rPr>
      </w:pPr>
    </w:p>
    <w:p w:rsidR="00EB273F" w:rsidRDefault="00EB273F" w:rsidP="00EB273F">
      <w:pPr>
        <w:tabs>
          <w:tab w:val="left" w:pos="450"/>
        </w:tabs>
        <w:ind w:left="810" w:hanging="810"/>
        <w:rPr>
          <w:rFonts w:hint="cs"/>
        </w:rPr>
      </w:pPr>
      <w:r>
        <w:rPr>
          <w:rFonts w:hint="cs"/>
        </w:rPr>
        <w:tab/>
      </w:r>
      <w:r>
        <w:rPr>
          <w:rFonts w:hint="cs"/>
          <w:b/>
        </w:rPr>
        <w:t>f.</w:t>
      </w:r>
      <w:r>
        <w:rPr>
          <w:rFonts w:hint="cs"/>
          <w:b/>
        </w:rPr>
        <w:tab/>
      </w:r>
      <w:r>
        <w:rPr>
          <w:rFonts w:hint="cs"/>
        </w:rPr>
        <w:t>B = 0000 1100 0010 0001 0110 1101 0101 0000</w:t>
      </w:r>
    </w:p>
    <w:p w:rsidR="00EB273F" w:rsidRDefault="00EB273F" w:rsidP="00EB273F">
      <w:pPr>
        <w:tabs>
          <w:tab w:val="left" w:pos="450"/>
        </w:tabs>
        <w:ind w:left="810" w:hanging="810"/>
        <w:rPr>
          <w:rFonts w:hint="cs"/>
        </w:rPr>
      </w:pPr>
    </w:p>
    <w:p w:rsidR="00EB273F" w:rsidRDefault="00EB273F" w:rsidP="00EB273F">
      <w:pPr>
        <w:tabs>
          <w:tab w:val="left" w:pos="450"/>
        </w:tabs>
        <w:ind w:left="810" w:hanging="810"/>
        <w:rPr>
          <w:rFonts w:hint="cs"/>
        </w:rPr>
      </w:pPr>
      <w:r>
        <w:rPr>
          <w:rFonts w:hint="cs"/>
        </w:rPr>
        <w:tab/>
      </w:r>
      <w:r>
        <w:rPr>
          <w:rFonts w:hint="cs"/>
          <w:b/>
        </w:rPr>
        <w:t>g.</w:t>
      </w:r>
      <w:r>
        <w:rPr>
          <w:rFonts w:hint="cs"/>
          <w:b/>
        </w:rPr>
        <w:tab/>
      </w:r>
      <w:r>
        <w:rPr>
          <w:rFonts w:hint="cs"/>
        </w:rPr>
        <w:t>P(B) = 1001 0010 0001 1100 0010 0000 1001 1100</w:t>
      </w:r>
    </w:p>
    <w:p w:rsidR="00EB273F" w:rsidRDefault="00EB273F" w:rsidP="00EB273F">
      <w:pPr>
        <w:tabs>
          <w:tab w:val="left" w:pos="450"/>
        </w:tabs>
        <w:ind w:left="810" w:hanging="810"/>
        <w:rPr>
          <w:rFonts w:hint="cs"/>
        </w:rPr>
      </w:pPr>
    </w:p>
    <w:p w:rsidR="00EB273F" w:rsidRDefault="00EB273F" w:rsidP="00EB273F">
      <w:pPr>
        <w:tabs>
          <w:tab w:val="left" w:pos="450"/>
        </w:tabs>
        <w:ind w:left="810" w:hanging="810"/>
        <w:rPr>
          <w:rFonts w:hint="cs"/>
        </w:rPr>
      </w:pPr>
      <w:r>
        <w:rPr>
          <w:rFonts w:hint="cs"/>
        </w:rPr>
        <w:tab/>
      </w:r>
      <w:r>
        <w:rPr>
          <w:rFonts w:hint="cs"/>
          <w:b/>
        </w:rPr>
        <w:t>h.</w:t>
      </w:r>
      <w:r>
        <w:rPr>
          <w:rFonts w:hint="cs"/>
          <w:b/>
        </w:rPr>
        <w:tab/>
      </w:r>
      <w:r>
        <w:rPr>
          <w:rFonts w:hint="cs"/>
        </w:rPr>
        <w:t>R</w:t>
      </w:r>
      <w:r>
        <w:rPr>
          <w:rStyle w:val="Asub"/>
          <w:rFonts w:hint="default"/>
        </w:rPr>
        <w:t>1</w:t>
      </w:r>
      <w:r>
        <w:rPr>
          <w:rFonts w:hint="cs"/>
        </w:rPr>
        <w:t xml:space="preserve"> = 0101 1110 0001 1100 1110 1100 0110 0011</w:t>
      </w:r>
    </w:p>
    <w:p w:rsidR="00EB273F" w:rsidRDefault="00EB273F" w:rsidP="00EB273F">
      <w:pPr>
        <w:tabs>
          <w:tab w:val="left" w:pos="450"/>
        </w:tabs>
        <w:ind w:left="810" w:hanging="810"/>
        <w:rPr>
          <w:rFonts w:hint="cs"/>
        </w:rPr>
      </w:pPr>
    </w:p>
    <w:p w:rsidR="00CE0951" w:rsidRDefault="00EB273F" w:rsidP="00EB273F">
      <w:r>
        <w:rPr>
          <w:rFonts w:hint="cs"/>
        </w:rPr>
        <w:tab/>
      </w:r>
      <w:proofErr w:type="spellStart"/>
      <w:r>
        <w:rPr>
          <w:rFonts w:hint="cs"/>
          <w:b/>
        </w:rPr>
        <w:t>i</w:t>
      </w:r>
      <w:proofErr w:type="spellEnd"/>
      <w:r>
        <w:rPr>
          <w:rFonts w:hint="cs"/>
          <w:b/>
        </w:rPr>
        <w:t>.</w:t>
      </w:r>
      <w:r>
        <w:rPr>
          <w:rFonts w:hint="cs"/>
          <w:b/>
        </w:rPr>
        <w:tab/>
      </w:r>
      <w:r>
        <w:rPr>
          <w:rFonts w:hint="cs"/>
        </w:rPr>
        <w:t>L</w:t>
      </w:r>
      <w:r>
        <w:rPr>
          <w:rStyle w:val="Asub"/>
          <w:rFonts w:hint="default"/>
        </w:rPr>
        <w:t>1</w:t>
      </w:r>
      <w:r>
        <w:rPr>
          <w:rFonts w:hint="cs"/>
        </w:rPr>
        <w:t xml:space="preserve"> = R</w:t>
      </w:r>
      <w:r>
        <w:rPr>
          <w:rStyle w:val="Asub"/>
          <w:rFonts w:hint="default"/>
        </w:rPr>
        <w:t>0</w:t>
      </w:r>
      <w:r>
        <w:rPr>
          <w:rFonts w:hint="cs"/>
        </w:rPr>
        <w:t>. The ciphertext is the concatenation of L</w:t>
      </w:r>
      <w:r>
        <w:rPr>
          <w:rStyle w:val="Asub"/>
          <w:rFonts w:hint="default"/>
        </w:rPr>
        <w:t>1</w:t>
      </w:r>
      <w:r>
        <w:rPr>
          <w:rFonts w:hint="cs"/>
        </w:rPr>
        <w:t xml:space="preserve"> and R</w:t>
      </w:r>
      <w:r>
        <w:rPr>
          <w:rStyle w:val="Asub"/>
          <w:rFonts w:hint="default"/>
        </w:rPr>
        <w:t>1</w:t>
      </w:r>
      <w:r>
        <w:rPr>
          <w:rFonts w:hint="cs"/>
        </w:rPr>
        <w:t>.</w:t>
      </w:r>
    </w:p>
    <w:sectPr w:rsidR="00CE0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73F"/>
    <w:rsid w:val="00CE0951"/>
    <w:rsid w:val="00EB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B877E"/>
  <w15:chartTrackingRefBased/>
  <w15:docId w15:val="{D0A3888B-043F-406C-AF53-5ACDCF63C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273F"/>
    <w:pPr>
      <w:spacing w:after="0" w:line="240" w:lineRule="auto"/>
      <w:ind w:left="450" w:hanging="450"/>
    </w:pPr>
    <w:rPr>
      <w:rFonts w:ascii="Palatino" w:eastAsia="PMingLiU" w:hAnsi="Palatino" w:cs="Times New Roman"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sub">
    <w:name w:val="Asub"/>
    <w:basedOn w:val="DefaultParagraphFont"/>
    <w:rsid w:val="00EB273F"/>
    <w:rPr>
      <w:rFonts w:ascii="Palatino" w:hAnsi="Palatino" w:cs="Palatino" w:hint="cs"/>
      <w:position w:val="-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0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Frey</dc:creator>
  <cp:keywords/>
  <dc:description/>
  <cp:lastModifiedBy>Daniel Frey</cp:lastModifiedBy>
  <cp:revision>1</cp:revision>
  <dcterms:created xsi:type="dcterms:W3CDTF">2018-02-28T23:33:00Z</dcterms:created>
  <dcterms:modified xsi:type="dcterms:W3CDTF">2018-02-28T23:36:00Z</dcterms:modified>
</cp:coreProperties>
</file>