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DF4E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Prompt: “Giải thích Breadth First Search như cho: (1) học sinh lớp 10, (2) sinh viên năm 1 CNTT, (3) lập trình viên có 5 năm kinh nghiệm.”</w:t>
      </w:r>
    </w:p>
    <w:p w14:paraId="7E80451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53"/>
        <w:gridCol w:w="2149"/>
        <w:gridCol w:w="2354"/>
        <w:gridCol w:w="2166"/>
      </w:tblGrid>
      <w:tr w14:paraId="5D5C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6F4E52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Tiêu chí</w:t>
            </w:r>
          </w:p>
        </w:tc>
        <w:tc>
          <w:tcPr>
            <w:tcW w:w="0" w:type="auto"/>
          </w:tcPr>
          <w:p w14:paraId="511D4A1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Học sinh lớp 10</w:t>
            </w:r>
          </w:p>
        </w:tc>
        <w:tc>
          <w:tcPr>
            <w:tcW w:w="0" w:type="auto"/>
          </w:tcPr>
          <w:p w14:paraId="4641D0E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Sinh viên năm 1 CNTT</w:t>
            </w:r>
          </w:p>
        </w:tc>
        <w:tc>
          <w:tcPr>
            <w:tcW w:w="0" w:type="auto"/>
          </w:tcPr>
          <w:p w14:paraId="30E1441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Lập trình viên 5 năm</w:t>
            </w:r>
          </w:p>
        </w:tc>
      </w:tr>
      <w:tr w14:paraId="2DE6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8B1186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Độ chi tiết</w:t>
            </w:r>
          </w:p>
        </w:tc>
        <w:tc>
          <w:tcPr>
            <w:tcW w:w="0" w:type="auto"/>
          </w:tcPr>
          <w:p w14:paraId="27DBA27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</w:tcPr>
          <w:p w14:paraId="784DBF2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</w:tcPr>
          <w:p w14:paraId="1FA21D9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Cao</w:t>
            </w:r>
          </w:p>
        </w:tc>
      </w:tr>
      <w:tr w14:paraId="543C6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150404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Thuật ngữ</w:t>
            </w:r>
          </w:p>
        </w:tc>
        <w:tc>
          <w:tcPr>
            <w:tcW w:w="0" w:type="auto"/>
          </w:tcPr>
          <w:p w14:paraId="147D714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Không dùng thuật ngữ</w:t>
            </w:r>
          </w:p>
        </w:tc>
        <w:tc>
          <w:tcPr>
            <w:tcW w:w="0" w:type="auto"/>
          </w:tcPr>
          <w:p w14:paraId="0D9DFB7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Dùng thuật ngữ cơ bản</w:t>
            </w:r>
          </w:p>
        </w:tc>
        <w:tc>
          <w:tcPr>
            <w:tcW w:w="0" w:type="auto"/>
          </w:tcPr>
          <w:p w14:paraId="3BFA96E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Thuật ngữ chuyên sâu</w:t>
            </w:r>
          </w:p>
        </w:tc>
      </w:tr>
      <w:tr w14:paraId="25EF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C6DCD6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Ví dụ</w:t>
            </w:r>
          </w:p>
        </w:tc>
        <w:tc>
          <w:tcPr>
            <w:tcW w:w="0" w:type="auto"/>
          </w:tcPr>
          <w:p w14:paraId="50B46AC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Đời sống, trực quan</w:t>
            </w:r>
          </w:p>
        </w:tc>
        <w:tc>
          <w:tcPr>
            <w:tcW w:w="0" w:type="auto"/>
          </w:tcPr>
          <w:p w14:paraId="14391B7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Đồ thị</w:t>
            </w:r>
          </w:p>
        </w:tc>
        <w:tc>
          <w:tcPr>
            <w:tcW w:w="0" w:type="auto"/>
          </w:tcPr>
          <w:p w14:paraId="1DFC3CB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case, biến thể</w:t>
            </w:r>
          </w:p>
        </w:tc>
      </w:tr>
      <w:tr w14:paraId="32DA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042C63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Mục tiêu</w:t>
            </w:r>
          </w:p>
        </w:tc>
        <w:tc>
          <w:tcPr>
            <w:tcW w:w="0" w:type="auto"/>
          </w:tcPr>
          <w:p w14:paraId="217B033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Hiểu khái niệm</w:t>
            </w:r>
          </w:p>
        </w:tc>
        <w:tc>
          <w:tcPr>
            <w:tcW w:w="0" w:type="auto"/>
          </w:tcPr>
          <w:p w14:paraId="76CC6FD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Hiểu và áp dụng</w:t>
            </w:r>
          </w:p>
        </w:tc>
        <w:tc>
          <w:tcPr>
            <w:tcW w:w="0" w:type="auto"/>
          </w:tcPr>
          <w:p w14:paraId="23DD640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Tối ưu và mở rộng</w:t>
            </w:r>
          </w:p>
        </w:tc>
      </w:tr>
      <w:tr w14:paraId="1AAB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C22F25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Đối tượng phù hợp</w:t>
            </w:r>
          </w:p>
        </w:tc>
        <w:tc>
          <w:tcPr>
            <w:tcW w:w="0" w:type="auto"/>
          </w:tcPr>
          <w:p w14:paraId="0339977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Người mới hoàn toàn</w:t>
            </w:r>
          </w:p>
        </w:tc>
        <w:tc>
          <w:tcPr>
            <w:tcW w:w="0" w:type="auto"/>
          </w:tcPr>
          <w:p w14:paraId="7B49735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Người học CNTT cơ bản</w:t>
            </w:r>
          </w:p>
        </w:tc>
        <w:tc>
          <w:tcPr>
            <w:tcW w:w="0" w:type="auto"/>
          </w:tcPr>
          <w:p w14:paraId="00907D8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Người có kinh nghiệm</w:t>
            </w:r>
          </w:p>
        </w:tc>
      </w:tr>
    </w:tbl>
    <w:p w14:paraId="38B24FE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8793FFB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ách giải thích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cho </w:t>
      </w:r>
      <w:r>
        <w:rPr>
          <w:rFonts w:hint="default" w:ascii="Times New Roman" w:hAnsi="Times New Roman" w:cs="Times New Roman"/>
          <w:sz w:val="24"/>
          <w:szCs w:val="24"/>
        </w:rPr>
        <w:t>sinh viên năm 1 CNTT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là phù hợp nhất vì phù hợp về mục tiêu và đối tượng.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711BE"/>
    <w:rsid w:val="33A7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2025-12-15T00:30:00Z</dcterms:created>
  <dc:creator>Hoàng Anh Nguyễn</dc:creator>
  <cp:lastModifiedBy>Hoàng Anh Nguyễn</cp:lastModifiedBy>
  <dcterms:modified xsi:type="dcterms:W3CDTF">2025-12-15T00:44:49Z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1ED3EA37F0E64609BEAF96AC3EC8D709_11</vt:lpwstr>
  </property>
</Properties>
</file>