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四元式序列</w:t>
      </w:r>
      <w:r>
        <w:rPr/>
        <w:t>:</w:t>
      </w:r>
    </w:p>
    <w:p>
      <w:pPr>
        <w:pStyle w:val="Normal"/>
        <w:rPr/>
      </w:pPr>
      <w:r>
        <w:rPr/>
        <w:t>“</w:t>
      </w:r>
      <w:r>
        <w:rPr/>
        <w:t>Common.h”</w:t>
      </w:r>
      <w:r>
        <w:rPr/>
        <w:t>里面申明了</w:t>
      </w:r>
      <w:r>
        <w:rPr/>
        <w:t>ConstantList&lt;Quaternary&gt; quaterList;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使用方法</w:t>
      </w:r>
      <w:r>
        <w:rPr/>
        <w:t>:</w:t>
      </w:r>
      <w:r>
        <w:rPr/>
        <w:t>文件最后有个例子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quaterList</w:t>
      </w:r>
    </w:p>
    <w:p>
      <w:pPr>
        <w:pStyle w:val="Normal"/>
        <w:rPr/>
      </w:pPr>
      <w:r>
        <w:rPr>
          <w:b w:val="false"/>
          <w:bCs w:val="false"/>
        </w:rPr>
        <w:t>API: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set(int position, Quaternary value)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get(int position)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insert(Quaternary value)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插入</w:t>
            </w:r>
            <w:r>
              <w:rPr/>
              <w:t>value</w:t>
            </w:r>
            <w:r>
              <w:rPr/>
              <w:t>并返回</w:t>
            </w:r>
            <w:r>
              <w:rPr/>
              <w:t>position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size()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返回表大小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find(Quaternary value)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查找表中是否存在</w:t>
            </w:r>
            <w:r>
              <w:rPr/>
              <w:t>value,</w:t>
            </w:r>
            <w:r>
              <w:rPr/>
              <w:t>存在则返回</w:t>
            </w:r>
            <w:r>
              <w:rPr/>
              <w:t>offset,</w:t>
            </w:r>
            <w:r>
              <w:rPr/>
              <w:t>否则返回</w:t>
            </w:r>
            <w:r>
              <w:rPr/>
              <w:t>-1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四元式格式</w:t>
      </w:r>
      <w:r>
        <w:rPr>
          <w:b/>
          <w:bCs/>
          <w:sz w:val="28"/>
          <w:szCs w:val="28"/>
        </w:rPr>
        <w:t>Quater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操作</w:t>
            </w:r>
            <w:r>
              <w:rPr/>
              <w:t>option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第一操作数</w:t>
            </w:r>
            <w:r>
              <w:rPr/>
              <w:t>first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第二操作数</w:t>
            </w:r>
            <w:r>
              <w:rPr/>
              <w:t>second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目标</w:t>
            </w:r>
            <w:r>
              <w:rPr/>
              <w:t>target</w:t>
            </w:r>
          </w:p>
        </w:tc>
      </w:tr>
    </w:tbl>
    <w:p>
      <w:pPr>
        <w:pStyle w:val="Normal"/>
        <w:rPr/>
      </w:pPr>
      <w:r>
        <w:rPr>
          <w:b w:val="false"/>
          <w:bCs w:val="false"/>
          <w:color w:val="FFFFFF"/>
          <w:sz w:val="24"/>
          <w:szCs w:val="24"/>
          <w:highlight w:val="red"/>
        </w:rPr>
        <w:t>四元式里面操作数和目标均为</w:t>
      </w:r>
      <w:r>
        <w:rPr>
          <w:b w:val="false"/>
          <w:bCs w:val="false"/>
          <w:color w:val="FFFFFF"/>
          <w:sz w:val="24"/>
          <w:szCs w:val="24"/>
          <w:highlight w:val="red"/>
        </w:rPr>
        <w:t>token</w:t>
      </w:r>
      <w:r>
        <w:rPr>
          <w:b w:val="false"/>
          <w:bCs w:val="false"/>
          <w:color w:val="FFFFFF"/>
          <w:sz w:val="24"/>
          <w:szCs w:val="24"/>
          <w:highlight w:val="red"/>
        </w:rPr>
        <w:t>信息</w:t>
      </w:r>
    </w:p>
    <w:p>
      <w:pPr>
        <w:pStyle w:val="Normal"/>
        <w:rPr/>
      </w:pPr>
      <w:r>
        <w:rPr>
          <w:b w:val="false"/>
          <w:bCs w:val="false"/>
          <w:color w:val="FFFFFF"/>
          <w:sz w:val="24"/>
          <w:szCs w:val="24"/>
          <w:highlight w:val="red"/>
        </w:rPr>
        <w:t>option: std::string {+,-,*,/, =, ==, &gt;, &lt;, &gt;=, &lt;=, if, ie, else, do…}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API: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setOption(std::string option)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option</w:t>
            </w:r>
            <w:r>
              <w:rPr/>
              <w:t>的值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setFirst(Token token)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setSecond(Token token)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setTarget(Token token)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getOption()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option</w:t>
            </w:r>
            <w:r>
              <w:rPr/>
              <w:t>的值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getFirst()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getSecond()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getTarget()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2"/>
          <w:szCs w:val="32"/>
        </w:rPr>
        <w:t>Token</w:t>
      </w:r>
      <w:r>
        <w:rPr>
          <w:b/>
          <w:bCs/>
          <w:sz w:val="32"/>
          <w:szCs w:val="32"/>
        </w:rPr>
        <w:t>结构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Category:union Cat(</w:t>
            </w:r>
            <w:r>
              <w:rPr/>
              <w:t>编码</w:t>
            </w:r>
            <w:r>
              <w:rPr/>
              <w:t>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Offset:int (</w:t>
            </w:r>
            <w:r>
              <w:rPr/>
              <w:t>偏移量</w:t>
            </w:r>
            <w:r>
              <w:rPr/>
              <w:t>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Activity:bool(</w:t>
            </w:r>
            <w:r>
              <w:rPr/>
              <w:t>活跃信息</w:t>
            </w:r>
            <w:r>
              <w:rPr/>
              <w:t>)</w:t>
            </w:r>
          </w:p>
        </w:tc>
      </w:tr>
    </w:tbl>
    <w:p>
      <w:pPr>
        <w:pStyle w:val="Normal"/>
        <w:rPr/>
      </w:pPr>
      <w:r>
        <w:rPr/>
        <w:t>API: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setCategory(Cat category)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Category</w:t>
            </w:r>
            <w:r>
              <w:rPr/>
              <w:t>值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setOffset(int offset)</w:t>
            </w:r>
          </w:p>
        </w:tc>
        <w:tc>
          <w:tcPr>
            <w:tcW w:w="4985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Offset</w:t>
            </w:r>
            <w:r>
              <w:rPr/>
              <w:t>值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setActivity(bool activity)</w:t>
            </w:r>
          </w:p>
        </w:tc>
        <w:tc>
          <w:tcPr>
            <w:tcW w:w="4985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设置活跃信息</w:t>
            </w:r>
            <w:r>
              <w:rPr/>
              <w:t>(</w:t>
            </w:r>
            <w:r>
              <w:rPr/>
              <w:t>默认不设置初始化为</w:t>
            </w:r>
            <w:r>
              <w:rPr/>
              <w:t>true)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getCategory()</w:t>
            </w:r>
          </w:p>
        </w:tc>
        <w:tc>
          <w:tcPr>
            <w:tcW w:w="4985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Category</w:t>
            </w:r>
            <w:r>
              <w:rPr/>
              <w:t>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getOffset()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Offset</w:t>
            </w:r>
            <w:r>
              <w:rPr/>
              <w:t>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getActivity()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返回活跃信息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2"/>
          <w:szCs w:val="32"/>
        </w:rPr>
        <w:t>符号表</w:t>
      </w:r>
      <w:r>
        <w:rPr>
          <w:b/>
          <w:bCs/>
          <w:sz w:val="32"/>
          <w:szCs w:val="32"/>
        </w:rPr>
        <w:t>SymbolList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1994"/>
        <w:gridCol w:w="1995"/>
        <w:gridCol w:w="1997"/>
        <w:gridCol w:w="1994"/>
        <w:gridCol w:w="1992"/>
      </w:tblGrid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Name: string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Type: int(</w:t>
            </w:r>
            <w:r>
              <w:rPr/>
              <w:t>类型表偏移量</w:t>
            </w:r>
            <w:r>
              <w:rPr/>
              <w:t>)</w:t>
            </w:r>
          </w:p>
        </w:tc>
        <w:tc>
          <w:tcPr>
            <w:tcW w:w="1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Category: enum Cat(</w:t>
            </w:r>
            <w:r>
              <w:rPr/>
              <w:t>编码</w:t>
            </w:r>
            <w:r>
              <w:rPr/>
              <w:t>)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Offset: int(</w:t>
            </w:r>
            <w:r>
              <w:rPr/>
              <w:t>根据不同</w:t>
            </w:r>
            <w:r>
              <w:rPr/>
              <w:t>cat</w:t>
            </w:r>
            <w:r>
              <w:rPr/>
              <w:t>表示各类表偏移量</w:t>
            </w:r>
            <w:r>
              <w:rPr/>
              <w:t>)</w:t>
            </w:r>
          </w:p>
        </w:tc>
        <w:tc>
          <w:tcPr>
            <w:tcW w:w="1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Activity:bool(</w:t>
            </w:r>
            <w:r>
              <w:rPr/>
              <w:t>变量活跃信息</w:t>
            </w:r>
            <w:r>
              <w:rPr/>
              <w:t>,</w:t>
            </w:r>
            <w:r>
              <w:rPr/>
              <w:t>只有变量有意义</w:t>
            </w:r>
            <w:r>
              <w:rPr/>
              <w:t>,</w:t>
            </w:r>
            <w:r>
              <w:rPr/>
              <w:t>默认为</w:t>
            </w:r>
            <w:r>
              <w:rPr/>
              <w:t>true)</w:t>
            </w:r>
          </w:p>
        </w:tc>
      </w:tr>
    </w:tbl>
    <w:p>
      <w:pPr>
        <w:pStyle w:val="Normal"/>
        <w:rPr/>
      </w:pPr>
      <w:r>
        <w:rPr/>
        <w:t>API: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4677"/>
        <w:gridCol w:w="5294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setName(int position, string name)</w:t>
            </w:r>
          </w:p>
        </w:tc>
        <w:tc>
          <w:tcPr>
            <w:tcW w:w="529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Name</w:t>
            </w:r>
            <w:r>
              <w:rPr/>
              <w:t>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setType(int position, int type)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Type</w:t>
            </w:r>
            <w:r>
              <w:rPr/>
              <w:t>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setCategory(int position, Cat category) 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Category</w:t>
            </w:r>
            <w:r>
              <w:rPr/>
              <w:t>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setOffset(int position, int address)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Offset</w:t>
            </w:r>
            <w:r>
              <w:rPr/>
              <w:t>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setActivity(int position, bool activity)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Activity</w:t>
            </w:r>
            <w:r>
              <w:rPr/>
              <w:t>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find(string name)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查找是否存在</w:t>
            </w:r>
            <w:r>
              <w:rPr/>
              <w:t>name</w:t>
            </w:r>
            <w:r>
              <w:rPr/>
              <w:t>，不存在返回</w:t>
            </w:r>
            <w:r>
              <w:rPr/>
              <w:t>-1</w:t>
            </w:r>
            <w:r>
              <w:rPr/>
              <w:t>，否则返回符号表中位置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insert(string name)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插入</w:t>
            </w:r>
            <w:r>
              <w:rPr/>
              <w:t>name</w:t>
            </w:r>
            <w:r>
              <w:rPr/>
              <w:t>新项并返回新项在符号表中的位置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getName(int position)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position</w:t>
            </w:r>
            <w:r>
              <w:rPr/>
              <w:t>位置的</w:t>
            </w:r>
            <w:r>
              <w:rPr/>
              <w:t>name,</w:t>
            </w:r>
            <w:r>
              <w:rPr/>
              <w:t>不存在则返回空串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getType(int position)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position</w:t>
            </w:r>
            <w:r>
              <w:rPr/>
              <w:t>位置的</w:t>
            </w:r>
            <w:r>
              <w:rPr/>
              <w:t>Type</w:t>
            </w:r>
            <w:r>
              <w:rPr/>
              <w:t>值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getCategory(int position)</w:t>
            </w:r>
          </w:p>
        </w:tc>
        <w:tc>
          <w:tcPr>
            <w:tcW w:w="529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position</w:t>
            </w:r>
            <w:r>
              <w:rPr/>
              <w:t>位置的</w:t>
            </w:r>
            <w:r>
              <w:rPr/>
              <w:t>Category</w:t>
            </w:r>
            <w:r>
              <w:rPr/>
              <w:t>值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getActivity(int position)</w:t>
            </w:r>
          </w:p>
        </w:tc>
        <w:tc>
          <w:tcPr>
            <w:tcW w:w="5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position</w:t>
            </w:r>
            <w:r>
              <w:rPr/>
              <w:t>位置的</w:t>
            </w:r>
            <w:r>
              <w:rPr/>
              <w:t>Activity</w:t>
            </w:r>
            <w:r>
              <w:rPr/>
              <w:t>值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highlight w:val="green"/>
        </w:rPr>
      </w:pPr>
      <w:r>
        <w:rPr>
          <w:highlight w:val="green"/>
        </w:rPr>
        <w:t>活跃信息</w:t>
      </w:r>
      <w:r>
        <w:rPr>
          <w:highlight w:val="green"/>
        </w:rPr>
        <w:t>activity</w:t>
      </w:r>
      <w:r>
        <w:rPr>
          <w:highlight w:val="green"/>
        </w:rPr>
        <w:t>在</w:t>
      </w:r>
      <w:r>
        <w:rPr>
          <w:highlight w:val="green"/>
        </w:rPr>
        <w:t>token</w:t>
      </w:r>
      <w:r>
        <w:rPr>
          <w:highlight w:val="green"/>
        </w:rPr>
        <w:t>里面</w:t>
      </w:r>
      <w:r>
        <w:rPr>
          <w:highlight w:val="green"/>
        </w:rPr>
        <w:t>,</w:t>
      </w:r>
      <w:r>
        <w:rPr>
          <w:highlight w:val="green"/>
        </w:rPr>
        <w:t>符号表里面也有活跃信息</w:t>
      </w:r>
    </w:p>
    <w:p>
      <w:pPr>
        <w:pStyle w:val="Normal"/>
        <w:rPr>
          <w:b/>
          <w:b/>
          <w:bCs/>
          <w:color w:val="CE181E"/>
        </w:rPr>
      </w:pPr>
      <w:r>
        <w:rPr>
          <w:b/>
          <w:bCs/>
          <w:color w:val="CE181E"/>
          <w:highlight w:val="yellow"/>
        </w:rPr>
        <w:t>例子</w:t>
      </w:r>
      <w:r>
        <w:rPr>
          <w:b/>
          <w:bCs/>
          <w:color w:val="CE181E"/>
          <w:highlight w:val="yellow"/>
        </w:rPr>
        <w:t>:</w:t>
      </w:r>
    </w:p>
    <w:p>
      <w:pPr>
        <w:pStyle w:val="Normal"/>
        <w:rPr>
          <w:rFonts w:ascii="YaHei Consolas Hybrid" w:hAnsi="YaHei Consolas Hybrid" w:eastAsia="YaHei Consolas Hybrid"/>
          <w:i w:val="false"/>
          <w:i w:val="false"/>
          <w:iCs w:val="false"/>
        </w:rPr>
      </w:pPr>
      <w:r>
        <w:rPr>
          <w:rFonts w:eastAsia="YaHei Consolas Hybrid" w:ascii="YaHei Consolas Hybrid" w:hAnsi="YaHei Consolas Hybrid"/>
          <w:i w:val="false"/>
          <w:iCs w:val="false"/>
        </w:rPr>
        <w:t>#include “Common.h”</w:t>
      </w:r>
    </w:p>
    <w:p>
      <w:pPr>
        <w:pStyle w:val="Normal"/>
        <w:rPr>
          <w:rFonts w:ascii="YaHei Consolas Hybrid" w:hAnsi="YaHei Consolas Hybrid" w:eastAsia="YaHei Consolas Hybrid"/>
          <w:i w:val="false"/>
          <w:i w:val="false"/>
          <w:iCs w:val="false"/>
        </w:rPr>
      </w:pPr>
      <w:r>
        <w:rPr>
          <w:rFonts w:eastAsia="YaHei Consolas Hybrid" w:ascii="YaHei Consolas Hybrid" w:hAnsi="YaHei Consolas Hybrid"/>
          <w:i w:val="false"/>
          <w:iCs w:val="false"/>
        </w:rPr>
        <w:t>Quaternary quat = quaterList.get(3);//</w:t>
      </w:r>
      <w:r>
        <w:rPr>
          <w:rFonts w:ascii="YaHei Consolas Hybrid" w:hAnsi="YaHei Consolas Hybrid" w:eastAsia="YaHei Consolas Hybrid"/>
          <w:i w:val="false"/>
          <w:iCs w:val="false"/>
        </w:rPr>
        <w:t>得到第三个四元式放在</w:t>
      </w:r>
      <w:r>
        <w:rPr>
          <w:rFonts w:eastAsia="YaHei Consolas Hybrid" w:ascii="YaHei Consolas Hybrid" w:hAnsi="YaHei Consolas Hybrid"/>
          <w:i w:val="false"/>
          <w:iCs w:val="false"/>
        </w:rPr>
        <w:t>quat</w:t>
      </w:r>
      <w:r>
        <w:rPr>
          <w:rFonts w:ascii="YaHei Consolas Hybrid" w:hAnsi="YaHei Consolas Hybrid" w:eastAsia="YaHei Consolas Hybrid"/>
          <w:i w:val="false"/>
          <w:iCs w:val="false"/>
        </w:rPr>
        <w:t>变量里</w:t>
      </w:r>
    </w:p>
    <w:p>
      <w:pPr>
        <w:pStyle w:val="Normal"/>
        <w:rPr>
          <w:rFonts w:ascii="YaHei Consolas Hybrid" w:hAnsi="YaHei Consolas Hybrid" w:eastAsia="YaHei Consolas Hybrid"/>
          <w:i w:val="false"/>
          <w:i w:val="false"/>
          <w:iCs w:val="false"/>
        </w:rPr>
      </w:pPr>
      <w:r>
        <w:rPr>
          <w:rFonts w:eastAsia="YaHei Consolas Hybrid" w:ascii="YaHei Consolas Hybrid" w:hAnsi="YaHei Consolas Hybrid"/>
          <w:i w:val="false"/>
          <w:iCs w:val="false"/>
        </w:rPr>
        <w:t>quaterList.set(4, quat);//</w:t>
      </w:r>
      <w:r>
        <w:rPr>
          <w:rFonts w:ascii="YaHei Consolas Hybrid" w:hAnsi="YaHei Consolas Hybrid" w:eastAsia="YaHei Consolas Hybrid"/>
          <w:i w:val="false"/>
          <w:iCs w:val="false"/>
        </w:rPr>
        <w:t>将第四个四元式修改为第三个四元式</w:t>
      </w:r>
    </w:p>
    <w:p>
      <w:pPr>
        <w:pStyle w:val="Normal"/>
        <w:rPr>
          <w:rFonts w:ascii="YaHei Consolas Hybrid" w:hAnsi="YaHei Consolas Hybrid" w:eastAsia="YaHei Consolas Hybrid"/>
          <w:i w:val="false"/>
          <w:i w:val="false"/>
          <w:iCs w:val="false"/>
        </w:rPr>
      </w:pPr>
      <w:r>
        <w:rPr>
          <w:rFonts w:eastAsia="YaHei Consolas Hybrid" w:ascii="YaHei Consolas Hybrid" w:hAnsi="YaHei Consolas Hybrid"/>
          <w:i w:val="false"/>
          <w:iCs w:val="false"/>
        </w:rPr>
        <w:t>std::string op = quat.getOption();//</w:t>
      </w:r>
      <w:r>
        <w:rPr>
          <w:rFonts w:ascii="YaHei Consolas Hybrid" w:hAnsi="YaHei Consolas Hybrid" w:eastAsia="YaHei Consolas Hybrid"/>
          <w:i w:val="false"/>
          <w:iCs w:val="false"/>
        </w:rPr>
        <w:t>获得第三个四元式的操作符</w:t>
      </w:r>
    </w:p>
    <w:p>
      <w:pPr>
        <w:pStyle w:val="Normal"/>
        <w:rPr>
          <w:rFonts w:ascii="YaHei Consolas Hybrid" w:hAnsi="YaHei Consolas Hybrid" w:eastAsia="YaHei Consolas Hybrid"/>
          <w:i w:val="false"/>
          <w:i w:val="false"/>
          <w:iCs w:val="false"/>
        </w:rPr>
      </w:pPr>
      <w:r>
        <w:rPr>
          <w:rFonts w:eastAsia="YaHei Consolas Hybrid" w:ascii="YaHei Consolas Hybrid" w:hAnsi="YaHei Consolas Hybrid"/>
          <w:i w:val="false"/>
          <w:iCs w:val="false"/>
        </w:rPr>
        <w:t>Token fst = quat.getFirst();//</w:t>
      </w:r>
      <w:r>
        <w:rPr>
          <w:rFonts w:ascii="YaHei Consolas Hybrid" w:hAnsi="YaHei Consolas Hybrid" w:eastAsia="YaHei Consolas Hybrid"/>
          <w:i w:val="false"/>
          <w:iCs w:val="false"/>
        </w:rPr>
        <w:t>获得第一个操作数</w:t>
      </w:r>
    </w:p>
    <w:p>
      <w:pPr>
        <w:pStyle w:val="Normal"/>
        <w:rPr>
          <w:rFonts w:ascii="YaHei Consolas Hybrid" w:hAnsi="YaHei Consolas Hybrid" w:eastAsia="YaHei Consolas Hybrid"/>
          <w:i w:val="false"/>
          <w:i w:val="false"/>
          <w:iCs w:val="false"/>
        </w:rPr>
      </w:pPr>
      <w:r>
        <w:rPr>
          <w:rFonts w:eastAsia="YaHei Consolas Hybrid" w:ascii="YaHei Consolas Hybrid" w:hAnsi="YaHei Consolas Hybrid"/>
          <w:i w:val="false"/>
          <w:iCs w:val="false"/>
        </w:rPr>
        <w:t>...</w:t>
      </w:r>
    </w:p>
    <w:p>
      <w:pPr>
        <w:pStyle w:val="Normal"/>
        <w:rPr/>
      </w:pPr>
      <w:r>
        <w:rPr/>
        <w:t>建议先写文档</w:t>
      </w:r>
      <w:r>
        <w:rPr/>
        <w:t>,</w:t>
      </w:r>
      <w:r>
        <w:rPr/>
        <w:t>之后再动手写代码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四元式优化类要求</w:t>
      </w:r>
      <w:r>
        <w:rPr>
          <w:highlight w:val="yellow"/>
        </w:rPr>
        <w:t>:</w:t>
      </w:r>
    </w:p>
    <w:p>
      <w:pPr>
        <w:pStyle w:val="Normal"/>
        <w:rPr>
          <w:highlight w:val="yellow"/>
        </w:rPr>
      </w:pPr>
      <w:r>
        <w:rPr>
          <w:highlight w:val="yellow"/>
        </w:rPr>
        <w:t>只提供一个优化的</w:t>
      </w:r>
      <w:r>
        <w:rPr>
          <w:highlight w:val="yellow"/>
        </w:rPr>
        <w:t>public</w:t>
      </w:r>
      <w:r>
        <w:rPr>
          <w:highlight w:val="yellow"/>
        </w:rPr>
        <w:t>方法</w:t>
      </w:r>
      <w:r>
        <w:rPr>
          <w:highlight w:val="yellow"/>
        </w:rPr>
        <w:t>,</w:t>
      </w:r>
      <w:r>
        <w:rPr>
          <w:highlight w:val="yellow"/>
        </w:rPr>
        <w:t>把其他方法和变量设为私有成员变量</w:t>
      </w:r>
      <w:r>
        <w:rPr>
          <w:highlight w:val="yellow"/>
        </w:rPr>
        <w:t>,</w:t>
      </w:r>
      <w:r>
        <w:rPr>
          <w:highlight w:val="yellow"/>
        </w:rPr>
        <w:t>对外屏蔽</w:t>
      </w:r>
      <w:r>
        <w:rPr>
          <w:highlight w:val="yellow"/>
        </w:rPr>
        <w:t>(</w:t>
      </w:r>
      <w:r>
        <w:rPr>
          <w:highlight w:val="yellow"/>
        </w:rPr>
        <w:t>像我</w:t>
      </w:r>
      <w:r>
        <w:rPr>
          <w:highlight w:val="yellow"/>
        </w:rPr>
        <w:t>scanner</w:t>
      </w:r>
      <w:r>
        <w:rPr>
          <w:highlight w:val="yellow"/>
        </w:rPr>
        <w:t>那样</w:t>
      </w:r>
      <w:r>
        <w:rPr>
          <w:highlight w:val="yellow"/>
        </w:rPr>
        <w:t>),</w:t>
      </w:r>
      <w:r>
        <w:rPr>
          <w:highlight w:val="yellow"/>
        </w:rPr>
        <w:t>不要在</w:t>
      </w:r>
      <w:r>
        <w:rPr>
          <w:highlight w:val="red"/>
        </w:rPr>
        <w:t>头文件</w:t>
      </w:r>
      <w:r>
        <w:rPr>
          <w:highlight w:val="yellow"/>
        </w:rPr>
        <w:t>里定义变量</w:t>
      </w:r>
      <w:r>
        <w:rPr>
          <w:highlight w:val="yellow"/>
        </w:rPr>
        <w:t>,</w:t>
      </w:r>
      <w:r>
        <w:rPr>
          <w:highlight w:val="yellow"/>
        </w:rPr>
        <w:t>不要在</w:t>
      </w:r>
      <w:r>
        <w:rPr>
          <w:highlight w:val="red"/>
        </w:rPr>
        <w:t>头文件</w:t>
      </w:r>
      <w:r>
        <w:rPr>
          <w:highlight w:val="yellow"/>
        </w:rPr>
        <w:t>里使用</w:t>
      </w:r>
      <w:r>
        <w:rPr>
          <w:highlight w:val="yellow"/>
        </w:rPr>
        <w:t>using namespace std;</w:t>
      </w:r>
      <w:r>
        <w:rPr>
          <w:highlight w:val="yellow"/>
        </w:rPr>
        <w:t>可以在</w:t>
      </w:r>
      <w:r>
        <w:rPr>
          <w:highlight w:val="yellow"/>
        </w:rPr>
        <w:t>cpp</w:t>
      </w:r>
      <w:r>
        <w:rPr>
          <w:highlight w:val="yellow"/>
        </w:rPr>
        <w:t>文件里使用</w:t>
      </w:r>
    </w:p>
    <w:p>
      <w:pPr>
        <w:pStyle w:val="Normal"/>
        <w:rPr>
          <w:highlight w:val="yellow"/>
        </w:rPr>
      </w:pPr>
      <w:r>
        <w:rPr>
          <w:highlight w:val="yellow"/>
        </w:rPr>
        <w:t>优化后结果仍然存入</w:t>
      </w:r>
      <w:r>
        <w:rPr>
          <w:highlight w:val="yellow"/>
        </w:rPr>
        <w:t>quaterList</w:t>
      </w:r>
      <w:r>
        <w:rPr>
          <w:highlight w:val="yellow"/>
        </w:rPr>
        <w:t>中</w:t>
      </w:r>
      <w:r>
        <w:rPr>
          <w:highlight w:val="yellow"/>
        </w:rPr>
        <w:t>,</w:t>
      </w:r>
      <w:r>
        <w:rPr>
          <w:highlight w:val="yellow"/>
        </w:rPr>
        <w:t>替换掉原来的序列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四元式翻译类</w:t>
      </w:r>
      <w:r>
        <w:rPr>
          <w:highlight w:val="yellow"/>
        </w:rPr>
        <w:t>:</w:t>
      </w:r>
    </w:p>
    <w:p>
      <w:pPr>
        <w:pStyle w:val="Normal"/>
        <w:rPr/>
      </w:pPr>
      <w:r>
        <w:rPr>
          <w:highlight w:val="yellow"/>
        </w:rPr>
        <w:t>和四元式优化一样</w:t>
      </w:r>
      <w:r>
        <w:rPr>
          <w:highlight w:val="yellow"/>
        </w:rPr>
        <w:t>,</w:t>
      </w:r>
      <w:r>
        <w:rPr>
          <w:highlight w:val="yellow"/>
        </w:rPr>
        <w:t>包含</w:t>
      </w:r>
      <w:r>
        <w:rPr>
          <w:highlight w:val="yellow"/>
        </w:rPr>
        <w:t>Common.h</w:t>
      </w:r>
      <w:r>
        <w:rPr>
          <w:highlight w:val="yellow"/>
        </w:rPr>
        <w:t>头文件</w:t>
      </w:r>
      <w:r>
        <w:rPr>
          <w:highlight w:val="yellow"/>
        </w:rPr>
        <w:t>,</w:t>
      </w:r>
      <w:r>
        <w:rPr>
          <w:highlight w:val="yellow"/>
        </w:rPr>
        <w:t>对</w:t>
      </w:r>
      <w:r>
        <w:rPr>
          <w:highlight w:val="yellow"/>
        </w:rPr>
        <w:t>quaterList</w:t>
      </w:r>
      <w:r>
        <w:rPr>
          <w:highlight w:val="yellow"/>
        </w:rPr>
        <w:t>内的四元式进行翻译</w:t>
      </w:r>
      <w:r>
        <w:rPr>
          <w:highlight w:val="yellow"/>
        </w:rPr>
        <w:t>,</w:t>
      </w:r>
      <w:r>
        <w:rPr>
          <w:highlight w:val="yellow"/>
        </w:rPr>
        <w:t>注意事项和四元式优化一样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YaHei Consolas Hybri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imSu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LibreOffice/6.0.6.2$Linux_X86_64 LibreOffice_project/00m0$Build-2</Application>
  <Pages>2</Pages>
  <Words>676</Words>
  <Characters>1826</Characters>
  <CharactersWithSpaces>1894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2018-12-09T16:15:31Z</dcterms:created>
  <dc:creator/>
  <dc:description/>
  <dc:language>en-US</dc:language>
  <cp:lastModifiedBy/>
  <dcterms:modified xsi:type="dcterms:W3CDTF">2018-12-09T16:40:05Z</dcterms:modified>
  <cp:revision>17</cp:revision>
  <dc:subject/>
  <dc:title/>
</cp:coreProperties>
</file>