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6A" w:rsidRDefault="008200A6" w:rsidP="008200A6">
      <w:pPr>
        <w:jc w:val="center"/>
        <w:rPr>
          <w:rFonts w:ascii="Adobe 楷体 Std R" w:eastAsia="Adobe 楷体 Std R" w:hAnsi="Adobe 楷体 Std R"/>
          <w:sz w:val="44"/>
          <w:szCs w:val="44"/>
        </w:rPr>
      </w:pPr>
      <w:r>
        <w:rPr>
          <w:rFonts w:ascii="Adobe 楷体 Std R" w:eastAsia="Adobe 楷体 Std R" w:hAnsi="Adobe 楷体 Std R" w:hint="eastAsia"/>
          <w:sz w:val="44"/>
          <w:szCs w:val="44"/>
        </w:rPr>
        <w:t>学习情况表</w:t>
      </w:r>
    </w:p>
    <w:tbl>
      <w:tblPr>
        <w:tblStyle w:val="GridTableLight"/>
        <w:tblW w:w="8434" w:type="dxa"/>
        <w:tblLook w:val="04A0"/>
      </w:tblPr>
      <w:tblGrid>
        <w:gridCol w:w="1229"/>
        <w:gridCol w:w="2848"/>
        <w:gridCol w:w="1232"/>
        <w:gridCol w:w="3125"/>
      </w:tblGrid>
      <w:tr w:rsidR="00190073" w:rsidRPr="002B0AA8" w:rsidTr="00352982">
        <w:trPr>
          <w:trHeight w:val="448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 w:rsidR="002B0AA8" w:rsidRPr="009A343D" w:rsidRDefault="00FE39C7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杜金瑞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 w:rsidR="002B0AA8" w:rsidRPr="009A343D" w:rsidRDefault="00FE39C7" w:rsidP="00352982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2020905073</w:t>
            </w:r>
          </w:p>
        </w:tc>
      </w:tr>
      <w:tr w:rsidR="00190073" w:rsidRPr="002B0AA8" w:rsidTr="00352982">
        <w:trPr>
          <w:trHeight w:val="430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 w:rsidR="002B0AA8" w:rsidRPr="009A343D" w:rsidRDefault="00FE39C7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信息工程学院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 w:rsidR="002B0AA8" w:rsidRPr="009A343D" w:rsidRDefault="00FE39C7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计算机科学与技术</w:t>
            </w:r>
          </w:p>
        </w:tc>
      </w:tr>
    </w:tbl>
    <w:p w:rsidR="009A343D" w:rsidRPr="00035B2A" w:rsidRDefault="009A343D" w:rsidP="00035B2A">
      <w:pPr>
        <w:jc w:val="left"/>
        <w:rPr>
          <w:szCs w:val="21"/>
        </w:rPr>
      </w:pPr>
    </w:p>
    <w:tbl>
      <w:tblPr>
        <w:tblStyle w:val="GridTableLight"/>
        <w:tblW w:w="8522" w:type="dxa"/>
        <w:tblLook w:val="04A0"/>
      </w:tblPr>
      <w:tblGrid>
        <w:gridCol w:w="8522"/>
      </w:tblGrid>
      <w:tr w:rsidR="002B0AA8" w:rsidRPr="00204495" w:rsidTr="00A72629">
        <w:trPr>
          <w:trHeight w:val="430"/>
        </w:trPr>
        <w:tc>
          <w:tcPr>
            <w:tcW w:w="8522" w:type="dxa"/>
            <w:shd w:val="clear" w:color="auto" w:fill="F2DBDB" w:themeFill="accent2" w:themeFillTint="33"/>
          </w:tcPr>
          <w:p w:rsidR="00C5444B" w:rsidRPr="00C5444B" w:rsidRDefault="008200A6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学习情况简述</w:t>
            </w:r>
          </w:p>
        </w:tc>
      </w:tr>
      <w:tr w:rsidR="002B0AA8" w:rsidRPr="002B0AA8" w:rsidTr="00A72629">
        <w:trPr>
          <w:trHeight w:val="6471"/>
        </w:trPr>
        <w:tc>
          <w:tcPr>
            <w:tcW w:w="8522" w:type="dxa"/>
          </w:tcPr>
          <w:p w:rsidR="001D14E5" w:rsidRDefault="00073D56" w:rsidP="00A31C4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506670" cy="3726180"/>
                  <wp:effectExtent l="19050" t="0" r="0" b="0"/>
                  <wp:docPr id="2" name="图片 1" descr="C:\Users\29043\Documents\Tencent Files\2904326062\Image\C2C\239E78DD0BEF45E9A92BB5558765A47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9043\Documents\Tencent Files\2904326062\Image\C2C\239E78DD0BEF45E9A92BB5558765A47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6486" cy="3726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0A1F" w:rsidRDefault="00780A1F" w:rsidP="00A31C4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3004E" w:rsidRDefault="00B3004E" w:rsidP="00A31C4C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780A1F" w:rsidRPr="002F6CDD" w:rsidRDefault="00780A1F" w:rsidP="00A31C4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3492F" w:rsidRPr="002B0AA8" w:rsidTr="00A72629">
        <w:trPr>
          <w:trHeight w:val="265"/>
        </w:trPr>
        <w:tc>
          <w:tcPr>
            <w:tcW w:w="8522" w:type="dxa"/>
            <w:shd w:val="clear" w:color="auto" w:fill="DBE5F1" w:themeFill="accent1" w:themeFillTint="33"/>
          </w:tcPr>
          <w:p w:rsidR="0073492F" w:rsidRPr="002B0AA8" w:rsidRDefault="00FC087C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lastRenderedPageBreak/>
              <w:t>本周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练习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过的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（例）</w:t>
            </w:r>
          </w:p>
        </w:tc>
      </w:tr>
      <w:tr w:rsidR="009A343D" w:rsidRPr="009A343D" w:rsidTr="00A72629">
        <w:trPr>
          <w:trHeight w:val="12039"/>
        </w:trPr>
        <w:tc>
          <w:tcPr>
            <w:tcW w:w="8522" w:type="dxa"/>
          </w:tcPr>
          <w:p w:rsidR="00073D56" w:rsidRDefault="00073D56" w:rsidP="00073D5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MaxHeap 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Comparable&lt;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Array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MaxHeap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capacity){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Array(capacity)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MaxHeap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Array()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MaxHeap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[] arr){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Array&lt;&gt;(arr)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i=parent(arr.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i&gt;=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i++)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SiftDown(i)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.Getsize()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.isEmpty()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index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索引表示元素的父亲节点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index){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(index==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IllegalArgumentException(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"Don't have parent"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index-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leftChild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index){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*index+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rightChild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index){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*index+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.AddList(e)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Siftup(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.Getsize()-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Siftup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(k&gt;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.getData(parent(k)).compareTo(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.getData(k))&gt;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.swap(k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parent(k))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k=parent(k)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findMax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.Getsize()==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throw 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IllegalArgumentException(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"Empty!"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.getData(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取出最大元素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ExtractMax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ret =findMax()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.swap(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.Getsize()-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.removeLast()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SiftDown(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SiftDown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(leftChild(k)&lt;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.Getsize())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 = leftChild(k)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(j+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.Getsize() &amp;&amp;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.getData(j+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).compareTo(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.getData(j))&gt;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j=rightChild(k)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.getData(k).compareTo(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.getData(j))&gt;=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break;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.swap(k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k=j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replace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ret=findMax()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.setData(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SiftDown(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ret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public static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Comparable&lt;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&gt;&gt;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Minheap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[] data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while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* k -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 data.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*k-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(j+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 data.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&amp;&amp;data[j+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].compareTo(data[j])&lt;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j++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(data[k].compareTo(data[j])&lt;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break;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swap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(data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k=j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static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Comparable&lt;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swap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[] data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temp= data[i]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data[i]=data[j]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data[j]=temp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B3004E" w:rsidRDefault="00B3004E" w:rsidP="00073D56">
            <w:pPr>
              <w:pStyle w:val="HTML"/>
              <w:shd w:val="clear" w:color="auto" w:fill="2B2B2B"/>
              <w:rPr>
                <w:rFonts w:hint="eastAsia"/>
              </w:rPr>
            </w:pPr>
          </w:p>
          <w:p w:rsidR="00073D56" w:rsidRDefault="00073D56" w:rsidP="00073D56">
            <w:pPr>
              <w:pStyle w:val="HTML"/>
              <w:shd w:val="clear" w:color="auto" w:fill="2B2B2B"/>
              <w:spacing w:after="24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interface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Queue 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enqueue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dequeue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getFront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:rsidR="00073D56" w:rsidRDefault="00073D56" w:rsidP="00073D5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HeapSort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HeapSort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public static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Comparable&lt;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sort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[] data){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MaxHeap&lt;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 maxHeap=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MaxHeap&lt;&gt;()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e:data)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maxHeap.Add(e)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i=data.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i&gt;=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i--)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data[i]= maxHeap.ExtractMax()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static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Comparable&lt;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sort2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[] data){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(data.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return;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i= (data.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)/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i&gt;=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i--)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SiftDown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(data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data.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i= data.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i&gt;=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i--){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swap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(data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SiftDown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(data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//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对于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data[0,n)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元素形成的最大堆中，对索引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k</w:t>
            </w:r>
            <w:r>
              <w:rPr>
                <w:rFonts w:ascii="宋体" w:eastAsia="宋体" w:hAnsi="宋体" w:cs="Courier New" w:hint="eastAsia"/>
                <w:color w:val="808080"/>
                <w:sz w:val="20"/>
                <w:szCs w:val="20"/>
              </w:rPr>
              <w:t>的元素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SiftDown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static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Comparable&lt;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SiftDown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[] data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*k+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&lt;n){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*k+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(j+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&lt;n&amp;&amp; data[j+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].compareTo(data[j])&gt;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j++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(data[j].compareTo(data[k])&lt;=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break;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swap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(data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k=j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static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Comparable&lt;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swap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[] data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temp= data[i]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data[i]=data[j]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data[j]=temp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073D56" w:rsidRDefault="00073D56" w:rsidP="00073D56">
            <w:pPr>
              <w:pStyle w:val="HTML"/>
              <w:shd w:val="clear" w:color="auto" w:fill="2B2B2B"/>
              <w:rPr>
                <w:rFonts w:hint="eastAsia"/>
              </w:rPr>
            </w:pPr>
          </w:p>
          <w:p w:rsidR="00073D56" w:rsidRDefault="00073D56" w:rsidP="00073D5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javax.xml.bind.annotation.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XmlAnyAttribute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PriorityQueue 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Comparable&lt;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&gt;&gt;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implements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Queue&lt;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&gt;{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MaxHeap&lt;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maxHeap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PriorityQueue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maxHeap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MaxHeap&lt;&gt;()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boolean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isEmpty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maxHeap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.isEmpty()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getSize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maxHeap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.getSize()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getFront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maxHeap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.findMax()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enqueue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maxHeap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.Add(e)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507874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dequeue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maxHeap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.ExtractMax()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073D56" w:rsidRDefault="00073D56" w:rsidP="00073D5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java.util.Collections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java.util.PriorityQueue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Solution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public 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getLeastNumbers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[] arr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PriorityQueue&lt;Integer&gt; q=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PriorityQueue&lt;&gt;(Collections.</w:t>
            </w:r>
            <w:r>
              <w:rPr>
                <w:rFonts w:ascii="Courier New" w:hAnsi="Courier New" w:cs="Courier New"/>
                <w:i/>
                <w:iCs/>
                <w:color w:val="A9B7C6"/>
                <w:sz w:val="20"/>
                <w:szCs w:val="20"/>
              </w:rPr>
              <w:t>reverseOrder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i&lt;k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i++){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q.add(arr[i])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j=k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j&lt;arr.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j++)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(!q.isEmpty()&amp;&amp;arr[j]&lt;q.peek())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q.remove()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q.add(arr[j])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[] res=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new 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[k]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i&lt;k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i++)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res[i]=q.remove()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073D56" w:rsidRDefault="00073D56" w:rsidP="00073D56">
            <w:pPr>
              <w:pStyle w:val="HTML"/>
              <w:shd w:val="clear" w:color="auto" w:fill="2B2B2B"/>
              <w:rPr>
                <w:rFonts w:hint="eastAsia"/>
              </w:rPr>
            </w:pPr>
          </w:p>
          <w:p w:rsidR="00073D56" w:rsidRDefault="00073D56" w:rsidP="00073D5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java.util.PriorityQueue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Solution2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findKthLargest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[] nums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k){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PriorityQueue&lt;Integer&gt; q=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PriorityQueue&lt;&gt;()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i&lt;k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i++)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    q.add(nums[i])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for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j=k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j&lt;nums.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j++)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(!q.isEmpty()&amp;&amp;nums[j]&gt;q.peek())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q.remove()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q.add(nums[j])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q.peek()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073D56" w:rsidRPr="00073D56" w:rsidRDefault="00073D56" w:rsidP="00073D56">
            <w:pPr>
              <w:pStyle w:val="HTML"/>
              <w:shd w:val="clear" w:color="auto" w:fill="2B2B2B"/>
            </w:pPr>
          </w:p>
        </w:tc>
      </w:tr>
    </w:tbl>
    <w:p w:rsidR="00352982" w:rsidRPr="00352982" w:rsidRDefault="00352982" w:rsidP="00352982">
      <w:pPr>
        <w:rPr>
          <w:sz w:val="24"/>
          <w:szCs w:val="24"/>
        </w:rPr>
      </w:pPr>
    </w:p>
    <w:p w:rsidR="002B0AA8" w:rsidRPr="00204495" w:rsidRDefault="002B0AA8" w:rsidP="00352982">
      <w:pPr>
        <w:pStyle w:val="a6"/>
        <w:jc w:val="left"/>
        <w:rPr>
          <w:rFonts w:asciiTheme="minorEastAsia" w:eastAsiaTheme="minorEastAsia" w:hAnsiTheme="minorEastAsia"/>
          <w:sz w:val="24"/>
          <w:szCs w:val="24"/>
        </w:rPr>
      </w:pPr>
    </w:p>
    <w:sectPr w:rsidR="002B0AA8" w:rsidRPr="00204495" w:rsidSect="00DF0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FC1" w:rsidRDefault="009C3FC1" w:rsidP="002B0AA8">
      <w:r>
        <w:separator/>
      </w:r>
    </w:p>
  </w:endnote>
  <w:endnote w:type="continuationSeparator" w:id="1">
    <w:p w:rsidR="009C3FC1" w:rsidRDefault="009C3FC1" w:rsidP="002B0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FC1" w:rsidRDefault="009C3FC1" w:rsidP="002B0AA8">
      <w:r>
        <w:separator/>
      </w:r>
    </w:p>
  </w:footnote>
  <w:footnote w:type="continuationSeparator" w:id="1">
    <w:p w:rsidR="009C3FC1" w:rsidRDefault="009C3FC1" w:rsidP="002B0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2A55"/>
    <w:multiLevelType w:val="hybridMultilevel"/>
    <w:tmpl w:val="C9488592"/>
    <w:lvl w:ilvl="0" w:tplc="0DB0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05424"/>
    <w:multiLevelType w:val="hybridMultilevel"/>
    <w:tmpl w:val="3CBC787A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0D7BA8"/>
    <w:multiLevelType w:val="hybridMultilevel"/>
    <w:tmpl w:val="5008B2C2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15CEF"/>
    <w:multiLevelType w:val="hybridMultilevel"/>
    <w:tmpl w:val="1BEA24AC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930A98"/>
    <w:multiLevelType w:val="hybridMultilevel"/>
    <w:tmpl w:val="62802868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471828"/>
    <w:multiLevelType w:val="hybridMultilevel"/>
    <w:tmpl w:val="EEAA9904"/>
    <w:lvl w:ilvl="0" w:tplc="A1584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8A183A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2C31"/>
    <w:rsid w:val="0003085B"/>
    <w:rsid w:val="00035B2A"/>
    <w:rsid w:val="00073D56"/>
    <w:rsid w:val="00082F94"/>
    <w:rsid w:val="001533A6"/>
    <w:rsid w:val="0015539F"/>
    <w:rsid w:val="00155CCD"/>
    <w:rsid w:val="00185F31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136DD"/>
    <w:rsid w:val="00352982"/>
    <w:rsid w:val="0035720F"/>
    <w:rsid w:val="003572C3"/>
    <w:rsid w:val="003A05C7"/>
    <w:rsid w:val="003E08B6"/>
    <w:rsid w:val="003F7562"/>
    <w:rsid w:val="00404C21"/>
    <w:rsid w:val="004277EF"/>
    <w:rsid w:val="00437535"/>
    <w:rsid w:val="004504B5"/>
    <w:rsid w:val="004701CB"/>
    <w:rsid w:val="00513723"/>
    <w:rsid w:val="0053414F"/>
    <w:rsid w:val="005A6C21"/>
    <w:rsid w:val="00600A91"/>
    <w:rsid w:val="00610685"/>
    <w:rsid w:val="00622C31"/>
    <w:rsid w:val="00683899"/>
    <w:rsid w:val="006970B3"/>
    <w:rsid w:val="00712175"/>
    <w:rsid w:val="0073492F"/>
    <w:rsid w:val="00780447"/>
    <w:rsid w:val="00780A1F"/>
    <w:rsid w:val="007C612D"/>
    <w:rsid w:val="008200A6"/>
    <w:rsid w:val="008258A2"/>
    <w:rsid w:val="008D6B6A"/>
    <w:rsid w:val="00950456"/>
    <w:rsid w:val="00954446"/>
    <w:rsid w:val="00961216"/>
    <w:rsid w:val="00982C62"/>
    <w:rsid w:val="009A343D"/>
    <w:rsid w:val="009C3FC1"/>
    <w:rsid w:val="00A02B8F"/>
    <w:rsid w:val="00A31C4C"/>
    <w:rsid w:val="00A45ADA"/>
    <w:rsid w:val="00A72629"/>
    <w:rsid w:val="00AA08F9"/>
    <w:rsid w:val="00B3004E"/>
    <w:rsid w:val="00B4678C"/>
    <w:rsid w:val="00B51A82"/>
    <w:rsid w:val="00BC16BF"/>
    <w:rsid w:val="00C5444B"/>
    <w:rsid w:val="00CC6B45"/>
    <w:rsid w:val="00D704B2"/>
    <w:rsid w:val="00DB1A3D"/>
    <w:rsid w:val="00DF0D74"/>
    <w:rsid w:val="00E3760E"/>
    <w:rsid w:val="00E67280"/>
    <w:rsid w:val="00EC428C"/>
    <w:rsid w:val="00EF28D7"/>
    <w:rsid w:val="00F847CF"/>
    <w:rsid w:val="00FB3F10"/>
    <w:rsid w:val="00FC087C"/>
    <w:rsid w:val="00FE3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80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2B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AA8"/>
    <w:rPr>
      <w:sz w:val="18"/>
      <w:szCs w:val="18"/>
    </w:rPr>
  </w:style>
  <w:style w:type="table" w:styleId="a5">
    <w:name w:val="Table Grid"/>
    <w:basedOn w:val="a1"/>
    <w:uiPriority w:val="59"/>
    <w:rsid w:val="002B0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B0AA8"/>
    <w:rPr>
      <w:rFonts w:asciiTheme="majorHAnsi" w:eastAsia="黑体" w:hAnsiTheme="majorHAnsi" w:cstheme="majorBidi"/>
      <w:sz w:val="20"/>
      <w:szCs w:val="20"/>
    </w:rPr>
  </w:style>
  <w:style w:type="table" w:customStyle="1" w:styleId="PlainTable1">
    <w:name w:val="Plain Table 1"/>
    <w:basedOn w:val="a1"/>
    <w:uiPriority w:val="41"/>
    <w:rsid w:val="002B0AA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9A34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FE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449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4495"/>
    <w:rPr>
      <w:color w:val="605E5C"/>
      <w:shd w:val="clear" w:color="auto" w:fill="E1DFDD"/>
    </w:rPr>
  </w:style>
  <w:style w:type="paragraph" w:styleId="a9">
    <w:name w:val="Balloon Text"/>
    <w:basedOn w:val="a"/>
    <w:link w:val="Char1"/>
    <w:uiPriority w:val="99"/>
    <w:semiHidden/>
    <w:unhideWhenUsed/>
    <w:rsid w:val="00FE39C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E39C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3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黑体" w:cs="黑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39C7"/>
    <w:rPr>
      <w:rFonts w:ascii="黑体" w:eastAsia="黑体" w:hAnsi="黑体" w:cs="黑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C8746-A208-4C73-8106-2F959039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杜金瑞</cp:lastModifiedBy>
  <cp:revision>11</cp:revision>
  <dcterms:created xsi:type="dcterms:W3CDTF">2021-09-02T08:04:00Z</dcterms:created>
  <dcterms:modified xsi:type="dcterms:W3CDTF">2022-09-11T11:55:00Z</dcterms:modified>
</cp:coreProperties>
</file>