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402" w:rsidRPr="00A27F0B" w:rsidRDefault="00396402" w:rsidP="00396402">
      <w:pPr>
        <w:pStyle w:val="berschrift1"/>
        <w:rPr>
          <w:lang w:val="de-DE"/>
        </w:rPr>
      </w:pPr>
      <w:r>
        <w:rPr>
          <w:lang w:val="de-DE"/>
        </w:rPr>
        <w:t>Änderungen</w:t>
      </w:r>
    </w:p>
    <w:p w:rsidR="00396402" w:rsidRPr="00396402" w:rsidRDefault="00396402" w:rsidP="00396402">
      <w:pPr>
        <w:rPr>
          <w:lang w:val="de-DE"/>
        </w:rPr>
      </w:pPr>
      <w:r>
        <w:rPr>
          <w:lang w:val="de-DE"/>
        </w:rPr>
        <w:t xml:space="preserve">WEN=1 nicht mehr umgesetzt, da es sinnvoller ist, nach </w:t>
      </w:r>
      <w:r>
        <w:rPr>
          <w:lang w:val="de-DE"/>
        </w:rPr>
        <w:t>Ä</w:t>
      </w:r>
      <w:r>
        <w:rPr>
          <w:lang w:val="de-DE"/>
        </w:rPr>
        <w:t>nderungen das Schreiben automatisch anzusto</w:t>
      </w:r>
      <w:r>
        <w:rPr>
          <w:lang w:val="de-DE"/>
        </w:rPr>
        <w:t>ß</w:t>
      </w:r>
      <w:r>
        <w:rPr>
          <w:lang w:val="de-DE"/>
        </w:rPr>
        <w:t xml:space="preserve">en </w:t>
      </w:r>
      <w:r w:rsidRPr="00396402">
        <w:rPr>
          <w:lang w:val="de-DE"/>
        </w:rPr>
        <w:sym w:font="Wingdings" w:char="F0E0"/>
      </w:r>
      <w:r>
        <w:rPr>
          <w:lang w:val="de-DE"/>
        </w:rPr>
        <w:t xml:space="preserve"> WEN=23</w:t>
      </w:r>
      <w:bookmarkStart w:id="0" w:name="_GoBack"/>
      <w:bookmarkEnd w:id="0"/>
    </w:p>
    <w:p w:rsidR="00A27F0B" w:rsidRPr="00A27F0B" w:rsidRDefault="00A27F0B" w:rsidP="00A27F0B">
      <w:pPr>
        <w:pStyle w:val="berschrift1"/>
        <w:rPr>
          <w:lang w:val="de-DE"/>
        </w:rPr>
      </w:pPr>
      <w:r w:rsidRPr="00A27F0B">
        <w:rPr>
          <w:lang w:val="de-DE"/>
        </w:rPr>
        <w:t>SPI-Register</w:t>
      </w:r>
    </w:p>
    <w:p w:rsidR="00A27F0B" w:rsidRPr="00A27F0B" w:rsidRDefault="00A27F0B" w:rsidP="00A27F0B">
      <w:pPr>
        <w:spacing w:before="100" w:beforeAutospacing="1" w:after="100" w:afterAutospacing="1" w:line="240" w:lineRule="auto"/>
        <w:rPr>
          <w:rFonts w:ascii="Times New Roman"/>
          <w:sz w:val="24"/>
          <w:szCs w:val="24"/>
          <w:lang w:val="de-DE"/>
        </w:rPr>
      </w:pPr>
      <w:r w:rsidRPr="00A27F0B">
        <w:rPr>
          <w:rFonts w:ascii="Times New Roman"/>
          <w:sz w:val="24"/>
          <w:szCs w:val="24"/>
          <w:lang w:val="de-DE"/>
        </w:rPr>
        <w:t xml:space="preserve">Die SPI-Adressen sind wie folgt belegt: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020"/>
        <w:gridCol w:w="1733"/>
        <w:gridCol w:w="1125"/>
        <w:gridCol w:w="1180"/>
        <w:gridCol w:w="3125"/>
      </w:tblGrid>
      <w:tr w:rsidR="00A27F0B" w:rsidRPr="00A27F0B" w:rsidTr="00A27F0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A27F0B">
              <w:rPr>
                <w:rFonts w:ascii="Times New Roman"/>
                <w:b/>
                <w:bCs/>
                <w:sz w:val="24"/>
                <w:szCs w:val="24"/>
              </w:rPr>
              <w:t>Adresse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A27F0B">
              <w:rPr>
                <w:rFonts w:ascii="Times New Roman"/>
                <w:b/>
                <w:bCs/>
                <w:sz w:val="24"/>
                <w:szCs w:val="24"/>
              </w:rPr>
              <w:t>Richtung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A27F0B">
              <w:rPr>
                <w:rFonts w:ascii="Times New Roman"/>
                <w:b/>
                <w:bCs/>
                <w:sz w:val="24"/>
                <w:szCs w:val="24"/>
              </w:rPr>
              <w:t>Komponente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A27F0B">
              <w:rPr>
                <w:rFonts w:ascii="Times New Roman"/>
                <w:b/>
                <w:bCs/>
                <w:sz w:val="24"/>
                <w:szCs w:val="24"/>
              </w:rPr>
              <w:t>Bedeutung der Bits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A27F0B">
              <w:rPr>
                <w:rFonts w:ascii="Times New Roman"/>
                <w:b/>
                <w:bCs/>
                <w:sz w:val="24"/>
                <w:szCs w:val="24"/>
              </w:rPr>
              <w:t xml:space="preserve">Anmerkungen </w:t>
            </w: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31..16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15..0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A27F0B" w:rsidRPr="00396402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4(</w:t>
            </w:r>
            <w:r w:rsidRPr="00A27F0B">
              <w:rPr>
                <w:rFonts w:ascii="Times New Roman"/>
                <w:sz w:val="24"/>
                <w:szCs w:val="24"/>
              </w:rPr>
              <w:t>3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Quelle für Analogausgänge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Ausgänge 0 und 1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  <w:lang w:val="de-DE"/>
              </w:rPr>
            </w:pPr>
            <w:r w:rsidRPr="00A27F0B">
              <w:rPr>
                <w:rFonts w:ascii="Times New Roman"/>
                <w:sz w:val="24"/>
                <w:szCs w:val="24"/>
                <w:lang w:val="de-DE"/>
              </w:rPr>
              <w:t xml:space="preserve">Bit 7..4: Ausgang 1, Bit 3..0: Ausgang 0 (jeweils Wert 0..3: entsprechender DDS-Kanal, 4: Pulsgenerator) </w:t>
            </w:r>
          </w:p>
        </w:tc>
      </w:tr>
      <w:tr w:rsidR="00A27F0B" w:rsidRPr="00396402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5(</w:t>
            </w:r>
            <w:r w:rsidRPr="00A27F0B">
              <w:rPr>
                <w:rFonts w:ascii="Times New Roman"/>
                <w:sz w:val="24"/>
                <w:szCs w:val="24"/>
              </w:rPr>
              <w:t>4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Lesen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Universalzähler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  <w:lang w:val="de-DE"/>
              </w:rPr>
            </w:pPr>
            <w:r w:rsidRPr="00A27F0B">
              <w:rPr>
                <w:rFonts w:ascii="Times New Roman"/>
                <w:sz w:val="24"/>
                <w:szCs w:val="24"/>
                <w:lang w:val="de-DE"/>
              </w:rPr>
              <w:t xml:space="preserve">Bit 1: Überlauf, Bit 0: Signal aktiv </w:t>
            </w:r>
          </w:p>
        </w:tc>
      </w:tr>
      <w:tr w:rsidR="00A27F0B" w:rsidRPr="00396402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6(</w:t>
            </w:r>
            <w:r w:rsidRPr="00A27F0B">
              <w:rPr>
                <w:rFonts w:ascii="Times New Roman"/>
                <w:sz w:val="24"/>
                <w:szCs w:val="24"/>
              </w:rPr>
              <w:t>5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Lesen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Rohmesswert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  <w:lang w:val="de-DE"/>
              </w:rPr>
            </w:pPr>
            <w:r w:rsidRPr="00A27F0B">
              <w:rPr>
                <w:rFonts w:ascii="Times New Roman"/>
                <w:sz w:val="24"/>
                <w:szCs w:val="24"/>
                <w:lang w:val="de-DE"/>
              </w:rPr>
              <w:t xml:space="preserve">muss entsprechend Torzeit bzw. Messfrequenz umgerechnet werden </w:t>
            </w:r>
          </w:p>
        </w:tc>
      </w:tr>
      <w:tr w:rsidR="00A27F0B" w:rsidRPr="00396402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7(</w:t>
            </w:r>
            <w:r w:rsidRPr="00A27F0B">
              <w:rPr>
                <w:rFonts w:ascii="Times New Roman"/>
                <w:sz w:val="24"/>
                <w:szCs w:val="24"/>
              </w:rPr>
              <w:t>12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Konfiguration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  <w:lang w:val="de-DE"/>
              </w:rPr>
            </w:pPr>
            <w:r w:rsidRPr="00A27F0B">
              <w:rPr>
                <w:rFonts w:ascii="Times New Roman"/>
                <w:sz w:val="24"/>
                <w:szCs w:val="24"/>
                <w:lang w:val="de-DE"/>
              </w:rPr>
              <w:t xml:space="preserve">Bit 10..8: Signalquelle (Wert 0..3: entsprechender DDS-Kanal, 4: Pulsgenerator, 5: externes Signal), Bit 4: Messart (Wert 0: Frequenz, 1: Periode), Bit 3..0: Vorteilermodus (s.u.) </w:t>
            </w: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2(</w:t>
            </w:r>
            <w:r w:rsidRPr="00A27F0B">
              <w:rPr>
                <w:rFonts w:ascii="Times New Roman"/>
                <w:sz w:val="24"/>
                <w:szCs w:val="24"/>
              </w:rPr>
              <w:t>14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Pulsgenerator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Pausendauer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Auflösung 10 ns </w:t>
            </w: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3(</w:t>
            </w:r>
            <w:r w:rsidRPr="00A27F0B">
              <w:rPr>
                <w:rFonts w:ascii="Times New Roman"/>
                <w:sz w:val="24"/>
                <w:szCs w:val="24"/>
              </w:rPr>
              <w:t>15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Pulsdauer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Auflösung 10 ns </w:t>
            </w: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sz w:val="24"/>
                <w:szCs w:val="24"/>
              </w:rPr>
            </w:pPr>
            <w:r w:rsidRPr="00A27F0B">
              <w:rPr>
                <w:rFonts w:ascii="Times New Roman"/>
                <w:b/>
                <w:sz w:val="24"/>
                <w:szCs w:val="24"/>
              </w:rPr>
              <w:t>8(16)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DDS-Kanal 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Wellenform &amp; Modulationsquelle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siehe separate Tabelle unten </w:t>
            </w:r>
          </w:p>
        </w:tc>
      </w:tr>
      <w:tr w:rsidR="00A27F0B" w:rsidRPr="00396402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9(</w:t>
            </w:r>
            <w:r w:rsidRPr="00A27F0B">
              <w:rPr>
                <w:rFonts w:ascii="Times New Roman"/>
                <w:sz w:val="24"/>
                <w:szCs w:val="24"/>
              </w:rPr>
              <w:t>17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Phaseninkrement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  <w:lang w:val="de-DE"/>
              </w:rPr>
            </w:pPr>
            <w:r w:rsidRPr="00A27F0B">
              <w:rPr>
                <w:rFonts w:ascii="Times New Roman"/>
                <w:sz w:val="24"/>
                <w:szCs w:val="24"/>
                <w:lang w:val="de-DE"/>
              </w:rPr>
              <w:t xml:space="preserve">bestimmt direkt die Frequenz, Auflösung 0,023 Hz </w:t>
            </w: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10(</w:t>
            </w:r>
            <w:r w:rsidRPr="00A27F0B">
              <w:rPr>
                <w:rFonts w:ascii="Times New Roman"/>
                <w:sz w:val="24"/>
                <w:szCs w:val="24"/>
              </w:rPr>
              <w:t>18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Amplitude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Phasenlage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Vorzeichenbehaftete Werte </w:t>
            </w:r>
          </w:p>
        </w:tc>
      </w:tr>
      <w:tr w:rsidR="00A27F0B" w:rsidRPr="00396402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sz w:val="24"/>
                <w:szCs w:val="24"/>
              </w:rPr>
            </w:pPr>
            <w:r w:rsidRPr="00A27F0B">
              <w:rPr>
                <w:rFonts w:ascii="Times New Roman"/>
                <w:b/>
                <w:sz w:val="24"/>
                <w:szCs w:val="24"/>
              </w:rPr>
              <w:t>12(20)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DDS-Kanal 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Wellenform &amp; Modulationsquelle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  <w:lang w:val="de-DE"/>
              </w:rPr>
            </w:pPr>
            <w:r w:rsidRPr="00A27F0B">
              <w:rPr>
                <w:rFonts w:ascii="Times New Roman"/>
                <w:sz w:val="24"/>
                <w:szCs w:val="24"/>
                <w:lang w:val="de-DE"/>
              </w:rPr>
              <w:t xml:space="preserve">siehe Anmerkungen zu DDS-Kanal 0 </w:t>
            </w: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13(</w:t>
            </w:r>
            <w:r w:rsidRPr="00A27F0B">
              <w:rPr>
                <w:rFonts w:ascii="Times New Roman"/>
                <w:sz w:val="24"/>
                <w:szCs w:val="24"/>
              </w:rPr>
              <w:t>21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Phaseninkrement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14(</w:t>
            </w:r>
            <w:r w:rsidRPr="00A27F0B">
              <w:rPr>
                <w:rFonts w:ascii="Times New Roman"/>
                <w:sz w:val="24"/>
                <w:szCs w:val="24"/>
              </w:rPr>
              <w:t>22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Amplitude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Phasenlage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sz w:val="24"/>
                <w:szCs w:val="24"/>
              </w:rPr>
            </w:pPr>
            <w:r w:rsidRPr="00A27F0B">
              <w:rPr>
                <w:rFonts w:ascii="Times New Roman"/>
                <w:b/>
                <w:sz w:val="24"/>
                <w:szCs w:val="24"/>
              </w:rPr>
              <w:t>16(24)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DDS-Kanal 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Wellenform &amp; Modulationsquelle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17(</w:t>
            </w:r>
            <w:r w:rsidRPr="00A27F0B">
              <w:rPr>
                <w:rFonts w:ascii="Times New Roman"/>
                <w:sz w:val="24"/>
                <w:szCs w:val="24"/>
              </w:rPr>
              <w:t>25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Phaseninkrement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18(</w:t>
            </w:r>
            <w:r w:rsidRPr="00A27F0B">
              <w:rPr>
                <w:rFonts w:ascii="Times New Roman"/>
                <w:sz w:val="24"/>
                <w:szCs w:val="24"/>
              </w:rPr>
              <w:t>26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Amplitude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Phasenlage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b/>
                <w:sz w:val="24"/>
                <w:szCs w:val="24"/>
              </w:rPr>
            </w:pPr>
            <w:r w:rsidRPr="00A27F0B">
              <w:rPr>
                <w:rFonts w:ascii="Times New Roman"/>
                <w:b/>
                <w:sz w:val="24"/>
                <w:szCs w:val="24"/>
              </w:rPr>
              <w:t>20(28)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DDS-Kanal 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Wellenform &amp; Modulationsquelle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21(</w:t>
            </w:r>
            <w:r w:rsidRPr="00A27F0B">
              <w:rPr>
                <w:rFonts w:ascii="Times New Roman"/>
                <w:sz w:val="24"/>
                <w:szCs w:val="24"/>
              </w:rPr>
              <w:t>29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Phaseninkrement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A27F0B" w:rsidRPr="00A27F0B" w:rsidTr="00A27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22(</w:t>
            </w:r>
            <w:r w:rsidRPr="00A27F0B">
              <w:rPr>
                <w:rFonts w:ascii="Times New Roman"/>
                <w:sz w:val="24"/>
                <w:szCs w:val="24"/>
              </w:rPr>
              <w:t>30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Schreiben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>Amplitude</w:t>
            </w:r>
          </w:p>
        </w:tc>
        <w:tc>
          <w:tcPr>
            <w:tcW w:w="0" w:type="auto"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 w:rsidRPr="00A27F0B">
              <w:rPr>
                <w:rFonts w:ascii="Times New Roman"/>
                <w:sz w:val="24"/>
                <w:szCs w:val="24"/>
              </w:rPr>
              <w:t xml:space="preserve">Phasenlage </w:t>
            </w:r>
          </w:p>
        </w:tc>
        <w:tc>
          <w:tcPr>
            <w:tcW w:w="0" w:type="auto"/>
            <w:vMerge/>
            <w:vAlign w:val="center"/>
            <w:hideMark/>
          </w:tcPr>
          <w:p w:rsidR="00A27F0B" w:rsidRPr="00A27F0B" w:rsidRDefault="00A27F0B" w:rsidP="00A27F0B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</w:tbl>
    <w:p w:rsidR="00A27F0B" w:rsidRPr="00A27F0B" w:rsidRDefault="00A27F0B" w:rsidP="00A27F0B">
      <w:pPr>
        <w:spacing w:before="100" w:beforeAutospacing="1" w:after="100" w:afterAutospacing="1" w:line="240" w:lineRule="auto"/>
        <w:rPr>
          <w:rFonts w:ascii="Times New Roman"/>
          <w:sz w:val="24"/>
          <w:szCs w:val="24"/>
        </w:rPr>
      </w:pPr>
    </w:p>
    <w:p w:rsidR="001A3AA1" w:rsidRDefault="001A3AA1"/>
    <w:sectPr w:rsidR="001A3AA1" w:rsidSect="008F2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0B"/>
    <w:rsid w:val="001A3AA1"/>
    <w:rsid w:val="00396402"/>
    <w:rsid w:val="008F25A9"/>
    <w:rsid w:val="00A27F0B"/>
    <w:rsid w:val="00CA4B7B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7DFD"/>
  <w15:chartTrackingRefBased/>
  <w15:docId w15:val="{60AAB6B5-826C-4BB5-BADC-4D2FC443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link w:val="berschrift4Zchn"/>
    <w:uiPriority w:val="9"/>
    <w:qFormat/>
    <w:rsid w:val="00A27F0B"/>
    <w:pPr>
      <w:spacing w:before="100" w:beforeAutospacing="1" w:after="100" w:afterAutospacing="1" w:line="240" w:lineRule="auto"/>
      <w:outlineLvl w:val="3"/>
    </w:pPr>
    <w:rPr>
      <w:rFonts w:asci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A27F0B"/>
    <w:rPr>
      <w:rFonts w:ascii="Times New Roman"/>
      <w:b/>
      <w:bCs/>
      <w:sz w:val="24"/>
      <w:szCs w:val="24"/>
    </w:rPr>
  </w:style>
  <w:style w:type="character" w:customStyle="1" w:styleId="mw-headline">
    <w:name w:val="mw-headline"/>
    <w:basedOn w:val="Absatz-Standardschriftart"/>
    <w:rsid w:val="00A27F0B"/>
  </w:style>
  <w:style w:type="paragraph" w:styleId="StandardWeb">
    <w:name w:val="Normal (Web)"/>
    <w:basedOn w:val="Standard"/>
    <w:uiPriority w:val="99"/>
    <w:semiHidden/>
    <w:unhideWhenUsed/>
    <w:rsid w:val="00A27F0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</cp:revision>
  <dcterms:created xsi:type="dcterms:W3CDTF">2017-10-15T19:47:00Z</dcterms:created>
  <dcterms:modified xsi:type="dcterms:W3CDTF">2017-10-18T20:45:00Z</dcterms:modified>
</cp:coreProperties>
</file>