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40"/>
        </w:rPr>
        <w:tab/>
      </w:r>
      <w:r>
        <w:rPr>
          <w:b/>
          <w:sz w:val="48"/>
        </w:rPr>
        <w:t>Domenico Galizia</w:t>
      </w:r>
    </w:p>
    <w:p>
      <w:pPr>
        <w:pStyle w:val="Normal"/>
        <w:rPr>
          <w:sz w:val="32"/>
        </w:rPr>
      </w:pPr>
      <w:r>
        <w:rPr>
          <w:b/>
          <w:sz w:val="32"/>
        </w:rPr>
        <w:tab/>
        <w:t>&lt;</w:t>
      </w:r>
      <w:r>
        <w:rPr>
          <w:b/>
          <w:sz w:val="32"/>
        </w:rPr>
        <w:t>role applying for&gt;</w:t>
      </w:r>
    </w:p>
    <w:p>
      <w:pPr>
        <w:pStyle w:val="Normal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rPr/>
      </w:pPr>
      <w:r>
        <w:rPr>
          <w:rFonts w:ascii="Noto Color Emoji" w:hAnsi="Noto Color Emoji"/>
          <w:sz w:val="20"/>
        </w:rPr>
        <w:tab/>
        <w:t xml:space="preserve">✉ </w:t>
      </w:r>
      <w:hyperlink r:id="rId2">
        <w:r>
          <w:rPr>
            <w:rStyle w:val="Style4"/>
            <w:sz w:val="20"/>
          </w:rPr>
          <w:t>dgalizia64@gmail.com</w:t>
        </w:r>
      </w:hyperlink>
      <w:r>
        <w:rPr>
          <w:sz w:val="20"/>
        </w:rPr>
        <w:tab/>
      </w:r>
      <w:r>
        <w:rPr>
          <w:rFonts w:ascii="Noto Color Emoji" w:hAnsi="Noto Color Emoji"/>
          <w:sz w:val="20"/>
        </w:rPr>
        <w:t>📱</w:t>
      </w:r>
      <w:r>
        <w:rPr>
          <w:sz w:val="20"/>
        </w:rPr>
        <w:t xml:space="preserve">+7 963 755 93 98 </w:t>
        <w:tab/>
      </w:r>
      <w:r>
        <w:rPr>
          <w:rFonts w:ascii="Noto Color Emoji" w:hAnsi="Noto Color Emoji"/>
          <w:sz w:val="20"/>
        </w:rPr>
        <w:t>📍</w:t>
      </w:r>
      <w:r>
        <w:rPr>
          <w:sz w:val="20"/>
        </w:rPr>
        <w:t xml:space="preserve">Moscow </w:t>
      </w: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3727450</wp:posOffset>
            </wp:positionH>
            <wp:positionV relativeFrom="paragraph">
              <wp:posOffset>35560</wp:posOffset>
            </wp:positionV>
            <wp:extent cx="99695" cy="99695"/>
            <wp:effectExtent l="0" t="0" r="0" b="0"/>
            <wp:wrapSquare wrapText="largest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695" cy="9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0"/>
        </w:rPr>
        <w:tab/>
      </w:r>
      <w:hyperlink r:id="rId4">
        <w:r>
          <w:rPr>
            <w:rStyle w:val="Style4"/>
            <w:color w:val="FFFFFF"/>
            <w:sz w:val="20"/>
            <w:u w:val="single"/>
          </w:rPr>
          <w:t>www.linkedin.com/in/domenicogalizia</w:t>
        </w:r>
      </w:hyperlink>
    </w:p>
    <w:p>
      <w:pPr>
        <w:pStyle w:val="Normal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rPr>
          <w:rFonts w:ascii="Liberation Serif" w:hAnsi="Liberation Serif"/>
          <w:sz w:val="20"/>
        </w:rPr>
      </w:pPr>
      <w:r>
        <w:rPr>
          <w:sz w:val="20"/>
        </w:rPr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40" w:before="0" w:after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B2B2B2"/>
          <w:sz w:val="18"/>
          <w:u w:val="no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B2B2B2"/>
          <w:sz w:val="18"/>
          <w:u w:val="none"/>
        </w:rPr>
        <w:t>To:</w:t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40" w:before="0" w:after="0"/>
        <w:rPr>
          <w:rFonts w:ascii="Liberation Serif" w:hAnsi="Liberation 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>Director of school</w:t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40" w:before="0" w:after="0"/>
        <w:rPr/>
      </w:pPr>
      <w:r>
        <w:rPr/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76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>Greetings. Mr &lt;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>name&gt;</w:t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76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I am writing to express my interest in working in your school.</w:t>
      </w:r>
    </w:p>
    <w:p>
      <w:pPr>
        <w:pStyle w:val="BodyText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spacing w:lineRule="auto" w:line="276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Before teaching Business Management in DP, I worked as Senior Project Manager for international companies in the manufacturing, banking and consulting sectors; I have a broad range of experiences and know how in accounting, operations, logistics and marketing.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My strong characteristics are: excellent time management skills, organizational skills, stress resistance and strong orientation to the result; I welcome new challenges and I am always looking for improvements. In my year of teaching I have refined my teaching technique, allowing me to finish the DP BM curriculum in one year and a half, leaving to students 4 months for the preparation to the exams. As a DP Core Coordinator, I managed to have all the DP students complete their EEs during the first DP year; with the most motivated students I managed to also to have their CAS completed during the first DP year. 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My management style is leading by example; this allows me to inspire both students and colleagues to improve and reach higher standards, maintining a positive attitude, even in difficult sitaution. I am also very empathetic and I am always ready to listen to people, understand their perspective and accept suggestions.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I consider efficiency and quality two non-negotiable prerequisites; thus beside by efficiency, I can say that my students have a 99% pass rate and 70% of them received grades between 5 and 7.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As a CAS Coordinator I was tasked to solve the problem of several students struggling to complete their CAS portfolio; through workshops and consistent planning and control I was able to reach a 50% rate of students completing their CAS portfolio during the first year of DP Program.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As a DP Core Coordinator I was tasked to solve a similar problem for TOK and and EE; again, workshops with students and teachers, along with an efficient planning and control, allowed me to reach a 99% ratio of students finishing their TOK Exhibition in the first DP year, 99% ratio of students finishing the TOK Essay by the 1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vertAlign w:val="superscript"/>
        </w:rPr>
        <w:t>st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 xml:space="preserve">  term of the second DP year, and a 95% ratio of students finishing their EE by the end of the first DP year.</w:t>
      </w:r>
    </w:p>
    <w:p>
      <w:pPr>
        <w:pStyle w:val="BodyText"/>
        <w:widowControl/>
        <w:spacing w:lineRule="auto" w:line="276" w:before="58" w:after="0"/>
        <w:ind w:hanging="0" w:left="0" w:right="0"/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During these years of teaching I was also able to improve my pastoral care skills; as a homeroom teacher I dealt with problematic students and I managed to improve their general behaviour and to earn their respect; in one occasion, due to a temporary absence of the pastoral coordinator, I had to step in for a month, and deal with issues related to safeguarding.</w:t>
      </w:r>
    </w:p>
    <w:p>
      <w:pPr>
        <w:pStyle w:val="BodyText"/>
        <w:widowControl/>
        <w:spacing w:lineRule="auto" w:line="276" w:before="58" w:after="0"/>
        <w:ind w:hanging="0" w:left="0" w:right="0"/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Due to my previous working experience, I have consolidated skills in managing people and teams of diverse nationalities; I have an eye for business process optimization and for budget saving. During my 10 years in teaching I seldom witnessed the above mentioned skills in schools' managers, and that makes me confident to be fully able to cover roles as Headteacher or school's director.</w:t>
      </w:r>
    </w:p>
    <w:p>
      <w:pPr>
        <w:pStyle w:val="Normal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I would welcome to discuss my qualifications further and how they can be useful to your school.</w:t>
      </w:r>
    </w:p>
    <w:p>
      <w:pPr>
        <w:pStyle w:val="BodyText"/>
        <w:widowControl/>
        <w:spacing w:lineRule="auto" w:line="276" w:before="58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ab/>
        <w:t>Thank you in advance for considering my application.</w:t>
      </w:r>
    </w:p>
    <w:p>
      <w:pPr>
        <w:pStyle w:val="BodyText"/>
        <w:widowControl/>
        <w:spacing w:lineRule="auto" w:line="276" w:before="0" w:after="0"/>
        <w:ind w:hanging="0" w:left="0" w:right="0"/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</w:r>
    </w:p>
    <w:p>
      <w:pPr>
        <w:pStyle w:val="BodyText"/>
        <w:widowControl/>
        <w:spacing w:lineRule="auto" w:line="276" w:before="0" w:after="0"/>
        <w:ind w:hanging="0" w:left="0" w:right="0"/>
        <w:rPr/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</w:rPr>
        <w:t xml:space="preserve">Domenico Galizia </w:t>
      </w:r>
    </w:p>
    <w:p>
      <w:pPr>
        <w:pStyle w:val="Normal"/>
        <w:widowControl/>
        <w:tabs>
          <w:tab w:val="clear" w:pos="709"/>
          <w:tab w:val="left" w:pos="405" w:leader="none"/>
          <w:tab w:val="left" w:pos="2505" w:leader="none"/>
          <w:tab w:val="left" w:pos="2880" w:leader="none"/>
          <w:tab w:val="left" w:pos="4680" w:leader="none"/>
        </w:tabs>
        <w:rPr>
          <w:rFonts w:ascii="Liberation Serif" w:hAnsi="Liberation Serif"/>
          <w:sz w:val="20"/>
        </w:rPr>
      </w:pPr>
      <w:r>
        <w:rPr>
          <w:sz w:val="2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XO Thame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Color Emoj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color w:val="000000"/>
        <w:sz w:val="24"/>
        <w:lang w:val="it-IT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5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unhideWhenUsed="0" w:qFormat="1"/>
    <w:lsdException w:name="heading 3" w:uiPriority="9" w:semiHidden="0" w:unhideWhenUsed="0" w:qFormat="1"/>
    <w:lsdException w:name="heading 4" w:uiPriority="9" w:semiHidden="0" w:unhideWhenUsed="0" w:qFormat="1"/>
    <w:lsdException w:name="heading 5" w:uiPriority="9" w:semiHidden="0" w:unhideWhenUsed="0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Title" w:uiPriority="10" w:semiHidden="0" w:unhideWhenUsed="0" w:qFormat="1"/>
    <w:lsdException w:name="Subtitle" w:uiPriority="11" w:semiHidden="0" w:unhideWhenUsed="0" w:qFormat="1"/>
    <w:lsdException w:name="Header and Footer" w:semiHidden="0" w:unhideWhenUsed="0" w:qFormat="0"/>
    <w:lsdException w:name="Footnote" w:semiHidden="0" w:unhideWhenUsed="0" w:qFormat="0"/>
    <w:lsdException w:name="Endnote" w:semiHidden="0" w:unhideWhenUsed="0" w:qFormat="0"/>
    <w:lsdException w:name="toc 1" w:uiPriority="39" w:semiHidden="0" w:unhideWhenUsed="0" w:qFormat="0"/>
    <w:lsdException w:name="toc 2" w:uiPriority="39" w:semiHidden="0" w:unhideWhenUsed="0" w:qFormat="0"/>
    <w:lsdException w:name="toc 3" w:uiPriority="39" w:semiHidden="0" w:unhideWhenUsed="0" w:qFormat="0"/>
    <w:lsdException w:name="toc 4" w:uiPriority="39" w:semiHidden="0" w:unhideWhenUsed="0" w:qFormat="0"/>
    <w:lsdException w:name="toc 5" w:uiPriority="39" w:semiHidden="0" w:unhideWhenUsed="0" w:qFormat="0"/>
    <w:lsdException w:name="toc 6" w:uiPriority="39" w:semiHidden="0" w:unhideWhenUsed="0" w:qFormat="0"/>
    <w:lsdException w:name="toc 7" w:uiPriority="39" w:semiHidden="0" w:unhideWhenUsed="0" w:qFormat="0"/>
    <w:lsdException w:name="toc 8" w:uiPriority="39" w:semiHidden="0" w:unhideWhenUsed="0" w:qFormat="0"/>
    <w:lsdException w:name="toc 9" w:uiPriority="39" w:semiHidden="0" w:unhideWhenUsed="0" w:qFormat="0"/>
    <w:lsdException w:name="Hyperlink" w:semiHidden="0" w:unhideWhenUsed="0" w:qFormat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oto Serif CJK SC" w:cs="FreeSans"/>
      <w:color w:val="000000"/>
      <w:spacing w:val="0"/>
      <w:kern w:val="0"/>
      <w:sz w:val="24"/>
      <w:szCs w:val="20"/>
      <w:lang w:val="it-IT" w:eastAsia="zh-CN" w:bidi="hi-IN"/>
    </w:rPr>
  </w:style>
  <w:style w:type="paragraph" w:styleId="Heading1">
    <w:name w:val="heading 1"/>
    <w:next w:val="Normal"/>
    <w:link w:val="Heading11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0"/>
    </w:pPr>
    <w:rPr>
      <w:rFonts w:ascii="XO Thames" w:hAnsi="XO Thames" w:eastAsia="Noto Serif CJK SC" w:cs="FreeSans"/>
      <w:b/>
      <w:color w:val="000000"/>
      <w:spacing w:val="0"/>
      <w:kern w:val="0"/>
      <w:sz w:val="32"/>
      <w:szCs w:val="20"/>
      <w:lang w:val="it-IT" w:eastAsia="zh-CN" w:bidi="hi-IN"/>
    </w:rPr>
  </w:style>
  <w:style w:type="paragraph" w:styleId="Heading2">
    <w:name w:val="heading 2"/>
    <w:next w:val="Normal"/>
    <w:link w:val="Heading21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1"/>
    </w:pPr>
    <w:rPr>
      <w:rFonts w:ascii="XO Thames" w:hAnsi="XO Thames" w:eastAsia="Noto Serif CJK SC" w:cs="FreeSans"/>
      <w:b/>
      <w:color w:val="000000"/>
      <w:spacing w:val="0"/>
      <w:kern w:val="0"/>
      <w:sz w:val="28"/>
      <w:szCs w:val="20"/>
      <w:lang w:val="it-IT" w:eastAsia="zh-CN" w:bidi="hi-IN"/>
    </w:rPr>
  </w:style>
  <w:style w:type="paragraph" w:styleId="Heading3">
    <w:name w:val="heading 3"/>
    <w:next w:val="Normal"/>
    <w:link w:val="Heading31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2"/>
    </w:pPr>
    <w:rPr>
      <w:rFonts w:ascii="XO Thames" w:hAnsi="XO Thames" w:eastAsia="Noto Serif CJK SC" w:cs="FreeSans"/>
      <w:b/>
      <w:color w:val="000000"/>
      <w:spacing w:val="0"/>
      <w:kern w:val="0"/>
      <w:sz w:val="26"/>
      <w:szCs w:val="20"/>
      <w:lang w:val="it-IT" w:eastAsia="zh-CN" w:bidi="hi-IN"/>
    </w:rPr>
  </w:style>
  <w:style w:type="paragraph" w:styleId="Heading4">
    <w:name w:val="heading 4"/>
    <w:next w:val="Normal"/>
    <w:link w:val="Heading41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3"/>
    </w:pPr>
    <w:rPr>
      <w:rFonts w:ascii="XO Thames" w:hAnsi="XO Thames" w:eastAsia="Noto Serif CJK SC" w:cs="FreeSans"/>
      <w:b/>
      <w:color w:val="000000"/>
      <w:spacing w:val="0"/>
      <w:kern w:val="0"/>
      <w:sz w:val="24"/>
      <w:szCs w:val="20"/>
      <w:lang w:val="it-IT" w:eastAsia="zh-CN" w:bidi="hi-IN"/>
    </w:rPr>
  </w:style>
  <w:style w:type="paragraph" w:styleId="Heading5">
    <w:name w:val="heading 5"/>
    <w:next w:val="Normal"/>
    <w:link w:val="Heading51"/>
    <w:uiPriority w:val="9"/>
    <w:qFormat/>
    <w:pPr>
      <w:widowControl/>
      <w:suppressAutoHyphens w:val="true"/>
      <w:bidi w:val="0"/>
      <w:spacing w:lineRule="auto" w:line="240" w:before="120" w:after="120"/>
      <w:ind w:hanging="0" w:left="0" w:right="0"/>
      <w:jc w:val="both"/>
      <w:outlineLvl w:val="4"/>
    </w:pPr>
    <w:rPr>
      <w:rFonts w:ascii="XO Thames" w:hAnsi="XO Thames" w:eastAsia="Noto Serif CJK SC" w:cs="FreeSans"/>
      <w:b/>
      <w:color w:val="000000"/>
      <w:spacing w:val="0"/>
      <w:kern w:val="0"/>
      <w:sz w:val="22"/>
      <w:szCs w:val="20"/>
      <w:lang w:val="it-IT" w:eastAsia="zh-CN" w:bidi="hi-IN"/>
    </w:rPr>
  </w:style>
  <w:style w:type="character" w:styleId="Contents2">
    <w:name w:val="Contents 2"/>
    <w:link w:val="TOC2"/>
    <w:qFormat/>
    <w:rPr>
      <w:rFonts w:ascii="XO Thames" w:hAnsi="XO Thames"/>
      <w:sz w:val="28"/>
    </w:rPr>
  </w:style>
  <w:style w:type="character" w:styleId="Index">
    <w:name w:val="Index"/>
    <w:link w:val="Index1111"/>
    <w:qFormat/>
    <w:rPr/>
  </w:style>
  <w:style w:type="character" w:styleId="Contents4">
    <w:name w:val="Contents 4"/>
    <w:link w:val="TOC4"/>
    <w:qFormat/>
    <w:rPr>
      <w:rFonts w:ascii="XO Thames" w:hAnsi="XO Thames"/>
      <w:sz w:val="28"/>
    </w:rPr>
  </w:style>
  <w:style w:type="character" w:styleId="Contents6">
    <w:name w:val="Contents 6"/>
    <w:link w:val="TOC6"/>
    <w:qFormat/>
    <w:rPr>
      <w:rFonts w:ascii="XO Thames" w:hAnsi="XO Thames"/>
      <w:sz w:val="28"/>
    </w:rPr>
  </w:style>
  <w:style w:type="character" w:styleId="Contents7">
    <w:name w:val="Contents 7"/>
    <w:link w:val="TOC7"/>
    <w:qFormat/>
    <w:rPr>
      <w:rFonts w:ascii="XO Thames" w:hAnsi="XO Thames"/>
      <w:sz w:val="28"/>
    </w:rPr>
  </w:style>
  <w:style w:type="character" w:styleId="Textbody">
    <w:name w:val="Text body"/>
    <w:qFormat/>
    <w:rPr/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link w:val="Heading3"/>
    <w:qFormat/>
    <w:rPr>
      <w:rFonts w:ascii="XO Thames" w:hAnsi="XO Thames"/>
      <w:b/>
      <w:sz w:val="26"/>
    </w:rPr>
  </w:style>
  <w:style w:type="character" w:styleId="List1">
    <w:name w:val="List1"/>
    <w:basedOn w:val="Textbody"/>
    <w:link w:val="List"/>
    <w:qFormat/>
    <w:rPr/>
  </w:style>
  <w:style w:type="character" w:styleId="Heading">
    <w:name w:val="Heading"/>
    <w:link w:val="Heading11111"/>
    <w:qFormat/>
    <w:rPr>
      <w:rFonts w:ascii="Liberation Sans" w:hAnsi="Liberation Sans"/>
      <w:sz w:val="28"/>
    </w:rPr>
  </w:style>
  <w:style w:type="character" w:styleId="Contents3">
    <w:name w:val="Contents 3"/>
    <w:link w:val="TOC3"/>
    <w:qFormat/>
    <w:rPr>
      <w:rFonts w:ascii="XO Thames" w:hAnsi="XO Thames"/>
      <w:sz w:val="28"/>
    </w:rPr>
  </w:style>
  <w:style w:type="character" w:styleId="Heading51">
    <w:name w:val="Heading 51"/>
    <w:link w:val="Heading5"/>
    <w:qFormat/>
    <w:rPr>
      <w:rFonts w:ascii="XO Thames" w:hAnsi="XO Thames"/>
      <w:b/>
      <w:sz w:val="22"/>
    </w:rPr>
  </w:style>
  <w:style w:type="character" w:styleId="Heading11">
    <w:name w:val="Heading 11"/>
    <w:link w:val="Heading1"/>
    <w:qFormat/>
    <w:rPr>
      <w:rFonts w:ascii="XO Thames" w:hAnsi="XO Thames"/>
      <w:b/>
      <w:sz w:val="32"/>
    </w:rPr>
  </w:style>
  <w:style w:type="character" w:styleId="Hyperlink">
    <w:name w:val="Hyperlink"/>
    <w:rPr>
      <w:color w:val="000080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aption1">
    <w:name w:val="Caption1"/>
    <w:link w:val="Caption"/>
    <w:qFormat/>
    <w:rPr>
      <w:i/>
      <w:sz w:val="24"/>
    </w:rPr>
  </w:style>
  <w:style w:type="character" w:styleId="Contents1">
    <w:name w:val="Contents 1"/>
    <w:link w:val="TOC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link w:val="TOC9"/>
    <w:qFormat/>
    <w:rPr>
      <w:rFonts w:ascii="XO Thames" w:hAnsi="XO Thames"/>
      <w:sz w:val="28"/>
    </w:rPr>
  </w:style>
  <w:style w:type="character" w:styleId="Contents8">
    <w:name w:val="Contents 8"/>
    <w:link w:val="TOC8"/>
    <w:qFormat/>
    <w:rPr>
      <w:rFonts w:ascii="XO Thames" w:hAnsi="XO Thames"/>
      <w:sz w:val="28"/>
    </w:rPr>
  </w:style>
  <w:style w:type="character" w:styleId="Contents5">
    <w:name w:val="Contents 5"/>
    <w:link w:val="TOC5"/>
    <w:qFormat/>
    <w:rPr>
      <w:rFonts w:ascii="XO Thames" w:hAnsi="XO Thames"/>
      <w:sz w:val="28"/>
    </w:rPr>
  </w:style>
  <w:style w:type="character" w:styleId="Subtitle1">
    <w:name w:val="Subtitle1"/>
    <w:link w:val="Subtitle"/>
    <w:qFormat/>
    <w:rPr>
      <w:rFonts w:ascii="XO Thames" w:hAnsi="XO Thames"/>
      <w:i/>
      <w:sz w:val="24"/>
    </w:rPr>
  </w:style>
  <w:style w:type="character" w:styleId="Title1">
    <w:name w:val="Title1"/>
    <w:link w:val="Title"/>
    <w:qFormat/>
    <w:rPr>
      <w:rFonts w:ascii="XO Thames" w:hAnsi="XO Thames"/>
      <w:b/>
      <w:caps/>
      <w:sz w:val="40"/>
    </w:rPr>
  </w:style>
  <w:style w:type="character" w:styleId="Heading41">
    <w:name w:val="Heading 41"/>
    <w:link w:val="Heading4"/>
    <w:qFormat/>
    <w:rPr>
      <w:rFonts w:ascii="XO Thames" w:hAnsi="XO Thames"/>
      <w:b/>
      <w:sz w:val="24"/>
    </w:rPr>
  </w:style>
  <w:style w:type="character" w:styleId="Heading21">
    <w:name w:val="Heading 21"/>
    <w:link w:val="Heading2"/>
    <w:qFormat/>
    <w:rPr>
      <w:rFonts w:ascii="XO Thames" w:hAnsi="XO Thames"/>
      <w:b/>
      <w:sz w:val="28"/>
    </w:rPr>
  </w:style>
  <w:style w:type="paragraph" w:styleId="Heading12">
    <w:name w:val="Heading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widowControl/>
      <w:spacing w:lineRule="auto" w:line="276" w:before="0" w:after="140"/>
    </w:pPr>
    <w:rPr/>
  </w:style>
  <w:style w:type="paragraph" w:styleId="List">
    <w:name w:val="List"/>
    <w:basedOn w:val="BodyText"/>
    <w:link w:val="List1"/>
    <w:pPr/>
    <w:rPr/>
  </w:style>
  <w:style w:type="paragraph" w:styleId="Caption">
    <w:name w:val="caption"/>
    <w:basedOn w:val="Normal"/>
    <w:link w:val="Caption1"/>
    <w:qFormat/>
    <w:pPr>
      <w:widowControl/>
      <w:spacing w:before="120" w:after="120"/>
    </w:pPr>
    <w:rPr>
      <w:i/>
      <w:sz w:val="24"/>
    </w:rPr>
  </w:style>
  <w:style w:type="paragraph" w:styleId="Index1">
    <w:name w:val="Index1"/>
    <w:basedOn w:val="Normal"/>
    <w:qFormat/>
    <w:pPr>
      <w:suppressLineNumbers/>
    </w:pPr>
    <w:rPr>
      <w:rFonts w:cs="FreeSans"/>
    </w:rPr>
  </w:style>
  <w:style w:type="paragraph" w:styleId="Heading111">
    <w:name w:val="Heading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Index11">
    <w:name w:val="Index11"/>
    <w:basedOn w:val="Normal"/>
    <w:qFormat/>
    <w:pPr>
      <w:suppressLineNumbers/>
    </w:pPr>
    <w:rPr>
      <w:rFonts w:cs="FreeSans"/>
    </w:rPr>
  </w:style>
  <w:style w:type="paragraph" w:styleId="Heading1111">
    <w:name w:val="Heading11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Index111">
    <w:name w:val="Index111"/>
    <w:basedOn w:val="Normal"/>
    <w:qFormat/>
    <w:pPr>
      <w:suppressLineNumbers/>
    </w:pPr>
    <w:rPr>
      <w:rFonts w:cs="FreeSans"/>
    </w:rPr>
  </w:style>
  <w:style w:type="paragraph" w:styleId="Heading11111">
    <w:name w:val="Heading1111"/>
    <w:basedOn w:val="Normal"/>
    <w:next w:val="BodyText"/>
    <w:link w:val="Heading"/>
    <w:qFormat/>
    <w:pPr>
      <w:keepNext w:val="true"/>
      <w:widowControl/>
      <w:spacing w:before="240" w:after="120"/>
    </w:pPr>
    <w:rPr>
      <w:rFonts w:ascii="Liberation Sans" w:hAnsi="Liberation Sans"/>
      <w:sz w:val="28"/>
    </w:rPr>
  </w:style>
  <w:style w:type="paragraph" w:styleId="Index1111">
    <w:name w:val="Index1111"/>
    <w:basedOn w:val="Normal"/>
    <w:link w:val="Index"/>
    <w:qFormat/>
    <w:pPr/>
    <w:rPr/>
  </w:style>
  <w:style w:type="paragraph" w:styleId="TOC2">
    <w:name w:val="toc 2"/>
    <w:next w:val="Normal"/>
    <w:link w:val="Contents2"/>
    <w:uiPriority w:val="39"/>
    <w:pPr>
      <w:widowControl/>
      <w:suppressAutoHyphens w:val="true"/>
      <w:bidi w:val="0"/>
      <w:spacing w:lineRule="auto" w:line="240" w:before="0" w:after="0"/>
      <w:ind w:hanging="0" w:left="2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4">
    <w:name w:val="toc 4"/>
    <w:next w:val="Normal"/>
    <w:link w:val="Contents4"/>
    <w:uiPriority w:val="39"/>
    <w:pPr>
      <w:widowControl/>
      <w:suppressAutoHyphens w:val="true"/>
      <w:bidi w:val="0"/>
      <w:spacing w:lineRule="auto" w:line="240" w:before="0" w:after="0"/>
      <w:ind w:hanging="0" w:left="6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6">
    <w:name w:val="toc 6"/>
    <w:next w:val="Normal"/>
    <w:link w:val="Contents6"/>
    <w:uiPriority w:val="39"/>
    <w:pPr>
      <w:widowControl/>
      <w:suppressAutoHyphens w:val="true"/>
      <w:bidi w:val="0"/>
      <w:spacing w:lineRule="auto" w:line="240" w:before="0" w:after="0"/>
      <w:ind w:hanging="0" w:left="10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7">
    <w:name w:val="toc 7"/>
    <w:next w:val="Normal"/>
    <w:link w:val="Contents7"/>
    <w:uiPriority w:val="39"/>
    <w:pPr>
      <w:widowControl/>
      <w:suppressAutoHyphens w:val="true"/>
      <w:bidi w:val="0"/>
      <w:spacing w:lineRule="auto" w:line="240" w:before="0" w:after="0"/>
      <w:ind w:hanging="0" w:left="12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oto Serif CJK SC" w:cs="FreeSans"/>
      <w:color w:val="000000"/>
      <w:spacing w:val="0"/>
      <w:kern w:val="0"/>
      <w:sz w:val="22"/>
      <w:szCs w:val="20"/>
      <w:lang w:val="it-IT" w:eastAsia="zh-CN" w:bidi="hi-IN"/>
    </w:rPr>
  </w:style>
  <w:style w:type="paragraph" w:styleId="TOC3">
    <w:name w:val="toc 3"/>
    <w:next w:val="Normal"/>
    <w:link w:val="Contents3"/>
    <w:uiPriority w:val="39"/>
    <w:pPr>
      <w:widowControl/>
      <w:suppressAutoHyphens w:val="true"/>
      <w:bidi w:val="0"/>
      <w:spacing w:lineRule="auto" w:line="240" w:before="0" w:after="0"/>
      <w:ind w:hanging="0" w:left="4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Internetlink">
    <w:name w:val="Internet link"/>
    <w:qFormat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Liberation Serif" w:hAnsi="Liberation Serif" w:eastAsia="Noto Serif CJK SC" w:cs="FreeSans"/>
      <w:color w:val="000080"/>
      <w:spacing w:val="0"/>
      <w:kern w:val="0"/>
      <w:sz w:val="24"/>
      <w:szCs w:val="20"/>
      <w:u w:val="single"/>
      <w:lang w:val="it-IT" w:eastAsia="zh-CN" w:bidi="hi-IN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40" w:before="0" w:after="0"/>
      <w:ind w:firstLine="851" w:left="0" w:right="0"/>
      <w:jc w:val="both"/>
    </w:pPr>
    <w:rPr>
      <w:rFonts w:ascii="XO Thames" w:hAnsi="XO Thames" w:eastAsia="Noto Serif CJK SC" w:cs="FreeSans"/>
      <w:color w:val="000000"/>
      <w:spacing w:val="0"/>
      <w:kern w:val="0"/>
      <w:sz w:val="22"/>
      <w:szCs w:val="20"/>
      <w:lang w:val="it-IT" w:eastAsia="zh-CN" w:bidi="hi-IN"/>
    </w:rPr>
  </w:style>
  <w:style w:type="paragraph" w:styleId="TOC1">
    <w:name w:val="toc 1"/>
    <w:next w:val="Normal"/>
    <w:link w:val="Contents1"/>
    <w:uiPriority w:val="39"/>
    <w:pPr>
      <w:widowControl/>
      <w:suppressAutoHyphens w:val="true"/>
      <w:bidi w:val="0"/>
      <w:spacing w:lineRule="auto" w:line="240" w:before="0" w:after="0"/>
      <w:ind w:hanging="0" w:left="0" w:right="0"/>
      <w:jc w:val="left"/>
    </w:pPr>
    <w:rPr>
      <w:rFonts w:ascii="XO Thames" w:hAnsi="XO Thames" w:eastAsia="Noto Serif CJK SC" w:cs="FreeSans"/>
      <w:b/>
      <w:color w:val="000000"/>
      <w:spacing w:val="0"/>
      <w:kern w:val="0"/>
      <w:sz w:val="28"/>
      <w:szCs w:val="20"/>
      <w:lang w:val="it-IT" w:eastAsia="zh-CN" w:bidi="hi-IN"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9">
    <w:name w:val="toc 9"/>
    <w:next w:val="Normal"/>
    <w:link w:val="Contents9"/>
    <w:uiPriority w:val="39"/>
    <w:pPr>
      <w:widowControl/>
      <w:suppressAutoHyphens w:val="true"/>
      <w:bidi w:val="0"/>
      <w:spacing w:lineRule="auto" w:line="240" w:before="0" w:after="0"/>
      <w:ind w:hanging="0" w:left="16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8">
    <w:name w:val="toc 8"/>
    <w:next w:val="Normal"/>
    <w:link w:val="Contents8"/>
    <w:uiPriority w:val="39"/>
    <w:pPr>
      <w:widowControl/>
      <w:suppressAutoHyphens w:val="true"/>
      <w:bidi w:val="0"/>
      <w:spacing w:lineRule="auto" w:line="240" w:before="0" w:after="0"/>
      <w:ind w:hanging="0" w:left="14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TOC5">
    <w:name w:val="toc 5"/>
    <w:next w:val="Normal"/>
    <w:link w:val="Contents5"/>
    <w:uiPriority w:val="39"/>
    <w:pPr>
      <w:widowControl/>
      <w:suppressAutoHyphens w:val="true"/>
      <w:bidi w:val="0"/>
      <w:spacing w:lineRule="auto" w:line="240" w:before="0" w:after="0"/>
      <w:ind w:hanging="0" w:left="800" w:right="0"/>
      <w:jc w:val="left"/>
    </w:pPr>
    <w:rPr>
      <w:rFonts w:ascii="XO Thames" w:hAnsi="XO Thames" w:eastAsia="Noto Serif CJK SC" w:cs="FreeSans"/>
      <w:color w:val="000000"/>
      <w:spacing w:val="0"/>
      <w:kern w:val="0"/>
      <w:sz w:val="28"/>
      <w:szCs w:val="20"/>
      <w:lang w:val="it-IT" w:eastAsia="zh-CN" w:bidi="hi-IN"/>
    </w:rPr>
  </w:style>
  <w:style w:type="paragraph" w:styleId="Subtitle">
    <w:name w:val="Subtitle"/>
    <w:next w:val="Normal"/>
    <w:link w:val="Subtitle1"/>
    <w:uiPriority w:val="11"/>
    <w:qFormat/>
    <w:pPr>
      <w:widowControl/>
      <w:suppressAutoHyphens w:val="true"/>
      <w:bidi w:val="0"/>
      <w:spacing w:lineRule="auto" w:line="240" w:before="0" w:after="0"/>
      <w:ind w:hanging="0" w:left="0" w:right="0"/>
      <w:jc w:val="both"/>
    </w:pPr>
    <w:rPr>
      <w:rFonts w:ascii="XO Thames" w:hAnsi="XO Thames" w:eastAsia="Noto Serif CJK SC" w:cs="FreeSans"/>
      <w:i/>
      <w:color w:val="000000"/>
      <w:spacing w:val="0"/>
      <w:kern w:val="0"/>
      <w:sz w:val="24"/>
      <w:szCs w:val="20"/>
      <w:lang w:val="it-IT" w:eastAsia="zh-CN" w:bidi="hi-IN"/>
    </w:rPr>
  </w:style>
  <w:style w:type="paragraph" w:styleId="Title">
    <w:name w:val="Title"/>
    <w:next w:val="Normal"/>
    <w:link w:val="Title1"/>
    <w:uiPriority w:val="10"/>
    <w:qFormat/>
    <w:pPr>
      <w:widowControl/>
      <w:suppressAutoHyphens w:val="true"/>
      <w:bidi w:val="0"/>
      <w:spacing w:lineRule="auto" w:line="240" w:before="567" w:after="567"/>
      <w:ind w:hanging="0" w:left="0" w:right="0"/>
      <w:jc w:val="center"/>
    </w:pPr>
    <w:rPr>
      <w:rFonts w:ascii="XO Thames" w:hAnsi="XO Thames" w:eastAsia="Noto Serif CJK SC" w:cs="FreeSans"/>
      <w:b/>
      <w:caps/>
      <w:color w:val="000000"/>
      <w:spacing w:val="0"/>
      <w:kern w:val="0"/>
      <w:sz w:val="40"/>
      <w:szCs w:val="20"/>
      <w:lang w:val="it-IT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galizia64@gmail.com" TargetMode="External"/><Relationship Id="rId3" Type="http://schemas.openxmlformats.org/officeDocument/2006/relationships/image" Target="media/image1.png"/><Relationship Id="rId4" Type="http://schemas.openxmlformats.org/officeDocument/2006/relationships/hyperlink" Target="http://www.linkedin.com/in/domenicogalizia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"/>
        <a:cs typeface=""/>
      </a:majorFont>
      <a:minorFont>
        <a:latin typeface="Arial" pitchFamily="0" charset="1"/>
        <a:ea typeface=""/>
        <a:cs typeface="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prstDash val="solid"/>
        </a:ln>
        <a:ln w="6350">
          <a:prstDash val="solid"/>
        </a:ln>
        <a:ln w="63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LibreOffice/26.2.4.2$Linux_X86_64 LibreOffice_project/620$Build-2</Application>
  <AppVersion>15.0000</AppVersion>
  <Pages>2</Pages>
  <Words>544</Words>
  <Characters>2714</Characters>
  <CharactersWithSpaces>3259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2026-07-08T12:55:49Z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