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tbl>
      <w:tblPr>
        <w:tblStyle w:val="Table1"/>
        <w:tblW w:w="2942.9998779296875" w:type="dxa"/>
        <w:jc w:val="left"/>
        <w:tblInd w:w="0.0" w:type="pct"/>
        <w:tblLayout w:type="fixed"/>
        <w:tblLook w:val="0600"/>
      </w:tblPr>
      <w:tblGrid>
        <w:gridCol w:w="2942.9998779296875"/>
        <w:tblGridChange w:id="0">
          <w:tblGrid>
            <w:gridCol w:w="2942.999877929687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vertAlign w:val="baseline"/>
              </w:rPr>
            </w:pPr>
            <w:r w:rsidDel="00000000" w:rsidR="00000000" w:rsidRPr="00000000">
              <w:rPr>
                <w:vertAlign w:val="baseline"/>
                <w:rtl w:val="0"/>
              </w:rPr>
              <w:t xml:space="preserve"> </w:t>
            </w:r>
          </w:p>
        </w:tc>
      </w:tr>
    </w:tbl>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tbl>
      <w:tblPr>
        <w:tblStyle w:val="Table2"/>
        <w:tblW w:w="2942.9998779296875" w:type="dxa"/>
        <w:jc w:val="left"/>
        <w:tblInd w:w="0.0" w:type="pct"/>
        <w:tblLayout w:type="fixed"/>
        <w:tblLook w:val="0600"/>
      </w:tblPr>
      <w:tblGrid>
        <w:gridCol w:w="2942.9998779296875"/>
        <w:tblGridChange w:id="0">
          <w:tblGrid>
            <w:gridCol w:w="2942.999877929687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b w:val="1"/>
                <w:vertAlign w:val="baseline"/>
              </w:rPr>
            </w:pPr>
            <w:r w:rsidDel="00000000" w:rsidR="00000000" w:rsidRPr="00000000">
              <w:rPr>
                <w:rFonts w:ascii="Arial Narrow" w:cs="Arial Narrow" w:eastAsia="Arial Narrow" w:hAnsi="Arial Narrow"/>
                <w:b w:val="1"/>
                <w:vertAlign w:val="baseline"/>
                <w:rtl w:val="0"/>
              </w:rPr>
              <w:t xml:space="preserve">Personal informations</w:t>
            </w:r>
          </w:p>
        </w:tc>
      </w:tr>
    </w:tbl>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tbl>
      <w:tblPr>
        <w:tblStyle w:val="Table3"/>
        <w:tblW w:w="9360.000000000002" w:type="dxa"/>
        <w:jc w:val="left"/>
        <w:tblInd w:w="0.0" w:type="pct"/>
        <w:tblLayout w:type="fixed"/>
        <w:tblLook w:val="0600"/>
      </w:tblPr>
      <w:tblGrid>
        <w:gridCol w:w="2605.6071263104996"/>
        <w:gridCol w:w="354.143015207118"/>
        <w:gridCol w:w="6400.249858482383"/>
        <w:tblGridChange w:id="0">
          <w:tblGrid>
            <w:gridCol w:w="2605.6071263104996"/>
            <w:gridCol w:w="354.143015207118"/>
            <w:gridCol w:w="6400.249858482383"/>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40" w:before="40" w:lineRule="auto"/>
              <w:ind w:left="0" w:right="0" w:firstLine="0"/>
              <w:contextualSpacing w:val="0"/>
              <w:jc w:val="right"/>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Name</w:t>
            </w:r>
          </w:p>
        </w:tc>
        <w:tc>
          <w:tcPr>
            <w:shd w:fill="ffffff"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40" w:before="4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40" w:before="40" w:lineRule="auto"/>
              <w:ind w:left="0" w:right="0" w:firstLine="0"/>
              <w:contextualSpacing w:val="0"/>
              <w:rPr>
                <w:rFonts w:ascii="Arial Narrow" w:cs="Arial Narrow" w:eastAsia="Arial Narrow" w:hAnsi="Arial Narrow"/>
                <w:b w:val="1"/>
                <w:vertAlign w:val="baseline"/>
              </w:rPr>
            </w:pPr>
            <w:r w:rsidDel="00000000" w:rsidR="00000000" w:rsidRPr="00000000">
              <w:rPr>
                <w:rFonts w:ascii="Arial Narrow" w:cs="Arial Narrow" w:eastAsia="Arial Narrow" w:hAnsi="Arial Narrow"/>
                <w:b w:val="1"/>
                <w:vertAlign w:val="baseline"/>
                <w:rtl w:val="0"/>
              </w:rPr>
              <w:t xml:space="preserve">Galizia Domenico</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40" w:before="40" w:lineRule="auto"/>
              <w:ind w:left="0" w:right="0" w:firstLine="0"/>
              <w:contextualSpacing w:val="0"/>
              <w:jc w:val="right"/>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Address</w:t>
            </w:r>
          </w:p>
        </w:tc>
        <w:tc>
          <w:tcPr>
            <w:shd w:fill="ffffff"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40" w:before="4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40" w:before="40" w:lineRule="auto"/>
              <w:ind w:left="0" w:right="0" w:firstLine="0"/>
              <w:contextualSpacing w:val="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Ходынский бульвар дом 13 кв 159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40" w:before="40" w:lineRule="auto"/>
              <w:ind w:left="0" w:right="0" w:firstLine="0"/>
              <w:contextualSpacing w:val="0"/>
              <w:jc w:val="right"/>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Phone</w:t>
            </w:r>
          </w:p>
        </w:tc>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40" w:before="4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40" w:before="40" w:lineRule="auto"/>
              <w:ind w:left="0" w:right="0" w:firstLine="0"/>
              <w:contextualSpacing w:val="0"/>
              <w:rPr>
                <w:rFonts w:ascii="Arial Narrow" w:cs="Arial Narrow" w:eastAsia="Arial Narrow" w:hAnsi="Arial Narrow"/>
                <w:b w:val="1"/>
                <w:vertAlign w:val="baseline"/>
              </w:rPr>
            </w:pPr>
            <w:r w:rsidDel="00000000" w:rsidR="00000000" w:rsidRPr="00000000">
              <w:rPr>
                <w:rFonts w:ascii="Arial Narrow" w:cs="Arial Narrow" w:eastAsia="Arial Narrow" w:hAnsi="Arial Narrow"/>
                <w:b w:val="1"/>
                <w:vertAlign w:val="baseline"/>
                <w:rtl w:val="0"/>
              </w:rPr>
              <w:t xml:space="preserve">+393405053632</w:t>
            </w:r>
            <w:r w:rsidDel="00000000" w:rsidR="00000000" w:rsidRPr="00000000">
              <w:rPr>
                <w:vertAlign w:val="baseline"/>
                <w:rtl w:val="0"/>
              </w:rPr>
              <w:t xml:space="preserve"> </w:t>
            </w:r>
            <w:r w:rsidDel="00000000" w:rsidR="00000000" w:rsidRPr="00000000">
              <w:rPr>
                <w:rFonts w:ascii="Arial Narrow" w:cs="Arial Narrow" w:eastAsia="Arial Narrow" w:hAnsi="Arial Narrow"/>
                <w:b w:val="1"/>
                <w:vertAlign w:val="baseline"/>
                <w:rtl w:val="0"/>
              </w:rPr>
              <w:t xml:space="preserve">+7 (909) 942-88-88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40" w:before="40" w:lineRule="auto"/>
              <w:ind w:left="0" w:right="0" w:firstLine="0"/>
              <w:contextualSpacing w:val="0"/>
              <w:jc w:val="right"/>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40" w:before="4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40" w:before="40" w:lineRule="auto"/>
              <w:ind w:left="0" w:right="0" w:firstLine="0"/>
              <w:contextualSpacing w:val="0"/>
              <w:rPr>
                <w:b w:val="1"/>
                <w:vertAlign w:val="baseline"/>
              </w:rPr>
            </w:pPr>
            <w:r w:rsidDel="00000000" w:rsidR="00000000" w:rsidRPr="00000000">
              <w:rPr>
                <w:b w:val="1"/>
                <w:vertAlign w:val="baseline"/>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40" w:before="40" w:lineRule="auto"/>
              <w:ind w:left="0" w:right="0" w:firstLine="0"/>
              <w:contextualSpacing w:val="0"/>
              <w:jc w:val="right"/>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E-mail</w:t>
            </w:r>
          </w:p>
        </w:tc>
        <w:tc>
          <w:tcPr>
            <w:shd w:fill="ffffff"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40" w:before="4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40" w:before="40" w:lineRule="auto"/>
              <w:ind w:left="0" w:right="0" w:firstLine="0"/>
              <w:contextualSpacing w:val="0"/>
              <w:rPr>
                <w:rFonts w:ascii="Arial Narrow" w:cs="Arial Narrow" w:eastAsia="Arial Narrow" w:hAnsi="Arial Narrow"/>
                <w:b w:val="1"/>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dgalizia@rambler.ru,</w:t>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20" w:lineRule="auto"/>
        <w:ind w:left="0" w:right="0" w:firstLine="0"/>
        <w:contextualSpacing w:val="0"/>
        <w:rPr/>
      </w:pPr>
      <w:r w:rsidDel="00000000" w:rsidR="00000000" w:rsidRPr="00000000">
        <w:rPr>
          <w:rtl w:val="0"/>
        </w:rPr>
        <w:t xml:space="preserve"> </w:t>
      </w:r>
    </w:p>
    <w:tbl>
      <w:tblPr>
        <w:tblStyle w:val="Table4"/>
        <w:tblW w:w="9360.000000000002" w:type="dxa"/>
        <w:jc w:val="left"/>
        <w:tblInd w:w="0.0" w:type="pct"/>
        <w:tblLayout w:type="fixed"/>
        <w:tblLook w:val="0600"/>
      </w:tblPr>
      <w:tblGrid>
        <w:gridCol w:w="2605.6071263104996"/>
        <w:gridCol w:w="354.143015207118"/>
        <w:gridCol w:w="6400.249858482383"/>
        <w:tblGridChange w:id="0">
          <w:tblGrid>
            <w:gridCol w:w="2605.6071263104996"/>
            <w:gridCol w:w="354.143015207118"/>
            <w:gridCol w:w="6400.249858482383"/>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jc w:val="right"/>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Nationality</w:t>
            </w:r>
          </w:p>
        </w:tc>
        <w:tc>
          <w:tcPr>
            <w:shd w:fill="ffffff"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Italian</w:t>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pPr>
      <w:r w:rsidDel="00000000" w:rsidR="00000000" w:rsidRPr="00000000">
        <w:rPr>
          <w:rtl w:val="0"/>
        </w:rPr>
        <w:t xml:space="preserve"> </w:t>
      </w:r>
    </w:p>
    <w:tbl>
      <w:tblPr>
        <w:tblStyle w:val="Table5"/>
        <w:tblW w:w="9360.000000000002" w:type="dxa"/>
        <w:jc w:val="left"/>
        <w:tblInd w:w="0.0" w:type="pct"/>
        <w:tblLayout w:type="fixed"/>
        <w:tblLook w:val="0600"/>
      </w:tblPr>
      <w:tblGrid>
        <w:gridCol w:w="2605.6071263104996"/>
        <w:gridCol w:w="354.143015207118"/>
        <w:gridCol w:w="6400.249858482383"/>
        <w:tblGridChange w:id="0">
          <w:tblGrid>
            <w:gridCol w:w="2605.6071263104996"/>
            <w:gridCol w:w="354.143015207118"/>
            <w:gridCol w:w="6400.249858482383"/>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jc w:val="right"/>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Birthdate</w:t>
            </w:r>
          </w:p>
        </w:tc>
        <w:tc>
          <w:tcPr>
            <w:shd w:fill="ffffff"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Turin 15-11-1964</w:t>
            </w:r>
          </w:p>
        </w:tc>
      </w:tr>
    </w:tb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pPr>
      <w:r w:rsidDel="00000000" w:rsidR="00000000" w:rsidRPr="00000000">
        <w:rPr>
          <w:rtl w:val="0"/>
        </w:rPr>
        <w:t xml:space="preserve"> </w:t>
      </w:r>
    </w:p>
    <w:tbl>
      <w:tblPr>
        <w:tblStyle w:val="Table6"/>
        <w:tblW w:w="9360.000000000002" w:type="dxa"/>
        <w:jc w:val="left"/>
        <w:tblInd w:w="0.0" w:type="pct"/>
        <w:tblLayout w:type="fixed"/>
        <w:tblLook w:val="0600"/>
      </w:tblPr>
      <w:tblGrid>
        <w:gridCol w:w="2605.6071263104996"/>
        <w:gridCol w:w="354.143015207118"/>
        <w:gridCol w:w="6400.249858482383"/>
        <w:tblGridChange w:id="0">
          <w:tblGrid>
            <w:gridCol w:w="2605.6071263104996"/>
            <w:gridCol w:w="354.143015207118"/>
            <w:gridCol w:w="6400.249858482383"/>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jc w:val="right"/>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Career objective</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To find a challenging position to meet my competencies, capabilities, skills, education and experience</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pPr>
      <w:r w:rsidDel="00000000" w:rsidR="00000000" w:rsidRPr="00000000">
        <w:rPr>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tbl>
      <w:tblPr>
        <w:tblStyle w:val="Table7"/>
        <w:tblW w:w="2942.9998779296875" w:type="dxa"/>
        <w:jc w:val="left"/>
        <w:tblInd w:w="0.0" w:type="pct"/>
        <w:tblLayout w:type="fixed"/>
        <w:tblLook w:val="0600"/>
      </w:tblPr>
      <w:tblGrid>
        <w:gridCol w:w="2942.9998779296875"/>
        <w:tblGridChange w:id="0">
          <w:tblGrid>
            <w:gridCol w:w="2942.999877929687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b w:val="1"/>
                <w:vertAlign w:val="baseline"/>
              </w:rPr>
            </w:pPr>
            <w:r w:rsidDel="00000000" w:rsidR="00000000" w:rsidRPr="00000000">
              <w:rPr>
                <w:rFonts w:ascii="Arial Narrow" w:cs="Arial Narrow" w:eastAsia="Arial Narrow" w:hAnsi="Arial Narrow"/>
                <w:b w:val="1"/>
                <w:vertAlign w:val="baseline"/>
                <w:rtl w:val="0"/>
              </w:rPr>
              <w:t xml:space="preserve">Professional Experience</w:t>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b w:val="1"/>
        </w:rPr>
      </w:pPr>
      <w:r w:rsidDel="00000000" w:rsidR="00000000" w:rsidRPr="00000000">
        <w:rPr>
          <w:b w:val="1"/>
          <w:rtl w:val="0"/>
        </w:rPr>
        <w:t xml:space="preserve">             </w:t>
      </w:r>
    </w:p>
    <w:tbl>
      <w:tblPr>
        <w:tblStyle w:val="Table8"/>
        <w:tblW w:w="9360.000000000002" w:type="dxa"/>
        <w:jc w:val="left"/>
        <w:tblInd w:w="0.0" w:type="pct"/>
        <w:tblLayout w:type="fixed"/>
        <w:tblLook w:val="0600"/>
      </w:tblPr>
      <w:tblGrid>
        <w:gridCol w:w="2605.6071263104996"/>
        <w:gridCol w:w="354.143015207118"/>
        <w:gridCol w:w="6400.249858482383"/>
        <w:tblGridChange w:id="0">
          <w:tblGrid>
            <w:gridCol w:w="2605.6071263104996"/>
            <w:gridCol w:w="354.143015207118"/>
            <w:gridCol w:w="6400.249858482383"/>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jc w:val="right"/>
              <w:rPr>
                <w:rFonts w:ascii="Arial Narrow" w:cs="Arial Narrow" w:eastAsia="Arial Narrow" w:hAnsi="Arial Narrow"/>
                <w:i w:val="0"/>
                <w:sz w:val="20"/>
                <w:szCs w:val="20"/>
                <w:vertAlign w:val="baseline"/>
              </w:rPr>
            </w:pPr>
            <w:r w:rsidDel="00000000" w:rsidR="00000000" w:rsidRPr="00000000">
              <w:rPr>
                <w:rFonts w:ascii="Arial Narrow" w:cs="Arial Narrow" w:eastAsia="Arial Narrow" w:hAnsi="Arial Narrow"/>
                <w:b w:val="1"/>
                <w:i w:val="0"/>
                <w:sz w:val="20"/>
                <w:szCs w:val="20"/>
                <w:vertAlign w:val="baseline"/>
                <w:rtl w:val="0"/>
              </w:rPr>
              <w:t xml:space="preserve">• </w:t>
            </w:r>
            <w:r w:rsidDel="00000000" w:rsidR="00000000" w:rsidRPr="00000000">
              <w:rPr>
                <w:rFonts w:ascii="Arial Narrow" w:cs="Arial Narrow" w:eastAsia="Arial Narrow" w:hAnsi="Arial Narrow"/>
                <w:i w:val="0"/>
                <w:sz w:val="20"/>
                <w:szCs w:val="20"/>
                <w:vertAlign w:val="baseline"/>
                <w:rtl w:val="0"/>
              </w:rPr>
              <w:t xml:space="preserve">2009</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i w:val="0"/>
                <w:vertAlign w:val="baseline"/>
              </w:rPr>
            </w:pPr>
            <w:r w:rsidDel="00000000" w:rsidR="00000000" w:rsidRPr="00000000">
              <w:rPr>
                <w:i w:val="0"/>
                <w:vertAlign w:val="baseline"/>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jc w:val="right"/>
              <w:rPr>
                <w:i w:val="0"/>
                <w:vertAlign w:val="baseline"/>
              </w:rPr>
            </w:pPr>
            <w:r w:rsidDel="00000000" w:rsidR="00000000" w:rsidRPr="00000000">
              <w:rPr>
                <w:i w:val="0"/>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rFonts w:ascii="Arial Narrow" w:cs="Arial Narrow" w:eastAsia="Arial Narrow" w:hAnsi="Arial Narrow"/>
                <w:i w:val="0"/>
                <w:sz w:val="20"/>
                <w:szCs w:val="20"/>
                <w:vertAlign w:val="baseline"/>
              </w:rPr>
            </w:pPr>
            <w:r w:rsidDel="00000000" w:rsidR="00000000" w:rsidRPr="00000000">
              <w:rPr>
                <w:rFonts w:ascii="Arial Narrow" w:cs="Arial Narrow" w:eastAsia="Arial Narrow" w:hAnsi="Arial Narrow"/>
                <w:i w:val="0"/>
                <w:sz w:val="20"/>
                <w:szCs w:val="20"/>
                <w:vertAlign w:val="baseline"/>
                <w:rtl w:val="0"/>
              </w:rPr>
              <w:t xml:space="preserve">Isis Information Systems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jc w:val="right"/>
              <w:rPr>
                <w:i w:val="0"/>
                <w:vertAlign w:val="baseline"/>
              </w:rPr>
            </w:pPr>
            <w:r w:rsidDel="00000000" w:rsidR="00000000" w:rsidRPr="00000000">
              <w:rPr>
                <w:i w:val="0"/>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rFonts w:ascii="Arial Narrow" w:cs="Arial Narrow" w:eastAsia="Arial Narrow" w:hAnsi="Arial Narrow"/>
                <w:i w:val="0"/>
                <w:sz w:val="20"/>
                <w:szCs w:val="20"/>
                <w:vertAlign w:val="baseline"/>
              </w:rPr>
            </w:pPr>
            <w:r w:rsidDel="00000000" w:rsidR="00000000" w:rsidRPr="00000000">
              <w:rPr>
                <w:rFonts w:ascii="Arial Narrow" w:cs="Arial Narrow" w:eastAsia="Arial Narrow" w:hAnsi="Arial Narrow"/>
                <w:i w:val="0"/>
                <w:sz w:val="20"/>
                <w:szCs w:val="20"/>
                <w:vertAlign w:val="baseline"/>
                <w:rtl w:val="0"/>
              </w:rPr>
              <w:t xml:space="preserve">Software House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jc w:val="right"/>
              <w:rPr>
                <w:i w:val="0"/>
                <w:vertAlign w:val="baseline"/>
              </w:rPr>
            </w:pPr>
            <w:r w:rsidDel="00000000" w:rsidR="00000000" w:rsidRPr="00000000">
              <w:rPr>
                <w:i w:val="0"/>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rFonts w:ascii="Arial Narrow" w:cs="Arial Narrow" w:eastAsia="Arial Narrow" w:hAnsi="Arial Narrow"/>
                <w:i w:val="0"/>
                <w:sz w:val="20"/>
                <w:szCs w:val="20"/>
                <w:vertAlign w:val="baseline"/>
              </w:rPr>
            </w:pPr>
            <w:r w:rsidDel="00000000" w:rsidR="00000000" w:rsidRPr="00000000">
              <w:rPr>
                <w:rFonts w:ascii="Arial Narrow" w:cs="Arial Narrow" w:eastAsia="Arial Narrow" w:hAnsi="Arial Narrow"/>
                <w:i w:val="0"/>
                <w:sz w:val="20"/>
                <w:szCs w:val="20"/>
                <w:vertAlign w:val="baseline"/>
                <w:rtl w:val="0"/>
              </w:rPr>
              <w:t xml:space="preserve">Consultantr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jc w:val="right"/>
              <w:rPr>
                <w:i w:val="0"/>
                <w:vertAlign w:val="baseline"/>
              </w:rPr>
            </w:pPr>
            <w:r w:rsidDel="00000000" w:rsidR="00000000" w:rsidRPr="00000000">
              <w:rPr>
                <w:i w:val="0"/>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rFonts w:ascii="Arial Narrow" w:cs="Arial Narrow" w:eastAsia="Arial Narrow" w:hAnsi="Arial Narrow"/>
                <w:i w:val="0"/>
                <w:sz w:val="20"/>
                <w:szCs w:val="20"/>
                <w:vertAlign w:val="baseline"/>
              </w:rPr>
            </w:pPr>
            <w:r w:rsidDel="00000000" w:rsidR="00000000" w:rsidRPr="00000000">
              <w:rPr>
                <w:rFonts w:ascii="Arial Narrow" w:cs="Arial Narrow" w:eastAsia="Arial Narrow" w:hAnsi="Arial Narrow"/>
                <w:i w:val="0"/>
                <w:sz w:val="20"/>
                <w:szCs w:val="20"/>
                <w:vertAlign w:val="baseline"/>
                <w:rtl w:val="0"/>
              </w:rPr>
              <w:t xml:space="preserve">Business Process Managementt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jc w:val="right"/>
              <w:rPr>
                <w:i w:val="0"/>
                <w:vertAlign w:val="baseline"/>
              </w:rPr>
            </w:pPr>
            <w:r w:rsidDel="00000000" w:rsidR="00000000" w:rsidRPr="00000000">
              <w:rPr>
                <w:i w:val="0"/>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i w:val="0"/>
                <w:vertAlign w:val="baseline"/>
              </w:rPr>
            </w:pPr>
            <w:r w:rsidDel="00000000" w:rsidR="00000000" w:rsidRPr="00000000">
              <w:rPr>
                <w:i w:val="0"/>
                <w:vertAlign w:val="baseline"/>
                <w:rtl w:val="0"/>
              </w:rPr>
              <w:t xml:space="preserve"> </w:t>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t xml:space="preserve"> </w:t>
      </w:r>
    </w:p>
    <w:tbl>
      <w:tblPr>
        <w:tblStyle w:val="Table9"/>
        <w:tblW w:w="9360.000000000002" w:type="dxa"/>
        <w:jc w:val="left"/>
        <w:tblInd w:w="0.0" w:type="pct"/>
        <w:tblLayout w:type="fixed"/>
        <w:tblLook w:val="0600"/>
      </w:tblPr>
      <w:tblGrid>
        <w:gridCol w:w="2605.6071263104996"/>
        <w:gridCol w:w="354.143015207118"/>
        <w:gridCol w:w="6400.249858482383"/>
        <w:tblGridChange w:id="0">
          <w:tblGrid>
            <w:gridCol w:w="2605.6071263104996"/>
            <w:gridCol w:w="354.143015207118"/>
            <w:gridCol w:w="6400.249858482383"/>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jc w:val="right"/>
              <w:rPr>
                <w:rFonts w:ascii="Arial Narrow" w:cs="Arial Narrow" w:eastAsia="Arial Narrow" w:hAnsi="Arial Narrow"/>
                <w:i w:val="0"/>
                <w:sz w:val="20"/>
                <w:szCs w:val="20"/>
                <w:vertAlign w:val="baseline"/>
              </w:rPr>
            </w:pPr>
            <w:r w:rsidDel="00000000" w:rsidR="00000000" w:rsidRPr="00000000">
              <w:rPr>
                <w:rFonts w:ascii="Arial Narrow" w:cs="Arial Narrow" w:eastAsia="Arial Narrow" w:hAnsi="Arial Narrow"/>
                <w:b w:val="1"/>
                <w:i w:val="0"/>
                <w:sz w:val="20"/>
                <w:szCs w:val="20"/>
                <w:vertAlign w:val="baseline"/>
                <w:rtl w:val="0"/>
              </w:rPr>
              <w:t xml:space="preserve">• </w:t>
            </w:r>
            <w:r w:rsidDel="00000000" w:rsidR="00000000" w:rsidRPr="00000000">
              <w:rPr>
                <w:rFonts w:ascii="Arial Narrow" w:cs="Arial Narrow" w:eastAsia="Arial Narrow" w:hAnsi="Arial Narrow"/>
                <w:i w:val="0"/>
                <w:sz w:val="20"/>
                <w:szCs w:val="20"/>
                <w:vertAlign w:val="baseline"/>
                <w:rtl w:val="0"/>
              </w:rPr>
              <w:t xml:space="preserve">2003-2009</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i w:val="0"/>
                <w:vertAlign w:val="baseline"/>
              </w:rPr>
            </w:pPr>
            <w:r w:rsidDel="00000000" w:rsidR="00000000" w:rsidRPr="00000000">
              <w:rPr>
                <w:i w:val="0"/>
                <w:vertAlign w:val="baseline"/>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jc w:val="right"/>
              <w:rPr>
                <w:i w:val="0"/>
                <w:vertAlign w:val="baseline"/>
              </w:rPr>
            </w:pPr>
            <w:r w:rsidDel="00000000" w:rsidR="00000000" w:rsidRPr="00000000">
              <w:rPr>
                <w:i w:val="0"/>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rFonts w:ascii="Arial Narrow" w:cs="Arial Narrow" w:eastAsia="Arial Narrow" w:hAnsi="Arial Narrow"/>
                <w:i w:val="0"/>
                <w:sz w:val="20"/>
                <w:szCs w:val="20"/>
                <w:vertAlign w:val="baseline"/>
              </w:rPr>
            </w:pPr>
            <w:r w:rsidDel="00000000" w:rsidR="00000000" w:rsidRPr="00000000">
              <w:rPr>
                <w:rFonts w:ascii="Arial Narrow" w:cs="Arial Narrow" w:eastAsia="Arial Narrow" w:hAnsi="Arial Narrow"/>
                <w:i w:val="0"/>
                <w:sz w:val="20"/>
                <w:szCs w:val="20"/>
                <w:vertAlign w:val="baseline"/>
                <w:rtl w:val="0"/>
              </w:rPr>
              <w:t xml:space="preserve">Stratos Strategic Tools &amp; Services – Via Pavia 9 – Rivoli (TO)</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jc w:val="right"/>
              <w:rPr>
                <w:i w:val="0"/>
                <w:vertAlign w:val="baseline"/>
              </w:rPr>
            </w:pPr>
            <w:r w:rsidDel="00000000" w:rsidR="00000000" w:rsidRPr="00000000">
              <w:rPr>
                <w:i w:val="0"/>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rFonts w:ascii="Arial Narrow" w:cs="Arial Narrow" w:eastAsia="Arial Narrow" w:hAnsi="Arial Narrow"/>
                <w:i w:val="0"/>
                <w:sz w:val="20"/>
                <w:szCs w:val="20"/>
                <w:vertAlign w:val="baseline"/>
              </w:rPr>
            </w:pPr>
            <w:r w:rsidDel="00000000" w:rsidR="00000000" w:rsidRPr="00000000">
              <w:rPr>
                <w:rFonts w:ascii="Arial Narrow" w:cs="Arial Narrow" w:eastAsia="Arial Narrow" w:hAnsi="Arial Narrow"/>
                <w:i w:val="0"/>
                <w:sz w:val="20"/>
                <w:szCs w:val="20"/>
                <w:vertAlign w:val="baseline"/>
                <w:rtl w:val="0"/>
              </w:rPr>
              <w:t xml:space="preserve">Software House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jc w:val="right"/>
              <w:rPr>
                <w:i w:val="0"/>
                <w:vertAlign w:val="baseline"/>
              </w:rPr>
            </w:pPr>
            <w:r w:rsidDel="00000000" w:rsidR="00000000" w:rsidRPr="00000000">
              <w:rPr>
                <w:i w:val="0"/>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rFonts w:ascii="Arial Narrow" w:cs="Arial Narrow" w:eastAsia="Arial Narrow" w:hAnsi="Arial Narrow"/>
                <w:i w:val="0"/>
                <w:sz w:val="20"/>
                <w:szCs w:val="20"/>
                <w:vertAlign w:val="baseline"/>
              </w:rPr>
            </w:pPr>
            <w:r w:rsidDel="00000000" w:rsidR="00000000" w:rsidRPr="00000000">
              <w:rPr>
                <w:rFonts w:ascii="Arial Narrow" w:cs="Arial Narrow" w:eastAsia="Arial Narrow" w:hAnsi="Arial Narrow"/>
                <w:i w:val="0"/>
                <w:sz w:val="20"/>
                <w:szCs w:val="20"/>
                <w:vertAlign w:val="baseline"/>
                <w:rtl w:val="0"/>
              </w:rPr>
              <w:t xml:space="preserve">Project Manager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jc w:val="right"/>
              <w:rPr>
                <w:i w:val="0"/>
                <w:vertAlign w:val="baseline"/>
              </w:rPr>
            </w:pPr>
            <w:r w:rsidDel="00000000" w:rsidR="00000000" w:rsidRPr="00000000">
              <w:rPr>
                <w:i w:val="0"/>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rFonts w:ascii="Arial Narrow" w:cs="Arial Narrow" w:eastAsia="Arial Narrow" w:hAnsi="Arial Narrow"/>
                <w:i w:val="0"/>
                <w:sz w:val="20"/>
                <w:szCs w:val="20"/>
                <w:vertAlign w:val="baseline"/>
              </w:rPr>
            </w:pPr>
            <w:r w:rsidDel="00000000" w:rsidR="00000000" w:rsidRPr="00000000">
              <w:rPr>
                <w:rFonts w:ascii="Arial Narrow" w:cs="Arial Narrow" w:eastAsia="Arial Narrow" w:hAnsi="Arial Narrow"/>
                <w:i w:val="0"/>
                <w:sz w:val="20"/>
                <w:szCs w:val="20"/>
                <w:vertAlign w:val="baseline"/>
                <w:rtl w:val="0"/>
              </w:rPr>
              <w:t xml:space="preserve">Document Archiving,  system integration, web application, pre-sales support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jc w:val="right"/>
              <w:rPr>
                <w:i w:val="0"/>
                <w:vertAlign w:val="baseline"/>
              </w:rPr>
            </w:pPr>
            <w:r w:rsidDel="00000000" w:rsidR="00000000" w:rsidRPr="00000000">
              <w:rPr>
                <w:i w:val="0"/>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i w:val="0"/>
                <w:vertAlign w:val="baseline"/>
              </w:rPr>
            </w:pPr>
            <w:r w:rsidDel="00000000" w:rsidR="00000000" w:rsidRPr="00000000">
              <w:rPr>
                <w:i w:val="0"/>
                <w:vertAlign w:val="baseline"/>
                <w:rtl w:val="0"/>
              </w:rPr>
              <w:t xml:space="preserve"> </w:t>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tbl>
      <w:tblPr>
        <w:tblStyle w:val="Table10"/>
        <w:tblW w:w="9360.000000000002" w:type="dxa"/>
        <w:jc w:val="left"/>
        <w:tblInd w:w="0.0" w:type="pct"/>
        <w:tblLayout w:type="fixed"/>
        <w:tblLook w:val="0600"/>
      </w:tblPr>
      <w:tblGrid>
        <w:gridCol w:w="2605.6071263104996"/>
        <w:gridCol w:w="354.143015207118"/>
        <w:gridCol w:w="6400.249858482383"/>
        <w:tblGridChange w:id="0">
          <w:tblGrid>
            <w:gridCol w:w="2605.6071263104996"/>
            <w:gridCol w:w="354.143015207118"/>
            <w:gridCol w:w="6400.249858482383"/>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jc w:val="right"/>
              <w:rPr>
                <w:rFonts w:ascii="Arial Narrow" w:cs="Arial Narrow" w:eastAsia="Arial Narrow" w:hAnsi="Arial Narrow"/>
                <w:i w:val="0"/>
                <w:sz w:val="20"/>
                <w:szCs w:val="20"/>
                <w:vertAlign w:val="baseline"/>
              </w:rPr>
            </w:pPr>
            <w:r w:rsidDel="00000000" w:rsidR="00000000" w:rsidRPr="00000000">
              <w:rPr>
                <w:rFonts w:ascii="Arial Narrow" w:cs="Arial Narrow" w:eastAsia="Arial Narrow" w:hAnsi="Arial Narrow"/>
                <w:b w:val="1"/>
                <w:i w:val="0"/>
                <w:sz w:val="20"/>
                <w:szCs w:val="20"/>
                <w:vertAlign w:val="baseline"/>
                <w:rtl w:val="0"/>
              </w:rPr>
              <w:t xml:space="preserve">• </w:t>
            </w:r>
            <w:r w:rsidDel="00000000" w:rsidR="00000000" w:rsidRPr="00000000">
              <w:rPr>
                <w:rFonts w:ascii="Arial Narrow" w:cs="Arial Narrow" w:eastAsia="Arial Narrow" w:hAnsi="Arial Narrow"/>
                <w:i w:val="0"/>
                <w:sz w:val="20"/>
                <w:szCs w:val="20"/>
                <w:vertAlign w:val="baseline"/>
                <w:rtl w:val="0"/>
              </w:rPr>
              <w:t xml:space="preserve">2001 – 2002</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i w:val="0"/>
                <w:vertAlign w:val="baseline"/>
              </w:rPr>
            </w:pPr>
            <w:r w:rsidDel="00000000" w:rsidR="00000000" w:rsidRPr="00000000">
              <w:rPr>
                <w:i w:val="0"/>
                <w:vertAlign w:val="baseline"/>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jc w:val="right"/>
              <w:rPr>
                <w:i w:val="0"/>
                <w:vertAlign w:val="baseline"/>
              </w:rPr>
            </w:pPr>
            <w:r w:rsidDel="00000000" w:rsidR="00000000" w:rsidRPr="00000000">
              <w:rPr>
                <w:i w:val="0"/>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rFonts w:ascii="Arial Narrow" w:cs="Arial Narrow" w:eastAsia="Arial Narrow" w:hAnsi="Arial Narrow"/>
                <w:i w:val="0"/>
                <w:sz w:val="20"/>
                <w:szCs w:val="20"/>
                <w:vertAlign w:val="baseline"/>
              </w:rPr>
            </w:pPr>
            <w:r w:rsidDel="00000000" w:rsidR="00000000" w:rsidRPr="00000000">
              <w:rPr>
                <w:rFonts w:ascii="Arial Narrow" w:cs="Arial Narrow" w:eastAsia="Arial Narrow" w:hAnsi="Arial Narrow"/>
                <w:i w:val="0"/>
                <w:sz w:val="20"/>
                <w:szCs w:val="20"/>
                <w:vertAlign w:val="baseline"/>
                <w:rtl w:val="0"/>
              </w:rPr>
              <w:t xml:space="preserve">Stratos Strategic Tools &amp; Services – Via Pavia 9 – Rivoli (TO)</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jc w:val="right"/>
              <w:rPr>
                <w:i w:val="0"/>
                <w:vertAlign w:val="baseline"/>
              </w:rPr>
            </w:pPr>
            <w:r w:rsidDel="00000000" w:rsidR="00000000" w:rsidRPr="00000000">
              <w:rPr>
                <w:i w:val="0"/>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rFonts w:ascii="Arial Narrow" w:cs="Arial Narrow" w:eastAsia="Arial Narrow" w:hAnsi="Arial Narrow"/>
                <w:i w:val="0"/>
                <w:sz w:val="20"/>
                <w:szCs w:val="20"/>
                <w:vertAlign w:val="baseline"/>
              </w:rPr>
            </w:pPr>
            <w:r w:rsidDel="00000000" w:rsidR="00000000" w:rsidRPr="00000000">
              <w:rPr>
                <w:rFonts w:ascii="Arial Narrow" w:cs="Arial Narrow" w:eastAsia="Arial Narrow" w:hAnsi="Arial Narrow"/>
                <w:i w:val="0"/>
                <w:sz w:val="20"/>
                <w:szCs w:val="20"/>
                <w:vertAlign w:val="baseline"/>
                <w:rtl w:val="0"/>
              </w:rPr>
              <w:t xml:space="preserve">Software House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jc w:val="right"/>
              <w:rPr>
                <w:i w:val="0"/>
                <w:vertAlign w:val="baseline"/>
              </w:rPr>
            </w:pPr>
            <w:r w:rsidDel="00000000" w:rsidR="00000000" w:rsidRPr="00000000">
              <w:rPr>
                <w:i w:val="0"/>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rFonts w:ascii="Arial Narrow" w:cs="Arial Narrow" w:eastAsia="Arial Narrow" w:hAnsi="Arial Narrow"/>
                <w:i w:val="0"/>
                <w:sz w:val="20"/>
                <w:szCs w:val="20"/>
                <w:vertAlign w:val="baseline"/>
              </w:rPr>
            </w:pPr>
            <w:r w:rsidDel="00000000" w:rsidR="00000000" w:rsidRPr="00000000">
              <w:rPr>
                <w:rFonts w:ascii="Arial Narrow" w:cs="Arial Narrow" w:eastAsia="Arial Narrow" w:hAnsi="Arial Narrow"/>
                <w:i w:val="0"/>
                <w:sz w:val="20"/>
                <w:szCs w:val="20"/>
                <w:vertAlign w:val="baseline"/>
                <w:rtl w:val="0"/>
              </w:rPr>
              <w:t xml:space="preserve">Project Manager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jc w:val="right"/>
              <w:rPr>
                <w:i w:val="0"/>
                <w:vertAlign w:val="baseline"/>
              </w:rPr>
            </w:pPr>
            <w:r w:rsidDel="00000000" w:rsidR="00000000" w:rsidRPr="00000000">
              <w:rPr>
                <w:i w:val="0"/>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rFonts w:ascii="Arial Narrow" w:cs="Arial Narrow" w:eastAsia="Arial Narrow" w:hAnsi="Arial Narrow"/>
                <w:i w:val="0"/>
                <w:sz w:val="20"/>
                <w:szCs w:val="20"/>
                <w:vertAlign w:val="baseline"/>
              </w:rPr>
            </w:pPr>
            <w:r w:rsidDel="00000000" w:rsidR="00000000" w:rsidRPr="00000000">
              <w:rPr>
                <w:rFonts w:ascii="Arial Narrow" w:cs="Arial Narrow" w:eastAsia="Arial Narrow" w:hAnsi="Arial Narrow"/>
                <w:i w:val="0"/>
                <w:sz w:val="20"/>
                <w:szCs w:val="20"/>
                <w:vertAlign w:val="baseline"/>
                <w:rtl w:val="0"/>
              </w:rPr>
              <w:t xml:space="preserve">Business inteligence project olap engines</w:t>
            </w:r>
          </w:p>
        </w:tc>
      </w:tr>
    </w:tbl>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tbl>
      <w:tblPr>
        <w:tblStyle w:val="Table11"/>
        <w:tblW w:w="9360.000000000002" w:type="dxa"/>
        <w:jc w:val="left"/>
        <w:tblInd w:w="0.0" w:type="pct"/>
        <w:tblLayout w:type="fixed"/>
        <w:tblLook w:val="0600"/>
      </w:tblPr>
      <w:tblGrid>
        <w:gridCol w:w="2605.6071263104996"/>
        <w:gridCol w:w="354.143015207118"/>
        <w:gridCol w:w="6400.249858482383"/>
        <w:tblGridChange w:id="0">
          <w:tblGrid>
            <w:gridCol w:w="2605.6071263104996"/>
            <w:gridCol w:w="354.143015207118"/>
            <w:gridCol w:w="6400.249858482383"/>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jc w:val="right"/>
              <w:rPr>
                <w:rFonts w:ascii="Arial Narrow" w:cs="Arial Narrow" w:eastAsia="Arial Narrow" w:hAnsi="Arial Narrow"/>
                <w:i w:val="0"/>
                <w:sz w:val="20"/>
                <w:szCs w:val="20"/>
                <w:vertAlign w:val="baseline"/>
              </w:rPr>
            </w:pPr>
            <w:r w:rsidDel="00000000" w:rsidR="00000000" w:rsidRPr="00000000">
              <w:rPr>
                <w:rFonts w:ascii="Arial Narrow" w:cs="Arial Narrow" w:eastAsia="Arial Narrow" w:hAnsi="Arial Narrow"/>
                <w:b w:val="1"/>
                <w:i w:val="0"/>
                <w:sz w:val="20"/>
                <w:szCs w:val="20"/>
                <w:vertAlign w:val="baseline"/>
                <w:rtl w:val="0"/>
              </w:rPr>
              <w:t xml:space="preserve">• </w:t>
            </w:r>
            <w:r w:rsidDel="00000000" w:rsidR="00000000" w:rsidRPr="00000000">
              <w:rPr>
                <w:rFonts w:ascii="Arial Narrow" w:cs="Arial Narrow" w:eastAsia="Arial Narrow" w:hAnsi="Arial Narrow"/>
                <w:i w:val="0"/>
                <w:sz w:val="20"/>
                <w:szCs w:val="20"/>
                <w:vertAlign w:val="baseline"/>
                <w:rtl w:val="0"/>
              </w:rPr>
              <w:t xml:space="preserve">1989 – 2001</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i w:val="0"/>
                <w:vertAlign w:val="baseline"/>
              </w:rPr>
            </w:pPr>
            <w:r w:rsidDel="00000000" w:rsidR="00000000" w:rsidRPr="00000000">
              <w:rPr>
                <w:i w:val="0"/>
                <w:vertAlign w:val="baseline"/>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jc w:val="right"/>
              <w:rPr>
                <w:i w:val="0"/>
                <w:vertAlign w:val="baseline"/>
              </w:rPr>
            </w:pPr>
            <w:r w:rsidDel="00000000" w:rsidR="00000000" w:rsidRPr="00000000">
              <w:rPr>
                <w:i w:val="0"/>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rFonts w:ascii="Arial Narrow" w:cs="Arial Narrow" w:eastAsia="Arial Narrow" w:hAnsi="Arial Narrow"/>
                <w:i w:val="0"/>
                <w:sz w:val="20"/>
                <w:szCs w:val="20"/>
                <w:vertAlign w:val="baseline"/>
              </w:rPr>
            </w:pPr>
            <w:r w:rsidDel="00000000" w:rsidR="00000000" w:rsidRPr="00000000">
              <w:rPr>
                <w:rFonts w:ascii="Arial Narrow" w:cs="Arial Narrow" w:eastAsia="Arial Narrow" w:hAnsi="Arial Narrow"/>
                <w:i w:val="0"/>
                <w:sz w:val="20"/>
                <w:szCs w:val="20"/>
                <w:vertAlign w:val="baseline"/>
                <w:rtl w:val="0"/>
              </w:rPr>
              <w:t xml:space="preserve">Gruppo Saiag Comital – Via Brandizzo – Volpiano (TO)</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jc w:val="right"/>
              <w:rPr>
                <w:i w:val="0"/>
                <w:vertAlign w:val="baseline"/>
              </w:rPr>
            </w:pPr>
            <w:r w:rsidDel="00000000" w:rsidR="00000000" w:rsidRPr="00000000">
              <w:rPr>
                <w:i w:val="0"/>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rFonts w:ascii="Arial Narrow" w:cs="Arial Narrow" w:eastAsia="Arial Narrow" w:hAnsi="Arial Narrow"/>
                <w:i w:val="0"/>
                <w:sz w:val="20"/>
                <w:szCs w:val="20"/>
                <w:vertAlign w:val="baseline"/>
              </w:rPr>
            </w:pPr>
            <w:r w:rsidDel="00000000" w:rsidR="00000000" w:rsidRPr="00000000">
              <w:rPr>
                <w:rFonts w:ascii="Arial Narrow" w:cs="Arial Narrow" w:eastAsia="Arial Narrow" w:hAnsi="Arial Narrow"/>
                <w:i w:val="0"/>
                <w:sz w:val="20"/>
                <w:szCs w:val="20"/>
                <w:vertAlign w:val="baseline"/>
                <w:rtl w:val="0"/>
              </w:rPr>
              <w:t xml:space="preserve">Automotive industry, Rubber, Plastic, Hoses, Aluminum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jc w:val="right"/>
              <w:rPr>
                <w:i w:val="0"/>
                <w:vertAlign w:val="baseline"/>
              </w:rPr>
            </w:pPr>
            <w:r w:rsidDel="00000000" w:rsidR="00000000" w:rsidRPr="00000000">
              <w:rPr>
                <w:i w:val="0"/>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rFonts w:ascii="Arial Narrow" w:cs="Arial Narrow" w:eastAsia="Arial Narrow" w:hAnsi="Arial Narrow"/>
                <w:i w:val="0"/>
                <w:sz w:val="20"/>
                <w:szCs w:val="20"/>
                <w:vertAlign w:val="baseline"/>
              </w:rPr>
            </w:pPr>
            <w:r w:rsidDel="00000000" w:rsidR="00000000" w:rsidRPr="00000000">
              <w:rPr>
                <w:rFonts w:ascii="Arial Narrow" w:cs="Arial Narrow" w:eastAsia="Arial Narrow" w:hAnsi="Arial Narrow"/>
                <w:i w:val="0"/>
                <w:sz w:val="20"/>
                <w:szCs w:val="20"/>
                <w:vertAlign w:val="baseline"/>
                <w:rtl w:val="0"/>
              </w:rPr>
              <w:t xml:space="preserve">Project Manager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jc w:val="right"/>
              <w:rPr>
                <w:i w:val="0"/>
                <w:vertAlign w:val="baseline"/>
              </w:rPr>
            </w:pPr>
            <w:r w:rsidDel="00000000" w:rsidR="00000000" w:rsidRPr="00000000">
              <w:rPr>
                <w:i w:val="0"/>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rFonts w:ascii="Arial Narrow" w:cs="Arial Narrow" w:eastAsia="Arial Narrow" w:hAnsi="Arial Narrow"/>
                <w:i w:val="0"/>
                <w:sz w:val="20"/>
                <w:szCs w:val="20"/>
                <w:vertAlign w:val="baseline"/>
              </w:rPr>
            </w:pPr>
            <w:r w:rsidDel="00000000" w:rsidR="00000000" w:rsidRPr="00000000">
              <w:rPr>
                <w:rFonts w:ascii="Arial Narrow" w:cs="Arial Narrow" w:eastAsia="Arial Narrow" w:hAnsi="Arial Narrow"/>
                <w:i w:val="0"/>
                <w:sz w:val="20"/>
                <w:szCs w:val="20"/>
                <w:vertAlign w:val="baseline"/>
                <w:rtl w:val="0"/>
              </w:rPr>
              <w:t xml:space="preserve">Data warehousing project; financial reporting, sales reporting, crm, system integration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i w:val="0"/>
                <w:sz w:val="20"/>
                <w:szCs w:val="20"/>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Narrow" w:cs="Arial Narrow" w:eastAsia="Arial Narrow" w:hAnsi="Arial Narrow"/>
                <w:i w:val="0"/>
                <w:sz w:val="20"/>
                <w:szCs w:val="20"/>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Narrow" w:cs="Arial Narrow" w:eastAsia="Arial Narrow" w:hAnsi="Arial Narrow"/>
                <w:i w:val="0"/>
                <w:sz w:val="20"/>
                <w:szCs w:val="20"/>
                <w:vertAlign w:val="baseline"/>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b w:val="1"/>
                <w:vertAlign w:val="baseline"/>
              </w:rPr>
            </w:pPr>
            <w:r w:rsidDel="00000000" w:rsidR="00000000" w:rsidRPr="00000000">
              <w:rPr>
                <w:b w:val="1"/>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vertAlign w:val="baseline"/>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jc w:val="right"/>
              <w:rPr>
                <w:i w:val="0"/>
                <w:vertAlign w:val="baseline"/>
              </w:rPr>
            </w:pPr>
            <w:r w:rsidDel="00000000" w:rsidR="00000000" w:rsidRPr="00000000">
              <w:rPr>
                <w:i w:val="0"/>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i w:val="0"/>
                <w:vertAlign w:val="baseline"/>
              </w:rPr>
            </w:pPr>
            <w:r w:rsidDel="00000000" w:rsidR="00000000" w:rsidRPr="00000000">
              <w:rPr>
                <w:i w:val="0"/>
                <w:vertAlign w:val="baseline"/>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jc w:val="right"/>
              <w:rPr>
                <w:i w:val="0"/>
                <w:vertAlign w:val="baseline"/>
              </w:rPr>
            </w:pPr>
            <w:r w:rsidDel="00000000" w:rsidR="00000000" w:rsidRPr="00000000">
              <w:rPr>
                <w:i w:val="0"/>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i w:val="0"/>
                <w:vertAlign w:val="baseline"/>
              </w:rPr>
            </w:pPr>
            <w:r w:rsidDel="00000000" w:rsidR="00000000" w:rsidRPr="00000000">
              <w:rPr>
                <w:i w:val="0"/>
                <w:vertAlign w:val="baseline"/>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jc w:val="right"/>
              <w:rPr>
                <w:i w:val="0"/>
                <w:vertAlign w:val="baseline"/>
              </w:rPr>
            </w:pPr>
            <w:r w:rsidDel="00000000" w:rsidR="00000000" w:rsidRPr="00000000">
              <w:rPr>
                <w:i w:val="0"/>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i w:val="0"/>
                <w:vertAlign w:val="baseline"/>
              </w:rPr>
            </w:pPr>
            <w:r w:rsidDel="00000000" w:rsidR="00000000" w:rsidRPr="00000000">
              <w:rPr>
                <w:i w:val="0"/>
                <w:vertAlign w:val="baseline"/>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jc w:val="right"/>
              <w:rPr>
                <w:i w:val="0"/>
                <w:vertAlign w:val="baseline"/>
              </w:rPr>
            </w:pPr>
            <w:r w:rsidDel="00000000" w:rsidR="00000000" w:rsidRPr="00000000">
              <w:rPr>
                <w:i w:val="0"/>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i w:val="0"/>
                <w:vertAlign w:val="baseline"/>
              </w:rPr>
            </w:pPr>
            <w:r w:rsidDel="00000000" w:rsidR="00000000" w:rsidRPr="00000000">
              <w:rPr>
                <w:i w:val="0"/>
                <w:vertAlign w:val="baseline"/>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jc w:val="right"/>
              <w:rPr>
                <w:i w:val="0"/>
                <w:vertAlign w:val="baseline"/>
              </w:rPr>
            </w:pPr>
            <w:r w:rsidDel="00000000" w:rsidR="00000000" w:rsidRPr="00000000">
              <w:rPr>
                <w:i w:val="0"/>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i w:val="0"/>
                <w:vertAlign w:val="baseline"/>
              </w:rPr>
            </w:pPr>
            <w:r w:rsidDel="00000000" w:rsidR="00000000" w:rsidRPr="00000000">
              <w:rPr>
                <w:i w:val="0"/>
                <w:vertAlign w:val="baseline"/>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jc w:val="right"/>
              <w:rPr>
                <w:i w:val="0"/>
                <w:vertAlign w:val="baseline"/>
              </w:rPr>
            </w:pPr>
            <w:r w:rsidDel="00000000" w:rsidR="00000000" w:rsidRPr="00000000">
              <w:rPr>
                <w:i w:val="0"/>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i w:val="0"/>
                <w:vertAlign w:val="baseline"/>
              </w:rPr>
            </w:pPr>
            <w:r w:rsidDel="00000000" w:rsidR="00000000" w:rsidRPr="00000000">
              <w:rPr>
                <w:i w:val="0"/>
                <w:vertAlign w:val="baseline"/>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jc w:val="right"/>
              <w:rPr>
                <w:i w:val="0"/>
                <w:vertAlign w:val="baseline"/>
              </w:rPr>
            </w:pPr>
            <w:r w:rsidDel="00000000" w:rsidR="00000000" w:rsidRPr="00000000">
              <w:rPr>
                <w:i w:val="0"/>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i w:val="0"/>
                <w:vertAlign w:val="baseline"/>
              </w:rPr>
            </w:pPr>
            <w:r w:rsidDel="00000000" w:rsidR="00000000" w:rsidRPr="00000000">
              <w:rPr>
                <w:i w:val="0"/>
                <w:vertAlign w:val="baseline"/>
                <w:rtl w:val="0"/>
              </w:rPr>
              <w:t xml:space="preserve"> </w:t>
            </w:r>
          </w:p>
        </w:tc>
      </w:tr>
    </w:tbl>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tbl>
      <w:tblPr>
        <w:tblStyle w:val="Table12"/>
        <w:tblW w:w="2942.9998779296875" w:type="dxa"/>
        <w:jc w:val="left"/>
        <w:tblInd w:w="0.0" w:type="pct"/>
        <w:tblLayout w:type="fixed"/>
        <w:tblLook w:val="0600"/>
      </w:tblPr>
      <w:tblGrid>
        <w:gridCol w:w="2942.9998779296875"/>
        <w:tblGridChange w:id="0">
          <w:tblGrid>
            <w:gridCol w:w="2942.999877929687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b w:val="1"/>
                <w:vertAlign w:val="baseline"/>
              </w:rPr>
            </w:pPr>
            <w:r w:rsidDel="00000000" w:rsidR="00000000" w:rsidRPr="00000000">
              <w:rPr>
                <w:b w:val="1"/>
                <w:vertAlign w:val="baseline"/>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b w:val="1"/>
                <w:vertAlign w:val="baseline"/>
              </w:rPr>
            </w:pPr>
            <w:r w:rsidDel="00000000" w:rsidR="00000000" w:rsidRPr="00000000">
              <w:rPr>
                <w:b w:val="1"/>
                <w:vertAlign w:val="baseline"/>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b w:val="1"/>
                <w:vertAlign w:val="baseline"/>
              </w:rPr>
            </w:pPr>
            <w:r w:rsidDel="00000000" w:rsidR="00000000" w:rsidRPr="00000000">
              <w:rPr>
                <w:rFonts w:ascii="Arial Narrow" w:cs="Arial Narrow" w:eastAsia="Arial Narrow" w:hAnsi="Arial Narrow"/>
                <w:b w:val="1"/>
                <w:vertAlign w:val="baseline"/>
                <w:rtl w:val="0"/>
              </w:rPr>
              <w:t xml:space="preserve">Skills</w:t>
            </w:r>
          </w:p>
        </w:tc>
      </w:tr>
    </w:tbl>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tbl>
      <w:tblPr>
        <w:tblStyle w:val="Table13"/>
        <w:tblW w:w="9360.000000000002" w:type="dxa"/>
        <w:jc w:val="left"/>
        <w:tblInd w:w="0.0" w:type="pct"/>
        <w:tblLayout w:type="fixed"/>
        <w:tblLook w:val="0600"/>
      </w:tblPr>
      <w:tblGrid>
        <w:gridCol w:w="2605.6071263104996"/>
        <w:gridCol w:w="354.143015207118"/>
        <w:gridCol w:w="6400.249858482383"/>
        <w:tblGridChange w:id="0">
          <w:tblGrid>
            <w:gridCol w:w="2605.6071263104996"/>
            <w:gridCol w:w="354.143015207118"/>
            <w:gridCol w:w="6400.249858482383"/>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32.99999952316284" w:firstLine="0"/>
              <w:contextualSpacing w:val="0"/>
              <w:jc w:val="righ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Nativelanguage</w:t>
            </w:r>
          </w:p>
        </w:tc>
        <w:tc>
          <w:tcPr>
            <w:shd w:fill="ffffff" w:val="clear"/>
            <w:tcMar>
              <w:top w:w="0.0" w:type="dxa"/>
              <w:left w:w="0.0" w:type="dxa"/>
              <w:bottom w:w="0.0" w:type="dxa"/>
              <w:right w:w="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jc w:val="right"/>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rFonts w:ascii="Arial Narrow" w:cs="Arial Narrow" w:eastAsia="Arial Narrow" w:hAnsi="Arial Narrow"/>
                <w:b w:val="1"/>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Italian</w:t>
            </w:r>
          </w:p>
        </w:tc>
      </w:tr>
    </w:tbl>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pPr>
      <w:r w:rsidDel="00000000" w:rsidR="00000000" w:rsidRPr="00000000">
        <w:rPr>
          <w:rtl w:val="0"/>
        </w:rPr>
        <w:t xml:space="preserve"> </w:t>
      </w:r>
    </w:p>
    <w:tbl>
      <w:tblPr>
        <w:tblStyle w:val="Table14"/>
        <w:tblW w:w="2942.9998779296875" w:type="dxa"/>
        <w:jc w:val="left"/>
        <w:tblInd w:w="0.0" w:type="pct"/>
        <w:tblLayout w:type="fixed"/>
        <w:tblLook w:val="0600"/>
      </w:tblPr>
      <w:tblGrid>
        <w:gridCol w:w="2942.9998779296875"/>
        <w:tblGridChange w:id="0">
          <w:tblGrid>
            <w:gridCol w:w="2942.999877929687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other languages</w:t>
            </w:r>
          </w:p>
        </w:tc>
      </w:tr>
    </w:tbl>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pPr>
      <w:r w:rsidDel="00000000" w:rsidR="00000000" w:rsidRPr="00000000">
        <w:rPr>
          <w:rtl w:val="0"/>
        </w:rPr>
        <w:t xml:space="preserve"> </w:t>
      </w:r>
    </w:p>
    <w:tbl>
      <w:tblPr>
        <w:tblStyle w:val="Table15"/>
        <w:tblW w:w="9360.000000000002" w:type="dxa"/>
        <w:jc w:val="left"/>
        <w:tblInd w:w="0.0" w:type="pct"/>
        <w:tblLayout w:type="fixed"/>
        <w:tblLook w:val="0600"/>
      </w:tblPr>
      <w:tblGrid>
        <w:gridCol w:w="2605.6071263104996"/>
        <w:gridCol w:w="354.143015207118"/>
        <w:gridCol w:w="6400.249858482383"/>
        <w:tblGridChange w:id="0">
          <w:tblGrid>
            <w:gridCol w:w="2605.6071263104996"/>
            <w:gridCol w:w="354.143015207118"/>
            <w:gridCol w:w="6400.249858482383"/>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32.99999952316284" w:firstLine="0"/>
              <w:contextualSpacing w:val="0"/>
              <w:jc w:val="right"/>
              <w:rPr>
                <w:b w:val="1"/>
                <w:i w:val="0"/>
                <w:vertAlign w:val="baseline"/>
              </w:rPr>
            </w:pPr>
            <w:r w:rsidDel="00000000" w:rsidR="00000000" w:rsidRPr="00000000">
              <w:rPr>
                <w:b w:val="1"/>
                <w:i w:val="0"/>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rFonts w:ascii="Arial Narrow" w:cs="Arial Narrow" w:eastAsia="Arial Narrow" w:hAnsi="Arial Narrow"/>
                <w:b w:val="1"/>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English</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32.99999952316284" w:firstLine="0"/>
              <w:contextualSpacing w:val="0"/>
              <w:jc w:val="right"/>
              <w:rPr>
                <w:rFonts w:ascii="Arial Narrow" w:cs="Arial Narrow" w:eastAsia="Arial Narrow" w:hAnsi="Arial Narrow"/>
                <w:i w:val="0"/>
                <w:sz w:val="20"/>
                <w:szCs w:val="20"/>
                <w:vertAlign w:val="baseline"/>
              </w:rPr>
            </w:pPr>
            <w:r w:rsidDel="00000000" w:rsidR="00000000" w:rsidRPr="00000000">
              <w:rPr>
                <w:rFonts w:ascii="Arial Narrow" w:cs="Arial Narrow" w:eastAsia="Arial Narrow" w:hAnsi="Arial Narrow"/>
                <w:b w:val="1"/>
                <w:i w:val="0"/>
                <w:sz w:val="20"/>
                <w:szCs w:val="20"/>
                <w:vertAlign w:val="baseline"/>
                <w:rtl w:val="0"/>
              </w:rPr>
              <w:t xml:space="preserve">• </w:t>
            </w:r>
            <w:r w:rsidDel="00000000" w:rsidR="00000000" w:rsidRPr="00000000">
              <w:rPr>
                <w:rFonts w:ascii="Arial Narrow" w:cs="Arial Narrow" w:eastAsia="Arial Narrow" w:hAnsi="Arial Narrow"/>
                <w:i w:val="0"/>
                <w:sz w:val="20"/>
                <w:szCs w:val="20"/>
                <w:vertAlign w:val="baseline"/>
                <w:rtl w:val="0"/>
              </w:rPr>
              <w:t xml:space="preserve">Read</w:t>
            </w:r>
          </w:p>
        </w:tc>
        <w:tc>
          <w:tcPr>
            <w:shd w:fill="ffffff" w:val="clear"/>
            <w:tcMar>
              <w:top w:w="0.0" w:type="dxa"/>
              <w:left w:w="0.0" w:type="dxa"/>
              <w:bottom w:w="0.0" w:type="dxa"/>
              <w:right w:w="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excellent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32.99999952316284" w:firstLine="0"/>
              <w:contextualSpacing w:val="0"/>
              <w:jc w:val="right"/>
              <w:rPr>
                <w:rFonts w:ascii="Arial Narrow" w:cs="Arial Narrow" w:eastAsia="Arial Narrow" w:hAnsi="Arial Narrow"/>
                <w:i w:val="0"/>
                <w:sz w:val="20"/>
                <w:szCs w:val="20"/>
                <w:vertAlign w:val="baseline"/>
              </w:rPr>
            </w:pPr>
            <w:r w:rsidDel="00000000" w:rsidR="00000000" w:rsidRPr="00000000">
              <w:rPr>
                <w:rFonts w:ascii="Arial Narrow" w:cs="Arial Narrow" w:eastAsia="Arial Narrow" w:hAnsi="Arial Narrow"/>
                <w:b w:val="1"/>
                <w:i w:val="0"/>
                <w:sz w:val="20"/>
                <w:szCs w:val="20"/>
                <w:vertAlign w:val="baseline"/>
                <w:rtl w:val="0"/>
              </w:rPr>
              <w:t xml:space="preserve">• </w:t>
            </w:r>
            <w:r w:rsidDel="00000000" w:rsidR="00000000" w:rsidRPr="00000000">
              <w:rPr>
                <w:rFonts w:ascii="Arial Narrow" w:cs="Arial Narrow" w:eastAsia="Arial Narrow" w:hAnsi="Arial Narrow"/>
                <w:i w:val="0"/>
                <w:sz w:val="20"/>
                <w:szCs w:val="20"/>
                <w:vertAlign w:val="baseline"/>
                <w:rtl w:val="0"/>
              </w:rPr>
              <w:t xml:space="preserve">Written</w:t>
            </w:r>
          </w:p>
        </w:tc>
        <w:tc>
          <w:tcPr>
            <w:shd w:fill="ffffff" w:val="clear"/>
            <w:tcMar>
              <w:top w:w="0.0" w:type="dxa"/>
              <w:left w:w="0.0" w:type="dxa"/>
              <w:bottom w:w="0.0" w:type="dxa"/>
              <w:right w:w="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excellent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32.99999952316284" w:firstLine="0"/>
              <w:contextualSpacing w:val="0"/>
              <w:jc w:val="right"/>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Spoken</w:t>
            </w:r>
          </w:p>
        </w:tc>
        <w:tc>
          <w:tcPr>
            <w:shd w:fill="ffffff" w:val="clear"/>
            <w:tcMar>
              <w:top w:w="0.0" w:type="dxa"/>
              <w:left w:w="0.0" w:type="dxa"/>
              <w:bottom w:w="0.0" w:type="dxa"/>
              <w:right w:w="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GoOD</w:t>
            </w:r>
          </w:p>
        </w:tc>
      </w:tr>
    </w:tbl>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tbl>
      <w:tblPr>
        <w:tblStyle w:val="Table16"/>
        <w:tblW w:w="9360.000000000002" w:type="dxa"/>
        <w:jc w:val="left"/>
        <w:tblInd w:w="0.0" w:type="pct"/>
        <w:tblLayout w:type="fixed"/>
        <w:tblLook w:val="0600"/>
      </w:tblPr>
      <w:tblGrid>
        <w:gridCol w:w="2605.6071263104996"/>
        <w:gridCol w:w="354.143015207118"/>
        <w:gridCol w:w="6400.249858482383"/>
        <w:tblGridChange w:id="0">
          <w:tblGrid>
            <w:gridCol w:w="2605.6071263104996"/>
            <w:gridCol w:w="354.143015207118"/>
            <w:gridCol w:w="6400.249858482383"/>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32.99999952316284" w:firstLine="0"/>
              <w:contextualSpacing w:val="0"/>
              <w:jc w:val="right"/>
              <w:rPr>
                <w:b w:val="1"/>
                <w:i w:val="0"/>
                <w:vertAlign w:val="baseline"/>
              </w:rPr>
            </w:pPr>
            <w:r w:rsidDel="00000000" w:rsidR="00000000" w:rsidRPr="00000000">
              <w:rPr>
                <w:b w:val="1"/>
                <w:i w:val="0"/>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rFonts w:ascii="Arial Narrow" w:cs="Arial Narrow" w:eastAsia="Arial Narrow" w:hAnsi="Arial Narrow"/>
                <w:b w:val="1"/>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French</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32.99999952316284" w:firstLine="0"/>
              <w:contextualSpacing w:val="0"/>
              <w:jc w:val="right"/>
              <w:rPr>
                <w:rFonts w:ascii="Arial Narrow" w:cs="Arial Narrow" w:eastAsia="Arial Narrow" w:hAnsi="Arial Narrow"/>
                <w:i w:val="0"/>
                <w:sz w:val="20"/>
                <w:szCs w:val="20"/>
                <w:vertAlign w:val="baseline"/>
              </w:rPr>
            </w:pPr>
            <w:r w:rsidDel="00000000" w:rsidR="00000000" w:rsidRPr="00000000">
              <w:rPr>
                <w:rFonts w:ascii="Arial Narrow" w:cs="Arial Narrow" w:eastAsia="Arial Narrow" w:hAnsi="Arial Narrow"/>
                <w:b w:val="1"/>
                <w:i w:val="0"/>
                <w:sz w:val="20"/>
                <w:szCs w:val="20"/>
                <w:vertAlign w:val="baseline"/>
                <w:rtl w:val="0"/>
              </w:rPr>
              <w:t xml:space="preserve">• </w:t>
            </w:r>
            <w:r w:rsidDel="00000000" w:rsidR="00000000" w:rsidRPr="00000000">
              <w:rPr>
                <w:rFonts w:ascii="Arial Narrow" w:cs="Arial Narrow" w:eastAsia="Arial Narrow" w:hAnsi="Arial Narrow"/>
                <w:i w:val="0"/>
                <w:sz w:val="20"/>
                <w:szCs w:val="20"/>
                <w:vertAlign w:val="baseline"/>
                <w:rtl w:val="0"/>
              </w:rPr>
              <w:t xml:space="preserve">Read</w:t>
            </w:r>
          </w:p>
        </w:tc>
        <w:tc>
          <w:tcPr>
            <w:shd w:fill="ffffff" w:val="clear"/>
            <w:tcMar>
              <w:top w:w="0.0" w:type="dxa"/>
              <w:left w:w="0.0" w:type="dxa"/>
              <w:bottom w:w="0.0" w:type="dxa"/>
              <w:right w:w="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EXCELLENT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32.99999952316284" w:firstLine="0"/>
              <w:contextualSpacing w:val="0"/>
              <w:jc w:val="right"/>
              <w:rPr>
                <w:rFonts w:ascii="Arial Narrow" w:cs="Arial Narrow" w:eastAsia="Arial Narrow" w:hAnsi="Arial Narrow"/>
                <w:i w:val="0"/>
                <w:sz w:val="20"/>
                <w:szCs w:val="20"/>
                <w:vertAlign w:val="baseline"/>
              </w:rPr>
            </w:pPr>
            <w:r w:rsidDel="00000000" w:rsidR="00000000" w:rsidRPr="00000000">
              <w:rPr>
                <w:rFonts w:ascii="Arial Narrow" w:cs="Arial Narrow" w:eastAsia="Arial Narrow" w:hAnsi="Arial Narrow"/>
                <w:b w:val="1"/>
                <w:i w:val="0"/>
                <w:sz w:val="20"/>
                <w:szCs w:val="20"/>
                <w:vertAlign w:val="baseline"/>
                <w:rtl w:val="0"/>
              </w:rPr>
              <w:t xml:space="preserve">• </w:t>
            </w:r>
            <w:r w:rsidDel="00000000" w:rsidR="00000000" w:rsidRPr="00000000">
              <w:rPr>
                <w:rFonts w:ascii="Arial Narrow" w:cs="Arial Narrow" w:eastAsia="Arial Narrow" w:hAnsi="Arial Narrow"/>
                <w:i w:val="0"/>
                <w:sz w:val="20"/>
                <w:szCs w:val="20"/>
                <w:vertAlign w:val="baseline"/>
                <w:rtl w:val="0"/>
              </w:rPr>
              <w:t xml:space="preserve">Written</w:t>
            </w:r>
          </w:p>
        </w:tc>
        <w:tc>
          <w:tcPr>
            <w:shd w:fill="ffffff" w:val="clear"/>
            <w:tcMar>
              <w:top w:w="0.0" w:type="dxa"/>
              <w:left w:w="0.0" w:type="dxa"/>
              <w:bottom w:w="0.0" w:type="dxa"/>
              <w:right w:w="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GOOD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32.99999952316284" w:firstLine="0"/>
              <w:contextualSpacing w:val="0"/>
              <w:jc w:val="right"/>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Spoken</w:t>
            </w:r>
          </w:p>
        </w:tc>
        <w:tc>
          <w:tcPr>
            <w:shd w:fill="ffffff" w:val="clear"/>
            <w:tcMar>
              <w:top w:w="0.0" w:type="dxa"/>
              <w:left w:w="0.0" w:type="dxa"/>
              <w:bottom w:w="0.0" w:type="dxa"/>
              <w:right w:w="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BASIC</w:t>
            </w:r>
          </w:p>
        </w:tc>
      </w:tr>
    </w:tbl>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tbl>
      <w:tblPr>
        <w:tblStyle w:val="Table17"/>
        <w:tblW w:w="9360.000000000002" w:type="dxa"/>
        <w:jc w:val="left"/>
        <w:tblInd w:w="0.0" w:type="pct"/>
        <w:tblLayout w:type="fixed"/>
        <w:tblLook w:val="0600"/>
      </w:tblPr>
      <w:tblGrid>
        <w:gridCol w:w="2605.6071263104996"/>
        <w:gridCol w:w="354.143015207118"/>
        <w:gridCol w:w="6400.249858482383"/>
        <w:tblGridChange w:id="0">
          <w:tblGrid>
            <w:gridCol w:w="2605.6071263104996"/>
            <w:gridCol w:w="354.143015207118"/>
            <w:gridCol w:w="6400.249858482383"/>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32.99999952316284" w:firstLine="0"/>
              <w:contextualSpacing w:val="0"/>
              <w:jc w:val="right"/>
              <w:rPr>
                <w:b w:val="1"/>
                <w:i w:val="0"/>
                <w:vertAlign w:val="baseline"/>
              </w:rPr>
            </w:pPr>
            <w:r w:rsidDel="00000000" w:rsidR="00000000" w:rsidRPr="00000000">
              <w:rPr>
                <w:b w:val="1"/>
                <w:i w:val="0"/>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rFonts w:ascii="Arial Narrow" w:cs="Arial Narrow" w:eastAsia="Arial Narrow" w:hAnsi="Arial Narrow"/>
                <w:b w:val="1"/>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Polish</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32.99999952316284" w:firstLine="0"/>
              <w:contextualSpacing w:val="0"/>
              <w:jc w:val="right"/>
              <w:rPr>
                <w:rFonts w:ascii="Arial Narrow" w:cs="Arial Narrow" w:eastAsia="Arial Narrow" w:hAnsi="Arial Narrow"/>
                <w:i w:val="0"/>
                <w:sz w:val="20"/>
                <w:szCs w:val="20"/>
                <w:vertAlign w:val="baseline"/>
              </w:rPr>
            </w:pPr>
            <w:r w:rsidDel="00000000" w:rsidR="00000000" w:rsidRPr="00000000">
              <w:rPr>
                <w:rFonts w:ascii="Arial Narrow" w:cs="Arial Narrow" w:eastAsia="Arial Narrow" w:hAnsi="Arial Narrow"/>
                <w:b w:val="1"/>
                <w:i w:val="0"/>
                <w:sz w:val="20"/>
                <w:szCs w:val="20"/>
                <w:vertAlign w:val="baseline"/>
                <w:rtl w:val="0"/>
              </w:rPr>
              <w:t xml:space="preserve">• </w:t>
            </w:r>
            <w:r w:rsidDel="00000000" w:rsidR="00000000" w:rsidRPr="00000000">
              <w:rPr>
                <w:rFonts w:ascii="Arial Narrow" w:cs="Arial Narrow" w:eastAsia="Arial Narrow" w:hAnsi="Arial Narrow"/>
                <w:i w:val="0"/>
                <w:sz w:val="20"/>
                <w:szCs w:val="20"/>
                <w:vertAlign w:val="baseline"/>
                <w:rtl w:val="0"/>
              </w:rPr>
              <w:t xml:space="preserve">Read</w:t>
            </w:r>
          </w:p>
        </w:tc>
        <w:tc>
          <w:tcPr>
            <w:shd w:fill="ffffff" w:val="clear"/>
            <w:tcMar>
              <w:top w:w="0.0" w:type="dxa"/>
              <w:left w:w="0.0" w:type="dxa"/>
              <w:bottom w:w="0.0" w:type="dxa"/>
              <w:right w:w="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GOOD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32.99999952316284" w:firstLine="0"/>
              <w:contextualSpacing w:val="0"/>
              <w:jc w:val="right"/>
              <w:rPr>
                <w:rFonts w:ascii="Arial Narrow" w:cs="Arial Narrow" w:eastAsia="Arial Narrow" w:hAnsi="Arial Narrow"/>
                <w:i w:val="0"/>
                <w:sz w:val="20"/>
                <w:szCs w:val="20"/>
                <w:vertAlign w:val="baseline"/>
              </w:rPr>
            </w:pPr>
            <w:r w:rsidDel="00000000" w:rsidR="00000000" w:rsidRPr="00000000">
              <w:rPr>
                <w:rFonts w:ascii="Arial Narrow" w:cs="Arial Narrow" w:eastAsia="Arial Narrow" w:hAnsi="Arial Narrow"/>
                <w:b w:val="1"/>
                <w:i w:val="0"/>
                <w:sz w:val="20"/>
                <w:szCs w:val="20"/>
                <w:vertAlign w:val="baseline"/>
                <w:rtl w:val="0"/>
              </w:rPr>
              <w:t xml:space="preserve">• </w:t>
            </w:r>
            <w:r w:rsidDel="00000000" w:rsidR="00000000" w:rsidRPr="00000000">
              <w:rPr>
                <w:rFonts w:ascii="Arial Narrow" w:cs="Arial Narrow" w:eastAsia="Arial Narrow" w:hAnsi="Arial Narrow"/>
                <w:i w:val="0"/>
                <w:sz w:val="20"/>
                <w:szCs w:val="20"/>
                <w:vertAlign w:val="baseline"/>
                <w:rtl w:val="0"/>
              </w:rPr>
              <w:t xml:space="preserve">Written</w:t>
            </w:r>
          </w:p>
        </w:tc>
        <w:tc>
          <w:tcPr>
            <w:shd w:fill="ffffff" w:val="clear"/>
            <w:tcMar>
              <w:top w:w="0.0" w:type="dxa"/>
              <w:left w:w="0.0" w:type="dxa"/>
              <w:bottom w:w="0.0" w:type="dxa"/>
              <w:right w:w="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BASIC</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32.99999952316284" w:firstLine="0"/>
              <w:contextualSpacing w:val="0"/>
              <w:jc w:val="right"/>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Spoken</w:t>
            </w:r>
          </w:p>
        </w:tc>
        <w:tc>
          <w:tcPr>
            <w:shd w:fill="ffffff" w:val="clear"/>
            <w:tcMar>
              <w:top w:w="0.0" w:type="dxa"/>
              <w:left w:w="0.0" w:type="dxa"/>
              <w:bottom w:w="0.0" w:type="dxa"/>
              <w:right w:w="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BASIC</w:t>
            </w:r>
          </w:p>
        </w:tc>
      </w:tr>
    </w:tbl>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tbl>
      <w:tblPr>
        <w:tblStyle w:val="Table18"/>
        <w:tblW w:w="9360.000000000002" w:type="dxa"/>
        <w:jc w:val="left"/>
        <w:tblInd w:w="0.0" w:type="pct"/>
        <w:tblLayout w:type="fixed"/>
        <w:tblLook w:val="0600"/>
      </w:tblPr>
      <w:tblGrid>
        <w:gridCol w:w="2605.6071263104996"/>
        <w:gridCol w:w="354.143015207118"/>
        <w:gridCol w:w="6400.249858482383"/>
        <w:tblGridChange w:id="0">
          <w:tblGrid>
            <w:gridCol w:w="2605.6071263104996"/>
            <w:gridCol w:w="354.143015207118"/>
            <w:gridCol w:w="6400.249858482383"/>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32.99999952316284" w:firstLine="0"/>
              <w:contextualSpacing w:val="0"/>
              <w:jc w:val="right"/>
              <w:rPr>
                <w:b w:val="1"/>
                <w:i w:val="0"/>
                <w:vertAlign w:val="baseline"/>
              </w:rPr>
            </w:pPr>
            <w:r w:rsidDel="00000000" w:rsidR="00000000" w:rsidRPr="00000000">
              <w:rPr>
                <w:b w:val="1"/>
                <w:i w:val="0"/>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rFonts w:ascii="Arial Narrow" w:cs="Arial Narrow" w:eastAsia="Arial Narrow" w:hAnsi="Arial Narrow"/>
                <w:b w:val="1"/>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Russian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32.99999952316284" w:firstLine="0"/>
              <w:contextualSpacing w:val="0"/>
              <w:jc w:val="right"/>
              <w:rPr>
                <w:rFonts w:ascii="Arial Narrow" w:cs="Arial Narrow" w:eastAsia="Arial Narrow" w:hAnsi="Arial Narrow"/>
                <w:i w:val="0"/>
                <w:sz w:val="20"/>
                <w:szCs w:val="20"/>
                <w:vertAlign w:val="baseline"/>
              </w:rPr>
            </w:pPr>
            <w:r w:rsidDel="00000000" w:rsidR="00000000" w:rsidRPr="00000000">
              <w:rPr>
                <w:rFonts w:ascii="Arial Narrow" w:cs="Arial Narrow" w:eastAsia="Arial Narrow" w:hAnsi="Arial Narrow"/>
                <w:b w:val="1"/>
                <w:i w:val="0"/>
                <w:sz w:val="20"/>
                <w:szCs w:val="20"/>
                <w:vertAlign w:val="baseline"/>
                <w:rtl w:val="0"/>
              </w:rPr>
              <w:t xml:space="preserve">• </w:t>
            </w:r>
            <w:r w:rsidDel="00000000" w:rsidR="00000000" w:rsidRPr="00000000">
              <w:rPr>
                <w:rFonts w:ascii="Arial Narrow" w:cs="Arial Narrow" w:eastAsia="Arial Narrow" w:hAnsi="Arial Narrow"/>
                <w:i w:val="0"/>
                <w:sz w:val="20"/>
                <w:szCs w:val="20"/>
                <w:vertAlign w:val="baseline"/>
                <w:rtl w:val="0"/>
              </w:rPr>
              <w:t xml:space="preserve">Read</w:t>
            </w:r>
          </w:p>
        </w:tc>
        <w:tc>
          <w:tcPr>
            <w:shd w:fill="ffffff" w:val="clear"/>
            <w:tcMar>
              <w:top w:w="0.0" w:type="dxa"/>
              <w:left w:w="0.0" w:type="dxa"/>
              <w:bottom w:w="0.0" w:type="dxa"/>
              <w:right w:w="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GOOD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32.99999952316284" w:firstLine="0"/>
              <w:contextualSpacing w:val="0"/>
              <w:jc w:val="right"/>
              <w:rPr>
                <w:rFonts w:ascii="Arial Narrow" w:cs="Arial Narrow" w:eastAsia="Arial Narrow" w:hAnsi="Arial Narrow"/>
                <w:i w:val="0"/>
                <w:sz w:val="20"/>
                <w:szCs w:val="20"/>
                <w:vertAlign w:val="baseline"/>
              </w:rPr>
            </w:pPr>
            <w:r w:rsidDel="00000000" w:rsidR="00000000" w:rsidRPr="00000000">
              <w:rPr>
                <w:rFonts w:ascii="Arial Narrow" w:cs="Arial Narrow" w:eastAsia="Arial Narrow" w:hAnsi="Arial Narrow"/>
                <w:b w:val="1"/>
                <w:i w:val="0"/>
                <w:sz w:val="20"/>
                <w:szCs w:val="20"/>
                <w:vertAlign w:val="baseline"/>
                <w:rtl w:val="0"/>
              </w:rPr>
              <w:t xml:space="preserve">• </w:t>
            </w:r>
            <w:r w:rsidDel="00000000" w:rsidR="00000000" w:rsidRPr="00000000">
              <w:rPr>
                <w:rFonts w:ascii="Arial Narrow" w:cs="Arial Narrow" w:eastAsia="Arial Narrow" w:hAnsi="Arial Narrow"/>
                <w:i w:val="0"/>
                <w:sz w:val="20"/>
                <w:szCs w:val="20"/>
                <w:vertAlign w:val="baseline"/>
                <w:rtl w:val="0"/>
              </w:rPr>
              <w:t xml:space="preserve">Written</w:t>
            </w:r>
          </w:p>
        </w:tc>
        <w:tc>
          <w:tcPr>
            <w:shd w:fill="ffffff" w:val="clear"/>
            <w:tcMar>
              <w:top w:w="0.0" w:type="dxa"/>
              <w:left w:w="0.0" w:type="dxa"/>
              <w:bottom w:w="0.0" w:type="dxa"/>
              <w:right w:w="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BASIC</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32.99999952316284" w:firstLine="0"/>
              <w:contextualSpacing w:val="0"/>
              <w:jc w:val="right"/>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Spoken</w:t>
            </w:r>
          </w:p>
        </w:tc>
        <w:tc>
          <w:tcPr>
            <w:shd w:fill="ffffff" w:val="clear"/>
            <w:tcMar>
              <w:top w:w="0.0" w:type="dxa"/>
              <w:left w:w="0.0" w:type="dxa"/>
              <w:bottom w:w="0.0" w:type="dxa"/>
              <w:right w:w="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BASIC</w:t>
            </w:r>
          </w:p>
        </w:tc>
      </w:tr>
    </w:tbl>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tbl>
      <w:tblPr>
        <w:tblStyle w:val="Table19"/>
        <w:tblW w:w="9360.000000000002" w:type="dxa"/>
        <w:jc w:val="left"/>
        <w:tblInd w:w="0.0" w:type="pct"/>
        <w:tblLayout w:type="fixed"/>
        <w:tblLook w:val="0600"/>
      </w:tblPr>
      <w:tblGrid>
        <w:gridCol w:w="2605.6071263104996"/>
        <w:gridCol w:w="354.143015207118"/>
        <w:gridCol w:w="6400.249858482383"/>
        <w:tblGridChange w:id="0">
          <w:tblGrid>
            <w:gridCol w:w="2605.6071263104996"/>
            <w:gridCol w:w="354.143015207118"/>
            <w:gridCol w:w="6400.249858482383"/>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32.99999952316284" w:firstLine="0"/>
              <w:contextualSpacing w:val="0"/>
              <w:jc w:val="righ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Know how</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0" w:right="32.99999952316284" w:firstLine="0"/>
              <w:contextualSpacing w:val="0"/>
              <w:jc w:val="right"/>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jc w:val="right"/>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For Isis I worked in international projects with Belgian and Bulgarian banks; the workteam were always different and composed by people coming from several countries, both european and overseas.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20" w:before="0" w:lineRule="auto"/>
              <w:ind w:left="0" w:right="0" w:firstLine="0"/>
              <w:contextualSpacing w:val="0"/>
              <w:jc w:val="both"/>
              <w:rPr>
                <w:rFonts w:ascii="Arial Narrow" w:cs="Arial Narrow" w:eastAsia="Arial Narrow" w:hAnsi="Arial Narrow"/>
                <w:sz w:val="20"/>
                <w:szCs w:val="20"/>
                <w:vertAlign w:val="baseline"/>
              </w:rPr>
            </w:pPr>
            <w:r w:rsidDel="00000000" w:rsidR="00000000" w:rsidRPr="00000000">
              <w:rPr>
                <w:rFonts w:ascii="Arial" w:cs="Arial" w:eastAsia="Arial" w:hAnsi="Arial"/>
                <w:sz w:val="20"/>
                <w:szCs w:val="20"/>
                <w:vertAlign w:val="baseline"/>
                <w:rtl w:val="0"/>
              </w:rPr>
              <w:t xml:space="preserve">As a consultant, I am used to work under stress, with strictly deadlines and with a strong orientantion to the result. I have experience on only in Project Management but also in Pre-sales and marketing support</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Arial Narrow" w:cs="Arial Narrow" w:eastAsia="Arial Narrow" w:hAnsi="Arial Narrow"/>
                <w:sz w:val="20"/>
                <w:szCs w:val="20"/>
                <w:vertAlign w:val="baseline"/>
                <w:rtl w:val="0"/>
              </w:rPr>
              <w:t xml:space="preserve">While in Saiag, I had the opportunity to be involved in many migrations, due to an aggressive acquisition strategy pursued by my company; that opportunity gave me the chance to achieve a global perspective  about the industrial processes,  no matter how they were implemented by several ERP’S;  in almost eleven years I worked in many areas, logistic, sales, suppliers, production; these experiences were very helpful when I was in charge of the revision of executive financial reporting.</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20" w:before="0" w:lineRule="auto"/>
              <w:ind w:left="0" w:right="0" w:firstLine="0"/>
              <w:contextualSpacing w:val="0"/>
              <w:jc w:val="both"/>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I spent my first year in Stratos as a project manager in the Business Intelligence division; I worked at two big projects: the first one was for Siemens who was looking for a data-warehouse</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and a data mining system meant to monitoring the telecommunication costs; the second one was for a big insurance company who needed a data-warehouse and a reporting system.</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After one year and a half I started to work for the Document Management division; at that time my company was covering only the mainframe market, and I volunteered to explore the market of</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unixes and windows platforms. Since then I worked at many projects, from the pre-sale phase to the final realization; I am used to make written proposals, write specifications, lead projects and people,</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integrate different processes, no matter which platform do they are executed.</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20" w:before="0" w:lineRule="auto"/>
              <w:ind w:left="0" w:right="0" w:firstLine="0"/>
              <w:contextualSpacing w:val="0"/>
              <w:jc w:val="both"/>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In the Document Management division I worked at many big projects, most of them for credit institutes; usually these projects were developed the three phases: installation and customization of the</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document archiving solution, integration with the production environment, developing of a web application in order to access the archived data.</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2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In the end I have played several roles in my career; I dealt with big and small companies; in the big companies I developed a global view of the industrial processes and in the small companies I developed a strong orientation to the target and the final result. I think that, the know how  of both world, and my flexibility to face and solve new problems, makes me suitable for new challenges and greater responsibilities.</w:t>
            </w:r>
          </w:p>
        </w:tc>
      </w:tr>
    </w:tbl>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tbl>
      <w:tblPr>
        <w:tblStyle w:val="Table20"/>
        <w:tblW w:w="9360.000000000002" w:type="dxa"/>
        <w:jc w:val="left"/>
        <w:tblInd w:w="0.0" w:type="pct"/>
        <w:tblLayout w:type="fixed"/>
        <w:tblLook w:val="0600"/>
      </w:tblPr>
      <w:tblGrid>
        <w:gridCol w:w="2605.6071263104996"/>
        <w:gridCol w:w="354.143015207118"/>
        <w:gridCol w:w="6400.249858482383"/>
        <w:tblGridChange w:id="0">
          <w:tblGrid>
            <w:gridCol w:w="2605.6071263104996"/>
            <w:gridCol w:w="354.143015207118"/>
            <w:gridCol w:w="6400.249858482383"/>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32.99999952316284" w:firstLine="0"/>
              <w:contextualSpacing w:val="0"/>
              <w:jc w:val="righ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Technical skills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0" w:right="0" w:firstLine="0"/>
              <w:contextualSpacing w:val="0"/>
              <w:jc w:val="right"/>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jc w:val="right"/>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rFonts w:ascii="Arial Narrow" w:cs="Arial Narrow" w:eastAsia="Arial Narrow" w:hAnsi="Arial Narrow"/>
                <w:b w:val="1"/>
                <w:sz w:val="20"/>
                <w:szCs w:val="20"/>
                <w:vertAlign w:val="baseline"/>
                <w:rtl w:val="0"/>
              </w:rPr>
              <w:t xml:space="preserve">OPERATING SYSTEMS</w:t>
            </w:r>
            <w:r w:rsidDel="00000000" w:rsidR="00000000" w:rsidRPr="00000000">
              <w:rPr>
                <w:rFonts w:ascii="Arial Narrow" w:cs="Arial Narrow" w:eastAsia="Arial Narrow" w:hAnsi="Arial Narrow"/>
                <w:sz w:val="20"/>
                <w:szCs w:val="20"/>
                <w:vertAlign w:val="baseline"/>
                <w:rtl w:val="0"/>
              </w:rPr>
              <w:t xml:space="preserve">:</w:t>
            </w:r>
            <w:r w:rsidDel="00000000" w:rsidR="00000000" w:rsidRPr="00000000">
              <w:rPr>
                <w:vertAlign w:val="baseline"/>
                <w:rtl w:val="0"/>
              </w:rPr>
              <w:t xml:space="preserv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WINDOWS, LINUX, AIX, SOLARIS, VSE/ESA, OS400,  VMS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DBMS</w:t>
            </w:r>
            <w:r w:rsidDel="00000000" w:rsidR="00000000" w:rsidRPr="00000000">
              <w:rPr>
                <w:rFonts w:ascii="Arial Narrow" w:cs="Arial Narrow" w:eastAsia="Arial Narrow" w:hAnsi="Arial Narrow"/>
                <w:sz w:val="20"/>
                <w:szCs w:val="20"/>
                <w:vertAlign w:val="baseline"/>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ORACLE, DB2, MS SQL SERVER, MYSQL, POSTGRESQL, INTERBASE, DL/1</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LANGUAGES</w:t>
            </w:r>
            <w:r w:rsidDel="00000000" w:rsidR="00000000" w:rsidRPr="00000000">
              <w:rPr>
                <w:rFonts w:ascii="Arial Narrow" w:cs="Arial Narrow" w:eastAsia="Arial Narrow" w:hAnsi="Arial Narrow"/>
                <w:sz w:val="20"/>
                <w:szCs w:val="20"/>
                <w:vertAlign w:val="baseline"/>
                <w:rtl w:val="0"/>
              </w:rPr>
              <w:t xml:space="preserv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C, JAVA, PERL, VISUAL BASIC 4/5/6, VBSCRIPT, JAVASCRIPT, HTML,  CLIPPER, COBOL</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rFonts w:ascii="Arial Narrow" w:cs="Arial Narrow" w:eastAsia="Arial Narrow" w:hAnsi="Arial Narrow"/>
                <w:b w:val="1"/>
                <w:sz w:val="20"/>
                <w:szCs w:val="20"/>
                <w:vertAlign w:val="baseline"/>
                <w:rtl w:val="0"/>
              </w:rPr>
              <w:t xml:space="preserve">ANALYSIS METHODS</w:t>
            </w:r>
            <w:r w:rsidDel="00000000" w:rsidR="00000000" w:rsidRPr="00000000">
              <w:rPr>
                <w:rFonts w:ascii="Arial Narrow" w:cs="Arial Narrow" w:eastAsia="Arial Narrow" w:hAnsi="Arial Narrow"/>
                <w:sz w:val="20"/>
                <w:szCs w:val="20"/>
                <w:vertAlign w:val="baseline"/>
                <w:rtl w:val="0"/>
              </w:rPr>
              <w:t xml:space="preserve">:</w:t>
            </w:r>
            <w:r w:rsidDel="00000000" w:rsidR="00000000" w:rsidRPr="00000000">
              <w:rPr>
                <w:vertAlign w:val="baseline"/>
                <w:rtl w:val="0"/>
              </w:rPr>
              <w:t xml:space="preserv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STRUCTURED, OO, E-R, UML</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NETWORK PROTOCOLS</w:t>
            </w:r>
            <w:r w:rsidDel="00000000" w:rsidR="00000000" w:rsidRPr="00000000">
              <w:rPr>
                <w:rFonts w:ascii="Arial Narrow" w:cs="Arial Narrow" w:eastAsia="Arial Narrow" w:hAnsi="Arial Narrow"/>
                <w:sz w:val="20"/>
                <w:szCs w:val="20"/>
                <w:vertAlign w:val="baseline"/>
                <w:rtl w:val="0"/>
              </w:rPr>
              <w:t xml:space="preserv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TCP/IP</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TCP/IP SERVICES</w:t>
            </w:r>
            <w:r w:rsidDel="00000000" w:rsidR="00000000" w:rsidRPr="00000000">
              <w:rPr>
                <w:rFonts w:ascii="Arial Narrow" w:cs="Arial Narrow" w:eastAsia="Arial Narrow" w:hAnsi="Arial Narrow"/>
                <w:sz w:val="20"/>
                <w:szCs w:val="20"/>
                <w:vertAlign w:val="baseline"/>
                <w:rtl w:val="0"/>
              </w:rPr>
              <w:t xml:space="preserv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FTP, TELNET, SSH, LPD, LDAP</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TECNOLOGY</w:t>
            </w:r>
            <w:r w:rsidDel="00000000" w:rsidR="00000000" w:rsidRPr="00000000">
              <w:rPr>
                <w:rFonts w:ascii="Arial Narrow" w:cs="Arial Narrow" w:eastAsia="Arial Narrow" w:hAnsi="Arial Narrow"/>
                <w:sz w:val="20"/>
                <w:szCs w:val="20"/>
                <w:vertAlign w:val="baseline"/>
                <w:rtl w:val="0"/>
              </w:rPr>
              <w:t xml:space="preserv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J2EE, SERVLET/JSP, STRUTS, ASP,  XML/XSLT, XPATH, WEB SERVICES,  MULTITHREADING/MULTITASKING,</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WEB SERVER</w:t>
            </w:r>
            <w:r w:rsidDel="00000000" w:rsidR="00000000" w:rsidRPr="00000000">
              <w:rPr>
                <w:rFonts w:ascii="Arial Narrow" w:cs="Arial Narrow" w:eastAsia="Arial Narrow" w:hAnsi="Arial Narrow"/>
                <w:sz w:val="20"/>
                <w:szCs w:val="20"/>
                <w:vertAlign w:val="baseline"/>
                <w:rtl w:val="0"/>
              </w:rPr>
              <w:t xml:space="preserv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IIS, TOMCAT, GERONIMO, WEBSPHERE, SUN APP SERVER, BEA</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IDE</w:t>
            </w:r>
            <w:r w:rsidDel="00000000" w:rsidR="00000000" w:rsidRPr="00000000">
              <w:rPr>
                <w:rFonts w:ascii="Arial Narrow" w:cs="Arial Narrow" w:eastAsia="Arial Narrow" w:hAnsi="Arial Narrow"/>
                <w:sz w:val="20"/>
                <w:szCs w:val="20"/>
                <w:vertAlign w:val="baseline"/>
                <w:rtl w:val="0"/>
              </w:rPr>
              <w:t xml:space="preserv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NETBEANS, ECLIPSE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ERP</w:t>
            </w:r>
            <w:r w:rsidDel="00000000" w:rsidR="00000000" w:rsidRPr="00000000">
              <w:rPr>
                <w:rFonts w:ascii="Arial Narrow" w:cs="Arial Narrow" w:eastAsia="Arial Narrow" w:hAnsi="Arial Narrow"/>
                <w:sz w:val="20"/>
                <w:szCs w:val="20"/>
                <w:vertAlign w:val="baseline"/>
                <w:rtl w:val="0"/>
              </w:rPr>
              <w:t xml:space="preserve">:</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SAP ARCHIVELINK - NAUTILUS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b w:val="1"/>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DOCUMENT TRANSFORMATION</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Compart DocBridge / JBridge</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w:t>
            </w:r>
            <w:hyperlink r:id="rId6">
              <w:r w:rsidDel="00000000" w:rsidR="00000000" w:rsidRPr="00000000">
                <w:rPr>
                  <w:rFonts w:ascii="Arial Narrow" w:cs="Arial Narrow" w:eastAsia="Arial Narrow" w:hAnsi="Arial Narrow"/>
                  <w:color w:val="0000ff"/>
                  <w:sz w:val="20"/>
                  <w:szCs w:val="20"/>
                  <w:u w:val="single"/>
                  <w:vertAlign w:val="baseline"/>
                  <w:rtl w:val="0"/>
                </w:rPr>
                <w:t xml:space="preserve">www.compart.ne</w:t>
              </w:r>
            </w:hyperlink>
            <w:r w:rsidDel="00000000" w:rsidR="00000000" w:rsidRPr="00000000">
              <w:rPr>
                <w:rFonts w:ascii="Arial Narrow" w:cs="Arial Narrow" w:eastAsia="Arial Narrow" w:hAnsi="Arial Narrow"/>
                <w:sz w:val="20"/>
                <w:szCs w:val="20"/>
                <w:vertAlign w:val="baseline"/>
                <w:rtl w:val="0"/>
              </w:rPr>
              <w:t xml:space="preserve">t)</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b w:val="1"/>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DOCUMENT ARCHIVING</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RSD EOS – RSD FOLDERS (</w:t>
            </w:r>
            <w:hyperlink r:id="rId7">
              <w:r w:rsidDel="00000000" w:rsidR="00000000" w:rsidRPr="00000000">
                <w:rPr>
                  <w:rFonts w:ascii="Arial Narrow" w:cs="Arial Narrow" w:eastAsia="Arial Narrow" w:hAnsi="Arial Narrow"/>
                  <w:color w:val="0000ff"/>
                  <w:sz w:val="20"/>
                  <w:szCs w:val="20"/>
                  <w:u w:val="single"/>
                  <w:vertAlign w:val="baseline"/>
                  <w:rtl w:val="0"/>
                </w:rPr>
                <w:t xml:space="preserve">www.rsd.ch</w:t>
              </w:r>
            </w:hyperlink>
            <w:r w:rsidDel="00000000" w:rsidR="00000000" w:rsidRPr="00000000">
              <w:rPr>
                <w:rFonts w:ascii="Arial Narrow" w:cs="Arial Narrow" w:eastAsia="Arial Narrow" w:hAnsi="Arial Narrow"/>
                <w:sz w:val="20"/>
                <w:szCs w:val="20"/>
                <w:vertAlign w:val="baseline"/>
                <w:rtl w:val="0"/>
              </w:rPr>
              <w:t xml:space="preserv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vertAlign w:val="baseline"/>
              </w:rPr>
            </w:pPr>
            <w:r w:rsidDel="00000000" w:rsidR="00000000" w:rsidRPr="00000000">
              <w:rPr>
                <w:b w:val="1"/>
                <w:vertAlign w:val="baseline"/>
                <w:rtl w:val="0"/>
              </w:rPr>
              <w:t xml:space="preserv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REPORT OLAP</w:t>
            </w:r>
            <w:r w:rsidDel="00000000" w:rsidR="00000000" w:rsidRPr="00000000">
              <w:rPr>
                <w:rFonts w:ascii="Arial Narrow" w:cs="Arial Narrow" w:eastAsia="Arial Narrow" w:hAnsi="Arial Narrow"/>
                <w:sz w:val="20"/>
                <w:szCs w:val="20"/>
                <w:vertAlign w:val="baseline"/>
                <w:rtl w:val="0"/>
              </w:rPr>
              <w:t xml:space="preserv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TM1</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0" w:right="0" w:firstLine="0"/>
              <w:contextualSpacing w:val="0"/>
              <w:rPr>
                <w:vertAlign w:val="baseline"/>
              </w:rPr>
            </w:pPr>
            <w:r w:rsidDel="00000000" w:rsidR="00000000" w:rsidRPr="00000000">
              <w:rPr>
                <w:vertAlign w:val="baseline"/>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32.99999952316284" w:firstLine="0"/>
              <w:contextualSpacing w:val="0"/>
              <w:jc w:val="righ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Certifications and Courses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32.99999952316284"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jc w:val="right"/>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82.99999237060547" w:right="0" w:firstLine="0"/>
              <w:contextualSpacing w:val="0"/>
              <w:rPr>
                <w:rFonts w:ascii="Arial Narrow" w:cs="Arial Narrow" w:eastAsia="Arial Narrow" w:hAnsi="Arial Narrow"/>
                <w:b w:val="1"/>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Oracle DBA in Oracle – Milan</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82.99999237060547" w:right="0" w:firstLine="0"/>
              <w:contextualSpacing w:val="0"/>
              <w:rPr>
                <w:rFonts w:ascii="Arial Narrow" w:cs="Arial Narrow" w:eastAsia="Arial Narrow" w:hAnsi="Arial Narrow"/>
                <w:b w:val="1"/>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Certification Eos MVS/OPEN in RSD – Geneva</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82.99999237060547" w:right="0" w:firstLine="0"/>
              <w:contextualSpacing w:val="0"/>
              <w:rPr>
                <w:rFonts w:ascii="Arial Narrow" w:cs="Arial Narrow" w:eastAsia="Arial Narrow" w:hAnsi="Arial Narrow"/>
                <w:b w:val="1"/>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Certification Folders MVS/OPEN in RSD – Geneva</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82.99999237060547" w:right="0" w:firstLine="0"/>
              <w:contextualSpacing w:val="0"/>
              <w:rPr>
                <w:rFonts w:ascii="Arial Narrow" w:cs="Arial Narrow" w:eastAsia="Arial Narrow" w:hAnsi="Arial Narrow"/>
                <w:b w:val="1"/>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Project Management and MS Project in Executrain – Turin</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82.99999237060547" w:right="0" w:firstLine="0"/>
              <w:contextualSpacing w:val="0"/>
              <w:rPr>
                <w:rFonts w:ascii="Arial Narrow" w:cs="Arial Narrow" w:eastAsia="Arial Narrow" w:hAnsi="Arial Narrow"/>
                <w:b w:val="1"/>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OLAP Concepts and TM1  in ExecuTrain – Turin</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82.99999237060547" w:right="0" w:firstLine="0"/>
              <w:contextualSpacing w:val="0"/>
              <w:rPr>
                <w:rFonts w:ascii="Arial Narrow" w:cs="Arial Narrow" w:eastAsia="Arial Narrow" w:hAnsi="Arial Narrow"/>
                <w:b w:val="1"/>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D2P Open in Stratos – Turin</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82.99999237060547" w:right="0" w:firstLine="0"/>
              <w:contextualSpacing w:val="0"/>
              <w:rPr>
                <w:rFonts w:ascii="Arial Narrow" w:cs="Arial Narrow" w:eastAsia="Arial Narrow" w:hAnsi="Arial Narrow"/>
                <w:b w:val="1"/>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SAP OMS in Stratos – Turin</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82.99999237060547" w:right="0" w:firstLine="0"/>
              <w:contextualSpacing w:val="0"/>
              <w:rPr>
                <w:rFonts w:ascii="Arial Narrow" w:cs="Arial Narrow" w:eastAsia="Arial Narrow" w:hAnsi="Arial Narrow"/>
                <w:b w:val="1"/>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SAP Global Archive in Stratos - Turin</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82.99999237060547" w:right="0" w:firstLine="0"/>
              <w:contextualSpacing w:val="0"/>
              <w:rPr>
                <w:rFonts w:ascii="Arial Narrow" w:cs="Arial Narrow" w:eastAsia="Arial Narrow" w:hAnsi="Arial Narrow"/>
                <w:b w:val="1"/>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D2E Xenos in Xenos – Paris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82.99999237060547" w:right="0" w:firstLine="0"/>
              <w:contextualSpacing w:val="0"/>
              <w:rPr>
                <w:rFonts w:ascii="Arial Narrow" w:cs="Arial Narrow" w:eastAsia="Arial Narrow" w:hAnsi="Arial Narrow"/>
                <w:b w:val="1"/>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Papyrus Designer in ISIS – Vienna</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82.99999237060547" w:right="0" w:firstLine="0"/>
              <w:contextualSpacing w:val="0"/>
              <w:rPr>
                <w:rFonts w:ascii="Arial Narrow" w:cs="Arial Narrow" w:eastAsia="Arial Narrow" w:hAnsi="Arial Narrow"/>
                <w:b w:val="1"/>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AFP Overview in ISIS – Vienna</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82.99999237060547" w:right="0" w:firstLine="0"/>
              <w:contextualSpacing w:val="0"/>
              <w:rPr>
                <w:rFonts w:ascii="Arial Narrow" w:cs="Arial Narrow" w:eastAsia="Arial Narrow" w:hAnsi="Arial Narrow"/>
                <w:b w:val="1"/>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Objects Admin in ISIS – Vienna</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82.99999237060547" w:right="0" w:firstLine="0"/>
              <w:contextualSpacing w:val="0"/>
              <w:rPr>
                <w:rFonts w:ascii="Arial Narrow" w:cs="Arial Narrow" w:eastAsia="Arial Narrow" w:hAnsi="Arial Narrow"/>
                <w:b w:val="1"/>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Objects Development in ISIS - Vienna</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82.99999237060547" w:right="0" w:firstLine="0"/>
              <w:contextualSpacing w:val="0"/>
              <w:rPr>
                <w:b w:val="1"/>
                <w:vertAlign w:val="baseline"/>
              </w:rPr>
            </w:pPr>
            <w:r w:rsidDel="00000000" w:rsidR="00000000" w:rsidRPr="00000000">
              <w:rPr>
                <w:b w:val="1"/>
                <w:vertAlign w:val="baseline"/>
                <w:rtl w:val="0"/>
              </w:rPr>
              <w:t xml:space="preserve"> </w:t>
            </w:r>
          </w:p>
        </w:tc>
      </w:tr>
    </w:tbl>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tbl>
      <w:tblPr>
        <w:tblStyle w:val="Table21"/>
        <w:tblW w:w="9360.000000000002" w:type="dxa"/>
        <w:jc w:val="left"/>
        <w:tblInd w:w="0.0" w:type="pct"/>
        <w:tblLayout w:type="fixed"/>
        <w:tblLook w:val="0600"/>
      </w:tblPr>
      <w:tblGrid>
        <w:gridCol w:w="2605.6071263104996"/>
        <w:gridCol w:w="354.143015207118"/>
        <w:gridCol w:w="6400.249858482383"/>
        <w:tblGridChange w:id="0">
          <w:tblGrid>
            <w:gridCol w:w="2605.6071263104996"/>
            <w:gridCol w:w="354.143015207118"/>
            <w:gridCol w:w="6400.249858482383"/>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Driver License</w:t>
            </w:r>
          </w:p>
        </w:tc>
        <w:tc>
          <w:tcPr>
            <w:shd w:fill="ffffff" w:val="clear"/>
            <w:tcMar>
              <w:top w:w="0.0" w:type="dxa"/>
              <w:left w:w="0.0" w:type="dxa"/>
              <w:bottom w:w="0.0" w:type="dxa"/>
              <w:right w:w="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B</w:t>
            </w:r>
          </w:p>
        </w:tc>
      </w:tr>
    </w:tbl>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tbl>
      <w:tblPr>
        <w:tblStyle w:val="Table22"/>
        <w:tblW w:w="9360.000000000002" w:type="dxa"/>
        <w:jc w:val="left"/>
        <w:tblInd w:w="0.0" w:type="pct"/>
        <w:tblLayout w:type="fixed"/>
        <w:tblLook w:val="0600"/>
      </w:tblPr>
      <w:tblGrid>
        <w:gridCol w:w="2605.6071263104996"/>
        <w:gridCol w:w="354.143015207118"/>
        <w:gridCol w:w="6400.249858482383"/>
        <w:tblGridChange w:id="0">
          <w:tblGrid>
            <w:gridCol w:w="2605.6071263104996"/>
            <w:gridCol w:w="354.143015207118"/>
            <w:gridCol w:w="6400.249858482383"/>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jc w:val="right"/>
              <w:rPr>
                <w:rFonts w:ascii="Arial Narrow" w:cs="Arial Narrow" w:eastAsia="Arial Narrow" w:hAnsi="Arial Narrow"/>
                <w:b w:val="1"/>
                <w:vertAlign w:val="baseline"/>
              </w:rPr>
            </w:pPr>
            <w:r w:rsidDel="00000000" w:rsidR="00000000" w:rsidRPr="00000000">
              <w:rPr>
                <w:rFonts w:ascii="Arial Narrow" w:cs="Arial Narrow" w:eastAsia="Arial Narrow" w:hAnsi="Arial Narrow"/>
                <w:b w:val="1"/>
                <w:vertAlign w:val="baseline"/>
                <w:rtl w:val="0"/>
              </w:rPr>
              <w:t xml:space="preserve">Further informations</w:t>
            </w:r>
          </w:p>
        </w:tc>
        <w:tc>
          <w:tcPr>
            <w:shd w:fill="ffffff" w:val="clear"/>
            <w:tcMar>
              <w:top w:w="0.0" w:type="dxa"/>
              <w:left w:w="0.0" w:type="dxa"/>
              <w:bottom w:w="0.0" w:type="dxa"/>
              <w:right w:w="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jc w:val="right"/>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Interesting projects</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720" w:right="0" w:firstLine="0"/>
              <w:contextualSpacing w:val="0"/>
              <w:jc w:val="both"/>
              <w:rPr>
                <w:rFonts w:ascii="Arial Narrow" w:cs="Arial Narrow" w:eastAsia="Arial Narrow" w:hAnsi="Arial Narrow"/>
                <w:sz w:val="20"/>
                <w:szCs w:val="20"/>
                <w:vertAlign w:val="baseline"/>
              </w:rPr>
            </w:pPr>
            <w:r w:rsidDel="00000000" w:rsidR="00000000" w:rsidRPr="00000000">
              <w:rPr>
                <w:rFonts w:ascii="Verdana" w:cs="Verdana" w:eastAsia="Verdana" w:hAnsi="Verdana"/>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(Stratos 2008) Capturing reports coming from Sap, printiing and archiving on to a Linux archiving system (RSD EOS) for Esselunga (Supermarket chain); that project required a little customization in SAP; it was needed only a specific printer definition linked to the archiving system service; the whole logic for archiving and retaining was kept on the archiving system with no impact on the users.</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720" w:right="0" w:firstLine="0"/>
              <w:contextualSpacing w:val="0"/>
              <w:jc w:val="both"/>
              <w:rPr>
                <w:rFonts w:ascii="Arial Narrow" w:cs="Arial Narrow" w:eastAsia="Arial Narrow" w:hAnsi="Arial Narrow"/>
                <w:sz w:val="20"/>
                <w:szCs w:val="20"/>
                <w:vertAlign w:val="baseline"/>
              </w:rPr>
            </w:pPr>
            <w:r w:rsidDel="00000000" w:rsidR="00000000" w:rsidRPr="00000000">
              <w:rPr>
                <w:rFonts w:ascii="Verdana" w:cs="Verdana" w:eastAsia="Verdana" w:hAnsi="Verdana"/>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(Stratos 2008) Document migration and retrieval for Banca Popolare di Milano. Due to the transfer of some subsidiaries from Banca Mediolanum to Banca Popolare di Milano, we had to handle the migration of their data, kept by Cedacri Ovest, and design a new web interface for accessing those reports.</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720" w:right="0" w:firstLine="0"/>
              <w:contextualSpacing w:val="0"/>
              <w:jc w:val="both"/>
              <w:rPr>
                <w:rFonts w:ascii="Arial Narrow" w:cs="Arial Narrow" w:eastAsia="Arial Narrow" w:hAnsi="Arial Narrow"/>
                <w:sz w:val="20"/>
                <w:szCs w:val="20"/>
                <w:vertAlign w:val="baseline"/>
              </w:rPr>
            </w:pPr>
            <w:r w:rsidDel="00000000" w:rsidR="00000000" w:rsidRPr="00000000">
              <w:rPr>
                <w:rFonts w:ascii="Verdana" w:cs="Verdana" w:eastAsia="Verdana" w:hAnsi="Verdana"/>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(Stratos 2008) Internet banking for Carige Bank. That project was nearly the same as the one developed for San Paolo Bank; in that case, for better performance the customer choose to maintain the indexes onto a DB2/MVS table and to use the archive system only for retrieving the documents. The previous experiences come in handy for this project and we were able to release our solution fully tested and ready to go productive, in two weeks.</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720" w:right="0" w:firstLine="0"/>
              <w:contextualSpacing w:val="0"/>
              <w:jc w:val="both"/>
              <w:rPr>
                <w:rFonts w:ascii="Arial Narrow" w:cs="Arial Narrow" w:eastAsia="Arial Narrow" w:hAnsi="Arial Narrow"/>
                <w:sz w:val="20"/>
                <w:szCs w:val="20"/>
                <w:vertAlign w:val="baseline"/>
              </w:rPr>
            </w:pPr>
            <w:r w:rsidDel="00000000" w:rsidR="00000000" w:rsidRPr="00000000">
              <w:rPr>
                <w:rFonts w:ascii="Verdana" w:cs="Verdana" w:eastAsia="Verdana" w:hAnsi="Verdana"/>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(Stratos 2007) Capturing reports coming from SAP, printing and storing on to an MVS archiving system (RSD EOS) for Cedacri Nord (IT Services for banks); that project required a little customization in SAP; it was needed only a specific printer definition linked to the to a queue handler (RSD Doc2Print); the spool captured by the queue handler was analyzed and sent to the archiving system with specific rules based on the banner’s spool</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360" w:right="0" w:firstLine="0"/>
              <w:contextualSpacing w:val="0"/>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720" w:right="0" w:firstLine="0"/>
              <w:contextualSpacing w:val="0"/>
              <w:jc w:val="both"/>
              <w:rPr>
                <w:rFonts w:ascii="Arial Narrow" w:cs="Arial Narrow" w:eastAsia="Arial Narrow" w:hAnsi="Arial Narrow"/>
                <w:sz w:val="20"/>
                <w:szCs w:val="20"/>
                <w:vertAlign w:val="baseline"/>
              </w:rPr>
            </w:pPr>
            <w:r w:rsidDel="00000000" w:rsidR="00000000" w:rsidRPr="00000000">
              <w:rPr>
                <w:rFonts w:ascii="Verdana" w:cs="Verdana" w:eastAsia="Verdana" w:hAnsi="Verdana"/>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(Stratos 2007) Internet banking for Bper Bank. That project was nearly the same as the one developed for San</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Paolo; in that case, for better performance the customer choose to maintain the indexes on a Windows\SQLServer tables and to use the archive system only for retrieving the documents. For this project was developed also a complex procedure, meant to transfer the data from DB2/MVS to Windows SQLServer, using the Integration Services.</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720" w:right="0" w:firstLine="0"/>
              <w:contextualSpacing w:val="0"/>
              <w:jc w:val="both"/>
              <w:rPr>
                <w:rFonts w:ascii="Arial Narrow" w:cs="Arial Narrow" w:eastAsia="Arial Narrow" w:hAnsi="Arial Narrow"/>
                <w:sz w:val="20"/>
                <w:szCs w:val="20"/>
                <w:vertAlign w:val="baseline"/>
              </w:rPr>
            </w:pPr>
            <w:r w:rsidDel="00000000" w:rsidR="00000000" w:rsidRPr="00000000">
              <w:rPr>
                <w:rFonts w:ascii="Verdana" w:cs="Verdana" w:eastAsia="Verdana" w:hAnsi="Verdana"/>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(Stratos 2007) Report classification and archiving for Enel (Italian electric energy company). The goal of this project was to capture some reports coming from the HR department, classifying them, according to the content of the report, and storing in the archive system. For the automatic and parametric classification we developed a java engine; while for the retrieval of the reports a J2EE application running under BEA Weblogic, was used. The platform for the production environment was in first place a Sun Solaris and the it was moved to an Aix machine.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720" w:right="0" w:firstLine="0"/>
              <w:contextualSpacing w:val="0"/>
              <w:jc w:val="both"/>
              <w:rPr>
                <w:rFonts w:ascii="Arial Narrow" w:cs="Arial Narrow" w:eastAsia="Arial Narrow" w:hAnsi="Arial Narrow"/>
                <w:sz w:val="20"/>
                <w:szCs w:val="20"/>
                <w:vertAlign w:val="baseline"/>
              </w:rPr>
            </w:pPr>
            <w:r w:rsidDel="00000000" w:rsidR="00000000" w:rsidRPr="00000000">
              <w:rPr>
                <w:rFonts w:ascii="Verdana" w:cs="Verdana" w:eastAsia="Verdana" w:hAnsi="Verdana"/>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(Stratos 2006) Document Portal for Intesa Bank. That portal was meant to give a custom page for each employer, based on his authorization to see some reports; that portal was integrated with the LDAP system security of Intesa and was linked with the archiving system (RSD Eos) on MVS. Unlike the previous application, that was developped for the employees working in the agencies, this portal was meant just for internal use.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720" w:right="0" w:firstLine="0"/>
              <w:contextualSpacing w:val="0"/>
              <w:jc w:val="both"/>
              <w:rPr>
                <w:rFonts w:ascii="Arial Narrow" w:cs="Arial Narrow" w:eastAsia="Arial Narrow" w:hAnsi="Arial Narrow"/>
                <w:sz w:val="20"/>
                <w:szCs w:val="20"/>
                <w:vertAlign w:val="baseline"/>
              </w:rPr>
            </w:pPr>
            <w:r w:rsidDel="00000000" w:rsidR="00000000" w:rsidRPr="00000000">
              <w:rPr>
                <w:rFonts w:ascii="Verdana" w:cs="Verdana" w:eastAsia="Verdana" w:hAnsi="Verdana"/>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(Stratos 2006) Pilot for Fiat Auto. The goal was to implementing a late archive strategy on Sap, that project was meant to store the sap business  objects on to a SAP NETWEAWER compliant archive system (RSD Folders), optimizing the space used by the Sap database and allowing the retrieval of the stored documents inside the Sap GUI: that pilot was developed for Fiat Auto</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720" w:right="0" w:firstLine="0"/>
              <w:contextualSpacing w:val="0"/>
              <w:jc w:val="both"/>
              <w:rPr>
                <w:rFonts w:ascii="Arial Narrow" w:cs="Arial Narrow" w:eastAsia="Arial Narrow" w:hAnsi="Arial Narrow"/>
                <w:sz w:val="20"/>
                <w:szCs w:val="20"/>
                <w:vertAlign w:val="baseline"/>
              </w:rPr>
            </w:pPr>
            <w:r w:rsidDel="00000000" w:rsidR="00000000" w:rsidRPr="00000000">
              <w:rPr>
                <w:rFonts w:ascii="Verdana" w:cs="Verdana" w:eastAsia="Verdana" w:hAnsi="Verdana"/>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(Stratos 2005) Internet banking for San Paolo Bank. That project required a set o web services with high reliability; those web services where in charge of querying the archiving system (RSD Folders) on MVS and retrieving the documents, originally stored in AFP format, as PDF streams, encrypted and unchangeable. Those web services were used as back end by the Internet Banking procedure.</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0" w:right="0" w:firstLine="0"/>
              <w:contextualSpacing w:val="0"/>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720" w:right="0" w:firstLine="0"/>
              <w:contextualSpacing w:val="0"/>
              <w:jc w:val="both"/>
              <w:rPr>
                <w:rFonts w:ascii="Arial Narrow" w:cs="Arial Narrow" w:eastAsia="Arial Narrow" w:hAnsi="Arial Narrow"/>
                <w:sz w:val="20"/>
                <w:szCs w:val="20"/>
                <w:vertAlign w:val="baseline"/>
              </w:rPr>
            </w:pPr>
            <w:r w:rsidDel="00000000" w:rsidR="00000000" w:rsidRPr="00000000">
              <w:rPr>
                <w:rFonts w:ascii="Verdana" w:cs="Verdana" w:eastAsia="Verdana" w:hAnsi="Verdana"/>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(Stratos 2005) Capturing reports coming from SAP, printing and storing on to an Unix archiving system (RSD EOS) for Alenia (Areonautical company); that project required a little customization in several SAP’s; it was needed only a specific printer definition linked to the to a queue handler (RSD Doc2Print) the format used for the spool was the OTF SAP standard; the spool captured by the queue handler converted to PDF and sent to the archiving system with specific rules; depending on their typology (invoices, xab, weekly statements), those spools where printed immediately to a specific printer, or kept for consulting and printing by the end users.</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0" w:right="0" w:firstLine="0"/>
              <w:contextualSpacing w:val="0"/>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720" w:right="0" w:firstLine="0"/>
              <w:contextualSpacing w:val="0"/>
              <w:jc w:val="both"/>
              <w:rPr>
                <w:rFonts w:ascii="Arial Narrow" w:cs="Arial Narrow" w:eastAsia="Arial Narrow" w:hAnsi="Arial Narrow"/>
                <w:sz w:val="20"/>
                <w:szCs w:val="20"/>
                <w:vertAlign w:val="baseline"/>
              </w:rPr>
            </w:pPr>
            <w:r w:rsidDel="00000000" w:rsidR="00000000" w:rsidRPr="00000000">
              <w:rPr>
                <w:rFonts w:ascii="Verdana" w:cs="Verdana" w:eastAsia="Verdana" w:hAnsi="Verdana"/>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(Stratos 2005) Web applications for BPER Bank</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 Browse and View application for stored documents on MVS RSD Folders. That application was meant to be used by the bank employers and was deployed to 400 local agencies.</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720" w:right="0" w:firstLine="0"/>
              <w:contextualSpacing w:val="0"/>
              <w:jc w:val="both"/>
              <w:rPr>
                <w:rFonts w:ascii="Arial Narrow" w:cs="Arial Narrow" w:eastAsia="Arial Narrow" w:hAnsi="Arial Narrow"/>
                <w:sz w:val="20"/>
                <w:szCs w:val="20"/>
                <w:vertAlign w:val="baseline"/>
              </w:rPr>
            </w:pPr>
            <w:r w:rsidDel="00000000" w:rsidR="00000000" w:rsidRPr="00000000">
              <w:rPr>
                <w:rFonts w:ascii="Verdana" w:cs="Verdana" w:eastAsia="Verdana" w:hAnsi="Verdana"/>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(Stratos 2004) Web applications for Cedacri Ovest (IT Services for banks), Browse and View application for stored reports on MVS RSD EOS. That application was meant to be used by the back-end bank employers and was giving access to 24 millons pages, stored both on disks and tapes.</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720" w:right="0" w:firstLine="0"/>
              <w:contextualSpacing w:val="0"/>
              <w:rPr>
                <w:rFonts w:ascii="Arial Narrow" w:cs="Arial Narrow" w:eastAsia="Arial Narrow" w:hAnsi="Arial Narrow"/>
                <w:sz w:val="20"/>
                <w:szCs w:val="20"/>
                <w:vertAlign w:val="baseline"/>
              </w:rPr>
            </w:pPr>
            <w:r w:rsidDel="00000000" w:rsidR="00000000" w:rsidRPr="00000000">
              <w:rPr>
                <w:rFonts w:ascii="Verdana" w:cs="Verdana" w:eastAsia="Verdana" w:hAnsi="Verdana"/>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(Stratos 2004) Reengineering of the web application developed in 2002 for Intesa Bank. The customer decided to develop an internal portal and gave this project to Accenture. Our application was</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re-engineered by two</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Accenture’s consultants with my supervision concerning the utilization of our product for having best performances.</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720" w:right="0" w:firstLine="0"/>
              <w:contextualSpacing w:val="0"/>
              <w:jc w:val="both"/>
              <w:rPr>
                <w:rFonts w:ascii="Arial Narrow" w:cs="Arial Narrow" w:eastAsia="Arial Narrow" w:hAnsi="Arial Narrow"/>
                <w:sz w:val="20"/>
                <w:szCs w:val="20"/>
                <w:vertAlign w:val="baseline"/>
              </w:rPr>
            </w:pPr>
            <w:r w:rsidDel="00000000" w:rsidR="00000000" w:rsidRPr="00000000">
              <w:rPr>
                <w:rFonts w:ascii="Verdana" w:cs="Verdana" w:eastAsia="Verdana" w:hAnsi="Verdana"/>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(Stratos 2003) Delivery payment sheets for Banca Popolare di Lodi. That customer, to avoid printing each month a large amount of payment sheets for their employers, it choose to give their availability trough internet. That way, the employers were able to see, even at their home, their payment sheet, as a pdf, and to print it with their local printer. For security reasons there were 3 levels of cryptation; the first one was on the protocol used (https), the second one was on the pdf that was sent as encrypted and not</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changeable stream, the third one was a encrypted url with a short time frame validity.</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720" w:right="0" w:firstLine="0"/>
              <w:contextualSpacing w:val="0"/>
              <w:jc w:val="both"/>
              <w:rPr>
                <w:rFonts w:ascii="Arial Narrow" w:cs="Arial Narrow" w:eastAsia="Arial Narrow" w:hAnsi="Arial Narrow"/>
                <w:sz w:val="20"/>
                <w:szCs w:val="20"/>
                <w:vertAlign w:val="baseline"/>
              </w:rPr>
            </w:pPr>
            <w:r w:rsidDel="00000000" w:rsidR="00000000" w:rsidRPr="00000000">
              <w:rPr>
                <w:rFonts w:ascii="Verdana" w:cs="Verdana" w:eastAsia="Verdana" w:hAnsi="Verdana"/>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(Stratos 2003) Archiving, delivery e printing reports </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from custom ERP for PUBLITALIA 80 (Advertising agency of Mediaset Group). That was actually a migration project; the customer wanted to migrate his ERP from MVS to AIX; the software house that was in charge of this migration worked with us for re engineering the printing and archiving phase, due to the differencies between the two platforms. The project required an installation of a virtual printer queue on AIX, that queue received the spools sent by the ERP system. Depending on the report type, that spool was sent to the archive system with the corrects rules of attribution. These rules were needed because the spools were produced for the entire company and were archived only once, while the users were allowed to see only their specific section.</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720" w:right="0" w:firstLine="0"/>
              <w:contextualSpacing w:val="0"/>
              <w:rPr>
                <w:rFonts w:ascii="Arial Narrow" w:cs="Arial Narrow" w:eastAsia="Arial Narrow" w:hAnsi="Arial Narrow"/>
                <w:sz w:val="20"/>
                <w:szCs w:val="20"/>
                <w:vertAlign w:val="baseline"/>
              </w:rPr>
            </w:pPr>
            <w:r w:rsidDel="00000000" w:rsidR="00000000" w:rsidRPr="00000000">
              <w:rPr>
                <w:rFonts w:ascii="Verdana" w:cs="Verdana" w:eastAsia="Verdana" w:hAnsi="Verdana"/>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(Stratos 2002) Web applications Intesa Bank. Browse and View application for stored reports and documents on MVS RSD EOS. This application was one of the first web interface developed for a inquiring and retrieving informations stored on a mainframe. The requirement of this application were very strict since it was meant to be used by employers working in many agencies dislocated in Italy, and they had to have a quick and reliable access to each document their customer could ask them</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720" w:right="0" w:firstLine="0"/>
              <w:contextualSpacing w:val="0"/>
              <w:jc w:val="both"/>
              <w:rPr>
                <w:rFonts w:ascii="Arial Narrow" w:cs="Arial Narrow" w:eastAsia="Arial Narrow" w:hAnsi="Arial Narrow"/>
                <w:sz w:val="20"/>
                <w:szCs w:val="20"/>
                <w:vertAlign w:val="baseline"/>
              </w:rPr>
            </w:pPr>
            <w:r w:rsidDel="00000000" w:rsidR="00000000" w:rsidRPr="00000000">
              <w:rPr>
                <w:rFonts w:ascii="Verdana" w:cs="Verdana" w:eastAsia="Verdana" w:hAnsi="Verdana"/>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(Stratos 2002) Datawarehouse and DB Olap for</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Insurance Company (Blue Assistance/Reale Mutua Assicurazioni). That datawarehouse was meant to collect datas and produce a monthly report about the life insurances contracts. That report was created for a customer of this insurance company, that choose to give these contracts as a benefit for their employers. The goal of this project was to have each month an automatic and proof-error report, and also the ability to answer to some unforeseen question or to analyze the data and check the conviniency of these contracts. This datawarehouse was developed with Oracle, as a repository, and TM1 Olap as a multidimensional database meant for data mining. The reports were generated automatically by Excel sheets linked to the Olap system. That datawarehouse was so efficient and so error-proof that the customer used it also to cross-check the datas of their ERP.</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720" w:right="0" w:firstLine="0"/>
              <w:contextualSpacing w:val="0"/>
              <w:jc w:val="both"/>
              <w:rPr>
                <w:rFonts w:ascii="Arial Narrow" w:cs="Arial Narrow" w:eastAsia="Arial Narrow" w:hAnsi="Arial Narrow"/>
                <w:sz w:val="20"/>
                <w:szCs w:val="20"/>
                <w:vertAlign w:val="baseline"/>
              </w:rPr>
            </w:pPr>
            <w:r w:rsidDel="00000000" w:rsidR="00000000" w:rsidRPr="00000000">
              <w:rPr>
                <w:rFonts w:ascii="Verdana" w:cs="Verdana" w:eastAsia="Verdana" w:hAnsi="Verdana"/>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(Stratos 2001) Datawarehouse and DB Olap for Siemens; analysis telecommunication costs. That datawarehouse was meant to collect and assign the telecommunication costs sustained by Siemens Italia; those costs were involving, internet connections, remote access, mobile phones, fixed phones. The datas were collected from several sources: bill statements for mobiles phones, system log for internet traffic, flat file for fixed phones. Those data were subjected to accounting, assigning  to a specific cost center and then and spreading to several cost centers.</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An accounting files was generated for the SAP system.</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For the repository was used MS Sql Server, while for the data mining was used TM1 Olap. A web application was developed to surf the data between the olap and the rdbms, using both sql and mdx.</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720" w:right="0" w:firstLine="0"/>
              <w:contextualSpacing w:val="0"/>
              <w:jc w:val="both"/>
              <w:rPr>
                <w:rFonts w:ascii="Arial Narrow" w:cs="Arial Narrow" w:eastAsia="Arial Narrow" w:hAnsi="Arial Narrow"/>
                <w:sz w:val="20"/>
                <w:szCs w:val="20"/>
                <w:vertAlign w:val="baseline"/>
              </w:rPr>
            </w:pPr>
            <w:r w:rsidDel="00000000" w:rsidR="00000000" w:rsidRPr="00000000">
              <w:rPr>
                <w:rFonts w:ascii="Verdana" w:cs="Verdana" w:eastAsia="Verdana" w:hAnsi="Verdana"/>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(Saiag 1999) Datawarehouse for suppliers analysis for Saiag Group. That datawarehouse was developed for the Head Quarter and it was meant to improve the supply chain, to monitor the supplier performances, to allow a benchmarking among several suppliers, to see if there were some possible sinergies to adopt. The data were coming from several AS400 and collected onto an Oracle database; the consultation interface was developed with Lotus Domino.</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720" w:right="0" w:firstLine="0"/>
              <w:contextualSpacing w:val="0"/>
              <w:rPr>
                <w:rFonts w:ascii="Arial Narrow" w:cs="Arial Narrow" w:eastAsia="Arial Narrow" w:hAnsi="Arial Narrow"/>
                <w:sz w:val="20"/>
                <w:szCs w:val="20"/>
                <w:vertAlign w:val="baseline"/>
              </w:rPr>
            </w:pPr>
            <w:r w:rsidDel="00000000" w:rsidR="00000000" w:rsidRPr="00000000">
              <w:rPr>
                <w:rFonts w:ascii="Verdana" w:cs="Verdana" w:eastAsia="Verdana" w:hAnsi="Verdana"/>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 (Saiag 1998) Datawarehouse and Hyperion integration to financial reporting Saiag Group. That project was an improvement of the previous one. The production of the consolidated financial report was delegated to Hyperion, while the underlying layer was kept as it was. The only modification required was the generation of a flat file to be loaded in Hyperion with the General Ledger.</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720" w:right="0" w:firstLine="0"/>
              <w:contextualSpacing w:val="0"/>
              <w:jc w:val="both"/>
              <w:rPr>
                <w:rFonts w:ascii="Arial Narrow" w:cs="Arial Narrow" w:eastAsia="Arial Narrow" w:hAnsi="Arial Narrow"/>
                <w:sz w:val="20"/>
                <w:szCs w:val="20"/>
                <w:vertAlign w:val="baseline"/>
              </w:rPr>
            </w:pPr>
            <w:r w:rsidDel="00000000" w:rsidR="00000000" w:rsidRPr="00000000">
              <w:rPr>
                <w:rFonts w:ascii="Verdana" w:cs="Verdana" w:eastAsia="Verdana" w:hAnsi="Verdana"/>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Salag (1995) Datawarehouse and financial reporting (solution in-house) for Saiag Group. The project was meant to collect financial datas from several sub-holdings and to produce a consolidated financial report. The problem was that there were differents ERP’s and for each one of them was needed a different way of feeding the corporate financial datawarehouse. The data were coming from several AS400 where collected both in Oracle and Access and consolidated onto a single Access database for the corporate financial report. The software was able to define several perimeter of consolidation and it was used both by the Head quarter and the Sub Holdings as they had also to produce their own consolidated report. Each company unit  was also provided by a software for collecting the accounting datas and generating the monthly balance sheet. With tha software each company unit was able also to send the data (checked, error-proof, validated by the local CEO) to the Head quarter.</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720" w:right="0" w:firstLine="0"/>
              <w:contextualSpacing w:val="0"/>
              <w:jc w:val="both"/>
              <w:rPr>
                <w:rFonts w:ascii="Arial Narrow" w:cs="Arial Narrow" w:eastAsia="Arial Narrow" w:hAnsi="Arial Narrow"/>
                <w:sz w:val="20"/>
                <w:szCs w:val="20"/>
                <w:vertAlign w:val="baseline"/>
              </w:rPr>
            </w:pPr>
            <w:r w:rsidDel="00000000" w:rsidR="00000000" w:rsidRPr="00000000">
              <w:rPr>
                <w:rFonts w:ascii="Verdana" w:cs="Verdana" w:eastAsia="Verdana" w:hAnsi="Verdana"/>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(Saiag 1994) Datawarehouse for sales analysis for Saiag Group. That datawarehouse was developed for the biggest Sub Holding of Saiag and it was meant to monitor costs, margins and revenues for the automotive and rubber market. The data were coming from several production sites spread out in Europe, and were used both by the accounting managers and the Chief Accounting Manager.</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Available for off-site work</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Available for relocation</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0" w:right="0" w:firstLine="0"/>
              <w:contextualSpacing w:val="0"/>
              <w:rPr>
                <w:vertAlign w:val="baseline"/>
              </w:rPr>
            </w:pPr>
            <w:r w:rsidDel="00000000" w:rsidR="00000000" w:rsidRPr="00000000">
              <w:rPr>
                <w:vertAlign w:val="baseline"/>
                <w:rtl w:val="0"/>
              </w:rPr>
              <w:t xml:space="preserve"> </w:t>
            </w:r>
          </w:p>
        </w:tc>
      </w:tr>
    </w:tbl>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20" w:before="20" w:lineRule="auto"/>
        <w:ind w:left="0" w:right="0" w:firstLine="0"/>
        <w:contextualSpacing w:val="0"/>
        <w:rPr/>
      </w:pPr>
      <w:r w:rsidDel="00000000" w:rsidR="00000000" w:rsidRPr="00000000">
        <w:rPr>
          <w:rtl w:val="0"/>
        </w:rPr>
        <w:t xml:space="preserv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2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t xml:space="preserve">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t xml:space="preserv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t xml:space="preserve">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t xml:space="preserv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t xml:space="preserv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t xml:space="preserve">             </w:t>
      </w:r>
    </w:p>
    <w:tbl>
      <w:tblPr>
        <w:tblStyle w:val="Table23"/>
        <w:tblW w:w="9360.0" w:type="dxa"/>
        <w:jc w:val="left"/>
        <w:tblInd w:w="0.0" w:type="pct"/>
        <w:tblLayout w:type="fixed"/>
        <w:tblLook w:val="0600"/>
      </w:tblPr>
      <w:tblGrid>
        <w:gridCol w:w="2770.160888162218"/>
        <w:gridCol w:w="376.50846117070756"/>
        <w:gridCol w:w="6213.330650667075"/>
        <w:tblGridChange w:id="0">
          <w:tblGrid>
            <w:gridCol w:w="2770.160888162218"/>
            <w:gridCol w:w="376.50846117070756"/>
            <w:gridCol w:w="6213.33065066707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i w:val="1"/>
                <w:sz w:val="16"/>
                <w:szCs w:val="16"/>
                <w:vertAlign w:val="baseline"/>
              </w:rPr>
            </w:pPr>
            <w:r w:rsidDel="00000000" w:rsidR="00000000" w:rsidRPr="00000000">
              <w:rPr>
                <w:rFonts w:ascii="Arial Narrow" w:cs="Arial Narrow" w:eastAsia="Arial Narrow" w:hAnsi="Arial Narrow"/>
                <w:i w:val="1"/>
                <w:sz w:val="16"/>
                <w:szCs w:val="16"/>
                <w:vertAlign w:val="baseline"/>
                <w:rtl w:val="0"/>
              </w:rPr>
              <w:t xml:space="preserve">Pagina 4 - Curriculum vitae di</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i w:val="1"/>
                <w:sz w:val="16"/>
                <w:szCs w:val="16"/>
                <w:vertAlign w:val="baseline"/>
              </w:rPr>
            </w:pPr>
            <w:r w:rsidDel="00000000" w:rsidR="00000000" w:rsidRPr="00000000">
              <w:rPr>
                <w:rFonts w:ascii="Arial Narrow" w:cs="Arial Narrow" w:eastAsia="Arial Narrow" w:hAnsi="Arial Narrow"/>
                <w:i w:val="1"/>
                <w:sz w:val="16"/>
                <w:szCs w:val="16"/>
                <w:vertAlign w:val="baseline"/>
                <w:rtl w:val="0"/>
              </w:rPr>
              <w:t xml:space="preserve">GALIZIA, Domenico</w:t>
            </w:r>
          </w:p>
        </w:tc>
        <w:tc>
          <w:tcPr>
            <w:shd w:fill="ffffff" w:val="clear"/>
            <w:tcMar>
              <w:top w:w="0.0" w:type="dxa"/>
              <w:left w:w="0.0" w:type="dxa"/>
              <w:bottom w:w="0.0" w:type="dxa"/>
              <w:right w:w="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i w:val="0"/>
                <w:vertAlign w:val="baseline"/>
              </w:rPr>
            </w:pPr>
            <w:r w:rsidDel="00000000" w:rsidR="00000000" w:rsidRPr="00000000">
              <w:rPr>
                <w:i w:val="0"/>
                <w:vertAlign w:val="baseline"/>
                <w:rtl w:val="0"/>
              </w:rPr>
              <w:t xml:space="preserve"> </w:t>
            </w:r>
          </w:p>
        </w:tc>
      </w:tr>
    </w:tbl>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Verdan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pPr>
    <w:rPr>
      <w:b w:val="1"/>
      <w:i w:val="0"/>
      <w:sz w:val="36"/>
      <w:szCs w:val="36"/>
    </w:rPr>
  </w:style>
  <w:style w:type="paragraph" w:styleId="Heading2">
    <w:name w:val="heading 2"/>
    <w:basedOn w:val="Normal"/>
    <w:next w:val="Normal"/>
    <w:pPr>
      <w:keepNext w:val="1"/>
      <w:keepLines w:val="1"/>
      <w:spacing w:after="225" w:before="225" w:lineRule="auto"/>
      <w:ind w:left="0" w:right="0" w:firstLine="0"/>
    </w:pPr>
    <w:rPr>
      <w:b w:val="1"/>
      <w:i w:val="0"/>
      <w:sz w:val="28"/>
      <w:szCs w:val="28"/>
    </w:rPr>
  </w:style>
  <w:style w:type="paragraph" w:styleId="Heading3">
    <w:name w:val="heading 3"/>
    <w:basedOn w:val="Normal"/>
    <w:next w:val="Normal"/>
    <w:pPr>
      <w:keepNext w:val="1"/>
      <w:keepLines w:val="1"/>
      <w:spacing w:after="240" w:before="240" w:lineRule="auto"/>
      <w:ind w:left="0" w:right="0" w:firstLine="0"/>
    </w:pPr>
    <w:rPr>
      <w:b w:val="1"/>
      <w:i w:val="0"/>
    </w:rPr>
  </w:style>
  <w:style w:type="paragraph" w:styleId="Heading4">
    <w:name w:val="heading 4"/>
    <w:basedOn w:val="Normal"/>
    <w:next w:val="Normal"/>
    <w:pPr>
      <w:keepNext w:val="1"/>
      <w:keepLines w:val="1"/>
      <w:spacing w:after="255" w:before="255" w:lineRule="auto"/>
      <w:ind w:left="0" w:right="0" w:firstLine="0"/>
    </w:pPr>
    <w:rPr>
      <w:b w:val="1"/>
      <w:i w:val="0"/>
      <w:sz w:val="20"/>
      <w:szCs w:val="20"/>
    </w:rPr>
  </w:style>
  <w:style w:type="paragraph" w:styleId="Heading5">
    <w:name w:val="heading 5"/>
    <w:basedOn w:val="Normal"/>
    <w:next w:val="Normal"/>
    <w:pPr>
      <w:keepNext w:val="1"/>
      <w:keepLines w:val="1"/>
      <w:spacing w:after="255" w:before="255" w:lineRule="auto"/>
      <w:ind w:left="0" w:right="0" w:firstLine="0"/>
    </w:pPr>
    <w:rPr>
      <w:b w:val="1"/>
      <w:i w:val="0"/>
      <w:sz w:val="16"/>
      <w:szCs w:val="16"/>
    </w:rPr>
  </w:style>
  <w:style w:type="paragraph" w:styleId="Heading6">
    <w:name w:val="heading 6"/>
    <w:basedOn w:val="Normal"/>
    <w:next w:val="Normal"/>
    <w:pPr>
      <w:keepNext w:val="1"/>
      <w:keepLines w:val="1"/>
      <w:spacing w:after="360" w:before="360" w:lineRule="auto"/>
      <w:ind w:left="0" w:right="0" w:firstLine="0"/>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ompart.ne" TargetMode="External"/><Relationship Id="rId7" Type="http://schemas.openxmlformats.org/officeDocument/2006/relationships/hyperlink" Target="http://www.rsd.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