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27F8" w14:textId="77777777" w:rsidR="00C379F4" w:rsidRDefault="00835A5A">
      <w:pPr>
        <w:pStyle w:val="Ttulo"/>
        <w:keepNext w:val="0"/>
        <w:keepLines w:val="0"/>
        <w:spacing w:after="0" w:line="240" w:lineRule="auto"/>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TAI - </w:t>
      </w:r>
      <w:proofErr w:type="spellStart"/>
      <w:r>
        <w:rPr>
          <w:rFonts w:ascii="Times New Roman" w:eastAsia="Times New Roman" w:hAnsi="Times New Roman" w:cs="Times New Roman"/>
          <w:sz w:val="72"/>
          <w:szCs w:val="72"/>
        </w:rPr>
        <w:t>Assignment</w:t>
      </w:r>
      <w:proofErr w:type="spellEnd"/>
      <w:r>
        <w:rPr>
          <w:rFonts w:ascii="Times New Roman" w:eastAsia="Times New Roman" w:hAnsi="Times New Roman" w:cs="Times New Roman"/>
          <w:sz w:val="72"/>
          <w:szCs w:val="72"/>
        </w:rPr>
        <w:t xml:space="preserve"> III</w:t>
      </w:r>
    </w:p>
    <w:p w14:paraId="01C95021" w14:textId="77777777" w:rsidR="00C379F4" w:rsidRDefault="00C379F4">
      <w:pPr>
        <w:spacing w:after="200"/>
        <w:rPr>
          <w:rFonts w:ascii="Times New Roman" w:eastAsia="Times New Roman" w:hAnsi="Times New Roman" w:cs="Times New Roman"/>
          <w:sz w:val="24"/>
          <w:szCs w:val="24"/>
        </w:rPr>
      </w:pPr>
    </w:p>
    <w:p w14:paraId="2313BF5B" w14:textId="77777777" w:rsidR="00C379F4" w:rsidRDefault="00835A5A">
      <w:pPr>
        <w:pStyle w:val="Subttulo"/>
        <w:keepNext w:val="0"/>
        <w:keepLines w:val="0"/>
        <w:spacing w:after="160"/>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Universidade de Aveiro</w:t>
      </w:r>
    </w:p>
    <w:p w14:paraId="47A0D6D5" w14:textId="77777777" w:rsidR="00C379F4" w:rsidRDefault="00835A5A">
      <w:pPr>
        <w:pStyle w:val="Subttulo"/>
        <w:keepNext w:val="0"/>
        <w:keepLines w:val="0"/>
        <w:spacing w:after="160"/>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Departamento de Eletrónica, Telecomunicações e Informática</w:t>
      </w:r>
    </w:p>
    <w:p w14:paraId="005E92E2" w14:textId="77777777" w:rsidR="00C379F4" w:rsidRDefault="00C379F4"/>
    <w:p w14:paraId="473591FD" w14:textId="77777777" w:rsidR="00C379F4" w:rsidRDefault="00835A5A">
      <w:pPr>
        <w:jc w:val="center"/>
        <w:rPr>
          <w:sz w:val="26"/>
          <w:szCs w:val="26"/>
        </w:rPr>
      </w:pPr>
      <w:r>
        <w:rPr>
          <w:sz w:val="26"/>
          <w:szCs w:val="26"/>
        </w:rPr>
        <w:t>Mestrado em Engenharia Informática</w:t>
      </w:r>
    </w:p>
    <w:p w14:paraId="6D2E5EFD" w14:textId="77777777" w:rsidR="00C379F4" w:rsidRDefault="00835A5A">
      <w:pPr>
        <w:pStyle w:val="Subttulo"/>
        <w:keepNext w:val="0"/>
        <w:keepLines w:val="0"/>
        <w:spacing w:after="160"/>
        <w:jc w:val="center"/>
        <w:rPr>
          <w:rFonts w:ascii="Times New Roman" w:eastAsia="Times New Roman" w:hAnsi="Times New Roman" w:cs="Times New Roman"/>
          <w:color w:val="000000"/>
          <w:sz w:val="36"/>
          <w:szCs w:val="36"/>
        </w:rPr>
      </w:pPr>
      <w:r>
        <w:rPr>
          <w:noProof/>
        </w:rPr>
        <w:drawing>
          <wp:anchor distT="0" distB="0" distL="114300" distR="114300" simplePos="0" relativeHeight="251658240" behindDoc="0" locked="0" layoutInCell="1" hidden="0" allowOverlap="1" wp14:anchorId="5E69BFD2" wp14:editId="19F0BA3A">
            <wp:simplePos x="0" y="0"/>
            <wp:positionH relativeFrom="column">
              <wp:posOffset>2392680</wp:posOffset>
            </wp:positionH>
            <wp:positionV relativeFrom="paragraph">
              <wp:posOffset>658127</wp:posOffset>
            </wp:positionV>
            <wp:extent cx="924560" cy="1002665"/>
            <wp:effectExtent l="0" t="0" r="0" b="0"/>
            <wp:wrapTopAndBottom distT="0" distB="0"/>
            <wp:docPr id="1" name="image1.jpg" descr="Universidade de Aveiro gere escola na China - Hipersuper - Hipersuper"/>
            <wp:cNvGraphicFramePr/>
            <a:graphic xmlns:a="http://schemas.openxmlformats.org/drawingml/2006/main">
              <a:graphicData uri="http://schemas.openxmlformats.org/drawingml/2006/picture">
                <pic:pic xmlns:pic="http://schemas.openxmlformats.org/drawingml/2006/picture">
                  <pic:nvPicPr>
                    <pic:cNvPr id="0" name="image1.jpg" descr="Universidade de Aveiro gere escola na China - Hipersuper - Hipersuper"/>
                    <pic:cNvPicPr preferRelativeResize="0"/>
                  </pic:nvPicPr>
                  <pic:blipFill>
                    <a:blip r:embed="rId7"/>
                    <a:srcRect l="9506" t="25245" r="71673" b="19374"/>
                    <a:stretch>
                      <a:fillRect/>
                    </a:stretch>
                  </pic:blipFill>
                  <pic:spPr>
                    <a:xfrm>
                      <a:off x="0" y="0"/>
                      <a:ext cx="924560" cy="1002665"/>
                    </a:xfrm>
                    <a:prstGeom prst="rect">
                      <a:avLst/>
                    </a:prstGeom>
                    <a:ln/>
                  </pic:spPr>
                </pic:pic>
              </a:graphicData>
            </a:graphic>
          </wp:anchor>
        </w:drawing>
      </w:r>
    </w:p>
    <w:p w14:paraId="26FF1476" w14:textId="77777777" w:rsidR="00C379F4" w:rsidRDefault="00C379F4">
      <w:pPr>
        <w:spacing w:after="200"/>
        <w:rPr>
          <w:rFonts w:ascii="Times New Roman" w:eastAsia="Times New Roman" w:hAnsi="Times New Roman" w:cs="Times New Roman"/>
          <w:sz w:val="24"/>
          <w:szCs w:val="24"/>
        </w:rPr>
      </w:pPr>
    </w:p>
    <w:p w14:paraId="22C0B2C8" w14:textId="77777777" w:rsidR="00C379F4" w:rsidRDefault="00C379F4">
      <w:pPr>
        <w:spacing w:after="200"/>
        <w:jc w:val="center"/>
        <w:rPr>
          <w:rFonts w:ascii="Times New Roman" w:eastAsia="Times New Roman" w:hAnsi="Times New Roman" w:cs="Times New Roman"/>
          <w:sz w:val="20"/>
          <w:szCs w:val="20"/>
        </w:rPr>
      </w:pPr>
    </w:p>
    <w:p w14:paraId="55977A2C" w14:textId="77777777" w:rsidR="00C379F4" w:rsidRDefault="00835A5A">
      <w:pPr>
        <w:pStyle w:val="Subttulo"/>
        <w:keepNext w:val="0"/>
        <w:keepLines w:val="0"/>
        <w:spacing w:after="160"/>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Diogo Carvalho nº92969 </w:t>
      </w:r>
    </w:p>
    <w:p w14:paraId="2F36C9D2" w14:textId="77777777" w:rsidR="00C379F4" w:rsidRDefault="00835A5A">
      <w:pPr>
        <w:pStyle w:val="Subttulo"/>
        <w:keepNext w:val="0"/>
        <w:keepLines w:val="0"/>
        <w:spacing w:after="160"/>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Diogo Cunha nº95278</w:t>
      </w:r>
    </w:p>
    <w:p w14:paraId="63E93CFA" w14:textId="77777777" w:rsidR="00C379F4" w:rsidRDefault="00835A5A">
      <w:pPr>
        <w:pStyle w:val="Subttulo"/>
        <w:keepNext w:val="0"/>
        <w:keepLines w:val="0"/>
        <w:spacing w:after="160"/>
        <w:jc w:val="center"/>
      </w:pPr>
      <w:r>
        <w:rPr>
          <w:rFonts w:ascii="Times New Roman" w:eastAsia="Times New Roman" w:hAnsi="Times New Roman" w:cs="Times New Roman"/>
          <w:color w:val="404040"/>
          <w:sz w:val="24"/>
          <w:szCs w:val="24"/>
        </w:rPr>
        <w:t>Rafael Baptista nº93367</w:t>
      </w:r>
    </w:p>
    <w:p w14:paraId="05D52BCC" w14:textId="77777777" w:rsidR="00C379F4" w:rsidRDefault="00C379F4">
      <w:pPr>
        <w:spacing w:after="200"/>
        <w:rPr>
          <w:rFonts w:ascii="Times New Roman" w:eastAsia="Times New Roman" w:hAnsi="Times New Roman" w:cs="Times New Roman"/>
          <w:sz w:val="24"/>
          <w:szCs w:val="24"/>
        </w:rPr>
      </w:pPr>
    </w:p>
    <w:p w14:paraId="5DFDF6F1" w14:textId="77777777" w:rsidR="00C379F4" w:rsidRDefault="00835A5A">
      <w:pPr>
        <w:pStyle w:val="Subttulo"/>
        <w:keepNext w:val="0"/>
        <w:keepLines w:val="0"/>
        <w:spacing w:after="160"/>
        <w:jc w:val="center"/>
        <w:rPr>
          <w:rFonts w:ascii="Times New Roman" w:eastAsia="Times New Roman" w:hAnsi="Times New Roman" w:cs="Times New Roman"/>
          <w:color w:val="404040"/>
          <w:sz w:val="28"/>
          <w:szCs w:val="28"/>
        </w:rPr>
      </w:pPr>
      <w:r>
        <w:rPr>
          <w:rFonts w:ascii="Times New Roman" w:eastAsia="Times New Roman" w:hAnsi="Times New Roman" w:cs="Times New Roman"/>
          <w:color w:val="404040"/>
          <w:sz w:val="28"/>
          <w:szCs w:val="28"/>
        </w:rPr>
        <w:t xml:space="preserve">31 de </w:t>
      </w:r>
      <w:proofErr w:type="gramStart"/>
      <w:r>
        <w:rPr>
          <w:rFonts w:ascii="Times New Roman" w:eastAsia="Times New Roman" w:hAnsi="Times New Roman" w:cs="Times New Roman"/>
          <w:color w:val="404040"/>
          <w:sz w:val="28"/>
          <w:szCs w:val="28"/>
        </w:rPr>
        <w:t>Janeiro</w:t>
      </w:r>
      <w:proofErr w:type="gramEnd"/>
      <w:r>
        <w:rPr>
          <w:rFonts w:ascii="Times New Roman" w:eastAsia="Times New Roman" w:hAnsi="Times New Roman" w:cs="Times New Roman"/>
          <w:color w:val="404040"/>
          <w:sz w:val="28"/>
          <w:szCs w:val="28"/>
        </w:rPr>
        <w:t xml:space="preserve"> de 2022</w:t>
      </w:r>
    </w:p>
    <w:p w14:paraId="72F7607A" w14:textId="77777777" w:rsidR="00C379F4" w:rsidRDefault="00C379F4">
      <w:pPr>
        <w:spacing w:after="200"/>
        <w:rPr>
          <w:rFonts w:ascii="Times New Roman" w:eastAsia="Times New Roman" w:hAnsi="Times New Roman" w:cs="Times New Roman"/>
          <w:sz w:val="24"/>
          <w:szCs w:val="24"/>
        </w:rPr>
      </w:pPr>
    </w:p>
    <w:p w14:paraId="173D1BDD" w14:textId="77777777" w:rsidR="00C379F4" w:rsidRDefault="00C379F4">
      <w:pPr>
        <w:spacing w:after="200"/>
        <w:rPr>
          <w:rFonts w:ascii="Times New Roman" w:eastAsia="Times New Roman" w:hAnsi="Times New Roman" w:cs="Times New Roman"/>
          <w:sz w:val="24"/>
          <w:szCs w:val="24"/>
        </w:rPr>
      </w:pPr>
    </w:p>
    <w:p w14:paraId="1E62A45C" w14:textId="77777777" w:rsidR="00C379F4" w:rsidRDefault="00C379F4">
      <w:pPr>
        <w:spacing w:after="200"/>
        <w:rPr>
          <w:rFonts w:ascii="Times New Roman" w:eastAsia="Times New Roman" w:hAnsi="Times New Roman" w:cs="Times New Roman"/>
          <w:sz w:val="24"/>
          <w:szCs w:val="24"/>
        </w:rPr>
      </w:pPr>
    </w:p>
    <w:p w14:paraId="4948244E" w14:textId="77777777" w:rsidR="00C379F4" w:rsidRDefault="00C379F4">
      <w:pPr>
        <w:spacing w:after="200"/>
        <w:rPr>
          <w:rFonts w:ascii="Times New Roman" w:eastAsia="Times New Roman" w:hAnsi="Times New Roman" w:cs="Times New Roman"/>
          <w:sz w:val="24"/>
          <w:szCs w:val="24"/>
        </w:rPr>
      </w:pPr>
    </w:p>
    <w:p w14:paraId="6FA597BB" w14:textId="77777777" w:rsidR="00C379F4" w:rsidRDefault="00C379F4">
      <w:pPr>
        <w:spacing w:after="200"/>
        <w:rPr>
          <w:rFonts w:ascii="Times New Roman" w:eastAsia="Times New Roman" w:hAnsi="Times New Roman" w:cs="Times New Roman"/>
          <w:sz w:val="24"/>
          <w:szCs w:val="24"/>
        </w:rPr>
      </w:pPr>
    </w:p>
    <w:p w14:paraId="3EBAC124" w14:textId="77777777" w:rsidR="00C379F4" w:rsidRDefault="00C379F4">
      <w:pPr>
        <w:spacing w:after="200"/>
        <w:rPr>
          <w:rFonts w:ascii="Times New Roman" w:eastAsia="Times New Roman" w:hAnsi="Times New Roman" w:cs="Times New Roman"/>
          <w:sz w:val="24"/>
          <w:szCs w:val="24"/>
        </w:rPr>
      </w:pPr>
    </w:p>
    <w:p w14:paraId="1D90649C" w14:textId="77777777" w:rsidR="00C379F4" w:rsidRDefault="00C379F4">
      <w:pPr>
        <w:spacing w:after="200"/>
        <w:rPr>
          <w:rFonts w:ascii="Times New Roman" w:eastAsia="Times New Roman" w:hAnsi="Times New Roman" w:cs="Times New Roman"/>
          <w:sz w:val="24"/>
          <w:szCs w:val="24"/>
        </w:rPr>
      </w:pPr>
    </w:p>
    <w:p w14:paraId="4770890A" w14:textId="77777777" w:rsidR="00C379F4" w:rsidRDefault="00C379F4">
      <w:pPr>
        <w:spacing w:after="200"/>
        <w:rPr>
          <w:rFonts w:ascii="Times New Roman" w:eastAsia="Times New Roman" w:hAnsi="Times New Roman" w:cs="Times New Roman"/>
          <w:sz w:val="24"/>
          <w:szCs w:val="24"/>
        </w:rPr>
      </w:pPr>
    </w:p>
    <w:p w14:paraId="434632B4" w14:textId="77777777" w:rsidR="00C379F4" w:rsidRDefault="00C379F4">
      <w:pPr>
        <w:spacing w:after="200"/>
        <w:rPr>
          <w:rFonts w:ascii="Times New Roman" w:eastAsia="Times New Roman" w:hAnsi="Times New Roman" w:cs="Times New Roman"/>
          <w:sz w:val="24"/>
          <w:szCs w:val="24"/>
        </w:rPr>
      </w:pPr>
    </w:p>
    <w:p w14:paraId="7713F6B5" w14:textId="77777777" w:rsidR="00C379F4" w:rsidRDefault="00C379F4">
      <w:pPr>
        <w:spacing w:after="200"/>
        <w:rPr>
          <w:rFonts w:ascii="Times New Roman" w:eastAsia="Times New Roman" w:hAnsi="Times New Roman" w:cs="Times New Roman"/>
          <w:sz w:val="24"/>
          <w:szCs w:val="24"/>
        </w:rPr>
      </w:pPr>
    </w:p>
    <w:p w14:paraId="53EC7D5B" w14:textId="77777777" w:rsidR="00C379F4" w:rsidRDefault="00835A5A">
      <w:pPr>
        <w:pStyle w:val="Ttulo"/>
      </w:pPr>
      <w:bookmarkStart w:id="0" w:name="_8nnptlal9y9m" w:colFirst="0" w:colLast="0"/>
      <w:bookmarkEnd w:id="0"/>
      <w:r>
        <w:lastRenderedPageBreak/>
        <w:t>Índice</w:t>
      </w:r>
    </w:p>
    <w:p w14:paraId="3291F2C9" w14:textId="77777777" w:rsidR="00C379F4" w:rsidRDefault="00C379F4"/>
    <w:sdt>
      <w:sdtPr>
        <w:id w:val="-1031421709"/>
        <w:docPartObj>
          <w:docPartGallery w:val="Table of Contents"/>
          <w:docPartUnique/>
        </w:docPartObj>
      </w:sdtPr>
      <w:sdtEndPr/>
      <w:sdtContent>
        <w:p w14:paraId="37B8586D" w14:textId="60346215" w:rsidR="00EF499E" w:rsidRDefault="00835A5A">
          <w:pPr>
            <w:pStyle w:val="ndice1"/>
            <w:tabs>
              <w:tab w:val="left" w:pos="440"/>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94291368" w:history="1">
            <w:r w:rsidR="00EF499E" w:rsidRPr="004E06E0">
              <w:rPr>
                <w:rStyle w:val="Hiperligao"/>
                <w:b/>
                <w:noProof/>
              </w:rPr>
              <w:t>1.</w:t>
            </w:r>
            <w:r w:rsidR="00EF499E">
              <w:rPr>
                <w:rFonts w:asciiTheme="minorHAnsi" w:eastAsiaTheme="minorEastAsia" w:hAnsiTheme="minorHAnsi" w:cstheme="minorBidi"/>
                <w:noProof/>
              </w:rPr>
              <w:tab/>
            </w:r>
            <w:r w:rsidR="00EF499E" w:rsidRPr="004E06E0">
              <w:rPr>
                <w:rStyle w:val="Hiperligao"/>
                <w:b/>
                <w:noProof/>
              </w:rPr>
              <w:t>Introdução</w:t>
            </w:r>
            <w:r w:rsidR="00EF499E">
              <w:rPr>
                <w:noProof/>
                <w:webHidden/>
              </w:rPr>
              <w:tab/>
            </w:r>
            <w:r w:rsidR="00EF499E">
              <w:rPr>
                <w:noProof/>
                <w:webHidden/>
              </w:rPr>
              <w:fldChar w:fldCharType="begin"/>
            </w:r>
            <w:r w:rsidR="00EF499E">
              <w:rPr>
                <w:noProof/>
                <w:webHidden/>
              </w:rPr>
              <w:instrText xml:space="preserve"> PAGEREF _Toc94291368 \h </w:instrText>
            </w:r>
            <w:r w:rsidR="00EF499E">
              <w:rPr>
                <w:noProof/>
                <w:webHidden/>
              </w:rPr>
            </w:r>
            <w:r w:rsidR="00EF499E">
              <w:rPr>
                <w:noProof/>
                <w:webHidden/>
              </w:rPr>
              <w:fldChar w:fldCharType="separate"/>
            </w:r>
            <w:r w:rsidR="00953547">
              <w:rPr>
                <w:noProof/>
                <w:webHidden/>
              </w:rPr>
              <w:t>3</w:t>
            </w:r>
            <w:r w:rsidR="00EF499E">
              <w:rPr>
                <w:noProof/>
                <w:webHidden/>
              </w:rPr>
              <w:fldChar w:fldCharType="end"/>
            </w:r>
          </w:hyperlink>
        </w:p>
        <w:p w14:paraId="3625135B" w14:textId="1DC8BA13" w:rsidR="00EF499E" w:rsidRDefault="00D854EF">
          <w:pPr>
            <w:pStyle w:val="ndice1"/>
            <w:tabs>
              <w:tab w:val="left" w:pos="440"/>
              <w:tab w:val="right" w:pos="9019"/>
            </w:tabs>
            <w:rPr>
              <w:rFonts w:asciiTheme="minorHAnsi" w:eastAsiaTheme="minorEastAsia" w:hAnsiTheme="minorHAnsi" w:cstheme="minorBidi"/>
              <w:noProof/>
            </w:rPr>
          </w:pPr>
          <w:hyperlink w:anchor="_Toc94291369" w:history="1">
            <w:r w:rsidR="00EF499E" w:rsidRPr="004E06E0">
              <w:rPr>
                <w:rStyle w:val="Hiperligao"/>
                <w:b/>
                <w:noProof/>
              </w:rPr>
              <w:t>2.</w:t>
            </w:r>
            <w:r w:rsidR="00EF499E">
              <w:rPr>
                <w:rFonts w:asciiTheme="minorHAnsi" w:eastAsiaTheme="minorEastAsia" w:hAnsiTheme="minorHAnsi" w:cstheme="minorBidi"/>
                <w:noProof/>
              </w:rPr>
              <w:tab/>
            </w:r>
            <w:r w:rsidR="00EF499E" w:rsidRPr="004E06E0">
              <w:rPr>
                <w:rStyle w:val="Hiperligao"/>
                <w:b/>
                <w:noProof/>
              </w:rPr>
              <w:t>Metodologia</w:t>
            </w:r>
            <w:r w:rsidR="00EF499E">
              <w:rPr>
                <w:noProof/>
                <w:webHidden/>
              </w:rPr>
              <w:tab/>
            </w:r>
            <w:r w:rsidR="00EF499E">
              <w:rPr>
                <w:noProof/>
                <w:webHidden/>
              </w:rPr>
              <w:fldChar w:fldCharType="begin"/>
            </w:r>
            <w:r w:rsidR="00EF499E">
              <w:rPr>
                <w:noProof/>
                <w:webHidden/>
              </w:rPr>
              <w:instrText xml:space="preserve"> PAGEREF _Toc94291369 \h </w:instrText>
            </w:r>
            <w:r w:rsidR="00EF499E">
              <w:rPr>
                <w:noProof/>
                <w:webHidden/>
              </w:rPr>
            </w:r>
            <w:r w:rsidR="00EF499E">
              <w:rPr>
                <w:noProof/>
                <w:webHidden/>
              </w:rPr>
              <w:fldChar w:fldCharType="separate"/>
            </w:r>
            <w:r w:rsidR="00953547">
              <w:rPr>
                <w:noProof/>
                <w:webHidden/>
              </w:rPr>
              <w:t>4</w:t>
            </w:r>
            <w:r w:rsidR="00EF499E">
              <w:rPr>
                <w:noProof/>
                <w:webHidden/>
              </w:rPr>
              <w:fldChar w:fldCharType="end"/>
            </w:r>
          </w:hyperlink>
        </w:p>
        <w:p w14:paraId="47646805" w14:textId="18DCBC42" w:rsidR="00EF499E" w:rsidRDefault="00D854EF">
          <w:pPr>
            <w:pStyle w:val="ndice1"/>
            <w:tabs>
              <w:tab w:val="left" w:pos="440"/>
              <w:tab w:val="right" w:pos="9019"/>
            </w:tabs>
            <w:rPr>
              <w:rFonts w:asciiTheme="minorHAnsi" w:eastAsiaTheme="minorEastAsia" w:hAnsiTheme="minorHAnsi" w:cstheme="minorBidi"/>
              <w:noProof/>
            </w:rPr>
          </w:pPr>
          <w:hyperlink w:anchor="_Toc94291370" w:history="1">
            <w:r w:rsidR="00EF499E" w:rsidRPr="004E06E0">
              <w:rPr>
                <w:rStyle w:val="Hiperligao"/>
                <w:b/>
                <w:noProof/>
              </w:rPr>
              <w:t>3.</w:t>
            </w:r>
            <w:r w:rsidR="00EF499E">
              <w:rPr>
                <w:rFonts w:asciiTheme="minorHAnsi" w:eastAsiaTheme="minorEastAsia" w:hAnsiTheme="minorHAnsi" w:cstheme="minorBidi"/>
                <w:noProof/>
              </w:rPr>
              <w:tab/>
            </w:r>
            <w:r w:rsidR="00EF499E" w:rsidRPr="004E06E0">
              <w:rPr>
                <w:rStyle w:val="Hiperligao"/>
                <w:b/>
                <w:noProof/>
              </w:rPr>
              <w:t>Implementação</w:t>
            </w:r>
            <w:r w:rsidR="00EF499E">
              <w:rPr>
                <w:noProof/>
                <w:webHidden/>
              </w:rPr>
              <w:tab/>
            </w:r>
            <w:r w:rsidR="00EF499E">
              <w:rPr>
                <w:noProof/>
                <w:webHidden/>
              </w:rPr>
              <w:fldChar w:fldCharType="begin"/>
            </w:r>
            <w:r w:rsidR="00EF499E">
              <w:rPr>
                <w:noProof/>
                <w:webHidden/>
              </w:rPr>
              <w:instrText xml:space="preserve"> PAGEREF _Toc94291370 \h </w:instrText>
            </w:r>
            <w:r w:rsidR="00EF499E">
              <w:rPr>
                <w:noProof/>
                <w:webHidden/>
              </w:rPr>
            </w:r>
            <w:r w:rsidR="00EF499E">
              <w:rPr>
                <w:noProof/>
                <w:webHidden/>
              </w:rPr>
              <w:fldChar w:fldCharType="separate"/>
            </w:r>
            <w:r w:rsidR="00953547">
              <w:rPr>
                <w:noProof/>
                <w:webHidden/>
              </w:rPr>
              <w:t>5</w:t>
            </w:r>
            <w:r w:rsidR="00EF499E">
              <w:rPr>
                <w:noProof/>
                <w:webHidden/>
              </w:rPr>
              <w:fldChar w:fldCharType="end"/>
            </w:r>
          </w:hyperlink>
        </w:p>
        <w:p w14:paraId="71F7591C" w14:textId="0D8AE2CC" w:rsidR="00EF499E" w:rsidRDefault="00D854EF">
          <w:pPr>
            <w:pStyle w:val="ndice1"/>
            <w:tabs>
              <w:tab w:val="left" w:pos="440"/>
              <w:tab w:val="right" w:pos="9019"/>
            </w:tabs>
            <w:rPr>
              <w:rFonts w:asciiTheme="minorHAnsi" w:eastAsiaTheme="minorEastAsia" w:hAnsiTheme="minorHAnsi" w:cstheme="minorBidi"/>
              <w:noProof/>
            </w:rPr>
          </w:pPr>
          <w:hyperlink w:anchor="_Toc94291371" w:history="1">
            <w:r w:rsidR="00EF499E" w:rsidRPr="004E06E0">
              <w:rPr>
                <w:rStyle w:val="Hiperligao"/>
                <w:b/>
                <w:noProof/>
              </w:rPr>
              <w:t>4.</w:t>
            </w:r>
            <w:r w:rsidR="00EF499E">
              <w:rPr>
                <w:rFonts w:asciiTheme="minorHAnsi" w:eastAsiaTheme="minorEastAsia" w:hAnsiTheme="minorHAnsi" w:cstheme="minorBidi"/>
                <w:noProof/>
              </w:rPr>
              <w:tab/>
            </w:r>
            <w:r w:rsidR="00EF499E" w:rsidRPr="004E06E0">
              <w:rPr>
                <w:rStyle w:val="Hiperligao"/>
                <w:b/>
                <w:noProof/>
              </w:rPr>
              <w:t>Análise de resultados</w:t>
            </w:r>
            <w:r w:rsidR="00EF499E">
              <w:rPr>
                <w:noProof/>
                <w:webHidden/>
              </w:rPr>
              <w:tab/>
            </w:r>
            <w:r w:rsidR="00EF499E">
              <w:rPr>
                <w:noProof/>
                <w:webHidden/>
              </w:rPr>
              <w:fldChar w:fldCharType="begin"/>
            </w:r>
            <w:r w:rsidR="00EF499E">
              <w:rPr>
                <w:noProof/>
                <w:webHidden/>
              </w:rPr>
              <w:instrText xml:space="preserve"> PAGEREF _Toc94291371 \h </w:instrText>
            </w:r>
            <w:r w:rsidR="00EF499E">
              <w:rPr>
                <w:noProof/>
                <w:webHidden/>
              </w:rPr>
            </w:r>
            <w:r w:rsidR="00EF499E">
              <w:rPr>
                <w:noProof/>
                <w:webHidden/>
              </w:rPr>
              <w:fldChar w:fldCharType="separate"/>
            </w:r>
            <w:r w:rsidR="00953547">
              <w:rPr>
                <w:noProof/>
                <w:webHidden/>
              </w:rPr>
              <w:t>8</w:t>
            </w:r>
            <w:r w:rsidR="00EF499E">
              <w:rPr>
                <w:noProof/>
                <w:webHidden/>
              </w:rPr>
              <w:fldChar w:fldCharType="end"/>
            </w:r>
          </w:hyperlink>
        </w:p>
        <w:p w14:paraId="39228A72" w14:textId="30E1B970" w:rsidR="00EF499E" w:rsidRDefault="00D854EF">
          <w:pPr>
            <w:pStyle w:val="ndice1"/>
            <w:tabs>
              <w:tab w:val="left" w:pos="440"/>
              <w:tab w:val="right" w:pos="9019"/>
            </w:tabs>
            <w:rPr>
              <w:rFonts w:asciiTheme="minorHAnsi" w:eastAsiaTheme="minorEastAsia" w:hAnsiTheme="minorHAnsi" w:cstheme="minorBidi"/>
              <w:noProof/>
            </w:rPr>
          </w:pPr>
          <w:hyperlink w:anchor="_Toc94291372" w:history="1">
            <w:r w:rsidR="00EF499E" w:rsidRPr="004E06E0">
              <w:rPr>
                <w:rStyle w:val="Hiperligao"/>
                <w:b/>
                <w:noProof/>
              </w:rPr>
              <w:t>5.</w:t>
            </w:r>
            <w:r w:rsidR="00EF499E">
              <w:rPr>
                <w:rFonts w:asciiTheme="minorHAnsi" w:eastAsiaTheme="minorEastAsia" w:hAnsiTheme="minorHAnsi" w:cstheme="minorBidi"/>
                <w:noProof/>
              </w:rPr>
              <w:tab/>
            </w:r>
            <w:r w:rsidR="00EF499E" w:rsidRPr="004E06E0">
              <w:rPr>
                <w:rStyle w:val="Hiperligao"/>
                <w:b/>
                <w:noProof/>
              </w:rPr>
              <w:t>Conclusão</w:t>
            </w:r>
            <w:r w:rsidR="00EF499E">
              <w:rPr>
                <w:noProof/>
                <w:webHidden/>
              </w:rPr>
              <w:tab/>
            </w:r>
            <w:r w:rsidR="00EF499E">
              <w:rPr>
                <w:noProof/>
                <w:webHidden/>
              </w:rPr>
              <w:fldChar w:fldCharType="begin"/>
            </w:r>
            <w:r w:rsidR="00EF499E">
              <w:rPr>
                <w:noProof/>
                <w:webHidden/>
              </w:rPr>
              <w:instrText xml:space="preserve"> PAGEREF _Toc94291372 \h </w:instrText>
            </w:r>
            <w:r w:rsidR="00EF499E">
              <w:rPr>
                <w:noProof/>
                <w:webHidden/>
              </w:rPr>
            </w:r>
            <w:r w:rsidR="00EF499E">
              <w:rPr>
                <w:noProof/>
                <w:webHidden/>
              </w:rPr>
              <w:fldChar w:fldCharType="separate"/>
            </w:r>
            <w:r w:rsidR="00953547">
              <w:rPr>
                <w:noProof/>
                <w:webHidden/>
              </w:rPr>
              <w:t>14</w:t>
            </w:r>
            <w:r w:rsidR="00EF499E">
              <w:rPr>
                <w:noProof/>
                <w:webHidden/>
              </w:rPr>
              <w:fldChar w:fldCharType="end"/>
            </w:r>
          </w:hyperlink>
        </w:p>
        <w:p w14:paraId="204BA6D8" w14:textId="7D261A3E" w:rsidR="00C379F4" w:rsidRDefault="00835A5A">
          <w:pPr>
            <w:tabs>
              <w:tab w:val="right" w:pos="9025"/>
            </w:tabs>
            <w:spacing w:before="200" w:after="80" w:line="240" w:lineRule="auto"/>
            <w:rPr>
              <w:b/>
              <w:color w:val="000000"/>
            </w:rPr>
          </w:pPr>
          <w:r>
            <w:fldChar w:fldCharType="end"/>
          </w:r>
        </w:p>
      </w:sdtContent>
    </w:sdt>
    <w:p w14:paraId="114C7647" w14:textId="77777777" w:rsidR="00C379F4" w:rsidRDefault="00C379F4">
      <w:pPr>
        <w:rPr>
          <w:rFonts w:ascii="Times New Roman" w:eastAsia="Times New Roman" w:hAnsi="Times New Roman" w:cs="Times New Roman"/>
          <w:sz w:val="24"/>
          <w:szCs w:val="24"/>
        </w:rPr>
      </w:pPr>
    </w:p>
    <w:p w14:paraId="3D62320C" w14:textId="77777777" w:rsidR="00C379F4" w:rsidRDefault="00C379F4">
      <w:pPr>
        <w:spacing w:after="200"/>
        <w:rPr>
          <w:rFonts w:ascii="Times New Roman" w:eastAsia="Times New Roman" w:hAnsi="Times New Roman" w:cs="Times New Roman"/>
          <w:sz w:val="24"/>
          <w:szCs w:val="24"/>
        </w:rPr>
      </w:pPr>
    </w:p>
    <w:p w14:paraId="7B26CF4C" w14:textId="77777777" w:rsidR="00C379F4" w:rsidRDefault="00C379F4"/>
    <w:p w14:paraId="1AEB87C1" w14:textId="77777777" w:rsidR="00C379F4" w:rsidRDefault="00C379F4"/>
    <w:p w14:paraId="58C3B561" w14:textId="77777777" w:rsidR="00C379F4" w:rsidRDefault="00C379F4" w:rsidP="00BF3FC7"/>
    <w:p w14:paraId="671221E7" w14:textId="77777777" w:rsidR="00C379F4" w:rsidRDefault="00C379F4"/>
    <w:p w14:paraId="3DAB88B0" w14:textId="77777777" w:rsidR="00C379F4" w:rsidRDefault="00C379F4"/>
    <w:p w14:paraId="78A7A5BF" w14:textId="77777777" w:rsidR="00C379F4" w:rsidRDefault="00C379F4"/>
    <w:p w14:paraId="528E7A1C" w14:textId="77777777" w:rsidR="00C379F4" w:rsidRDefault="00C379F4"/>
    <w:p w14:paraId="3EEF6966" w14:textId="77777777" w:rsidR="00C379F4" w:rsidRDefault="00C379F4"/>
    <w:p w14:paraId="01AB571C" w14:textId="77777777" w:rsidR="00C379F4" w:rsidRDefault="00C379F4"/>
    <w:p w14:paraId="2539739D" w14:textId="77777777" w:rsidR="00C379F4" w:rsidRDefault="00C379F4"/>
    <w:p w14:paraId="2815087C" w14:textId="77777777" w:rsidR="00C379F4" w:rsidRDefault="00C379F4"/>
    <w:p w14:paraId="49F33B3D" w14:textId="77777777" w:rsidR="00C379F4" w:rsidRDefault="00C379F4"/>
    <w:p w14:paraId="133463DC" w14:textId="77777777" w:rsidR="00C379F4" w:rsidRDefault="00C379F4"/>
    <w:p w14:paraId="5BE7BA73" w14:textId="77777777" w:rsidR="00C379F4" w:rsidRDefault="00C379F4"/>
    <w:p w14:paraId="63E8AB36" w14:textId="77777777" w:rsidR="00C379F4" w:rsidRDefault="00C379F4"/>
    <w:p w14:paraId="6FFD23DC" w14:textId="77777777" w:rsidR="00C379F4" w:rsidRDefault="00C379F4"/>
    <w:p w14:paraId="5D55A8AE" w14:textId="77777777" w:rsidR="00C379F4" w:rsidRDefault="00C379F4"/>
    <w:p w14:paraId="3A34FB7F" w14:textId="77777777" w:rsidR="00C379F4" w:rsidRDefault="00C379F4"/>
    <w:p w14:paraId="1DA0FA46" w14:textId="77777777" w:rsidR="00C379F4" w:rsidRDefault="00C379F4"/>
    <w:p w14:paraId="43AE1FAE" w14:textId="77777777" w:rsidR="00C379F4" w:rsidRDefault="00C379F4"/>
    <w:p w14:paraId="0A021E4C" w14:textId="77777777" w:rsidR="00C379F4" w:rsidRDefault="00C379F4"/>
    <w:p w14:paraId="0E50F30C" w14:textId="77777777" w:rsidR="00C379F4" w:rsidRDefault="00C379F4"/>
    <w:p w14:paraId="5288D7FE" w14:textId="77777777" w:rsidR="00C379F4" w:rsidRDefault="00C379F4"/>
    <w:p w14:paraId="66D313CC" w14:textId="77777777" w:rsidR="00C379F4" w:rsidRDefault="00C379F4"/>
    <w:p w14:paraId="4AAB61DC" w14:textId="77777777" w:rsidR="00C379F4" w:rsidRDefault="00C379F4"/>
    <w:p w14:paraId="2BD60C37" w14:textId="77777777" w:rsidR="00C379F4" w:rsidRDefault="00C379F4"/>
    <w:p w14:paraId="4D9F64E9" w14:textId="77777777" w:rsidR="00C379F4" w:rsidRDefault="00C379F4"/>
    <w:p w14:paraId="76EF0AB2" w14:textId="77777777" w:rsidR="00C379F4" w:rsidRDefault="00C379F4"/>
    <w:p w14:paraId="4B7A3684" w14:textId="77777777" w:rsidR="00C379F4" w:rsidRDefault="00C379F4"/>
    <w:p w14:paraId="2A8A3681" w14:textId="77777777" w:rsidR="00C379F4" w:rsidRDefault="00C379F4"/>
    <w:p w14:paraId="1359B075" w14:textId="77777777" w:rsidR="00C379F4" w:rsidRDefault="00C379F4"/>
    <w:p w14:paraId="72D337D1" w14:textId="77777777" w:rsidR="00C379F4" w:rsidRDefault="00C379F4"/>
    <w:p w14:paraId="2BD4BEAD" w14:textId="77777777" w:rsidR="00C379F4" w:rsidRDefault="00C379F4"/>
    <w:p w14:paraId="1BA3AF8B" w14:textId="77777777" w:rsidR="00C379F4" w:rsidRDefault="00835A5A">
      <w:pPr>
        <w:pStyle w:val="Ttulo1"/>
        <w:numPr>
          <w:ilvl w:val="0"/>
          <w:numId w:val="2"/>
        </w:numPr>
        <w:rPr>
          <w:b/>
          <w:sz w:val="36"/>
          <w:szCs w:val="36"/>
        </w:rPr>
      </w:pPr>
      <w:bookmarkStart w:id="1" w:name="_Toc94291368"/>
      <w:r>
        <w:rPr>
          <w:b/>
          <w:sz w:val="36"/>
          <w:szCs w:val="36"/>
        </w:rPr>
        <w:lastRenderedPageBreak/>
        <w:t>Introdução</w:t>
      </w:r>
      <w:bookmarkEnd w:id="1"/>
    </w:p>
    <w:p w14:paraId="71921FEA" w14:textId="77777777" w:rsidR="00C379F4" w:rsidRDefault="00C379F4">
      <w:pPr>
        <w:ind w:left="720"/>
      </w:pPr>
    </w:p>
    <w:p w14:paraId="4A63DC29" w14:textId="57A63B24" w:rsidR="00C379F4" w:rsidRDefault="00835A5A">
      <w:pPr>
        <w:jc w:val="both"/>
      </w:pPr>
      <w:r>
        <w:tab/>
        <w:t xml:space="preserve">O presente relatório pretende descrever o trabalho realizado na execução do terceiro projeto proposto na unidade curricular de Teoria Algorítmica da Informação. </w:t>
      </w:r>
    </w:p>
    <w:p w14:paraId="0A8E0957" w14:textId="1480F1F9" w:rsidR="00C379F4" w:rsidRDefault="00835A5A" w:rsidP="003F09B6">
      <w:pPr>
        <w:ind w:firstLine="720"/>
        <w:jc w:val="both"/>
      </w:pPr>
      <w:r>
        <w:t>Neste projeto, fomos desafiados a desenvolver e testar uma aplicação capaz de identificar automaticamente músicas. As músicas devem encontrar-se numa versão completa na base de dados que foi criada previamente, e a identificação deve ser efetuada com base em amostras de curta duração destas mesmas músicas, por exemplo, amostras de 10 segundos.</w:t>
      </w:r>
    </w:p>
    <w:p w14:paraId="31CF8ADD" w14:textId="77777777" w:rsidR="003F09B6" w:rsidRDefault="003F09B6" w:rsidP="003F09B6">
      <w:pPr>
        <w:ind w:firstLine="720"/>
        <w:jc w:val="both"/>
      </w:pPr>
    </w:p>
    <w:p w14:paraId="0609096E" w14:textId="77777777" w:rsidR="00C379F4" w:rsidRDefault="00835A5A">
      <w:pPr>
        <w:ind w:firstLine="720"/>
        <w:jc w:val="both"/>
      </w:pPr>
      <w:r>
        <w:t xml:space="preserve">A identificação das músicas deve ser feita através do cálculo do valor de </w:t>
      </w:r>
      <w:proofErr w:type="spellStart"/>
      <w:r>
        <w:t>Normalized</w:t>
      </w:r>
      <w:proofErr w:type="spellEnd"/>
      <w:r>
        <w:t xml:space="preserve"> </w:t>
      </w:r>
      <w:proofErr w:type="spellStart"/>
      <w:r>
        <w:t>Compression</w:t>
      </w:r>
      <w:proofErr w:type="spellEnd"/>
      <w:r>
        <w:t xml:space="preserve"> </w:t>
      </w:r>
      <w:proofErr w:type="spellStart"/>
      <w:r>
        <w:t>Distance</w:t>
      </w:r>
      <w:proofErr w:type="spellEnd"/>
      <w:r>
        <w:t xml:space="preserve"> (NCD) entre cada par de música presente na base de dados e a amostra que se pretende identificar. </w:t>
      </w:r>
    </w:p>
    <w:p w14:paraId="23BB64A1" w14:textId="77777777" w:rsidR="00C379F4" w:rsidRDefault="00C379F4">
      <w:pPr>
        <w:ind w:firstLine="720"/>
        <w:jc w:val="both"/>
      </w:pPr>
    </w:p>
    <w:p w14:paraId="671039A5" w14:textId="77777777" w:rsidR="00C379F4" w:rsidRDefault="00835A5A">
      <w:pPr>
        <w:jc w:val="center"/>
        <w:rPr>
          <w:sz w:val="26"/>
          <w:szCs w:val="26"/>
        </w:rPr>
      </w:pPr>
      <m:oMath>
        <m:r>
          <w:rPr>
            <w:rFonts w:ascii="Cambria Math" w:hAnsi="Cambria Math"/>
            <w:sz w:val="26"/>
            <w:szCs w:val="26"/>
          </w:rPr>
          <m:t xml:space="preserve">NCD(x,y) = </m:t>
        </m:r>
        <m:d>
          <m:dPr>
            <m:ctrlPr>
              <w:rPr>
                <w:rFonts w:ascii="Cambria Math" w:hAnsi="Cambria Math"/>
                <w:sz w:val="26"/>
                <w:szCs w:val="26"/>
              </w:rPr>
            </m:ctrlPr>
          </m:dPr>
          <m:e>
            <m:f>
              <m:fPr>
                <m:ctrlPr>
                  <w:rPr>
                    <w:rFonts w:ascii="Cambria Math" w:hAnsi="Cambria Math"/>
                  </w:rPr>
                </m:ctrlPr>
              </m:fPr>
              <m:num>
                <m:r>
                  <w:rPr>
                    <w:rFonts w:ascii="Cambria Math" w:hAnsi="Cambria Math"/>
                  </w:rPr>
                  <m:t>C(x,y) - min{C(x), C(y)}</m:t>
                </m:r>
              </m:num>
              <m:den>
                <m:r>
                  <w:rPr>
                    <w:rFonts w:ascii="Cambria Math" w:hAnsi="Cambria Math"/>
                  </w:rPr>
                  <m:t>max{C(x), C(y)}</m:t>
                </m:r>
              </m:den>
            </m:f>
          </m:e>
        </m:d>
      </m:oMath>
      <w:r>
        <w:rPr>
          <w:sz w:val="26"/>
          <w:szCs w:val="26"/>
        </w:rPr>
        <w:t>,</w:t>
      </w:r>
    </w:p>
    <w:p w14:paraId="748061E1" w14:textId="77777777" w:rsidR="00C379F4" w:rsidRDefault="00835A5A">
      <w:pPr>
        <w:jc w:val="center"/>
      </w:pPr>
      <w:r>
        <w:rPr>
          <w:sz w:val="26"/>
          <w:szCs w:val="26"/>
        </w:rPr>
        <w:t xml:space="preserve"> </w:t>
      </w:r>
      <w:r>
        <w:rPr>
          <w:sz w:val="18"/>
          <w:szCs w:val="18"/>
        </w:rPr>
        <w:t>onde C(x) é o número de bits necessário pelo compressor C para representar x e C(</w:t>
      </w:r>
      <w:proofErr w:type="spellStart"/>
      <w:proofErr w:type="gramStart"/>
      <w:r>
        <w:rPr>
          <w:sz w:val="18"/>
          <w:szCs w:val="18"/>
        </w:rPr>
        <w:t>x,y</w:t>
      </w:r>
      <w:proofErr w:type="spellEnd"/>
      <w:proofErr w:type="gramEnd"/>
      <w:r>
        <w:rPr>
          <w:sz w:val="18"/>
          <w:szCs w:val="18"/>
        </w:rPr>
        <w:t>) é o número de bits necessário para representar x e y em conjunto.</w:t>
      </w:r>
    </w:p>
    <w:p w14:paraId="7C37E700" w14:textId="77777777" w:rsidR="00C379F4" w:rsidRDefault="00C379F4">
      <w:pPr>
        <w:ind w:firstLine="720"/>
        <w:jc w:val="both"/>
      </w:pPr>
    </w:p>
    <w:p w14:paraId="07A5EB5B" w14:textId="77777777" w:rsidR="00C379F4" w:rsidRDefault="00835A5A">
      <w:pPr>
        <w:ind w:firstLine="720"/>
        <w:jc w:val="both"/>
      </w:pPr>
      <w:r>
        <w:t>Quanto menor o valor de NCD, maior é a similaridade entre a amostra que se pretende classificar e a música que se encontra na base de dados. Posto isto, após se calcular o valor de NCD para cada par composto pela amostra e cada uma das músicas presentes na base de dados, a amostra irá ser atribuída à música que pertence ao par com menor valor de NCD.</w:t>
      </w:r>
    </w:p>
    <w:p w14:paraId="0342BB62" w14:textId="77777777" w:rsidR="00C379F4" w:rsidRDefault="00C379F4">
      <w:pPr>
        <w:ind w:firstLine="720"/>
        <w:jc w:val="both"/>
      </w:pPr>
    </w:p>
    <w:p w14:paraId="5CE67DEA" w14:textId="05E4CC86" w:rsidR="00C379F4" w:rsidRDefault="00835A5A" w:rsidP="003F09B6">
      <w:pPr>
        <w:ind w:firstLine="720"/>
        <w:jc w:val="both"/>
      </w:pPr>
      <w:r>
        <w:t>Por forma a que esta abordagem tenha sucesso, é necessário numa fase inicial converter cada música numa representação mais adequada para compressores. A esta representação mais adequada iremos dar o nome de assinatura. Esta assinatura é construída através da transformação do ficheiro de áudio num conjunto com as frequências mais significativas desse mesmo áudio. Isto é possível de ser obtido através da segmentação do ficheiro de áudio em partes e da computação das frequências mais significativas em cada parte segmentada. Esta assinatura será utilizada no cálculo do valor de NCD.</w:t>
      </w:r>
    </w:p>
    <w:p w14:paraId="3586EEB9" w14:textId="77777777" w:rsidR="003F09B6" w:rsidRDefault="003F09B6" w:rsidP="003F09B6">
      <w:pPr>
        <w:ind w:firstLine="720"/>
        <w:jc w:val="both"/>
      </w:pPr>
    </w:p>
    <w:p w14:paraId="11795619" w14:textId="77777777" w:rsidR="00C379F4" w:rsidRDefault="00835A5A">
      <w:pPr>
        <w:ind w:firstLine="720"/>
        <w:jc w:val="both"/>
      </w:pPr>
      <w:r>
        <w:t>Finalmente, foi solicitado que fizéssemos um conjunto de diversas experiências por forma a compreender como diferentes fatores afetam a precisão da nossa aplicação. Segue-se uma lista com algumas das experiências que foram efetuadas:</w:t>
      </w:r>
    </w:p>
    <w:p w14:paraId="76E8B99F" w14:textId="77777777" w:rsidR="00C379F4" w:rsidRDefault="00C379F4">
      <w:pPr>
        <w:ind w:firstLine="720"/>
        <w:jc w:val="both"/>
      </w:pPr>
    </w:p>
    <w:p w14:paraId="5925FFF9" w14:textId="77777777" w:rsidR="00C379F4" w:rsidRDefault="00835A5A">
      <w:pPr>
        <w:numPr>
          <w:ilvl w:val="0"/>
          <w:numId w:val="7"/>
        </w:numPr>
        <w:jc w:val="both"/>
      </w:pPr>
      <w:r>
        <w:t>Utilização de diferentes compressores no cálculo do valor NCD.</w:t>
      </w:r>
    </w:p>
    <w:p w14:paraId="21D9CD00" w14:textId="77777777" w:rsidR="00C379F4" w:rsidRDefault="00835A5A">
      <w:pPr>
        <w:numPr>
          <w:ilvl w:val="0"/>
          <w:numId w:val="7"/>
        </w:numPr>
        <w:jc w:val="both"/>
      </w:pPr>
      <w:r>
        <w:t>Adição/Remoção de ruído na amostra que se pretende classificar.</w:t>
      </w:r>
    </w:p>
    <w:p w14:paraId="3B9A2ECD" w14:textId="77777777" w:rsidR="00C379F4" w:rsidRDefault="00835A5A">
      <w:pPr>
        <w:numPr>
          <w:ilvl w:val="0"/>
          <w:numId w:val="7"/>
        </w:numPr>
        <w:jc w:val="both"/>
      </w:pPr>
      <w:r>
        <w:t>Variação do volume do ruído introduzido na amostra.</w:t>
      </w:r>
    </w:p>
    <w:p w14:paraId="250231FC" w14:textId="77777777" w:rsidR="00C379F4" w:rsidRDefault="00835A5A">
      <w:pPr>
        <w:numPr>
          <w:ilvl w:val="0"/>
          <w:numId w:val="7"/>
        </w:numPr>
        <w:jc w:val="both"/>
      </w:pPr>
      <w:r>
        <w:t>Variação do tipo de ruído introduzido na amostra.</w:t>
      </w:r>
    </w:p>
    <w:p w14:paraId="60445D46" w14:textId="77777777" w:rsidR="00C379F4" w:rsidRDefault="00C379F4">
      <w:pPr>
        <w:jc w:val="both"/>
      </w:pPr>
    </w:p>
    <w:p w14:paraId="39BB2045" w14:textId="77777777" w:rsidR="00C379F4" w:rsidRDefault="00C379F4">
      <w:pPr>
        <w:jc w:val="both"/>
      </w:pPr>
    </w:p>
    <w:p w14:paraId="5AD1C8BD" w14:textId="020F1CFA" w:rsidR="00C379F4" w:rsidRDefault="00C379F4">
      <w:pPr>
        <w:jc w:val="both"/>
      </w:pPr>
    </w:p>
    <w:p w14:paraId="18D74A63" w14:textId="77777777" w:rsidR="003F09B6" w:rsidRDefault="003F09B6">
      <w:pPr>
        <w:jc w:val="both"/>
      </w:pPr>
    </w:p>
    <w:p w14:paraId="3D0ED40D" w14:textId="77777777" w:rsidR="00C379F4" w:rsidRDefault="00835A5A">
      <w:pPr>
        <w:pStyle w:val="Ttulo1"/>
        <w:numPr>
          <w:ilvl w:val="0"/>
          <w:numId w:val="2"/>
        </w:numPr>
        <w:rPr>
          <w:b/>
          <w:sz w:val="36"/>
          <w:szCs w:val="36"/>
        </w:rPr>
      </w:pPr>
      <w:bookmarkStart w:id="2" w:name="_Toc94291369"/>
      <w:r>
        <w:rPr>
          <w:b/>
          <w:sz w:val="36"/>
          <w:szCs w:val="36"/>
        </w:rPr>
        <w:lastRenderedPageBreak/>
        <w:t>Metodologia</w:t>
      </w:r>
      <w:bookmarkEnd w:id="2"/>
    </w:p>
    <w:p w14:paraId="7CE9C4F2" w14:textId="77777777" w:rsidR="00C379F4" w:rsidRDefault="00C379F4"/>
    <w:p w14:paraId="2F356A08" w14:textId="5515DA0F" w:rsidR="00C379F4" w:rsidRDefault="00835A5A">
      <w:pPr>
        <w:jc w:val="both"/>
      </w:pPr>
      <w:r>
        <w:tab/>
        <w:t xml:space="preserve">Para a realização deste projeto, utilizámos a plataforma </w:t>
      </w:r>
      <w:r w:rsidR="003F09B6">
        <w:t>GitHub</w:t>
      </w:r>
      <w:r>
        <w:t xml:space="preserve"> como repositório de código compartilhado. A estrutura do nosso repositório é constituída por uma área com o código desenvolvido e uma secção com o relatório escrito. Dentro da área de código, </w:t>
      </w:r>
      <w:r w:rsidR="00206AE5">
        <w:t>existe uma</w:t>
      </w:r>
      <w:r>
        <w:t xml:space="preserve"> pasta (</w:t>
      </w:r>
      <w:proofErr w:type="spellStart"/>
      <w:r>
        <w:t>getmax</w:t>
      </w:r>
      <w:proofErr w:type="spellEnd"/>
      <w:r>
        <w:t>) que contém o programa fornecido pelos professores para a criação de uma assinatura a partir de um ficheiro de áudio e ainda um conjunto de pastas relacionadas com o armazenamento das músicas e amostras. Estas pastas contêm a seguinte estrutura interna:</w:t>
      </w:r>
    </w:p>
    <w:p w14:paraId="2F3180F6" w14:textId="77777777" w:rsidR="00C379F4" w:rsidRDefault="00C379F4">
      <w:pPr>
        <w:jc w:val="both"/>
      </w:pPr>
    </w:p>
    <w:p w14:paraId="192D1EDB" w14:textId="45FF9C7C" w:rsidR="00C379F4" w:rsidRDefault="00835A5A">
      <w:pPr>
        <w:numPr>
          <w:ilvl w:val="0"/>
          <w:numId w:val="5"/>
        </w:numPr>
        <w:jc w:val="both"/>
      </w:pPr>
      <w:r>
        <w:t>Pasta “</w:t>
      </w:r>
      <w:proofErr w:type="spellStart"/>
      <w:r>
        <w:t>database</w:t>
      </w:r>
      <w:proofErr w:type="spellEnd"/>
      <w:r>
        <w:t>”: Armazena todas as músicas pertencentes à base de dados e que já sofreram pré-processamento por forma a converter o formato e frequência de amostragem da música</w:t>
      </w:r>
      <w:r w:rsidR="00206AE5">
        <w:t xml:space="preserve"> em formatos e frequências suportadas</w:t>
      </w:r>
      <w:r>
        <w:t>.</w:t>
      </w:r>
    </w:p>
    <w:p w14:paraId="730587F4" w14:textId="73EFF2C8" w:rsidR="00C379F4" w:rsidRDefault="00835A5A">
      <w:pPr>
        <w:numPr>
          <w:ilvl w:val="0"/>
          <w:numId w:val="5"/>
        </w:numPr>
        <w:jc w:val="both"/>
      </w:pPr>
      <w:r>
        <w:t>Pasta “</w:t>
      </w:r>
      <w:proofErr w:type="spellStart"/>
      <w:r>
        <w:t>newMusics</w:t>
      </w:r>
      <w:proofErr w:type="spellEnd"/>
      <w:r>
        <w:t>”: Deve ser utilizada para colocar todas as músicas novas que pretendemos introduzir na base de dados.</w:t>
      </w:r>
    </w:p>
    <w:p w14:paraId="5741E2B5" w14:textId="3E4CD2C0" w:rsidR="00954FDF" w:rsidRDefault="00954FDF" w:rsidP="00954FDF">
      <w:pPr>
        <w:numPr>
          <w:ilvl w:val="0"/>
          <w:numId w:val="5"/>
        </w:numPr>
        <w:jc w:val="both"/>
      </w:pPr>
      <w:r>
        <w:t>Pasta “</w:t>
      </w:r>
      <w:proofErr w:type="spellStart"/>
      <w:r>
        <w:t>newVideos</w:t>
      </w:r>
      <w:proofErr w:type="spellEnd"/>
      <w:r>
        <w:t>”: Deve ser utilizada para colocar todos os vídeos de áudio novos que pretendemos processar para posteriormente criar samples.</w:t>
      </w:r>
    </w:p>
    <w:p w14:paraId="030E0DDC" w14:textId="0F0EAD4E" w:rsidR="00954FDF" w:rsidRDefault="00954FDF" w:rsidP="00954FDF">
      <w:pPr>
        <w:numPr>
          <w:ilvl w:val="0"/>
          <w:numId w:val="5"/>
        </w:numPr>
        <w:jc w:val="both"/>
      </w:pPr>
      <w:r>
        <w:t>Pasta “</w:t>
      </w:r>
      <w:proofErr w:type="spellStart"/>
      <w:r>
        <w:t>videoToSample</w:t>
      </w:r>
      <w:proofErr w:type="spellEnd"/>
      <w:r>
        <w:t>”: Armazena todos os vídeos já processados a partir dos quais o utilizador pode criar samples para avaliar.</w:t>
      </w:r>
    </w:p>
    <w:p w14:paraId="363D9806" w14:textId="77777777" w:rsidR="00C379F4" w:rsidRDefault="00835A5A">
      <w:pPr>
        <w:numPr>
          <w:ilvl w:val="0"/>
          <w:numId w:val="5"/>
        </w:numPr>
        <w:jc w:val="both"/>
      </w:pPr>
      <w:r>
        <w:t>Pasta “samples”: Armazena todas as amostras de músicas.</w:t>
      </w:r>
    </w:p>
    <w:p w14:paraId="73FDE5BC" w14:textId="77777777" w:rsidR="00C379F4" w:rsidRDefault="00835A5A">
      <w:pPr>
        <w:numPr>
          <w:ilvl w:val="0"/>
          <w:numId w:val="5"/>
        </w:numPr>
        <w:jc w:val="both"/>
      </w:pPr>
      <w:r>
        <w:t>Pasta “</w:t>
      </w:r>
      <w:proofErr w:type="spellStart"/>
      <w:r>
        <w:t>freqs</w:t>
      </w:r>
      <w:proofErr w:type="spellEnd"/>
      <w:r>
        <w:t>”: Armazena todos os ficheiros de assinaturas que já foram criados anteriormente. Permite evitar a criação repetida de assinaturas das músicas da base de dados sempre que o programa é executado de novo.</w:t>
      </w:r>
    </w:p>
    <w:p w14:paraId="6E63490B" w14:textId="77777777" w:rsidR="00C379F4" w:rsidRDefault="00C379F4">
      <w:pPr>
        <w:jc w:val="both"/>
      </w:pPr>
    </w:p>
    <w:p w14:paraId="074F4A0B" w14:textId="7A2308FA" w:rsidR="00C379F4" w:rsidRDefault="00835A5A" w:rsidP="00206AE5">
      <w:pPr>
        <w:ind w:firstLine="720"/>
        <w:jc w:val="both"/>
      </w:pPr>
      <w:r>
        <w:t xml:space="preserve">Esta estrutura geral foi criada tendo por base a estrutura que foi recomendada pelos professores. </w:t>
      </w:r>
    </w:p>
    <w:p w14:paraId="0D6E62A2" w14:textId="5EBB1971" w:rsidR="00C379F4" w:rsidRDefault="00835A5A">
      <w:pPr>
        <w:jc w:val="both"/>
      </w:pPr>
      <w:r>
        <w:tab/>
        <w:t xml:space="preserve">No que diz respeito à comunicação entre os elementos do grupo, esta foi efetuada através da plataforma </w:t>
      </w:r>
      <w:proofErr w:type="spellStart"/>
      <w:r>
        <w:t>Discord</w:t>
      </w:r>
      <w:proofErr w:type="spellEnd"/>
      <w:r>
        <w:t>, onde foram discutidos os pontos críticos do nosso projeto, facilitando assim a cooperação à distância na realização do mesmo.</w:t>
      </w:r>
    </w:p>
    <w:p w14:paraId="5ECA93E0" w14:textId="77777777" w:rsidR="00C379F4" w:rsidRDefault="00835A5A">
      <w:pPr>
        <w:ind w:firstLine="720"/>
        <w:jc w:val="both"/>
      </w:pPr>
      <w:r>
        <w:t xml:space="preserve">Relativamente ao código escrito, o mesmo foi desenvolvido na linguagem de programação </w:t>
      </w:r>
      <w:proofErr w:type="spellStart"/>
      <w:r>
        <w:t>Python</w:t>
      </w:r>
      <w:proofErr w:type="spellEnd"/>
      <w:r>
        <w:t>. A estrutura do código é composta por:</w:t>
      </w:r>
    </w:p>
    <w:p w14:paraId="1C97ECF7" w14:textId="77777777" w:rsidR="00C379F4" w:rsidRDefault="00835A5A">
      <w:pPr>
        <w:jc w:val="both"/>
      </w:pPr>
      <w:r>
        <w:t xml:space="preserve">. </w:t>
      </w:r>
    </w:p>
    <w:p w14:paraId="0B6A8B7D" w14:textId="58885D51" w:rsidR="00C379F4" w:rsidRDefault="00835A5A">
      <w:pPr>
        <w:numPr>
          <w:ilvl w:val="0"/>
          <w:numId w:val="8"/>
        </w:numPr>
        <w:jc w:val="both"/>
      </w:pPr>
      <w:r>
        <w:t xml:space="preserve">Programa </w:t>
      </w:r>
      <w:r>
        <w:rPr>
          <w:i/>
        </w:rPr>
        <w:t>preprocesser.py</w:t>
      </w:r>
      <w:r>
        <w:t xml:space="preserve"> que é utilizado para efetuar o pré-processamento das novas músicas que foram colocadas na pasta “</w:t>
      </w:r>
      <w:proofErr w:type="spellStart"/>
      <w:r>
        <w:t>newMusics</w:t>
      </w:r>
      <w:proofErr w:type="spellEnd"/>
      <w:r>
        <w:t>”</w:t>
      </w:r>
      <w:r w:rsidR="00954FDF">
        <w:t xml:space="preserve"> e dos novos vídeos que são colocados na pasta “</w:t>
      </w:r>
      <w:proofErr w:type="spellStart"/>
      <w:r w:rsidR="00954FDF">
        <w:t>newVideos</w:t>
      </w:r>
      <w:proofErr w:type="spellEnd"/>
      <w:r w:rsidR="00954FDF">
        <w:t>”</w:t>
      </w:r>
      <w:r>
        <w:t xml:space="preserve">. À medida que efetua o processamento </w:t>
      </w:r>
      <w:r w:rsidR="00954FDF">
        <w:t>dos ficheiros</w:t>
      </w:r>
      <w:r>
        <w:t xml:space="preserve">, </w:t>
      </w:r>
      <w:r w:rsidR="00954FDF">
        <w:t xml:space="preserve">o programa </w:t>
      </w:r>
      <w:r>
        <w:t xml:space="preserve">remove </w:t>
      </w:r>
      <w:r w:rsidR="00954FDF">
        <w:t>estes ficheiros da pasta origem</w:t>
      </w:r>
      <w:r>
        <w:t xml:space="preserve"> e coloca </w:t>
      </w:r>
      <w:r w:rsidR="00954FDF">
        <w:t>os ficheiros processados na pasta destino</w:t>
      </w:r>
      <w:r w:rsidR="00674F52">
        <w:t xml:space="preserve"> (pasta “</w:t>
      </w:r>
      <w:proofErr w:type="spellStart"/>
      <w:r w:rsidR="00674F52">
        <w:t>database</w:t>
      </w:r>
      <w:proofErr w:type="spellEnd"/>
      <w:r w:rsidR="00674F52">
        <w:t>” no caso das músicas e pasta “</w:t>
      </w:r>
      <w:proofErr w:type="spellStart"/>
      <w:r w:rsidR="00674F52">
        <w:t>videoToSample</w:t>
      </w:r>
      <w:proofErr w:type="spellEnd"/>
      <w:r w:rsidR="00674F52">
        <w:t>” no caso dos vídeos para análise)</w:t>
      </w:r>
      <w:r>
        <w:t>, automaticamente.</w:t>
      </w:r>
    </w:p>
    <w:p w14:paraId="1175E007" w14:textId="532BFFA9" w:rsidR="00C379F4" w:rsidRDefault="00835A5A">
      <w:pPr>
        <w:numPr>
          <w:ilvl w:val="0"/>
          <w:numId w:val="8"/>
        </w:numPr>
        <w:jc w:val="both"/>
      </w:pPr>
      <w:r>
        <w:t xml:space="preserve">Programa </w:t>
      </w:r>
      <w:r>
        <w:rPr>
          <w:i/>
        </w:rPr>
        <w:t xml:space="preserve">sampleCreation.py </w:t>
      </w:r>
      <w:r>
        <w:t xml:space="preserve">permite a criação de amostras de músicas com base </w:t>
      </w:r>
      <w:r w:rsidR="00674F52">
        <w:t>num vídeo que se encontre na pasta “</w:t>
      </w:r>
      <w:proofErr w:type="spellStart"/>
      <w:r w:rsidR="00674F52">
        <w:t>videoToSample</w:t>
      </w:r>
      <w:proofErr w:type="spellEnd"/>
      <w:r w:rsidR="00674F52">
        <w:t>”</w:t>
      </w:r>
      <w:r>
        <w:t>. Permite selecionar a duração da amostra, adicionar ruído à amostra, adaptar o volume de ruído e ainda escolher o tipo de ruído introduzido.</w:t>
      </w:r>
    </w:p>
    <w:p w14:paraId="7220270F" w14:textId="5A0AEEFF" w:rsidR="00C379F4" w:rsidRDefault="00835A5A">
      <w:pPr>
        <w:numPr>
          <w:ilvl w:val="0"/>
          <w:numId w:val="8"/>
        </w:numPr>
        <w:jc w:val="both"/>
      </w:pPr>
      <w:r>
        <w:t xml:space="preserve">Programa </w:t>
      </w:r>
      <w:r w:rsidR="00D03526">
        <w:rPr>
          <w:i/>
        </w:rPr>
        <w:t>musicfinder</w:t>
      </w:r>
      <w:r>
        <w:rPr>
          <w:i/>
        </w:rPr>
        <w:t>.py</w:t>
      </w:r>
      <w:r>
        <w:t xml:space="preserve"> que efetua a previsão da música a que uma determinada amostra pertence, com base numa base de dados e através do cálculo do valor de NCD.</w:t>
      </w:r>
    </w:p>
    <w:p w14:paraId="0CB866B9" w14:textId="77777777" w:rsidR="00206AE5" w:rsidRDefault="00206AE5"/>
    <w:p w14:paraId="7FF636C1" w14:textId="77777777" w:rsidR="00C379F4" w:rsidRDefault="00835A5A">
      <w:pPr>
        <w:pStyle w:val="Ttulo1"/>
        <w:numPr>
          <w:ilvl w:val="0"/>
          <w:numId w:val="2"/>
        </w:numPr>
        <w:rPr>
          <w:b/>
          <w:sz w:val="36"/>
          <w:szCs w:val="36"/>
        </w:rPr>
      </w:pPr>
      <w:bookmarkStart w:id="3" w:name="_Toc94291370"/>
      <w:r>
        <w:rPr>
          <w:b/>
          <w:sz w:val="36"/>
          <w:szCs w:val="36"/>
        </w:rPr>
        <w:lastRenderedPageBreak/>
        <w:t>Implementação</w:t>
      </w:r>
      <w:bookmarkEnd w:id="3"/>
    </w:p>
    <w:p w14:paraId="239F8A78" w14:textId="77777777" w:rsidR="00C379F4" w:rsidRDefault="00C379F4">
      <w:pPr>
        <w:ind w:firstLine="708"/>
        <w:jc w:val="both"/>
      </w:pPr>
    </w:p>
    <w:p w14:paraId="3A8FD6EA" w14:textId="77777777" w:rsidR="00C379F4" w:rsidRDefault="00835A5A">
      <w:pPr>
        <w:ind w:firstLine="708"/>
        <w:jc w:val="both"/>
      </w:pPr>
      <w:r>
        <w:t xml:space="preserve">Nesta secção do nosso relatório iremos descrever a implementação desenvolvida para cada um dos nossos programas bem como analisar e justificar as principais decisões tomadas durante esta mesma fase de implementação. </w:t>
      </w:r>
    </w:p>
    <w:p w14:paraId="3B34A720" w14:textId="77777777" w:rsidR="00C379F4" w:rsidRDefault="00C379F4">
      <w:pPr>
        <w:ind w:left="720"/>
      </w:pPr>
    </w:p>
    <w:p w14:paraId="6DFC417A" w14:textId="77777777" w:rsidR="00C379F4" w:rsidRDefault="00835A5A">
      <w:pPr>
        <w:numPr>
          <w:ilvl w:val="1"/>
          <w:numId w:val="2"/>
        </w:numPr>
        <w:rPr>
          <w:b/>
          <w:sz w:val="28"/>
          <w:szCs w:val="28"/>
        </w:rPr>
      </w:pPr>
      <w:r>
        <w:rPr>
          <w:b/>
          <w:sz w:val="28"/>
          <w:szCs w:val="28"/>
        </w:rPr>
        <w:t>preprocesser.py</w:t>
      </w:r>
    </w:p>
    <w:p w14:paraId="0168D0C6" w14:textId="77777777" w:rsidR="00C379F4" w:rsidRDefault="00C379F4">
      <w:pPr>
        <w:ind w:firstLine="708"/>
        <w:jc w:val="both"/>
        <w:rPr>
          <w:highlight w:val="yellow"/>
        </w:rPr>
      </w:pPr>
    </w:p>
    <w:p w14:paraId="5BC7568B" w14:textId="1C0E2072" w:rsidR="00674F52" w:rsidRDefault="00835A5A">
      <w:pPr>
        <w:ind w:firstLine="708"/>
        <w:jc w:val="both"/>
      </w:pPr>
      <w:r>
        <w:t xml:space="preserve">Vamos começar por descrever a implementação do programa </w:t>
      </w:r>
      <w:r>
        <w:rPr>
          <w:i/>
        </w:rPr>
        <w:t>preprocesser.py</w:t>
      </w:r>
      <w:r>
        <w:t xml:space="preserve"> visto que é responsável pelo pré-processamento das novas músicas</w:t>
      </w:r>
      <w:r w:rsidR="00674F52">
        <w:t xml:space="preserve"> e vídeos</w:t>
      </w:r>
      <w:r>
        <w:t xml:space="preserve"> que pretendemos adicionar à nossa base de dados</w:t>
      </w:r>
      <w:r w:rsidR="00674F52">
        <w:t xml:space="preserve"> e pasta de vídeos para criação de amostras, respetivamente</w:t>
      </w:r>
      <w:r>
        <w:t xml:space="preserve">. O principal objetivo ao desenvolver este programa foi fornecer ao utilizador a capacidade de introduzir de forma facilitada as músicas de que gosta </w:t>
      </w:r>
      <w:r w:rsidR="00674F52">
        <w:t>na</w:t>
      </w:r>
      <w:r>
        <w:t xml:space="preserve"> base de dados do programa</w:t>
      </w:r>
      <w:r w:rsidR="00803E04">
        <w:t xml:space="preserve"> e os vídeos dos quais pretende criar amostras para classificar na pasta “</w:t>
      </w:r>
      <w:proofErr w:type="spellStart"/>
      <w:r w:rsidR="00803E04">
        <w:t>videoToSample</w:t>
      </w:r>
      <w:proofErr w:type="spellEnd"/>
      <w:r w:rsidR="00803E04">
        <w:t>”</w:t>
      </w:r>
      <w:r>
        <w:t>, sendo o programa responsável por processar ess</w:t>
      </w:r>
      <w:r w:rsidR="00803E04">
        <w:t>es ficheiros</w:t>
      </w:r>
      <w:r w:rsidR="00674F52">
        <w:t xml:space="preserve">, enquanto ao mesmo tempo o programa pode também ser utilizado pelos programas </w:t>
      </w:r>
      <w:r w:rsidR="00674F52" w:rsidRPr="00674F52">
        <w:rPr>
          <w:i/>
          <w:iCs/>
        </w:rPr>
        <w:t>musicfinder.py</w:t>
      </w:r>
      <w:r w:rsidR="00674F52">
        <w:t xml:space="preserve"> e </w:t>
      </w:r>
      <w:r w:rsidR="00674F52" w:rsidRPr="00674F52">
        <w:rPr>
          <w:i/>
          <w:iCs/>
        </w:rPr>
        <w:t>sampleCreation.py</w:t>
      </w:r>
      <w:r w:rsidR="00674F52">
        <w:t xml:space="preserve"> para efetuar processamento inicial de ficheiros</w:t>
      </w:r>
      <w:r>
        <w:t>.</w:t>
      </w:r>
    </w:p>
    <w:p w14:paraId="2D1DDB53" w14:textId="1A2A3BD8" w:rsidR="00C379F4" w:rsidRDefault="00674F52">
      <w:pPr>
        <w:ind w:firstLine="708"/>
        <w:jc w:val="both"/>
      </w:pPr>
      <w:r>
        <w:t>Como referido acima, e</w:t>
      </w:r>
      <w:r w:rsidR="00835A5A">
        <w:t>ste programa vai ser utilizado pelo</w:t>
      </w:r>
      <w:r>
        <w:t xml:space="preserve">s programas </w:t>
      </w:r>
      <w:r w:rsidR="00D03526">
        <w:rPr>
          <w:i/>
        </w:rPr>
        <w:t>musicfinder</w:t>
      </w:r>
      <w:r w:rsidR="00835A5A">
        <w:rPr>
          <w:i/>
        </w:rPr>
        <w:t>.py</w:t>
      </w:r>
      <w:r w:rsidR="00835A5A">
        <w:t xml:space="preserve"> </w:t>
      </w:r>
      <w:r>
        <w:t xml:space="preserve">e </w:t>
      </w:r>
      <w:r w:rsidRPr="00674F52">
        <w:rPr>
          <w:i/>
          <w:iCs/>
        </w:rPr>
        <w:t>sampleCreation.py</w:t>
      </w:r>
      <w:r>
        <w:t xml:space="preserve"> </w:t>
      </w:r>
      <w:r w:rsidR="00835A5A">
        <w:t xml:space="preserve">pelo que foi desenhado para que possa ser utilizado de forma separada, ou seja, executado através da linha de comandos com o objetivo de simplesmente atualizar a base de dados </w:t>
      </w:r>
      <w:r w:rsidR="00803E04">
        <w:t>e o banco de vídeos para criação de samples</w:t>
      </w:r>
      <w:r w:rsidR="00835A5A">
        <w:t>, ou possa ser utilizado pelo</w:t>
      </w:r>
      <w:r>
        <w:t>s dois</w:t>
      </w:r>
      <w:r w:rsidR="00835A5A">
        <w:t xml:space="preserve"> </w:t>
      </w:r>
      <w:r w:rsidR="00803E04">
        <w:t>programas referidos</w:t>
      </w:r>
      <w:r w:rsidR="00925FA9">
        <w:t xml:space="preserve"> para efetuar o processamento inicial de ficheiros</w:t>
      </w:r>
      <w:r w:rsidR="00835A5A">
        <w:t>.</w:t>
      </w:r>
    </w:p>
    <w:p w14:paraId="6D73DD1C" w14:textId="77777777" w:rsidR="00C379F4" w:rsidRDefault="00835A5A">
      <w:pPr>
        <w:ind w:firstLine="720"/>
        <w:jc w:val="both"/>
      </w:pPr>
      <w:r>
        <w:t>Para correr este programa não é necessário especificar nenhum argumento.</w:t>
      </w:r>
    </w:p>
    <w:p w14:paraId="10F67E56" w14:textId="77777777" w:rsidR="00C379F4" w:rsidRDefault="00C379F4">
      <w:pPr>
        <w:ind w:firstLine="720"/>
        <w:jc w:val="both"/>
      </w:pPr>
    </w:p>
    <w:p w14:paraId="5B596E8D" w14:textId="77777777" w:rsidR="00C379F4" w:rsidRDefault="00835A5A">
      <w:pPr>
        <w:ind w:firstLine="708"/>
        <w:jc w:val="both"/>
      </w:pPr>
      <w:r>
        <w:t>Ao executar o programa, o primeiro passo a ser efetuado é a definição de algumas variáveis iniciais tais como:</w:t>
      </w:r>
    </w:p>
    <w:p w14:paraId="10F2F1BD" w14:textId="77777777" w:rsidR="00C379F4" w:rsidRDefault="00C379F4">
      <w:pPr>
        <w:ind w:firstLine="708"/>
        <w:jc w:val="both"/>
      </w:pPr>
    </w:p>
    <w:p w14:paraId="0BF65B75" w14:textId="4525C5B7" w:rsidR="00C379F4" w:rsidRDefault="00835A5A">
      <w:pPr>
        <w:numPr>
          <w:ilvl w:val="0"/>
          <w:numId w:val="4"/>
        </w:numPr>
        <w:jc w:val="both"/>
      </w:pPr>
      <w:r>
        <w:t xml:space="preserve">Lista de </w:t>
      </w:r>
      <w:r w:rsidR="00925FA9">
        <w:t>ficheiros para processar.</w:t>
      </w:r>
    </w:p>
    <w:p w14:paraId="051F42BE" w14:textId="77777777" w:rsidR="00C379F4" w:rsidRDefault="00835A5A">
      <w:pPr>
        <w:numPr>
          <w:ilvl w:val="0"/>
          <w:numId w:val="4"/>
        </w:numPr>
        <w:jc w:val="both"/>
      </w:pPr>
      <w:r>
        <w:t>Formatos de áudio suportados pelo programa.</w:t>
      </w:r>
    </w:p>
    <w:p w14:paraId="1B501F15" w14:textId="77777777" w:rsidR="00C379F4" w:rsidRDefault="00C379F4">
      <w:pPr>
        <w:ind w:firstLine="708"/>
        <w:jc w:val="both"/>
      </w:pPr>
    </w:p>
    <w:p w14:paraId="6BC53AF9" w14:textId="3C969292" w:rsidR="00C379F4" w:rsidRDefault="00835A5A">
      <w:pPr>
        <w:ind w:firstLine="708"/>
        <w:jc w:val="both"/>
      </w:pPr>
      <w:r>
        <w:t xml:space="preserve">De seguida, é iniciado o processo de pré-processamento </w:t>
      </w:r>
      <w:r w:rsidR="00925FA9">
        <w:t>destes ficheiros</w:t>
      </w:r>
      <w:r>
        <w:t xml:space="preserve">. Cada </w:t>
      </w:r>
      <w:r w:rsidR="00925FA9">
        <w:t>ficheiro</w:t>
      </w:r>
      <w:r>
        <w:t xml:space="preserve"> é pré-processad</w:t>
      </w:r>
      <w:r w:rsidR="00925FA9">
        <w:t>o</w:t>
      </w:r>
      <w:r>
        <w:t xml:space="preserve"> de forma isolada, e é sempre indicado ao utilizador através do terminal o estado do programa através da atualização do número de </w:t>
      </w:r>
      <w:r w:rsidR="00925FA9">
        <w:t>ficheiros</w:t>
      </w:r>
      <w:r>
        <w:t xml:space="preserve"> já processad</w:t>
      </w:r>
      <w:r w:rsidR="00925FA9">
        <w:t>o</w:t>
      </w:r>
      <w:r>
        <w:t xml:space="preserve">s. </w:t>
      </w:r>
    </w:p>
    <w:p w14:paraId="08745434" w14:textId="1F8A6048" w:rsidR="00C379F4" w:rsidRDefault="00835A5A">
      <w:pPr>
        <w:ind w:firstLine="708"/>
        <w:jc w:val="both"/>
      </w:pPr>
      <w:r>
        <w:t xml:space="preserve">No processamento de cada </w:t>
      </w:r>
      <w:r w:rsidR="00925FA9">
        <w:t>ficheiro</w:t>
      </w:r>
      <w:r>
        <w:t xml:space="preserve">, começamos por verificar </w:t>
      </w:r>
      <w:r w:rsidR="00925FA9">
        <w:t>se</w:t>
      </w:r>
      <w:r>
        <w:t xml:space="preserve"> o ficheiro contém um formato suportado. A lista de formatos suportados é a seguinte:</w:t>
      </w:r>
    </w:p>
    <w:p w14:paraId="71CEF82C" w14:textId="77777777" w:rsidR="00C379F4" w:rsidRDefault="00C379F4">
      <w:pPr>
        <w:ind w:firstLine="708"/>
        <w:jc w:val="both"/>
      </w:pPr>
    </w:p>
    <w:p w14:paraId="2C13B369" w14:textId="77777777" w:rsidR="00C379F4" w:rsidRDefault="00835A5A">
      <w:pPr>
        <w:numPr>
          <w:ilvl w:val="0"/>
          <w:numId w:val="3"/>
        </w:numPr>
        <w:jc w:val="both"/>
      </w:pPr>
      <w:r>
        <w:t>.</w:t>
      </w:r>
      <w:proofErr w:type="spellStart"/>
      <w:r>
        <w:t>wav</w:t>
      </w:r>
      <w:proofErr w:type="spellEnd"/>
    </w:p>
    <w:p w14:paraId="0AD68DB4" w14:textId="77777777" w:rsidR="00C379F4" w:rsidRDefault="00835A5A">
      <w:pPr>
        <w:numPr>
          <w:ilvl w:val="0"/>
          <w:numId w:val="3"/>
        </w:numPr>
        <w:jc w:val="both"/>
      </w:pPr>
      <w:r>
        <w:t>.</w:t>
      </w:r>
      <w:proofErr w:type="spellStart"/>
      <w:r>
        <w:t>flac</w:t>
      </w:r>
      <w:proofErr w:type="spellEnd"/>
    </w:p>
    <w:p w14:paraId="6406DB99" w14:textId="77777777" w:rsidR="00C379F4" w:rsidRDefault="00835A5A">
      <w:pPr>
        <w:numPr>
          <w:ilvl w:val="0"/>
          <w:numId w:val="3"/>
        </w:numPr>
        <w:jc w:val="both"/>
      </w:pPr>
      <w:r>
        <w:t>.mp3</w:t>
      </w:r>
    </w:p>
    <w:p w14:paraId="76237909" w14:textId="77777777" w:rsidR="00C379F4" w:rsidRDefault="00835A5A">
      <w:pPr>
        <w:numPr>
          <w:ilvl w:val="0"/>
          <w:numId w:val="3"/>
        </w:numPr>
        <w:jc w:val="both"/>
      </w:pPr>
      <w:r>
        <w:t>.mp4</w:t>
      </w:r>
    </w:p>
    <w:p w14:paraId="49E74328" w14:textId="77777777" w:rsidR="00C379F4" w:rsidRDefault="00C379F4">
      <w:pPr>
        <w:ind w:firstLine="708"/>
        <w:jc w:val="both"/>
      </w:pPr>
    </w:p>
    <w:p w14:paraId="7F1F0962" w14:textId="02A37858" w:rsidR="00C379F4" w:rsidRDefault="00835A5A" w:rsidP="00206AE5">
      <w:pPr>
        <w:ind w:firstLine="720"/>
        <w:jc w:val="both"/>
      </w:pPr>
      <w:r>
        <w:t>Se o ficheiro tiver um formato não suportado, o utilizador é informado e aquele ficheiro em específico é ignorado. Se o formato for suportado, no caso de o mesmo ser diferente de .</w:t>
      </w:r>
      <w:proofErr w:type="spellStart"/>
      <w:r>
        <w:t>wav</w:t>
      </w:r>
      <w:proofErr w:type="spellEnd"/>
      <w:r>
        <w:t>, o ficheiro é convertido para o formato .</w:t>
      </w:r>
      <w:proofErr w:type="spellStart"/>
      <w:r>
        <w:t>wav</w:t>
      </w:r>
      <w:proofErr w:type="spellEnd"/>
      <w:r>
        <w:t>. De seguida, é alterada a taxa de amostragem do ficheiro para o valor de 44100 hertz que é o valor padrão para ficheiro áudio CD. Este novo ficheiro já processado é colocado na</w:t>
      </w:r>
      <w:r w:rsidR="00925FA9">
        <w:t xml:space="preserve"> localização de destino que, no caso do </w:t>
      </w:r>
      <w:r w:rsidR="00925FA9">
        <w:lastRenderedPageBreak/>
        <w:t xml:space="preserve">programa </w:t>
      </w:r>
      <w:r w:rsidR="00925FA9" w:rsidRPr="00925FA9">
        <w:rPr>
          <w:i/>
          <w:iCs/>
        </w:rPr>
        <w:t>musicfinder.py</w:t>
      </w:r>
      <w:r w:rsidR="00925FA9">
        <w:t xml:space="preserve"> é a</w:t>
      </w:r>
      <w:r>
        <w:t xml:space="preserve"> pasta “</w:t>
      </w:r>
      <w:proofErr w:type="spellStart"/>
      <w:r>
        <w:t>database</w:t>
      </w:r>
      <w:proofErr w:type="spellEnd"/>
      <w:r>
        <w:t>”</w:t>
      </w:r>
      <w:r w:rsidR="00925FA9">
        <w:t xml:space="preserve"> e no caso do programa </w:t>
      </w:r>
      <w:r w:rsidR="00925FA9" w:rsidRPr="00925FA9">
        <w:rPr>
          <w:i/>
          <w:iCs/>
        </w:rPr>
        <w:t>sampleCreation.py</w:t>
      </w:r>
      <w:r w:rsidR="00925FA9">
        <w:t xml:space="preserve"> é a pasta “</w:t>
      </w:r>
      <w:proofErr w:type="spellStart"/>
      <w:r w:rsidR="00925FA9">
        <w:t>videoToSample</w:t>
      </w:r>
      <w:proofErr w:type="spellEnd"/>
      <w:r w:rsidR="00925FA9">
        <w:t>”</w:t>
      </w:r>
      <w:r>
        <w:t xml:space="preserve">. No fim do processo, o ficheiro inicial por processar é removido </w:t>
      </w:r>
      <w:r w:rsidR="00925FA9">
        <w:t xml:space="preserve">da pasta origem </w:t>
      </w:r>
      <w:r>
        <w:t>para evitar que volte a ser processado numa execução futura do programa.</w:t>
      </w:r>
    </w:p>
    <w:p w14:paraId="064EA6C1" w14:textId="77777777" w:rsidR="00D03526" w:rsidRDefault="00D03526" w:rsidP="00206AE5">
      <w:pPr>
        <w:ind w:firstLine="720"/>
        <w:jc w:val="both"/>
      </w:pPr>
    </w:p>
    <w:p w14:paraId="64B7FD58" w14:textId="77777777" w:rsidR="00C379F4" w:rsidRDefault="00835A5A">
      <w:pPr>
        <w:numPr>
          <w:ilvl w:val="1"/>
          <w:numId w:val="2"/>
        </w:numPr>
        <w:jc w:val="both"/>
        <w:rPr>
          <w:b/>
          <w:sz w:val="28"/>
          <w:szCs w:val="28"/>
        </w:rPr>
      </w:pPr>
      <w:r>
        <w:rPr>
          <w:b/>
          <w:sz w:val="28"/>
          <w:szCs w:val="28"/>
        </w:rPr>
        <w:t>sampleCreation.py</w:t>
      </w:r>
    </w:p>
    <w:p w14:paraId="017F05D8" w14:textId="77777777" w:rsidR="00C379F4" w:rsidRDefault="00C379F4">
      <w:pPr>
        <w:ind w:left="720"/>
        <w:jc w:val="both"/>
      </w:pPr>
    </w:p>
    <w:p w14:paraId="010FE007" w14:textId="3795F8FD" w:rsidR="00C379F4" w:rsidRDefault="00835A5A">
      <w:pPr>
        <w:jc w:val="both"/>
      </w:pPr>
      <w:r>
        <w:tab/>
        <w:t xml:space="preserve">Prosseguindo para o programa </w:t>
      </w:r>
      <w:r>
        <w:rPr>
          <w:i/>
        </w:rPr>
        <w:t>sampleCreation.py</w:t>
      </w:r>
      <w:r>
        <w:t>, o mesmo tem como principal objetivo, mais uma vez, oferecer ao utilizador ferramentas que lhe permitam utilizar a nossa plataforma da forma que lhe fornecer maior proveito. Posto isto, decidimos criar um programa que permite a construção de amostras de músicas com base numa música</w:t>
      </w:r>
      <w:r w:rsidR="00925FA9">
        <w:t xml:space="preserve"> que pertença a um ficheiro presente na pasta “</w:t>
      </w:r>
      <w:proofErr w:type="spellStart"/>
      <w:r w:rsidR="00925FA9">
        <w:t>videoToSample</w:t>
      </w:r>
      <w:proofErr w:type="spellEnd"/>
      <w:r w:rsidR="00925FA9">
        <w:t>”</w:t>
      </w:r>
      <w:r>
        <w:t>. O utilizador tem a capacidade de decidir qual a duração</w:t>
      </w:r>
      <w:r w:rsidR="00925FA9">
        <w:t xml:space="preserve"> e segundo de início</w:t>
      </w:r>
      <w:r>
        <w:t xml:space="preserve"> da amostra, se pretende adicionar ruído ou não, o volume de ruído que pretende adicionar e ainda o tipo de ruído.</w:t>
      </w:r>
    </w:p>
    <w:p w14:paraId="591214A1" w14:textId="77777777" w:rsidR="00C379F4" w:rsidRDefault="00835A5A">
      <w:pPr>
        <w:ind w:firstLine="708"/>
        <w:jc w:val="both"/>
      </w:pPr>
      <w:r>
        <w:t xml:space="preserve">Posto isto, para correr o programa </w:t>
      </w:r>
      <w:r>
        <w:rPr>
          <w:i/>
        </w:rPr>
        <w:t>sampleCreation.py</w:t>
      </w:r>
      <w:r>
        <w:t>, são necessários especificar 4 argumentos:</w:t>
      </w:r>
    </w:p>
    <w:p w14:paraId="25AE50A6" w14:textId="578732A6" w:rsidR="00C379F4" w:rsidRDefault="00835A5A">
      <w:pPr>
        <w:numPr>
          <w:ilvl w:val="0"/>
          <w:numId w:val="1"/>
        </w:numPr>
        <w:jc w:val="both"/>
      </w:pPr>
      <w:r>
        <w:t xml:space="preserve">   </w:t>
      </w:r>
      <w:r>
        <w:rPr>
          <w:i/>
        </w:rPr>
        <w:t>-</w:t>
      </w:r>
      <w:proofErr w:type="spellStart"/>
      <w:r>
        <w:rPr>
          <w:i/>
        </w:rPr>
        <w:t>ftarget</w:t>
      </w:r>
      <w:proofErr w:type="spellEnd"/>
      <w:r>
        <w:t xml:space="preserve">: Define a música presente na base de dados da qual se pretende criar a amostra. Deve conter o nome completo do ficheiro da música à </w:t>
      </w:r>
      <w:r w:rsidR="00B5621A">
        <w:t>exceção</w:t>
      </w:r>
      <w:r>
        <w:t xml:space="preserve"> do formato do ficheiro. Por exemplo, para criar amostra da música contida no ficheiro “Novo Hit do meu Cantor Favorito.wav”, o parâmetro deve ter o valor de “Novo Hit do meu Cantor Favorito”.</w:t>
      </w:r>
    </w:p>
    <w:p w14:paraId="78AEDE72" w14:textId="4680EDFF" w:rsidR="00A2236C" w:rsidRDefault="00A2236C" w:rsidP="00A2236C">
      <w:pPr>
        <w:numPr>
          <w:ilvl w:val="0"/>
          <w:numId w:val="1"/>
        </w:numPr>
        <w:jc w:val="both"/>
      </w:pPr>
      <w:r>
        <w:t xml:space="preserve">  </w:t>
      </w:r>
      <w:r>
        <w:rPr>
          <w:i/>
        </w:rPr>
        <w:t>-</w:t>
      </w:r>
      <w:proofErr w:type="spellStart"/>
      <w:r>
        <w:rPr>
          <w:i/>
        </w:rPr>
        <w:t>start</w:t>
      </w:r>
      <w:proofErr w:type="spellEnd"/>
      <w:r>
        <w:t>: Define o momento onde o utilizador pretende que a amostra inicie. Em caso de não ser fornecido pelo utilizador, terá um valor por defeito de 0 segundos.</w:t>
      </w:r>
    </w:p>
    <w:p w14:paraId="2B58A79A" w14:textId="3E6FF11C" w:rsidR="00C379F4" w:rsidRDefault="00835A5A">
      <w:pPr>
        <w:numPr>
          <w:ilvl w:val="0"/>
          <w:numId w:val="1"/>
        </w:numPr>
        <w:jc w:val="both"/>
      </w:pPr>
      <w:r>
        <w:t xml:space="preserve">  </w:t>
      </w:r>
      <w:r>
        <w:rPr>
          <w:i/>
        </w:rPr>
        <w:t>-</w:t>
      </w:r>
      <w:proofErr w:type="spellStart"/>
      <w:r>
        <w:rPr>
          <w:i/>
        </w:rPr>
        <w:t>duration</w:t>
      </w:r>
      <w:proofErr w:type="spellEnd"/>
      <w:r>
        <w:t>: Define a duração da amostra que se pretende criar. Em caso de não ser fornecido pelo utilizador, terá um valor por defeito de 20 segundos.</w:t>
      </w:r>
    </w:p>
    <w:p w14:paraId="03229ABD" w14:textId="7F5E9F71" w:rsidR="00C379F4" w:rsidRDefault="00835A5A">
      <w:pPr>
        <w:numPr>
          <w:ilvl w:val="0"/>
          <w:numId w:val="1"/>
        </w:numPr>
        <w:jc w:val="both"/>
      </w:pPr>
      <w:r>
        <w:t xml:space="preserve">  </w:t>
      </w:r>
      <w:r>
        <w:rPr>
          <w:i/>
        </w:rPr>
        <w:t>-</w:t>
      </w:r>
      <w:proofErr w:type="gramStart"/>
      <w:r>
        <w:rPr>
          <w:i/>
          <w:sz w:val="21"/>
          <w:szCs w:val="21"/>
          <w:highlight w:val="white"/>
        </w:rPr>
        <w:t>noise</w:t>
      </w:r>
      <w:proofErr w:type="gramEnd"/>
      <w:r>
        <w:t>: Define se o utilizador pretende ou não adicionar ruído à amostra e o volume desse mesmo ruído. Em caso de assumir valor de 0, a amostra não terá ruído. Por defeito possui o valor de 0.</w:t>
      </w:r>
      <w:r w:rsidR="00B5621A">
        <w:t xml:space="preserve"> O valor deve encontrar-se no intervalo [0, 1].</w:t>
      </w:r>
    </w:p>
    <w:p w14:paraId="6196E554" w14:textId="77777777" w:rsidR="00C379F4" w:rsidRDefault="00835A5A">
      <w:pPr>
        <w:numPr>
          <w:ilvl w:val="0"/>
          <w:numId w:val="1"/>
        </w:numPr>
        <w:jc w:val="both"/>
      </w:pPr>
      <w:r>
        <w:t xml:space="preserve">  -</w:t>
      </w:r>
      <w:proofErr w:type="spellStart"/>
      <w:r>
        <w:rPr>
          <w:i/>
        </w:rPr>
        <w:t>type</w:t>
      </w:r>
      <w:proofErr w:type="spellEnd"/>
      <w:r>
        <w:t>: Define o tipo de ruído que o utilizador pretende introduzir na amostra.</w:t>
      </w:r>
    </w:p>
    <w:p w14:paraId="74E8A8D9" w14:textId="77777777" w:rsidR="00C379F4" w:rsidRDefault="00C379F4">
      <w:pPr>
        <w:ind w:firstLine="708"/>
        <w:jc w:val="both"/>
      </w:pPr>
    </w:p>
    <w:p w14:paraId="1CA27BCE" w14:textId="78476A2A" w:rsidR="00C379F4" w:rsidRDefault="00835A5A">
      <w:pPr>
        <w:ind w:firstLine="708"/>
        <w:jc w:val="both"/>
      </w:pPr>
      <w:r>
        <w:t xml:space="preserve">Inicialmente, o primeiro passo a ser efetuado é a verificação dos parâmetros fornecidos pelo utilizador. No que diz respeito ao parâmetro </w:t>
      </w:r>
      <w:proofErr w:type="spellStart"/>
      <w:r>
        <w:rPr>
          <w:i/>
        </w:rPr>
        <w:t>ftarget</w:t>
      </w:r>
      <w:proofErr w:type="spellEnd"/>
      <w:r>
        <w:t>, existe a verificação de se o ficheiro existe na base de dados. Caso o ficheiro não exista, o utilizador é informado e o programa encerra. O</w:t>
      </w:r>
      <w:r w:rsidR="00850B36">
        <w:t>s</w:t>
      </w:r>
      <w:r>
        <w:t xml:space="preserve"> parâmetro</w:t>
      </w:r>
      <w:r w:rsidR="00850B36">
        <w:t xml:space="preserve">s </w:t>
      </w:r>
      <w:proofErr w:type="spellStart"/>
      <w:r w:rsidR="00850B36">
        <w:rPr>
          <w:i/>
          <w:iCs/>
        </w:rPr>
        <w:t>start</w:t>
      </w:r>
      <w:proofErr w:type="spellEnd"/>
      <w:r w:rsidR="00850B36">
        <w:rPr>
          <w:i/>
          <w:iCs/>
        </w:rPr>
        <w:t xml:space="preserve"> </w:t>
      </w:r>
      <w:r w:rsidR="00850B36">
        <w:t>e</w:t>
      </w:r>
      <w:r>
        <w:t xml:space="preserve"> </w:t>
      </w:r>
      <w:proofErr w:type="spellStart"/>
      <w:r>
        <w:rPr>
          <w:i/>
        </w:rPr>
        <w:t>duration</w:t>
      </w:r>
      <w:proofErr w:type="spellEnd"/>
      <w:r>
        <w:t xml:space="preserve"> deve</w:t>
      </w:r>
      <w:r w:rsidR="00850B36">
        <w:t>m de</w:t>
      </w:r>
      <w:r>
        <w:t xml:space="preserve"> ser número</w:t>
      </w:r>
      <w:r w:rsidR="00850B36">
        <w:t>s</w:t>
      </w:r>
      <w:r>
        <w:t xml:space="preserve"> inteiro</w:t>
      </w:r>
      <w:r w:rsidR="00850B36">
        <w:t>s</w:t>
      </w:r>
      <w:r>
        <w:t xml:space="preserve"> e superior</w:t>
      </w:r>
      <w:r w:rsidR="00850B36">
        <w:t>es</w:t>
      </w:r>
      <w:r>
        <w:t xml:space="preserve"> a 0, visto que o objetivo do</w:t>
      </w:r>
      <w:r w:rsidR="00850B36">
        <w:t>s</w:t>
      </w:r>
      <w:r>
        <w:t xml:space="preserve"> mesmo</w:t>
      </w:r>
      <w:r w:rsidR="00850B36">
        <w:t>s</w:t>
      </w:r>
      <w:r>
        <w:t xml:space="preserve"> </w:t>
      </w:r>
      <w:r w:rsidR="00850B36">
        <w:t>são</w:t>
      </w:r>
      <w:r>
        <w:t xml:space="preserve"> definir o tempo</w:t>
      </w:r>
      <w:r w:rsidR="00850B36">
        <w:t xml:space="preserve"> de início e duração</w:t>
      </w:r>
      <w:r>
        <w:t xml:space="preserve"> da amostra. Por sua vez, o parâmetro </w:t>
      </w:r>
      <w:r>
        <w:rPr>
          <w:i/>
          <w:sz w:val="21"/>
          <w:szCs w:val="21"/>
          <w:highlight w:val="white"/>
        </w:rPr>
        <w:t>noise</w:t>
      </w:r>
      <w:r>
        <w:t xml:space="preserve"> é verificado que é um </w:t>
      </w:r>
      <w:proofErr w:type="spellStart"/>
      <w:r>
        <w:t>float</w:t>
      </w:r>
      <w:proofErr w:type="spellEnd"/>
      <w:r>
        <w:t xml:space="preserve"> e que o valor se encontra no intervalo [0, 1], sendo 0 igual a não introduzir ruído algum na amostra e 1 a introdução do ruído máximo. Finalmente, para o parâmetro </w:t>
      </w:r>
      <w:proofErr w:type="spellStart"/>
      <w:r>
        <w:rPr>
          <w:i/>
        </w:rPr>
        <w:t>type</w:t>
      </w:r>
      <w:proofErr w:type="spellEnd"/>
      <w:r>
        <w:t xml:space="preserve"> é verificado se o tipo de ruído selecionado é suportado ou não. Segue-se a lista de tipos de ruídos suportados:</w:t>
      </w:r>
    </w:p>
    <w:p w14:paraId="207441C3" w14:textId="77777777" w:rsidR="00C379F4" w:rsidRDefault="00C379F4">
      <w:pPr>
        <w:ind w:firstLine="708"/>
        <w:jc w:val="both"/>
      </w:pPr>
    </w:p>
    <w:p w14:paraId="270BAAF6" w14:textId="77777777" w:rsidR="00C379F4" w:rsidRDefault="00835A5A">
      <w:pPr>
        <w:numPr>
          <w:ilvl w:val="0"/>
          <w:numId w:val="9"/>
        </w:numPr>
        <w:jc w:val="both"/>
      </w:pPr>
      <w:proofErr w:type="spellStart"/>
      <w:r>
        <w:t>whitenoise</w:t>
      </w:r>
      <w:proofErr w:type="spellEnd"/>
    </w:p>
    <w:p w14:paraId="05AA6009" w14:textId="77777777" w:rsidR="00C379F4" w:rsidRDefault="00835A5A">
      <w:pPr>
        <w:numPr>
          <w:ilvl w:val="0"/>
          <w:numId w:val="9"/>
        </w:numPr>
        <w:jc w:val="both"/>
      </w:pPr>
      <w:proofErr w:type="spellStart"/>
      <w:r>
        <w:t>pinknoise</w:t>
      </w:r>
      <w:proofErr w:type="spellEnd"/>
    </w:p>
    <w:p w14:paraId="7432E360" w14:textId="77777777" w:rsidR="00C379F4" w:rsidRDefault="00835A5A">
      <w:pPr>
        <w:numPr>
          <w:ilvl w:val="0"/>
          <w:numId w:val="9"/>
        </w:numPr>
        <w:jc w:val="both"/>
      </w:pPr>
      <w:proofErr w:type="spellStart"/>
      <w:r>
        <w:t>brownnoise</w:t>
      </w:r>
      <w:proofErr w:type="spellEnd"/>
    </w:p>
    <w:p w14:paraId="5F49DD39" w14:textId="77777777" w:rsidR="00C379F4" w:rsidRDefault="00C379F4">
      <w:pPr>
        <w:ind w:firstLine="708"/>
        <w:jc w:val="both"/>
      </w:pPr>
    </w:p>
    <w:p w14:paraId="2FB8BD95" w14:textId="37B19058" w:rsidR="00C379F4" w:rsidRDefault="00835A5A">
      <w:pPr>
        <w:ind w:firstLine="708"/>
        <w:jc w:val="both"/>
      </w:pPr>
      <w:r>
        <w:t>De seguida, existe a definição de algumas variáveis iniciais, tais como os caminhos para as pastas</w:t>
      </w:r>
      <w:r w:rsidR="004B20F9">
        <w:t xml:space="preserve"> “</w:t>
      </w:r>
      <w:proofErr w:type="spellStart"/>
      <w:r w:rsidR="004B20F9">
        <w:t>newVideos</w:t>
      </w:r>
      <w:proofErr w:type="spellEnd"/>
      <w:r w:rsidR="004B20F9">
        <w:t>”,</w:t>
      </w:r>
      <w:r>
        <w:t xml:space="preserve"> “</w:t>
      </w:r>
      <w:proofErr w:type="spellStart"/>
      <w:r w:rsidR="004B20F9">
        <w:t>videoToSample</w:t>
      </w:r>
      <w:proofErr w:type="spellEnd"/>
      <w:r>
        <w:t>” e “samples”</w:t>
      </w:r>
      <w:r w:rsidR="004B20F9">
        <w:t xml:space="preserve">. Em seguida é executado o </w:t>
      </w:r>
      <w:r w:rsidR="004B20F9">
        <w:lastRenderedPageBreak/>
        <w:t>programa preprocesser.py por forma a processar qualquer novo vídeo que se encontre na pasta “</w:t>
      </w:r>
      <w:proofErr w:type="spellStart"/>
      <w:r w:rsidR="004B20F9">
        <w:t>newVideos</w:t>
      </w:r>
      <w:proofErr w:type="spellEnd"/>
      <w:r w:rsidR="004B20F9">
        <w:t xml:space="preserve">”. </w:t>
      </w:r>
      <w:r>
        <w:t xml:space="preserve"> </w:t>
      </w:r>
      <w:r w:rsidR="004B20F9">
        <w:t>E</w:t>
      </w:r>
      <w:r>
        <w:t>m sequência</w:t>
      </w:r>
      <w:r w:rsidR="004B20F9">
        <w:t>,</w:t>
      </w:r>
      <w:r>
        <w:t xml:space="preserve"> é criada uma amostra</w:t>
      </w:r>
      <w:r w:rsidR="00850B36">
        <w:t xml:space="preserve"> que inicia e possuí </w:t>
      </w:r>
      <w:r>
        <w:t xml:space="preserve">o tamanho definido pelo utilizador a partir </w:t>
      </w:r>
      <w:r w:rsidR="004B20F9">
        <w:t>do ficheiro</w:t>
      </w:r>
      <w:r>
        <w:t xml:space="preserve"> selecionad</w:t>
      </w:r>
      <w:r w:rsidR="004B20F9">
        <w:t>o</w:t>
      </w:r>
      <w:r>
        <w:t xml:space="preserve"> pelo mesmo também.</w:t>
      </w:r>
    </w:p>
    <w:p w14:paraId="0C45B067" w14:textId="27EDDB2E" w:rsidR="00C379F4" w:rsidRDefault="00835A5A" w:rsidP="00B5621A">
      <w:pPr>
        <w:ind w:firstLine="708"/>
        <w:jc w:val="both"/>
      </w:pPr>
      <w:r>
        <w:t xml:space="preserve">Caso o utilizador tenha selecionado um valor de ruído igual a 0, ou seja, tenha selecionado não introduzir qualquer tipo de ruído à amostra, o programa notifica o utilizador de que a amostra foi criada com sucesso e encerra. Caso contrário, o programa vai utilizar a amostra já criada </w:t>
      </w:r>
      <w:r w:rsidR="00B5621A">
        <w:t>para</w:t>
      </w:r>
      <w:r>
        <w:t xml:space="preserve"> introduzir o volume de ruído, bem como o tipo de ruído selecionado pelo utilizador e só depois encerrar.</w:t>
      </w:r>
    </w:p>
    <w:p w14:paraId="6AFE38A5" w14:textId="77777777" w:rsidR="00B5621A" w:rsidRDefault="00B5621A" w:rsidP="00B5621A">
      <w:pPr>
        <w:ind w:firstLine="708"/>
        <w:jc w:val="both"/>
      </w:pPr>
    </w:p>
    <w:p w14:paraId="688D0AB9" w14:textId="21687802" w:rsidR="00C379F4" w:rsidRDefault="00D03526">
      <w:pPr>
        <w:numPr>
          <w:ilvl w:val="1"/>
          <w:numId w:val="2"/>
        </w:numPr>
        <w:jc w:val="both"/>
        <w:rPr>
          <w:b/>
          <w:sz w:val="28"/>
          <w:szCs w:val="28"/>
        </w:rPr>
      </w:pPr>
      <w:r>
        <w:rPr>
          <w:b/>
          <w:sz w:val="28"/>
          <w:szCs w:val="28"/>
        </w:rPr>
        <w:t>musicfinder</w:t>
      </w:r>
      <w:r w:rsidR="00835A5A">
        <w:rPr>
          <w:b/>
          <w:sz w:val="28"/>
          <w:szCs w:val="28"/>
        </w:rPr>
        <w:t>.py</w:t>
      </w:r>
    </w:p>
    <w:p w14:paraId="05E15AF7" w14:textId="77777777" w:rsidR="00C379F4" w:rsidRDefault="00C379F4">
      <w:pPr>
        <w:ind w:left="720"/>
        <w:jc w:val="both"/>
      </w:pPr>
    </w:p>
    <w:p w14:paraId="7EF25BF8" w14:textId="740ADFB6" w:rsidR="00C379F4" w:rsidRDefault="00835A5A">
      <w:pPr>
        <w:jc w:val="both"/>
      </w:pPr>
      <w:r>
        <w:tab/>
        <w:t>Relativamente ao principal programa desenvolvido no nosso projeto (</w:t>
      </w:r>
      <w:r w:rsidR="00D03526">
        <w:rPr>
          <w:i/>
        </w:rPr>
        <w:t>musicfinder</w:t>
      </w:r>
      <w:r>
        <w:rPr>
          <w:i/>
        </w:rPr>
        <w:t>.py</w:t>
      </w:r>
      <w:r>
        <w:t xml:space="preserve">), o mesmo tem como objetivo principal conseguir identificar a que música pertence uma determinada amostra de curta duração. </w:t>
      </w:r>
    </w:p>
    <w:p w14:paraId="32BF2B6F" w14:textId="786B7E20" w:rsidR="00C379F4" w:rsidRDefault="00835A5A">
      <w:pPr>
        <w:ind w:firstLine="708"/>
        <w:jc w:val="both"/>
      </w:pPr>
      <w:r>
        <w:t xml:space="preserve">Posto isto, para correr o programa </w:t>
      </w:r>
      <w:r w:rsidR="00D03526">
        <w:rPr>
          <w:i/>
        </w:rPr>
        <w:t>musicfinder</w:t>
      </w:r>
      <w:r>
        <w:rPr>
          <w:i/>
        </w:rPr>
        <w:t>.py</w:t>
      </w:r>
      <w:r>
        <w:t>, são necessários especificar 2 argumentos:</w:t>
      </w:r>
    </w:p>
    <w:p w14:paraId="08C95EA8" w14:textId="77777777" w:rsidR="00B5621A" w:rsidRDefault="00B5621A">
      <w:pPr>
        <w:ind w:firstLine="708"/>
        <w:jc w:val="both"/>
      </w:pPr>
    </w:p>
    <w:p w14:paraId="6AF2225B" w14:textId="7B8613A2" w:rsidR="00C379F4" w:rsidRDefault="00835A5A">
      <w:pPr>
        <w:numPr>
          <w:ilvl w:val="0"/>
          <w:numId w:val="1"/>
        </w:numPr>
        <w:jc w:val="both"/>
      </w:pPr>
      <w:r>
        <w:t xml:space="preserve">   </w:t>
      </w:r>
      <w:r>
        <w:rPr>
          <w:i/>
        </w:rPr>
        <w:t>-</w:t>
      </w:r>
      <w:proofErr w:type="spellStart"/>
      <w:r>
        <w:rPr>
          <w:i/>
        </w:rPr>
        <w:t>ftarget</w:t>
      </w:r>
      <w:proofErr w:type="spellEnd"/>
      <w:r>
        <w:t xml:space="preserve">: Define a amostra que se pretende </w:t>
      </w:r>
      <w:r w:rsidR="00B5621A">
        <w:t xml:space="preserve">avaliar e </w:t>
      </w:r>
      <w:r>
        <w:t xml:space="preserve">identificar a que música pertence. Deve conter o nome completo do ficheiro da amostra à </w:t>
      </w:r>
      <w:r w:rsidR="00B5621A">
        <w:t>exceção</w:t>
      </w:r>
      <w:r>
        <w:t xml:space="preserve"> do formato do ficheiro. Por exemplo, para analisar a amostra contida no ficheiro “Amostra do Novo Hit do meu Cantor Favorito.wav”, o parâmetro deve ter o valor de “Amostra do Novo Hit do meu Cantor Favorito”.</w:t>
      </w:r>
    </w:p>
    <w:p w14:paraId="661CDF83" w14:textId="23FAB32B" w:rsidR="00C379F4" w:rsidRDefault="00835A5A">
      <w:pPr>
        <w:numPr>
          <w:ilvl w:val="0"/>
          <w:numId w:val="1"/>
        </w:numPr>
        <w:jc w:val="both"/>
      </w:pPr>
      <w:r>
        <w:t xml:space="preserve">  </w:t>
      </w:r>
      <w:r>
        <w:rPr>
          <w:i/>
        </w:rPr>
        <w:t>-</w:t>
      </w:r>
      <w:proofErr w:type="gramStart"/>
      <w:r>
        <w:rPr>
          <w:i/>
        </w:rPr>
        <w:t>compressor</w:t>
      </w:r>
      <w:proofErr w:type="gramEnd"/>
      <w:r>
        <w:t>: Define o compressor que o utilizador pretende que seja utilizado durante os cálculos dos valores de NCD.</w:t>
      </w:r>
    </w:p>
    <w:p w14:paraId="63B8304A" w14:textId="1467CB04" w:rsidR="00850B36" w:rsidRDefault="00850B36">
      <w:pPr>
        <w:numPr>
          <w:ilvl w:val="0"/>
          <w:numId w:val="1"/>
        </w:numPr>
        <w:jc w:val="both"/>
      </w:pPr>
      <w:r>
        <w:t xml:space="preserve">  -</w:t>
      </w:r>
      <w:proofErr w:type="gramStart"/>
      <w:r w:rsidRPr="00850B36">
        <w:rPr>
          <w:i/>
          <w:iCs/>
        </w:rPr>
        <w:t>top</w:t>
      </w:r>
      <w:proofErr w:type="gramEnd"/>
      <w:r>
        <w:t>: Define o número de resultados, ou seja, músicas que o utilizador pretende que o programa retorne.</w:t>
      </w:r>
    </w:p>
    <w:p w14:paraId="7CB79880" w14:textId="77777777" w:rsidR="00C379F4" w:rsidRDefault="00C379F4">
      <w:pPr>
        <w:jc w:val="both"/>
      </w:pPr>
    </w:p>
    <w:p w14:paraId="2A6266A1" w14:textId="77777777" w:rsidR="00C379F4" w:rsidRDefault="00835A5A">
      <w:pPr>
        <w:ind w:firstLine="708"/>
        <w:jc w:val="both"/>
      </w:pPr>
      <w:r>
        <w:t xml:space="preserve">Inicialmente e de forma idêntica ao programa anterior, o primeiro passo a ser efetuado é a verificação dos parâmetros fornecidos pelo utilizador. No que diz respeito ao parâmetro </w:t>
      </w:r>
      <w:proofErr w:type="spellStart"/>
      <w:r>
        <w:rPr>
          <w:i/>
        </w:rPr>
        <w:t>ftarget</w:t>
      </w:r>
      <w:proofErr w:type="spellEnd"/>
      <w:r>
        <w:t xml:space="preserve">, existe a verificação de se o ficheiro existe na pasta “samples”. Caso o ficheiro não exista, o utilizador é informado e o programa encerra. No que diz respeito ao parâmetro </w:t>
      </w:r>
      <w:r>
        <w:rPr>
          <w:i/>
        </w:rPr>
        <w:t>compressor,</w:t>
      </w:r>
      <w:r>
        <w:t xml:space="preserve"> é verificado se o mesmo pertence ao conjunto de compressores suportados pela aplicação. Segue-se a lista de compressores suportados:</w:t>
      </w:r>
    </w:p>
    <w:p w14:paraId="1C07F958" w14:textId="77777777" w:rsidR="00C379F4" w:rsidRDefault="00C379F4">
      <w:pPr>
        <w:ind w:firstLine="708"/>
        <w:jc w:val="both"/>
      </w:pPr>
    </w:p>
    <w:p w14:paraId="78F56A0D" w14:textId="77777777" w:rsidR="00C379F4" w:rsidRDefault="00835A5A">
      <w:pPr>
        <w:numPr>
          <w:ilvl w:val="0"/>
          <w:numId w:val="6"/>
        </w:numPr>
        <w:jc w:val="both"/>
      </w:pPr>
      <w:proofErr w:type="spellStart"/>
      <w:r>
        <w:t>gzip</w:t>
      </w:r>
      <w:proofErr w:type="spellEnd"/>
      <w:r>
        <w:t>.</w:t>
      </w:r>
    </w:p>
    <w:p w14:paraId="79F260B1" w14:textId="77777777" w:rsidR="00C379F4" w:rsidRDefault="00835A5A">
      <w:pPr>
        <w:numPr>
          <w:ilvl w:val="0"/>
          <w:numId w:val="6"/>
        </w:numPr>
        <w:jc w:val="both"/>
      </w:pPr>
      <w:proofErr w:type="spellStart"/>
      <w:r>
        <w:t>lzma</w:t>
      </w:r>
      <w:proofErr w:type="spellEnd"/>
      <w:r>
        <w:t>.</w:t>
      </w:r>
    </w:p>
    <w:p w14:paraId="62745CC3" w14:textId="77777777" w:rsidR="00C379F4" w:rsidRDefault="00835A5A">
      <w:pPr>
        <w:numPr>
          <w:ilvl w:val="0"/>
          <w:numId w:val="6"/>
        </w:numPr>
        <w:jc w:val="both"/>
      </w:pPr>
      <w:r>
        <w:t>bz2/bzip2 (ambas as nomenclaturas são aceites).</w:t>
      </w:r>
    </w:p>
    <w:p w14:paraId="2517856D" w14:textId="77777777" w:rsidR="00C379F4" w:rsidRDefault="00835A5A">
      <w:pPr>
        <w:numPr>
          <w:ilvl w:val="0"/>
          <w:numId w:val="6"/>
        </w:numPr>
        <w:jc w:val="both"/>
      </w:pPr>
      <w:proofErr w:type="spellStart"/>
      <w:r>
        <w:t>zlib</w:t>
      </w:r>
      <w:proofErr w:type="spellEnd"/>
      <w:r>
        <w:t>.</w:t>
      </w:r>
    </w:p>
    <w:p w14:paraId="12665F3F" w14:textId="77777777" w:rsidR="00C379F4" w:rsidRDefault="00835A5A">
      <w:pPr>
        <w:numPr>
          <w:ilvl w:val="0"/>
          <w:numId w:val="6"/>
        </w:numPr>
        <w:jc w:val="both"/>
      </w:pPr>
      <w:r>
        <w:t>lz4.</w:t>
      </w:r>
    </w:p>
    <w:p w14:paraId="7C60B3A6" w14:textId="77777777" w:rsidR="00C379F4" w:rsidRDefault="00C379F4">
      <w:pPr>
        <w:ind w:left="1440"/>
        <w:jc w:val="both"/>
      </w:pPr>
    </w:p>
    <w:p w14:paraId="24D8D740" w14:textId="0BBF93E1" w:rsidR="00C379F4" w:rsidRDefault="00835A5A">
      <w:pPr>
        <w:ind w:firstLine="720"/>
        <w:jc w:val="both"/>
      </w:pPr>
      <w:r>
        <w:t xml:space="preserve">No seguimento, o programa começa por </w:t>
      </w:r>
      <w:r w:rsidR="00623F39">
        <w:t>inicializar</w:t>
      </w:r>
      <w:r>
        <w:t xml:space="preserve"> algumas variáveis iniciais como os caminhos para as pastas</w:t>
      </w:r>
      <w:r w:rsidR="004B20F9">
        <w:t xml:space="preserve"> “</w:t>
      </w:r>
      <w:proofErr w:type="spellStart"/>
      <w:r w:rsidR="004B20F9">
        <w:t>newMusics</w:t>
      </w:r>
      <w:proofErr w:type="spellEnd"/>
      <w:r w:rsidR="004B20F9">
        <w:t>”,</w:t>
      </w:r>
      <w:r>
        <w:t xml:space="preserve"> “</w:t>
      </w:r>
      <w:proofErr w:type="spellStart"/>
      <w:r>
        <w:t>database</w:t>
      </w:r>
      <w:proofErr w:type="spellEnd"/>
      <w:r>
        <w:t xml:space="preserve">” e “samples” e após isso efetua uma chamada ao programa </w:t>
      </w:r>
      <w:r w:rsidRPr="00623F39">
        <w:rPr>
          <w:i/>
          <w:iCs/>
        </w:rPr>
        <w:t>preprocesser.py</w:t>
      </w:r>
      <w:r>
        <w:t xml:space="preserve"> descrito anteriormente para verificar se existe alguma atualização da base de dados pendente, ou seja, se existe alguma música na pasta “</w:t>
      </w:r>
      <w:proofErr w:type="spellStart"/>
      <w:r>
        <w:t>newMusics</w:t>
      </w:r>
      <w:proofErr w:type="spellEnd"/>
      <w:r>
        <w:t xml:space="preserve">” à espera de ser </w:t>
      </w:r>
      <w:r w:rsidR="00623F39">
        <w:t xml:space="preserve">processada e </w:t>
      </w:r>
      <w:r>
        <w:t>adicionada.</w:t>
      </w:r>
    </w:p>
    <w:p w14:paraId="2DC6741D" w14:textId="77777777" w:rsidR="00C379F4" w:rsidRDefault="00835A5A">
      <w:pPr>
        <w:ind w:firstLine="720"/>
        <w:jc w:val="both"/>
      </w:pPr>
      <w:r>
        <w:t xml:space="preserve">De seguida, o programa vai buscar à base de dados as músicas que pertencem à mesma e para cada uma delas verifica se já existe uma assinatura da mesma criada na pasta </w:t>
      </w:r>
      <w:r>
        <w:lastRenderedPageBreak/>
        <w:t>“</w:t>
      </w:r>
      <w:proofErr w:type="spellStart"/>
      <w:r>
        <w:t>freqs</w:t>
      </w:r>
      <w:proofErr w:type="spellEnd"/>
      <w:r>
        <w:t>/</w:t>
      </w:r>
      <w:proofErr w:type="spellStart"/>
      <w:r>
        <w:t>database</w:t>
      </w:r>
      <w:proofErr w:type="spellEnd"/>
      <w:r>
        <w:t>/”. Caso não exista, existe uma chamada ao programa “</w:t>
      </w:r>
      <w:proofErr w:type="spellStart"/>
      <w:r>
        <w:t>GetMaxFreqs</w:t>
      </w:r>
      <w:proofErr w:type="spellEnd"/>
      <w:r>
        <w:t>” fornecido pelos professores que constrói a assinatura do ficheiro de áudio que necessitamos.</w:t>
      </w:r>
    </w:p>
    <w:p w14:paraId="3161496A" w14:textId="77777777" w:rsidR="00C379F4" w:rsidRDefault="00835A5A">
      <w:pPr>
        <w:ind w:firstLine="720"/>
        <w:jc w:val="both"/>
      </w:pPr>
      <w:r>
        <w:t>No fim de criar as assinaturas para todas as músicas da base de dados, é também criada a assinatura da amostra selecionada pelo utilizador e que pretendemos classificar.</w:t>
      </w:r>
    </w:p>
    <w:p w14:paraId="7C4A28EB" w14:textId="633287AC" w:rsidR="00C379F4" w:rsidRDefault="00835A5A">
      <w:pPr>
        <w:ind w:firstLine="720"/>
        <w:jc w:val="both"/>
      </w:pPr>
      <w:r>
        <w:t xml:space="preserve">Após a criação das assinaturas, inicia-se o processo de cálculo dos valores de NCD. Para isso, o primeiro passo é ler a assinatura da amostra e efetuar uma chamada à função </w:t>
      </w:r>
      <w:proofErr w:type="spellStart"/>
      <w:proofErr w:type="gramStart"/>
      <w:r>
        <w:rPr>
          <w:i/>
        </w:rPr>
        <w:t>getNumBitsFromCompressor</w:t>
      </w:r>
      <w:proofErr w:type="spellEnd"/>
      <w:r>
        <w:rPr>
          <w:i/>
        </w:rPr>
        <w:t>(</w:t>
      </w:r>
      <w:proofErr w:type="gramEnd"/>
      <w:r>
        <w:rPr>
          <w:i/>
        </w:rPr>
        <w:t>)</w:t>
      </w:r>
      <w:r>
        <w:t xml:space="preserve"> que recebe o conteúdo da assinatura e o compressor selecionado pelo utilizador e retorna o número de bits necessários para comprimir a assinatura utilizando o compressor selecionado. Este valor é armazenado e posteriormente começa um ciclo de iteração sobre todas as músicas pertencentes à base de dados, onde para cada música </w:t>
      </w:r>
      <w:r>
        <w:rPr>
          <w:i/>
        </w:rPr>
        <w:t xml:space="preserve">x, </w:t>
      </w:r>
      <w:r>
        <w:t xml:space="preserve">vamos efetuar a leitura da assinatura associada a </w:t>
      </w:r>
      <w:r>
        <w:rPr>
          <w:i/>
        </w:rPr>
        <w:t>x</w:t>
      </w:r>
      <w:r>
        <w:t xml:space="preserve">, obter o número de bits necessário para comprimir a assinatura com o compressor desejado, concatenar o conteúdo de ambas as assinaturas, isto é, da assinatura da amostra e da assinatura de </w:t>
      </w:r>
      <w:r>
        <w:rPr>
          <w:i/>
        </w:rPr>
        <w:t>x</w:t>
      </w:r>
      <w:r>
        <w:t xml:space="preserve">, obter o número de bits necessário para comprimir este conteúdo concatenado e no fim calcular o NCD(amostra, </w:t>
      </w:r>
      <w:r>
        <w:rPr>
          <w:i/>
        </w:rPr>
        <w:t>x</w:t>
      </w:r>
      <w:r>
        <w:t xml:space="preserve">). Cada valor calculado é armazenado num dicionário designado </w:t>
      </w:r>
      <w:proofErr w:type="spellStart"/>
      <w:r>
        <w:rPr>
          <w:i/>
        </w:rPr>
        <w:t>ncd_dicts</w:t>
      </w:r>
      <w:proofErr w:type="spellEnd"/>
      <w:r>
        <w:t xml:space="preserve"> cujas chaves são os nomes das músicas e o valor associado a cada chave é o valor do </w:t>
      </w:r>
      <w:r w:rsidR="00623F39">
        <w:t>NCD</w:t>
      </w:r>
      <w:r>
        <w:t xml:space="preserve"> para a música em questão.</w:t>
      </w:r>
    </w:p>
    <w:p w14:paraId="4410AF2A" w14:textId="5DC52EF6" w:rsidR="00C379F4" w:rsidRDefault="00835A5A">
      <w:pPr>
        <w:ind w:firstLine="720"/>
        <w:jc w:val="both"/>
      </w:pPr>
      <w:r>
        <w:t xml:space="preserve">Para concluir, o dicionário é ordenado pelo valor de NCD e </w:t>
      </w:r>
      <w:r w:rsidR="00850B36">
        <w:t>é representada uma lista com o número de músicas</w:t>
      </w:r>
      <w:r>
        <w:t xml:space="preserve"> selecionada</w:t>
      </w:r>
      <w:r w:rsidR="00850B36">
        <w:t>s</w:t>
      </w:r>
      <w:r>
        <w:t xml:space="preserve"> </w:t>
      </w:r>
      <w:r w:rsidR="00850B36">
        <w:t xml:space="preserve">pelo utilizador, músicas estas que possuem os menores valores de </w:t>
      </w:r>
      <w:r>
        <w:t>NCD calculad</w:t>
      </w:r>
      <w:r w:rsidR="00850B36">
        <w:t>os</w:t>
      </w:r>
      <w:r>
        <w:t>.</w:t>
      </w:r>
    </w:p>
    <w:p w14:paraId="03E7C3E8" w14:textId="7EA80467" w:rsidR="00623F39" w:rsidRPr="00C81136" w:rsidRDefault="00835A5A" w:rsidP="00623F39">
      <w:pPr>
        <w:pStyle w:val="Ttulo1"/>
        <w:numPr>
          <w:ilvl w:val="0"/>
          <w:numId w:val="2"/>
        </w:numPr>
        <w:jc w:val="both"/>
        <w:rPr>
          <w:b/>
          <w:sz w:val="36"/>
          <w:szCs w:val="36"/>
        </w:rPr>
      </w:pPr>
      <w:bookmarkStart w:id="4" w:name="_Toc94291371"/>
      <w:r>
        <w:rPr>
          <w:b/>
          <w:sz w:val="36"/>
          <w:szCs w:val="36"/>
        </w:rPr>
        <w:t>Análise de resultados</w:t>
      </w:r>
      <w:bookmarkEnd w:id="4"/>
    </w:p>
    <w:p w14:paraId="380C3511" w14:textId="77777777" w:rsidR="00C379F4" w:rsidRDefault="00835A5A">
      <w:pPr>
        <w:ind w:firstLine="720"/>
        <w:jc w:val="both"/>
      </w:pPr>
      <w:r>
        <w:t xml:space="preserve">Nesta secção do relatório iremos apresentar algumas experiências efetuadas com os programas desenvolvidos e analisar os resultados obtidos a partir das mesmas. </w:t>
      </w:r>
    </w:p>
    <w:p w14:paraId="475C9CE6" w14:textId="77777777" w:rsidR="00C379F4" w:rsidRDefault="00835A5A">
      <w:pPr>
        <w:ind w:firstLine="720"/>
        <w:jc w:val="both"/>
      </w:pPr>
      <w:r>
        <w:t>Para realização destes testes foram recolhidas um total de 29 músicas, que incluíam ficheiros áudio com formato .</w:t>
      </w:r>
      <w:proofErr w:type="spellStart"/>
      <w:r>
        <w:t>wav</w:t>
      </w:r>
      <w:proofErr w:type="spellEnd"/>
      <w:r>
        <w:t>, .</w:t>
      </w:r>
      <w:proofErr w:type="spellStart"/>
      <w:r>
        <w:t>flac</w:t>
      </w:r>
      <w:proofErr w:type="spellEnd"/>
      <w:r>
        <w:t xml:space="preserve">, .mp3 e .mp4. </w:t>
      </w:r>
    </w:p>
    <w:p w14:paraId="46FC0795" w14:textId="77777777" w:rsidR="00C379F4" w:rsidRDefault="00C379F4">
      <w:pPr>
        <w:ind w:firstLine="720"/>
        <w:jc w:val="both"/>
      </w:pPr>
    </w:p>
    <w:p w14:paraId="4DBBCBC6" w14:textId="72DCED82" w:rsidR="00C379F4" w:rsidRDefault="00835A5A">
      <w:pPr>
        <w:numPr>
          <w:ilvl w:val="1"/>
          <w:numId w:val="2"/>
        </w:numPr>
        <w:jc w:val="both"/>
        <w:rPr>
          <w:b/>
          <w:sz w:val="26"/>
          <w:szCs w:val="26"/>
        </w:rPr>
      </w:pPr>
      <w:r>
        <w:rPr>
          <w:b/>
          <w:sz w:val="26"/>
          <w:szCs w:val="26"/>
        </w:rPr>
        <w:t xml:space="preserve">Variação NCD em função </w:t>
      </w:r>
      <w:r w:rsidR="00623F39">
        <w:rPr>
          <w:b/>
          <w:sz w:val="26"/>
          <w:szCs w:val="26"/>
        </w:rPr>
        <w:t xml:space="preserve">do </w:t>
      </w:r>
      <w:r>
        <w:rPr>
          <w:b/>
          <w:sz w:val="26"/>
          <w:szCs w:val="26"/>
        </w:rPr>
        <w:t>compressor</w:t>
      </w:r>
    </w:p>
    <w:p w14:paraId="3885534E" w14:textId="77777777" w:rsidR="00C379F4" w:rsidRDefault="00C379F4">
      <w:pPr>
        <w:ind w:firstLine="720"/>
        <w:jc w:val="both"/>
      </w:pPr>
    </w:p>
    <w:p w14:paraId="6DD9B226" w14:textId="4A07D46D" w:rsidR="00C379F4" w:rsidRDefault="00835A5A">
      <w:pPr>
        <w:ind w:firstLine="720"/>
        <w:jc w:val="both"/>
      </w:pPr>
      <w:r>
        <w:t xml:space="preserve">Inicialmente foi efetuado um teste cujo objetivo era compreender se o valor de NCD entre uma amostra e a música completa da qual a amostra foi criada variava com a utilização de diferentes compressores. Para isso, foi selecionada uma música aleatória da nossa base de dados, criada uma amostra através do programa </w:t>
      </w:r>
      <w:r>
        <w:rPr>
          <w:i/>
        </w:rPr>
        <w:t>sampleCreation.py</w:t>
      </w:r>
      <w:r>
        <w:t xml:space="preserve"> </w:t>
      </w:r>
      <w:r w:rsidR="00623F39">
        <w:t>com</w:t>
      </w:r>
      <w:r>
        <w:t xml:space="preserve"> 20 segundos e sem qualquer ruído a partir da música selecionada. Foram testados todos os compressores suportados na nossa aplicação que já foram enumerados acima. </w:t>
      </w:r>
    </w:p>
    <w:p w14:paraId="53943B56" w14:textId="77777777" w:rsidR="00C379F4" w:rsidRDefault="00835A5A">
      <w:pPr>
        <w:ind w:firstLine="720"/>
        <w:jc w:val="both"/>
      </w:pPr>
      <w:r>
        <w:t xml:space="preserve">A música escolhida foi "ZAYN, Sia - </w:t>
      </w:r>
      <w:proofErr w:type="spellStart"/>
      <w:r>
        <w:t>Dusk</w:t>
      </w:r>
      <w:proofErr w:type="spellEnd"/>
      <w:r>
        <w:t xml:space="preserve"> </w:t>
      </w:r>
      <w:proofErr w:type="spellStart"/>
      <w:r>
        <w:t>Till</w:t>
      </w:r>
      <w:proofErr w:type="spellEnd"/>
      <w:r>
        <w:t xml:space="preserve"> Dawn".</w:t>
      </w:r>
    </w:p>
    <w:p w14:paraId="5CD2CBFC" w14:textId="296D3E01" w:rsidR="00C379F4" w:rsidRDefault="00835A5A" w:rsidP="00623F39">
      <w:pPr>
        <w:ind w:firstLine="720"/>
        <w:jc w:val="both"/>
      </w:pPr>
      <w:r>
        <w:t>Os valores numéricos de NCD obtidos, bem como a posição em que a música se encontrava na previsão feita, encontram-se na tabela abaixo:</w:t>
      </w:r>
    </w:p>
    <w:p w14:paraId="1DE86947" w14:textId="77777777" w:rsidR="00C379F4" w:rsidRDefault="00C379F4">
      <w:pPr>
        <w:jc w:val="both"/>
      </w:pPr>
    </w:p>
    <w:tbl>
      <w:tblPr>
        <w:tblStyle w:val="a"/>
        <w:tblW w:w="86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470"/>
        <w:gridCol w:w="1455"/>
        <w:gridCol w:w="1410"/>
        <w:gridCol w:w="1380"/>
        <w:gridCol w:w="1470"/>
      </w:tblGrid>
      <w:tr w:rsidR="00C379F4" w14:paraId="042B6BAD" w14:textId="77777777" w:rsidTr="00623F39">
        <w:trPr>
          <w:trHeight w:val="409"/>
        </w:trPr>
        <w:tc>
          <w:tcPr>
            <w:tcW w:w="1425" w:type="dxa"/>
            <w:shd w:val="clear" w:color="auto" w:fill="auto"/>
            <w:tcMar>
              <w:top w:w="100" w:type="dxa"/>
              <w:left w:w="100" w:type="dxa"/>
              <w:bottom w:w="100" w:type="dxa"/>
              <w:right w:w="100" w:type="dxa"/>
            </w:tcMar>
            <w:vAlign w:val="center"/>
          </w:tcPr>
          <w:p w14:paraId="781B7D64" w14:textId="77777777" w:rsidR="00C379F4" w:rsidRPr="00623F39" w:rsidRDefault="00835A5A">
            <w:pPr>
              <w:widowControl w:val="0"/>
              <w:spacing w:line="240" w:lineRule="auto"/>
              <w:jc w:val="center"/>
              <w:rPr>
                <w:b/>
                <w:bCs/>
                <w:sz w:val="20"/>
                <w:szCs w:val="20"/>
              </w:rPr>
            </w:pPr>
            <w:r w:rsidRPr="00623F39">
              <w:rPr>
                <w:b/>
                <w:bCs/>
                <w:i/>
                <w:sz w:val="20"/>
                <w:szCs w:val="20"/>
              </w:rPr>
              <w:t>Compressor</w:t>
            </w:r>
          </w:p>
        </w:tc>
        <w:tc>
          <w:tcPr>
            <w:tcW w:w="1470" w:type="dxa"/>
            <w:shd w:val="clear" w:color="auto" w:fill="auto"/>
            <w:tcMar>
              <w:top w:w="100" w:type="dxa"/>
              <w:left w:w="100" w:type="dxa"/>
              <w:bottom w:w="100" w:type="dxa"/>
              <w:right w:w="100" w:type="dxa"/>
            </w:tcMar>
            <w:vAlign w:val="center"/>
          </w:tcPr>
          <w:p w14:paraId="51A652CC" w14:textId="77777777" w:rsidR="00C379F4" w:rsidRPr="00623F39" w:rsidRDefault="00835A5A">
            <w:pPr>
              <w:widowControl w:val="0"/>
              <w:spacing w:line="240" w:lineRule="auto"/>
              <w:jc w:val="center"/>
              <w:rPr>
                <w:b/>
                <w:bCs/>
                <w:sz w:val="20"/>
                <w:szCs w:val="20"/>
              </w:rPr>
            </w:pPr>
            <w:proofErr w:type="spellStart"/>
            <w:r w:rsidRPr="00623F39">
              <w:rPr>
                <w:b/>
                <w:bCs/>
                <w:i/>
                <w:sz w:val="20"/>
                <w:szCs w:val="20"/>
              </w:rPr>
              <w:t>gzip</w:t>
            </w:r>
            <w:proofErr w:type="spellEnd"/>
          </w:p>
        </w:tc>
        <w:tc>
          <w:tcPr>
            <w:tcW w:w="1455" w:type="dxa"/>
            <w:shd w:val="clear" w:color="auto" w:fill="auto"/>
            <w:tcMar>
              <w:top w:w="100" w:type="dxa"/>
              <w:left w:w="100" w:type="dxa"/>
              <w:bottom w:w="100" w:type="dxa"/>
              <w:right w:w="100" w:type="dxa"/>
            </w:tcMar>
            <w:vAlign w:val="center"/>
          </w:tcPr>
          <w:p w14:paraId="74C3447B" w14:textId="77777777" w:rsidR="00C379F4" w:rsidRPr="00623F39" w:rsidRDefault="00835A5A">
            <w:pPr>
              <w:widowControl w:val="0"/>
              <w:spacing w:line="240" w:lineRule="auto"/>
              <w:jc w:val="center"/>
              <w:rPr>
                <w:b/>
                <w:bCs/>
                <w:sz w:val="20"/>
                <w:szCs w:val="20"/>
              </w:rPr>
            </w:pPr>
            <w:proofErr w:type="spellStart"/>
            <w:r w:rsidRPr="00623F39">
              <w:rPr>
                <w:b/>
                <w:bCs/>
                <w:i/>
                <w:sz w:val="20"/>
                <w:szCs w:val="20"/>
              </w:rPr>
              <w:t>lzma</w:t>
            </w:r>
            <w:proofErr w:type="spellEnd"/>
          </w:p>
        </w:tc>
        <w:tc>
          <w:tcPr>
            <w:tcW w:w="1410" w:type="dxa"/>
            <w:shd w:val="clear" w:color="auto" w:fill="auto"/>
            <w:tcMar>
              <w:top w:w="100" w:type="dxa"/>
              <w:left w:w="100" w:type="dxa"/>
              <w:bottom w:w="100" w:type="dxa"/>
              <w:right w:w="100" w:type="dxa"/>
            </w:tcMar>
            <w:vAlign w:val="center"/>
          </w:tcPr>
          <w:p w14:paraId="022723DD" w14:textId="77777777" w:rsidR="00C379F4" w:rsidRPr="00623F39" w:rsidRDefault="00835A5A">
            <w:pPr>
              <w:widowControl w:val="0"/>
              <w:spacing w:line="240" w:lineRule="auto"/>
              <w:jc w:val="center"/>
              <w:rPr>
                <w:b/>
                <w:bCs/>
                <w:sz w:val="20"/>
                <w:szCs w:val="20"/>
              </w:rPr>
            </w:pPr>
            <w:r w:rsidRPr="00623F39">
              <w:rPr>
                <w:b/>
                <w:bCs/>
                <w:i/>
                <w:sz w:val="20"/>
                <w:szCs w:val="20"/>
              </w:rPr>
              <w:t>bzip2</w:t>
            </w:r>
          </w:p>
        </w:tc>
        <w:tc>
          <w:tcPr>
            <w:tcW w:w="1380" w:type="dxa"/>
            <w:shd w:val="clear" w:color="auto" w:fill="auto"/>
            <w:tcMar>
              <w:top w:w="100" w:type="dxa"/>
              <w:left w:w="100" w:type="dxa"/>
              <w:bottom w:w="100" w:type="dxa"/>
              <w:right w:w="100" w:type="dxa"/>
            </w:tcMar>
            <w:vAlign w:val="center"/>
          </w:tcPr>
          <w:p w14:paraId="32978E75" w14:textId="77777777" w:rsidR="00C379F4" w:rsidRPr="00623F39" w:rsidRDefault="00835A5A">
            <w:pPr>
              <w:widowControl w:val="0"/>
              <w:spacing w:line="240" w:lineRule="auto"/>
              <w:jc w:val="center"/>
              <w:rPr>
                <w:b/>
                <w:bCs/>
                <w:sz w:val="20"/>
                <w:szCs w:val="20"/>
              </w:rPr>
            </w:pPr>
            <w:proofErr w:type="spellStart"/>
            <w:r w:rsidRPr="00623F39">
              <w:rPr>
                <w:b/>
                <w:bCs/>
                <w:i/>
                <w:sz w:val="20"/>
                <w:szCs w:val="20"/>
              </w:rPr>
              <w:t>zlib</w:t>
            </w:r>
            <w:proofErr w:type="spellEnd"/>
          </w:p>
        </w:tc>
        <w:tc>
          <w:tcPr>
            <w:tcW w:w="1470" w:type="dxa"/>
            <w:shd w:val="clear" w:color="auto" w:fill="auto"/>
            <w:tcMar>
              <w:top w:w="100" w:type="dxa"/>
              <w:left w:w="100" w:type="dxa"/>
              <w:bottom w:w="100" w:type="dxa"/>
              <w:right w:w="100" w:type="dxa"/>
            </w:tcMar>
            <w:vAlign w:val="center"/>
          </w:tcPr>
          <w:p w14:paraId="7B40E8AF" w14:textId="77777777" w:rsidR="00C379F4" w:rsidRPr="00623F39" w:rsidRDefault="00835A5A">
            <w:pPr>
              <w:widowControl w:val="0"/>
              <w:spacing w:line="240" w:lineRule="auto"/>
              <w:jc w:val="center"/>
              <w:rPr>
                <w:b/>
                <w:bCs/>
                <w:sz w:val="20"/>
                <w:szCs w:val="20"/>
              </w:rPr>
            </w:pPr>
            <w:r w:rsidRPr="00623F39">
              <w:rPr>
                <w:b/>
                <w:bCs/>
                <w:i/>
                <w:sz w:val="20"/>
                <w:szCs w:val="20"/>
              </w:rPr>
              <w:t>lz4</w:t>
            </w:r>
          </w:p>
        </w:tc>
      </w:tr>
      <w:tr w:rsidR="00C379F4" w14:paraId="61FDF790" w14:textId="77777777" w:rsidTr="00623F39">
        <w:trPr>
          <w:trHeight w:val="420"/>
        </w:trPr>
        <w:tc>
          <w:tcPr>
            <w:tcW w:w="1425" w:type="dxa"/>
            <w:shd w:val="clear" w:color="auto" w:fill="auto"/>
            <w:tcMar>
              <w:top w:w="100" w:type="dxa"/>
              <w:left w:w="100" w:type="dxa"/>
              <w:bottom w:w="100" w:type="dxa"/>
              <w:right w:w="100" w:type="dxa"/>
            </w:tcMar>
            <w:vAlign w:val="center"/>
          </w:tcPr>
          <w:p w14:paraId="10CE871F" w14:textId="77777777" w:rsidR="00C379F4" w:rsidRPr="00623F39" w:rsidRDefault="00835A5A">
            <w:pPr>
              <w:widowControl w:val="0"/>
              <w:spacing w:line="240" w:lineRule="auto"/>
              <w:jc w:val="center"/>
              <w:rPr>
                <w:b/>
                <w:bCs/>
                <w:i/>
                <w:sz w:val="20"/>
                <w:szCs w:val="20"/>
              </w:rPr>
            </w:pPr>
            <w:r w:rsidRPr="00623F39">
              <w:rPr>
                <w:b/>
                <w:bCs/>
                <w:i/>
                <w:sz w:val="20"/>
                <w:szCs w:val="20"/>
              </w:rPr>
              <w:t>NCD</w:t>
            </w:r>
          </w:p>
        </w:tc>
        <w:tc>
          <w:tcPr>
            <w:tcW w:w="1470" w:type="dxa"/>
            <w:shd w:val="clear" w:color="auto" w:fill="auto"/>
            <w:tcMar>
              <w:top w:w="100" w:type="dxa"/>
              <w:left w:w="100" w:type="dxa"/>
              <w:bottom w:w="100" w:type="dxa"/>
              <w:right w:w="100" w:type="dxa"/>
            </w:tcMar>
            <w:vAlign w:val="center"/>
          </w:tcPr>
          <w:p w14:paraId="5E22575F" w14:textId="77777777" w:rsidR="00C379F4" w:rsidRDefault="00835A5A">
            <w:pPr>
              <w:widowControl w:val="0"/>
              <w:spacing w:line="240" w:lineRule="auto"/>
              <w:jc w:val="center"/>
              <w:rPr>
                <w:sz w:val="20"/>
                <w:szCs w:val="20"/>
              </w:rPr>
            </w:pPr>
            <w:r>
              <w:rPr>
                <w:sz w:val="20"/>
                <w:szCs w:val="20"/>
              </w:rPr>
              <w:t xml:space="preserve">0.91444 </w:t>
            </w:r>
          </w:p>
        </w:tc>
        <w:tc>
          <w:tcPr>
            <w:tcW w:w="1455" w:type="dxa"/>
            <w:shd w:val="clear" w:color="auto" w:fill="auto"/>
            <w:tcMar>
              <w:top w:w="100" w:type="dxa"/>
              <w:left w:w="100" w:type="dxa"/>
              <w:bottom w:w="100" w:type="dxa"/>
              <w:right w:w="100" w:type="dxa"/>
            </w:tcMar>
            <w:vAlign w:val="center"/>
          </w:tcPr>
          <w:p w14:paraId="667ED0AB" w14:textId="77777777" w:rsidR="00C379F4" w:rsidRDefault="00835A5A">
            <w:pPr>
              <w:widowControl w:val="0"/>
              <w:spacing w:line="240" w:lineRule="auto"/>
              <w:jc w:val="center"/>
              <w:rPr>
                <w:sz w:val="20"/>
                <w:szCs w:val="20"/>
              </w:rPr>
            </w:pPr>
            <w:r>
              <w:rPr>
                <w:sz w:val="20"/>
                <w:szCs w:val="20"/>
              </w:rPr>
              <w:t>0.89482</w:t>
            </w:r>
          </w:p>
        </w:tc>
        <w:tc>
          <w:tcPr>
            <w:tcW w:w="1410" w:type="dxa"/>
            <w:shd w:val="clear" w:color="auto" w:fill="auto"/>
            <w:tcMar>
              <w:top w:w="100" w:type="dxa"/>
              <w:left w:w="100" w:type="dxa"/>
              <w:bottom w:w="100" w:type="dxa"/>
              <w:right w:w="100" w:type="dxa"/>
            </w:tcMar>
            <w:vAlign w:val="center"/>
          </w:tcPr>
          <w:p w14:paraId="2A182550" w14:textId="77777777" w:rsidR="00C379F4" w:rsidRDefault="00835A5A">
            <w:pPr>
              <w:widowControl w:val="0"/>
              <w:spacing w:line="240" w:lineRule="auto"/>
              <w:jc w:val="center"/>
              <w:rPr>
                <w:sz w:val="20"/>
                <w:szCs w:val="20"/>
              </w:rPr>
            </w:pPr>
            <w:r>
              <w:rPr>
                <w:sz w:val="20"/>
                <w:szCs w:val="20"/>
              </w:rPr>
              <w:t>0.94541</w:t>
            </w:r>
          </w:p>
        </w:tc>
        <w:tc>
          <w:tcPr>
            <w:tcW w:w="1380" w:type="dxa"/>
            <w:shd w:val="clear" w:color="auto" w:fill="auto"/>
            <w:tcMar>
              <w:top w:w="100" w:type="dxa"/>
              <w:left w:w="100" w:type="dxa"/>
              <w:bottom w:w="100" w:type="dxa"/>
              <w:right w:w="100" w:type="dxa"/>
            </w:tcMar>
            <w:vAlign w:val="center"/>
          </w:tcPr>
          <w:p w14:paraId="7B5C24D5" w14:textId="77777777" w:rsidR="00C379F4" w:rsidRDefault="00835A5A">
            <w:pPr>
              <w:widowControl w:val="0"/>
              <w:spacing w:line="240" w:lineRule="auto"/>
              <w:jc w:val="center"/>
              <w:rPr>
                <w:sz w:val="20"/>
                <w:szCs w:val="20"/>
              </w:rPr>
            </w:pPr>
            <w:r>
              <w:rPr>
                <w:sz w:val="20"/>
                <w:szCs w:val="20"/>
              </w:rPr>
              <w:t>0.91493</w:t>
            </w:r>
          </w:p>
        </w:tc>
        <w:tc>
          <w:tcPr>
            <w:tcW w:w="1470" w:type="dxa"/>
            <w:shd w:val="clear" w:color="auto" w:fill="auto"/>
            <w:tcMar>
              <w:top w:w="100" w:type="dxa"/>
              <w:left w:w="100" w:type="dxa"/>
              <w:bottom w:w="100" w:type="dxa"/>
              <w:right w:w="100" w:type="dxa"/>
            </w:tcMar>
            <w:vAlign w:val="center"/>
          </w:tcPr>
          <w:p w14:paraId="18FDF71E" w14:textId="77777777" w:rsidR="00C379F4" w:rsidRDefault="00835A5A">
            <w:pPr>
              <w:widowControl w:val="0"/>
              <w:spacing w:line="240" w:lineRule="auto"/>
              <w:jc w:val="center"/>
              <w:rPr>
                <w:sz w:val="20"/>
                <w:szCs w:val="20"/>
              </w:rPr>
            </w:pPr>
            <w:r>
              <w:rPr>
                <w:sz w:val="20"/>
                <w:szCs w:val="20"/>
              </w:rPr>
              <w:t>0.90616</w:t>
            </w:r>
          </w:p>
        </w:tc>
      </w:tr>
      <w:tr w:rsidR="00C379F4" w14:paraId="305923D3" w14:textId="77777777" w:rsidTr="00623F39">
        <w:trPr>
          <w:trHeight w:val="420"/>
        </w:trPr>
        <w:tc>
          <w:tcPr>
            <w:tcW w:w="1425" w:type="dxa"/>
            <w:shd w:val="clear" w:color="auto" w:fill="auto"/>
            <w:tcMar>
              <w:top w:w="100" w:type="dxa"/>
              <w:left w:w="100" w:type="dxa"/>
              <w:bottom w:w="100" w:type="dxa"/>
              <w:right w:w="100" w:type="dxa"/>
            </w:tcMar>
            <w:vAlign w:val="center"/>
          </w:tcPr>
          <w:p w14:paraId="670F3BF5" w14:textId="77777777" w:rsidR="00C379F4" w:rsidRPr="00623F39" w:rsidRDefault="00835A5A">
            <w:pPr>
              <w:widowControl w:val="0"/>
              <w:spacing w:line="240" w:lineRule="auto"/>
              <w:jc w:val="center"/>
              <w:rPr>
                <w:b/>
                <w:bCs/>
                <w:i/>
                <w:sz w:val="20"/>
                <w:szCs w:val="20"/>
              </w:rPr>
            </w:pPr>
            <w:r w:rsidRPr="00623F39">
              <w:rPr>
                <w:b/>
                <w:bCs/>
                <w:i/>
                <w:sz w:val="20"/>
                <w:szCs w:val="20"/>
              </w:rPr>
              <w:t>Posição</w:t>
            </w:r>
          </w:p>
        </w:tc>
        <w:tc>
          <w:tcPr>
            <w:tcW w:w="1470" w:type="dxa"/>
            <w:shd w:val="clear" w:color="auto" w:fill="auto"/>
            <w:tcMar>
              <w:top w:w="100" w:type="dxa"/>
              <w:left w:w="100" w:type="dxa"/>
              <w:bottom w:w="100" w:type="dxa"/>
              <w:right w:w="100" w:type="dxa"/>
            </w:tcMar>
            <w:vAlign w:val="center"/>
          </w:tcPr>
          <w:p w14:paraId="4E7C0E61" w14:textId="77777777" w:rsidR="00C379F4" w:rsidRDefault="00835A5A">
            <w:pPr>
              <w:widowControl w:val="0"/>
              <w:spacing w:line="240" w:lineRule="auto"/>
              <w:jc w:val="center"/>
              <w:rPr>
                <w:sz w:val="20"/>
                <w:szCs w:val="20"/>
              </w:rPr>
            </w:pPr>
            <w:r>
              <w:rPr>
                <w:sz w:val="20"/>
                <w:szCs w:val="20"/>
              </w:rPr>
              <w:t>1º</w:t>
            </w:r>
          </w:p>
        </w:tc>
        <w:tc>
          <w:tcPr>
            <w:tcW w:w="1455" w:type="dxa"/>
            <w:shd w:val="clear" w:color="auto" w:fill="auto"/>
            <w:tcMar>
              <w:top w:w="100" w:type="dxa"/>
              <w:left w:w="100" w:type="dxa"/>
              <w:bottom w:w="100" w:type="dxa"/>
              <w:right w:w="100" w:type="dxa"/>
            </w:tcMar>
            <w:vAlign w:val="center"/>
          </w:tcPr>
          <w:p w14:paraId="08407A0E" w14:textId="77777777" w:rsidR="00C379F4" w:rsidRDefault="00835A5A">
            <w:pPr>
              <w:widowControl w:val="0"/>
              <w:spacing w:line="240" w:lineRule="auto"/>
              <w:jc w:val="center"/>
              <w:rPr>
                <w:sz w:val="20"/>
                <w:szCs w:val="20"/>
              </w:rPr>
            </w:pPr>
            <w:r>
              <w:rPr>
                <w:sz w:val="20"/>
                <w:szCs w:val="20"/>
              </w:rPr>
              <w:t>1º</w:t>
            </w:r>
          </w:p>
        </w:tc>
        <w:tc>
          <w:tcPr>
            <w:tcW w:w="1410" w:type="dxa"/>
            <w:shd w:val="clear" w:color="auto" w:fill="auto"/>
            <w:tcMar>
              <w:top w:w="100" w:type="dxa"/>
              <w:left w:w="100" w:type="dxa"/>
              <w:bottom w:w="100" w:type="dxa"/>
              <w:right w:w="100" w:type="dxa"/>
            </w:tcMar>
            <w:vAlign w:val="center"/>
          </w:tcPr>
          <w:p w14:paraId="2C972442" w14:textId="77777777" w:rsidR="00C379F4" w:rsidRDefault="00835A5A">
            <w:pPr>
              <w:widowControl w:val="0"/>
              <w:spacing w:line="240" w:lineRule="auto"/>
              <w:jc w:val="center"/>
              <w:rPr>
                <w:sz w:val="20"/>
                <w:szCs w:val="20"/>
              </w:rPr>
            </w:pPr>
            <w:r>
              <w:rPr>
                <w:sz w:val="20"/>
                <w:szCs w:val="20"/>
              </w:rPr>
              <w:t>1º</w:t>
            </w:r>
          </w:p>
        </w:tc>
        <w:tc>
          <w:tcPr>
            <w:tcW w:w="1380" w:type="dxa"/>
            <w:shd w:val="clear" w:color="auto" w:fill="auto"/>
            <w:tcMar>
              <w:top w:w="100" w:type="dxa"/>
              <w:left w:w="100" w:type="dxa"/>
              <w:bottom w:w="100" w:type="dxa"/>
              <w:right w:w="100" w:type="dxa"/>
            </w:tcMar>
            <w:vAlign w:val="center"/>
          </w:tcPr>
          <w:p w14:paraId="3D56C228" w14:textId="77777777" w:rsidR="00C379F4" w:rsidRDefault="00835A5A">
            <w:pPr>
              <w:widowControl w:val="0"/>
              <w:spacing w:line="240" w:lineRule="auto"/>
              <w:jc w:val="center"/>
              <w:rPr>
                <w:sz w:val="20"/>
                <w:szCs w:val="20"/>
              </w:rPr>
            </w:pPr>
            <w:r>
              <w:rPr>
                <w:sz w:val="20"/>
                <w:szCs w:val="20"/>
              </w:rPr>
              <w:t>1º</w:t>
            </w:r>
          </w:p>
        </w:tc>
        <w:tc>
          <w:tcPr>
            <w:tcW w:w="1470" w:type="dxa"/>
            <w:shd w:val="clear" w:color="auto" w:fill="auto"/>
            <w:tcMar>
              <w:top w:w="100" w:type="dxa"/>
              <w:left w:w="100" w:type="dxa"/>
              <w:bottom w:w="100" w:type="dxa"/>
              <w:right w:w="100" w:type="dxa"/>
            </w:tcMar>
            <w:vAlign w:val="center"/>
          </w:tcPr>
          <w:p w14:paraId="44634BA0" w14:textId="77777777" w:rsidR="00C379F4" w:rsidRDefault="00835A5A" w:rsidP="00623F39">
            <w:pPr>
              <w:keepNext/>
              <w:widowControl w:val="0"/>
              <w:spacing w:line="240" w:lineRule="auto"/>
              <w:jc w:val="center"/>
              <w:rPr>
                <w:sz w:val="20"/>
                <w:szCs w:val="20"/>
              </w:rPr>
            </w:pPr>
            <w:r>
              <w:rPr>
                <w:sz w:val="20"/>
                <w:szCs w:val="20"/>
              </w:rPr>
              <w:t>1º</w:t>
            </w:r>
          </w:p>
        </w:tc>
      </w:tr>
    </w:tbl>
    <w:p w14:paraId="66C0224D" w14:textId="523D40C9" w:rsidR="00C379F4" w:rsidRDefault="00623F39" w:rsidP="00623F39">
      <w:pPr>
        <w:pStyle w:val="Legenda"/>
        <w:jc w:val="center"/>
        <w:rPr>
          <w:sz w:val="21"/>
          <w:szCs w:val="21"/>
          <w:highlight w:val="white"/>
        </w:rPr>
      </w:pPr>
      <w:r>
        <w:t xml:space="preserve">Tabela </w:t>
      </w:r>
      <w:r w:rsidR="00D854EF">
        <w:fldChar w:fldCharType="begin"/>
      </w:r>
      <w:r w:rsidR="00D854EF">
        <w:instrText xml:space="preserve"> SEQ Tabela \* ARABIC </w:instrText>
      </w:r>
      <w:r w:rsidR="00D854EF">
        <w:fldChar w:fldCharType="separate"/>
      </w:r>
      <w:r w:rsidR="00953547">
        <w:rPr>
          <w:noProof/>
        </w:rPr>
        <w:t>1</w:t>
      </w:r>
      <w:r w:rsidR="00D854EF">
        <w:rPr>
          <w:noProof/>
        </w:rPr>
        <w:fldChar w:fldCharType="end"/>
      </w:r>
      <w:r>
        <w:t>: Variação dos valores de NCD em função do compressor utilizado</w:t>
      </w:r>
    </w:p>
    <w:p w14:paraId="5FC2BB37" w14:textId="77777777" w:rsidR="00C92C50" w:rsidRDefault="00835A5A">
      <w:pPr>
        <w:jc w:val="both"/>
        <w:rPr>
          <w:sz w:val="21"/>
          <w:szCs w:val="21"/>
          <w:highlight w:val="white"/>
        </w:rPr>
      </w:pPr>
      <w:r>
        <w:rPr>
          <w:sz w:val="21"/>
          <w:szCs w:val="21"/>
          <w:highlight w:val="white"/>
        </w:rPr>
        <w:lastRenderedPageBreak/>
        <w:tab/>
        <w:t xml:space="preserve">A partir dos resultados demonstrados na tabela acima, podemos verificar que efetivamente existe uma variação do valor de NCD calculado com diferentes compressores. Isto deve-se ao facto de que, obviamente, os compressores têm diferentes implementações pelo que alguns deles conseguem comprimir de forma mais eficiente as assinaturas como é o caso do </w:t>
      </w:r>
      <w:proofErr w:type="spellStart"/>
      <w:r>
        <w:rPr>
          <w:sz w:val="21"/>
          <w:szCs w:val="21"/>
          <w:highlight w:val="white"/>
        </w:rPr>
        <w:t>lzma</w:t>
      </w:r>
      <w:proofErr w:type="spellEnd"/>
      <w:r>
        <w:rPr>
          <w:sz w:val="21"/>
          <w:szCs w:val="21"/>
          <w:highlight w:val="white"/>
        </w:rPr>
        <w:t xml:space="preserve">. É importante também realçar que, como podemos ver na tabela, para todos os compressores a previsão efetuada pelo programa é a correta, ou seja, o NCD calculado entre o par formado pela amostra e a música completa foi o NCD mais baixo de entre todos os calculados. </w:t>
      </w:r>
    </w:p>
    <w:p w14:paraId="73F0DD34" w14:textId="65935221" w:rsidR="00C379F4" w:rsidRDefault="00835A5A" w:rsidP="00C92C50">
      <w:pPr>
        <w:ind w:firstLine="720"/>
        <w:jc w:val="both"/>
        <w:rPr>
          <w:sz w:val="21"/>
          <w:szCs w:val="21"/>
          <w:highlight w:val="white"/>
        </w:rPr>
      </w:pPr>
      <w:r>
        <w:rPr>
          <w:sz w:val="21"/>
          <w:szCs w:val="21"/>
          <w:highlight w:val="white"/>
        </w:rPr>
        <w:t xml:space="preserve">Com este resultado o programa revelou-se bastante promissor na </w:t>
      </w:r>
      <w:r w:rsidR="00C92C50">
        <w:rPr>
          <w:sz w:val="21"/>
          <w:szCs w:val="21"/>
          <w:highlight w:val="white"/>
        </w:rPr>
        <w:t>deteção</w:t>
      </w:r>
      <w:r>
        <w:rPr>
          <w:sz w:val="21"/>
          <w:szCs w:val="21"/>
          <w:highlight w:val="white"/>
        </w:rPr>
        <w:t xml:space="preserve"> das músicas a que as amostras pertencem. </w:t>
      </w:r>
    </w:p>
    <w:p w14:paraId="7A63100B" w14:textId="77777777" w:rsidR="00C379F4" w:rsidRDefault="00C379F4">
      <w:pPr>
        <w:jc w:val="both"/>
        <w:rPr>
          <w:sz w:val="21"/>
          <w:szCs w:val="21"/>
          <w:highlight w:val="white"/>
        </w:rPr>
      </w:pPr>
    </w:p>
    <w:p w14:paraId="456B7573" w14:textId="77777777" w:rsidR="00C379F4" w:rsidRDefault="00835A5A">
      <w:pPr>
        <w:numPr>
          <w:ilvl w:val="1"/>
          <w:numId w:val="2"/>
        </w:numPr>
        <w:jc w:val="both"/>
        <w:rPr>
          <w:b/>
          <w:sz w:val="26"/>
          <w:szCs w:val="26"/>
        </w:rPr>
      </w:pPr>
      <w:r>
        <w:rPr>
          <w:b/>
          <w:sz w:val="26"/>
          <w:szCs w:val="26"/>
        </w:rPr>
        <w:t>Variação NCD em função do tempo da amostra</w:t>
      </w:r>
    </w:p>
    <w:p w14:paraId="46859591" w14:textId="77777777" w:rsidR="00C379F4" w:rsidRDefault="00C379F4">
      <w:pPr>
        <w:jc w:val="both"/>
        <w:rPr>
          <w:sz w:val="21"/>
          <w:szCs w:val="21"/>
          <w:highlight w:val="white"/>
        </w:rPr>
      </w:pPr>
    </w:p>
    <w:p w14:paraId="0DC7BEE2" w14:textId="0EA61BC5" w:rsidR="00C379F4" w:rsidRDefault="00835A5A">
      <w:pPr>
        <w:ind w:firstLine="720"/>
        <w:jc w:val="both"/>
        <w:rPr>
          <w:sz w:val="21"/>
          <w:szCs w:val="21"/>
          <w:highlight w:val="white"/>
        </w:rPr>
      </w:pPr>
      <w:r>
        <w:rPr>
          <w:sz w:val="21"/>
          <w:szCs w:val="21"/>
          <w:highlight w:val="white"/>
        </w:rPr>
        <w:t xml:space="preserve">Visto que os resultados do teste anterior demonstraram que a escolha do compressor tem influência no valor de NCD calculado, procuramos </w:t>
      </w:r>
      <w:r w:rsidR="00C92C50">
        <w:rPr>
          <w:sz w:val="21"/>
          <w:szCs w:val="21"/>
          <w:highlight w:val="white"/>
        </w:rPr>
        <w:t>detetar</w:t>
      </w:r>
      <w:r>
        <w:rPr>
          <w:sz w:val="21"/>
          <w:szCs w:val="21"/>
          <w:highlight w:val="white"/>
        </w:rPr>
        <w:t xml:space="preserve"> que outros fatores podem também influenciar este valor. </w:t>
      </w:r>
    </w:p>
    <w:p w14:paraId="42F2AA76" w14:textId="77777777" w:rsidR="00C379F4" w:rsidRDefault="00835A5A">
      <w:pPr>
        <w:ind w:firstLine="720"/>
        <w:jc w:val="both"/>
        <w:rPr>
          <w:sz w:val="21"/>
          <w:szCs w:val="21"/>
          <w:highlight w:val="white"/>
        </w:rPr>
      </w:pPr>
      <w:r>
        <w:rPr>
          <w:sz w:val="21"/>
          <w:szCs w:val="21"/>
          <w:highlight w:val="white"/>
        </w:rPr>
        <w:t>Tendo isto em consideração, o próximo teste que realizamos teve como objetivo verificar a influência do tempo da amostra no valor de NCD. O teste consistiu na escolha de uma música aleatória, criação de amostras com diferentes valores de duração e sem qualquer ruído associado a partir da música completa selecionada e verificação dos valores de NCD obtidos entre a música completa e as amostras criadas. Este processo foi efetuado para todos os compressores suportados.</w:t>
      </w:r>
    </w:p>
    <w:p w14:paraId="728239D8" w14:textId="77777777" w:rsidR="00C379F4" w:rsidRDefault="00835A5A">
      <w:pPr>
        <w:ind w:firstLine="720"/>
        <w:jc w:val="both"/>
        <w:rPr>
          <w:sz w:val="21"/>
          <w:szCs w:val="21"/>
          <w:highlight w:val="white"/>
        </w:rPr>
      </w:pPr>
      <w:r>
        <w:rPr>
          <w:sz w:val="21"/>
          <w:szCs w:val="21"/>
          <w:highlight w:val="white"/>
        </w:rPr>
        <w:t xml:space="preserve">A música escolhida foi “Adele - </w:t>
      </w:r>
      <w:proofErr w:type="spellStart"/>
      <w:r>
        <w:rPr>
          <w:sz w:val="21"/>
          <w:szCs w:val="21"/>
          <w:highlight w:val="white"/>
        </w:rPr>
        <w:t>Easy</w:t>
      </w:r>
      <w:proofErr w:type="spellEnd"/>
      <w:r>
        <w:rPr>
          <w:sz w:val="21"/>
          <w:szCs w:val="21"/>
          <w:highlight w:val="white"/>
        </w:rPr>
        <w:t xml:space="preserve"> </w:t>
      </w:r>
      <w:proofErr w:type="spellStart"/>
      <w:r>
        <w:rPr>
          <w:sz w:val="21"/>
          <w:szCs w:val="21"/>
          <w:highlight w:val="white"/>
        </w:rPr>
        <w:t>On</w:t>
      </w:r>
      <w:proofErr w:type="spellEnd"/>
      <w:r>
        <w:rPr>
          <w:sz w:val="21"/>
          <w:szCs w:val="21"/>
          <w:highlight w:val="white"/>
        </w:rPr>
        <w:t xml:space="preserve"> Me”.</w:t>
      </w:r>
    </w:p>
    <w:p w14:paraId="08F21087" w14:textId="77777777" w:rsidR="00C379F4" w:rsidRDefault="00835A5A">
      <w:pPr>
        <w:ind w:firstLine="720"/>
        <w:jc w:val="both"/>
      </w:pPr>
      <w:r>
        <w:t>Os valores numéricos de NCD obtidos, bem como a posição em que a música se encontrava na previsão feita, encontram-se na tabela abaixo:</w:t>
      </w:r>
    </w:p>
    <w:p w14:paraId="4970C4AA" w14:textId="77777777" w:rsidR="00C379F4" w:rsidRDefault="00C379F4">
      <w:pPr>
        <w:jc w:val="both"/>
      </w:pPr>
    </w:p>
    <w:tbl>
      <w:tblPr>
        <w:tblStyle w:val="a0"/>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990"/>
        <w:gridCol w:w="630"/>
        <w:gridCol w:w="945"/>
        <w:gridCol w:w="630"/>
        <w:gridCol w:w="945"/>
        <w:gridCol w:w="600"/>
        <w:gridCol w:w="960"/>
        <w:gridCol w:w="630"/>
        <w:gridCol w:w="960"/>
        <w:gridCol w:w="615"/>
      </w:tblGrid>
      <w:tr w:rsidR="00C379F4" w14:paraId="45803D03" w14:textId="77777777" w:rsidTr="00C92C50">
        <w:trPr>
          <w:trHeight w:val="420"/>
        </w:trPr>
        <w:tc>
          <w:tcPr>
            <w:tcW w:w="1170" w:type="dxa"/>
            <w:shd w:val="clear" w:color="auto" w:fill="auto"/>
            <w:tcMar>
              <w:top w:w="100" w:type="dxa"/>
              <w:left w:w="100" w:type="dxa"/>
              <w:bottom w:w="100" w:type="dxa"/>
              <w:right w:w="100" w:type="dxa"/>
            </w:tcMar>
            <w:vAlign w:val="center"/>
          </w:tcPr>
          <w:p w14:paraId="06357B63" w14:textId="77777777" w:rsidR="00C379F4" w:rsidRDefault="00C379F4">
            <w:pPr>
              <w:widowControl w:val="0"/>
              <w:pBdr>
                <w:top w:val="nil"/>
                <w:left w:val="nil"/>
                <w:bottom w:val="nil"/>
                <w:right w:val="nil"/>
                <w:between w:val="nil"/>
              </w:pBdr>
              <w:spacing w:line="240" w:lineRule="auto"/>
              <w:jc w:val="center"/>
            </w:pPr>
          </w:p>
        </w:tc>
        <w:tc>
          <w:tcPr>
            <w:tcW w:w="1620" w:type="dxa"/>
            <w:gridSpan w:val="2"/>
            <w:shd w:val="clear" w:color="auto" w:fill="auto"/>
            <w:tcMar>
              <w:top w:w="100" w:type="dxa"/>
              <w:left w:w="100" w:type="dxa"/>
              <w:bottom w:w="100" w:type="dxa"/>
              <w:right w:w="100" w:type="dxa"/>
            </w:tcMar>
            <w:vAlign w:val="center"/>
          </w:tcPr>
          <w:p w14:paraId="4CCB3F55"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proofErr w:type="spellStart"/>
            <w:r w:rsidRPr="00C92C50">
              <w:rPr>
                <w:b/>
                <w:bCs/>
                <w:i/>
                <w:sz w:val="20"/>
                <w:szCs w:val="20"/>
              </w:rPr>
              <w:t>gzip</w:t>
            </w:r>
            <w:proofErr w:type="spellEnd"/>
          </w:p>
        </w:tc>
        <w:tc>
          <w:tcPr>
            <w:tcW w:w="1575" w:type="dxa"/>
            <w:gridSpan w:val="2"/>
            <w:shd w:val="clear" w:color="auto" w:fill="auto"/>
            <w:tcMar>
              <w:top w:w="100" w:type="dxa"/>
              <w:left w:w="100" w:type="dxa"/>
              <w:bottom w:w="100" w:type="dxa"/>
              <w:right w:w="100" w:type="dxa"/>
            </w:tcMar>
            <w:vAlign w:val="center"/>
          </w:tcPr>
          <w:p w14:paraId="2C498CD3"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proofErr w:type="spellStart"/>
            <w:r w:rsidRPr="00C92C50">
              <w:rPr>
                <w:b/>
                <w:bCs/>
                <w:i/>
                <w:sz w:val="20"/>
                <w:szCs w:val="20"/>
              </w:rPr>
              <w:t>lzma</w:t>
            </w:r>
            <w:proofErr w:type="spellEnd"/>
          </w:p>
        </w:tc>
        <w:tc>
          <w:tcPr>
            <w:tcW w:w="1545" w:type="dxa"/>
            <w:gridSpan w:val="2"/>
            <w:shd w:val="clear" w:color="auto" w:fill="auto"/>
            <w:tcMar>
              <w:top w:w="100" w:type="dxa"/>
              <w:left w:w="100" w:type="dxa"/>
              <w:bottom w:w="100" w:type="dxa"/>
              <w:right w:w="100" w:type="dxa"/>
            </w:tcMar>
            <w:vAlign w:val="center"/>
          </w:tcPr>
          <w:p w14:paraId="1CAC588A"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r w:rsidRPr="00C92C50">
              <w:rPr>
                <w:b/>
                <w:bCs/>
                <w:i/>
                <w:sz w:val="20"/>
                <w:szCs w:val="20"/>
              </w:rPr>
              <w:t>bzip2</w:t>
            </w:r>
          </w:p>
        </w:tc>
        <w:tc>
          <w:tcPr>
            <w:tcW w:w="1590" w:type="dxa"/>
            <w:gridSpan w:val="2"/>
            <w:shd w:val="clear" w:color="auto" w:fill="auto"/>
            <w:tcMar>
              <w:top w:w="100" w:type="dxa"/>
              <w:left w:w="100" w:type="dxa"/>
              <w:bottom w:w="100" w:type="dxa"/>
              <w:right w:w="100" w:type="dxa"/>
            </w:tcMar>
            <w:vAlign w:val="center"/>
          </w:tcPr>
          <w:p w14:paraId="1ACD7077"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proofErr w:type="spellStart"/>
            <w:r w:rsidRPr="00C92C50">
              <w:rPr>
                <w:b/>
                <w:bCs/>
                <w:i/>
                <w:sz w:val="20"/>
                <w:szCs w:val="20"/>
              </w:rPr>
              <w:t>zlib</w:t>
            </w:r>
            <w:proofErr w:type="spellEnd"/>
          </w:p>
        </w:tc>
        <w:tc>
          <w:tcPr>
            <w:tcW w:w="1575" w:type="dxa"/>
            <w:gridSpan w:val="2"/>
            <w:shd w:val="clear" w:color="auto" w:fill="auto"/>
            <w:tcMar>
              <w:top w:w="100" w:type="dxa"/>
              <w:left w:w="100" w:type="dxa"/>
              <w:bottom w:w="100" w:type="dxa"/>
              <w:right w:w="100" w:type="dxa"/>
            </w:tcMar>
            <w:vAlign w:val="center"/>
          </w:tcPr>
          <w:p w14:paraId="56603FE6"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r w:rsidRPr="00C92C50">
              <w:rPr>
                <w:b/>
                <w:bCs/>
                <w:i/>
                <w:sz w:val="20"/>
                <w:szCs w:val="20"/>
              </w:rPr>
              <w:t>lz4</w:t>
            </w:r>
          </w:p>
        </w:tc>
      </w:tr>
      <w:tr w:rsidR="00C379F4" w14:paraId="18526E29" w14:textId="77777777" w:rsidTr="00C92C50">
        <w:tc>
          <w:tcPr>
            <w:tcW w:w="1170" w:type="dxa"/>
            <w:shd w:val="clear" w:color="auto" w:fill="auto"/>
            <w:tcMar>
              <w:top w:w="100" w:type="dxa"/>
              <w:left w:w="100" w:type="dxa"/>
              <w:bottom w:w="100" w:type="dxa"/>
              <w:right w:w="100" w:type="dxa"/>
            </w:tcMar>
            <w:vAlign w:val="center"/>
          </w:tcPr>
          <w:p w14:paraId="63B1697D" w14:textId="77777777" w:rsidR="00C379F4" w:rsidRPr="00C92C50" w:rsidRDefault="00835A5A">
            <w:pPr>
              <w:widowControl w:val="0"/>
              <w:pBdr>
                <w:top w:val="nil"/>
                <w:left w:val="nil"/>
                <w:bottom w:val="nil"/>
                <w:right w:val="nil"/>
                <w:between w:val="nil"/>
              </w:pBdr>
              <w:spacing w:line="240" w:lineRule="auto"/>
              <w:jc w:val="center"/>
              <w:rPr>
                <w:b/>
                <w:bCs/>
                <w:sz w:val="20"/>
                <w:szCs w:val="20"/>
              </w:rPr>
            </w:pPr>
            <w:r w:rsidRPr="00C92C50">
              <w:rPr>
                <w:b/>
                <w:bCs/>
                <w:sz w:val="20"/>
                <w:szCs w:val="20"/>
              </w:rPr>
              <w:t>Duração</w:t>
            </w:r>
          </w:p>
        </w:tc>
        <w:tc>
          <w:tcPr>
            <w:tcW w:w="990" w:type="dxa"/>
            <w:shd w:val="clear" w:color="auto" w:fill="auto"/>
            <w:tcMar>
              <w:top w:w="100" w:type="dxa"/>
              <w:left w:w="100" w:type="dxa"/>
              <w:bottom w:w="100" w:type="dxa"/>
              <w:right w:w="100" w:type="dxa"/>
            </w:tcMar>
            <w:vAlign w:val="center"/>
          </w:tcPr>
          <w:p w14:paraId="2828D29A"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r w:rsidRPr="00C92C50">
              <w:rPr>
                <w:b/>
                <w:bCs/>
                <w:i/>
                <w:sz w:val="20"/>
                <w:szCs w:val="20"/>
              </w:rPr>
              <w:t>NCD</w:t>
            </w:r>
          </w:p>
        </w:tc>
        <w:tc>
          <w:tcPr>
            <w:tcW w:w="630" w:type="dxa"/>
            <w:shd w:val="clear" w:color="auto" w:fill="auto"/>
            <w:tcMar>
              <w:top w:w="100" w:type="dxa"/>
              <w:left w:w="100" w:type="dxa"/>
              <w:bottom w:w="100" w:type="dxa"/>
              <w:right w:w="100" w:type="dxa"/>
            </w:tcMar>
            <w:vAlign w:val="center"/>
          </w:tcPr>
          <w:p w14:paraId="412430E4"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proofErr w:type="spellStart"/>
            <w:r w:rsidRPr="00C92C50">
              <w:rPr>
                <w:b/>
                <w:bCs/>
                <w:i/>
                <w:sz w:val="20"/>
                <w:szCs w:val="20"/>
              </w:rPr>
              <w:t>Pos</w:t>
            </w:r>
            <w:proofErr w:type="spellEnd"/>
          </w:p>
        </w:tc>
        <w:tc>
          <w:tcPr>
            <w:tcW w:w="945" w:type="dxa"/>
            <w:shd w:val="clear" w:color="auto" w:fill="auto"/>
            <w:tcMar>
              <w:top w:w="100" w:type="dxa"/>
              <w:left w:w="100" w:type="dxa"/>
              <w:bottom w:w="100" w:type="dxa"/>
              <w:right w:w="100" w:type="dxa"/>
            </w:tcMar>
            <w:vAlign w:val="center"/>
          </w:tcPr>
          <w:p w14:paraId="24747797"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r w:rsidRPr="00C92C50">
              <w:rPr>
                <w:b/>
                <w:bCs/>
                <w:i/>
                <w:sz w:val="20"/>
                <w:szCs w:val="20"/>
              </w:rPr>
              <w:t>NCD</w:t>
            </w:r>
          </w:p>
        </w:tc>
        <w:tc>
          <w:tcPr>
            <w:tcW w:w="630" w:type="dxa"/>
            <w:shd w:val="clear" w:color="auto" w:fill="auto"/>
            <w:tcMar>
              <w:top w:w="100" w:type="dxa"/>
              <w:left w:w="100" w:type="dxa"/>
              <w:bottom w:w="100" w:type="dxa"/>
              <w:right w:w="100" w:type="dxa"/>
            </w:tcMar>
            <w:vAlign w:val="center"/>
          </w:tcPr>
          <w:p w14:paraId="231CB0C0"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proofErr w:type="spellStart"/>
            <w:r w:rsidRPr="00C92C50">
              <w:rPr>
                <w:b/>
                <w:bCs/>
                <w:i/>
                <w:sz w:val="20"/>
                <w:szCs w:val="20"/>
              </w:rPr>
              <w:t>Pos</w:t>
            </w:r>
            <w:proofErr w:type="spellEnd"/>
          </w:p>
        </w:tc>
        <w:tc>
          <w:tcPr>
            <w:tcW w:w="945" w:type="dxa"/>
            <w:shd w:val="clear" w:color="auto" w:fill="auto"/>
            <w:tcMar>
              <w:top w:w="100" w:type="dxa"/>
              <w:left w:w="100" w:type="dxa"/>
              <w:bottom w:w="100" w:type="dxa"/>
              <w:right w:w="100" w:type="dxa"/>
            </w:tcMar>
            <w:vAlign w:val="center"/>
          </w:tcPr>
          <w:p w14:paraId="1EB587E0"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r w:rsidRPr="00C92C50">
              <w:rPr>
                <w:b/>
                <w:bCs/>
                <w:i/>
                <w:sz w:val="20"/>
                <w:szCs w:val="20"/>
              </w:rPr>
              <w:t>NCD</w:t>
            </w:r>
          </w:p>
        </w:tc>
        <w:tc>
          <w:tcPr>
            <w:tcW w:w="600" w:type="dxa"/>
            <w:shd w:val="clear" w:color="auto" w:fill="auto"/>
            <w:tcMar>
              <w:top w:w="100" w:type="dxa"/>
              <w:left w:w="100" w:type="dxa"/>
              <w:bottom w:w="100" w:type="dxa"/>
              <w:right w:w="100" w:type="dxa"/>
            </w:tcMar>
            <w:vAlign w:val="center"/>
          </w:tcPr>
          <w:p w14:paraId="352A52D9"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proofErr w:type="spellStart"/>
            <w:r w:rsidRPr="00C92C50">
              <w:rPr>
                <w:b/>
                <w:bCs/>
                <w:i/>
                <w:sz w:val="20"/>
                <w:szCs w:val="20"/>
              </w:rPr>
              <w:t>Pos</w:t>
            </w:r>
            <w:proofErr w:type="spellEnd"/>
          </w:p>
        </w:tc>
        <w:tc>
          <w:tcPr>
            <w:tcW w:w="960" w:type="dxa"/>
            <w:shd w:val="clear" w:color="auto" w:fill="auto"/>
            <w:tcMar>
              <w:top w:w="100" w:type="dxa"/>
              <w:left w:w="100" w:type="dxa"/>
              <w:bottom w:w="100" w:type="dxa"/>
              <w:right w:w="100" w:type="dxa"/>
            </w:tcMar>
            <w:vAlign w:val="center"/>
          </w:tcPr>
          <w:p w14:paraId="33B92AB2"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r w:rsidRPr="00C92C50">
              <w:rPr>
                <w:b/>
                <w:bCs/>
                <w:i/>
                <w:sz w:val="20"/>
                <w:szCs w:val="20"/>
              </w:rPr>
              <w:t>NCD</w:t>
            </w:r>
          </w:p>
        </w:tc>
        <w:tc>
          <w:tcPr>
            <w:tcW w:w="630" w:type="dxa"/>
            <w:shd w:val="clear" w:color="auto" w:fill="auto"/>
            <w:tcMar>
              <w:top w:w="100" w:type="dxa"/>
              <w:left w:w="100" w:type="dxa"/>
              <w:bottom w:w="100" w:type="dxa"/>
              <w:right w:w="100" w:type="dxa"/>
            </w:tcMar>
            <w:vAlign w:val="center"/>
          </w:tcPr>
          <w:p w14:paraId="61A7BCAA"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proofErr w:type="spellStart"/>
            <w:r w:rsidRPr="00C92C50">
              <w:rPr>
                <w:b/>
                <w:bCs/>
                <w:i/>
                <w:sz w:val="20"/>
                <w:szCs w:val="20"/>
              </w:rPr>
              <w:t>Pos</w:t>
            </w:r>
            <w:proofErr w:type="spellEnd"/>
          </w:p>
        </w:tc>
        <w:tc>
          <w:tcPr>
            <w:tcW w:w="960" w:type="dxa"/>
            <w:shd w:val="clear" w:color="auto" w:fill="auto"/>
            <w:tcMar>
              <w:top w:w="100" w:type="dxa"/>
              <w:left w:w="100" w:type="dxa"/>
              <w:bottom w:w="100" w:type="dxa"/>
              <w:right w:w="100" w:type="dxa"/>
            </w:tcMar>
            <w:vAlign w:val="center"/>
          </w:tcPr>
          <w:p w14:paraId="7AFDA2F7"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r w:rsidRPr="00C92C50">
              <w:rPr>
                <w:b/>
                <w:bCs/>
                <w:i/>
                <w:sz w:val="20"/>
                <w:szCs w:val="20"/>
              </w:rPr>
              <w:t>NCD</w:t>
            </w:r>
          </w:p>
        </w:tc>
        <w:tc>
          <w:tcPr>
            <w:tcW w:w="615" w:type="dxa"/>
            <w:shd w:val="clear" w:color="auto" w:fill="auto"/>
            <w:tcMar>
              <w:top w:w="100" w:type="dxa"/>
              <w:left w:w="100" w:type="dxa"/>
              <w:bottom w:w="100" w:type="dxa"/>
              <w:right w:w="100" w:type="dxa"/>
            </w:tcMar>
            <w:vAlign w:val="center"/>
          </w:tcPr>
          <w:p w14:paraId="6F61DC6F" w14:textId="77777777" w:rsidR="00C379F4" w:rsidRPr="00C92C50" w:rsidRDefault="00835A5A">
            <w:pPr>
              <w:widowControl w:val="0"/>
              <w:pBdr>
                <w:top w:val="nil"/>
                <w:left w:val="nil"/>
                <w:bottom w:val="nil"/>
                <w:right w:val="nil"/>
                <w:between w:val="nil"/>
              </w:pBdr>
              <w:spacing w:line="240" w:lineRule="auto"/>
              <w:jc w:val="center"/>
              <w:rPr>
                <w:b/>
                <w:bCs/>
                <w:i/>
                <w:sz w:val="20"/>
                <w:szCs w:val="20"/>
              </w:rPr>
            </w:pPr>
            <w:proofErr w:type="spellStart"/>
            <w:r w:rsidRPr="00C92C50">
              <w:rPr>
                <w:b/>
                <w:bCs/>
                <w:i/>
                <w:sz w:val="20"/>
                <w:szCs w:val="20"/>
              </w:rPr>
              <w:t>Pos</w:t>
            </w:r>
            <w:proofErr w:type="spellEnd"/>
          </w:p>
        </w:tc>
      </w:tr>
      <w:tr w:rsidR="00C379F4" w14:paraId="3D29F62D" w14:textId="77777777" w:rsidTr="00C92C50">
        <w:tc>
          <w:tcPr>
            <w:tcW w:w="1170" w:type="dxa"/>
            <w:shd w:val="clear" w:color="auto" w:fill="auto"/>
            <w:tcMar>
              <w:top w:w="100" w:type="dxa"/>
              <w:left w:w="100" w:type="dxa"/>
              <w:bottom w:w="100" w:type="dxa"/>
              <w:right w:w="100" w:type="dxa"/>
            </w:tcMar>
            <w:vAlign w:val="center"/>
          </w:tcPr>
          <w:p w14:paraId="2D58DAA9" w14:textId="77777777" w:rsidR="00C379F4" w:rsidRPr="00C92C50" w:rsidRDefault="00835A5A">
            <w:pPr>
              <w:widowControl w:val="0"/>
              <w:pBdr>
                <w:top w:val="nil"/>
                <w:left w:val="nil"/>
                <w:bottom w:val="nil"/>
                <w:right w:val="nil"/>
                <w:between w:val="nil"/>
              </w:pBdr>
              <w:spacing w:line="240" w:lineRule="auto"/>
              <w:jc w:val="center"/>
              <w:rPr>
                <w:b/>
                <w:bCs/>
                <w:sz w:val="20"/>
                <w:szCs w:val="20"/>
              </w:rPr>
            </w:pPr>
            <w:r w:rsidRPr="00C92C50">
              <w:rPr>
                <w:b/>
                <w:bCs/>
                <w:i/>
                <w:sz w:val="20"/>
                <w:szCs w:val="20"/>
              </w:rPr>
              <w:t>10s</w:t>
            </w:r>
          </w:p>
        </w:tc>
        <w:tc>
          <w:tcPr>
            <w:tcW w:w="990" w:type="dxa"/>
            <w:shd w:val="clear" w:color="auto" w:fill="auto"/>
            <w:tcMar>
              <w:top w:w="100" w:type="dxa"/>
              <w:left w:w="100" w:type="dxa"/>
              <w:bottom w:w="100" w:type="dxa"/>
              <w:right w:w="100" w:type="dxa"/>
            </w:tcMar>
            <w:vAlign w:val="center"/>
          </w:tcPr>
          <w:p w14:paraId="44C94EF9" w14:textId="77777777" w:rsidR="00C379F4" w:rsidRDefault="00835A5A">
            <w:pPr>
              <w:widowControl w:val="0"/>
              <w:spacing w:line="240" w:lineRule="auto"/>
              <w:jc w:val="center"/>
              <w:rPr>
                <w:sz w:val="20"/>
                <w:szCs w:val="20"/>
              </w:rPr>
            </w:pPr>
            <w:r>
              <w:rPr>
                <w:sz w:val="20"/>
                <w:szCs w:val="20"/>
              </w:rPr>
              <w:t>0.96842</w:t>
            </w:r>
          </w:p>
        </w:tc>
        <w:tc>
          <w:tcPr>
            <w:tcW w:w="630" w:type="dxa"/>
            <w:shd w:val="clear" w:color="auto" w:fill="auto"/>
            <w:tcMar>
              <w:top w:w="100" w:type="dxa"/>
              <w:left w:w="100" w:type="dxa"/>
              <w:bottom w:w="100" w:type="dxa"/>
              <w:right w:w="100" w:type="dxa"/>
            </w:tcMar>
            <w:vAlign w:val="center"/>
          </w:tcPr>
          <w:p w14:paraId="79E78E87"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4353DCB6" w14:textId="77777777" w:rsidR="00C379F4" w:rsidRDefault="00835A5A">
            <w:pPr>
              <w:widowControl w:val="0"/>
              <w:spacing w:line="240" w:lineRule="auto"/>
              <w:jc w:val="center"/>
              <w:rPr>
                <w:sz w:val="20"/>
                <w:szCs w:val="20"/>
              </w:rPr>
            </w:pPr>
            <w:r>
              <w:rPr>
                <w:sz w:val="20"/>
                <w:szCs w:val="20"/>
              </w:rPr>
              <w:t>0.95679</w:t>
            </w:r>
          </w:p>
        </w:tc>
        <w:tc>
          <w:tcPr>
            <w:tcW w:w="630" w:type="dxa"/>
            <w:shd w:val="clear" w:color="auto" w:fill="auto"/>
            <w:tcMar>
              <w:top w:w="100" w:type="dxa"/>
              <w:left w:w="100" w:type="dxa"/>
              <w:bottom w:w="100" w:type="dxa"/>
              <w:right w:w="100" w:type="dxa"/>
            </w:tcMar>
            <w:vAlign w:val="center"/>
          </w:tcPr>
          <w:p w14:paraId="0346FBC7"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5535A39C" w14:textId="77777777" w:rsidR="00C379F4" w:rsidRDefault="00835A5A">
            <w:pPr>
              <w:widowControl w:val="0"/>
              <w:spacing w:line="240" w:lineRule="auto"/>
              <w:jc w:val="center"/>
              <w:rPr>
                <w:sz w:val="20"/>
                <w:szCs w:val="20"/>
              </w:rPr>
            </w:pPr>
            <w:r>
              <w:rPr>
                <w:sz w:val="20"/>
                <w:szCs w:val="20"/>
              </w:rPr>
              <w:t>0.97628</w:t>
            </w:r>
          </w:p>
        </w:tc>
        <w:tc>
          <w:tcPr>
            <w:tcW w:w="600" w:type="dxa"/>
            <w:shd w:val="clear" w:color="auto" w:fill="auto"/>
            <w:tcMar>
              <w:top w:w="100" w:type="dxa"/>
              <w:left w:w="100" w:type="dxa"/>
              <w:bottom w:w="100" w:type="dxa"/>
              <w:right w:w="100" w:type="dxa"/>
            </w:tcMar>
            <w:vAlign w:val="center"/>
          </w:tcPr>
          <w:p w14:paraId="05D278DC"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76734A96" w14:textId="77777777" w:rsidR="00C379F4" w:rsidRDefault="00835A5A">
            <w:pPr>
              <w:widowControl w:val="0"/>
              <w:spacing w:line="240" w:lineRule="auto"/>
              <w:jc w:val="center"/>
              <w:rPr>
                <w:sz w:val="20"/>
                <w:szCs w:val="20"/>
              </w:rPr>
            </w:pPr>
            <w:r>
              <w:rPr>
                <w:sz w:val="20"/>
                <w:szCs w:val="20"/>
              </w:rPr>
              <w:t>0.96895</w:t>
            </w:r>
          </w:p>
        </w:tc>
        <w:tc>
          <w:tcPr>
            <w:tcW w:w="630" w:type="dxa"/>
            <w:shd w:val="clear" w:color="auto" w:fill="auto"/>
            <w:tcMar>
              <w:top w:w="100" w:type="dxa"/>
              <w:left w:w="100" w:type="dxa"/>
              <w:bottom w:w="100" w:type="dxa"/>
              <w:right w:w="100" w:type="dxa"/>
            </w:tcMar>
            <w:vAlign w:val="center"/>
          </w:tcPr>
          <w:p w14:paraId="40016550"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10987B9E" w14:textId="77777777" w:rsidR="00C379F4" w:rsidRDefault="00835A5A">
            <w:pPr>
              <w:widowControl w:val="0"/>
              <w:spacing w:line="240" w:lineRule="auto"/>
              <w:jc w:val="center"/>
              <w:rPr>
                <w:sz w:val="20"/>
                <w:szCs w:val="20"/>
              </w:rPr>
            </w:pPr>
            <w:r>
              <w:rPr>
                <w:sz w:val="20"/>
                <w:szCs w:val="20"/>
              </w:rPr>
              <w:t>0.96097</w:t>
            </w:r>
          </w:p>
        </w:tc>
        <w:tc>
          <w:tcPr>
            <w:tcW w:w="615" w:type="dxa"/>
            <w:shd w:val="clear" w:color="auto" w:fill="auto"/>
            <w:tcMar>
              <w:top w:w="100" w:type="dxa"/>
              <w:left w:w="100" w:type="dxa"/>
              <w:bottom w:w="100" w:type="dxa"/>
              <w:right w:w="100" w:type="dxa"/>
            </w:tcMar>
            <w:vAlign w:val="center"/>
          </w:tcPr>
          <w:p w14:paraId="44CB0FCD" w14:textId="77777777" w:rsidR="00C379F4" w:rsidRDefault="00835A5A">
            <w:pPr>
              <w:widowControl w:val="0"/>
              <w:spacing w:line="240" w:lineRule="auto"/>
              <w:jc w:val="center"/>
              <w:rPr>
                <w:sz w:val="20"/>
                <w:szCs w:val="20"/>
              </w:rPr>
            </w:pPr>
            <w:r>
              <w:rPr>
                <w:sz w:val="20"/>
                <w:szCs w:val="20"/>
              </w:rPr>
              <w:t>1º</w:t>
            </w:r>
          </w:p>
        </w:tc>
      </w:tr>
      <w:tr w:rsidR="00C379F4" w14:paraId="1512C8D6" w14:textId="77777777" w:rsidTr="00C92C50">
        <w:tc>
          <w:tcPr>
            <w:tcW w:w="1170" w:type="dxa"/>
            <w:shd w:val="clear" w:color="auto" w:fill="auto"/>
            <w:tcMar>
              <w:top w:w="100" w:type="dxa"/>
              <w:left w:w="100" w:type="dxa"/>
              <w:bottom w:w="100" w:type="dxa"/>
              <w:right w:w="100" w:type="dxa"/>
            </w:tcMar>
            <w:vAlign w:val="center"/>
          </w:tcPr>
          <w:p w14:paraId="0DD5F9DD" w14:textId="77777777" w:rsidR="00C379F4" w:rsidRPr="00C92C50" w:rsidRDefault="00835A5A">
            <w:pPr>
              <w:widowControl w:val="0"/>
              <w:spacing w:line="240" w:lineRule="auto"/>
              <w:jc w:val="center"/>
              <w:rPr>
                <w:b/>
                <w:bCs/>
                <w:sz w:val="20"/>
                <w:szCs w:val="20"/>
              </w:rPr>
            </w:pPr>
            <w:r w:rsidRPr="00C92C50">
              <w:rPr>
                <w:b/>
                <w:bCs/>
                <w:i/>
                <w:sz w:val="20"/>
                <w:szCs w:val="20"/>
              </w:rPr>
              <w:t>15s</w:t>
            </w:r>
          </w:p>
        </w:tc>
        <w:tc>
          <w:tcPr>
            <w:tcW w:w="990" w:type="dxa"/>
            <w:shd w:val="clear" w:color="auto" w:fill="auto"/>
            <w:tcMar>
              <w:top w:w="100" w:type="dxa"/>
              <w:left w:w="100" w:type="dxa"/>
              <w:bottom w:w="100" w:type="dxa"/>
              <w:right w:w="100" w:type="dxa"/>
            </w:tcMar>
            <w:vAlign w:val="center"/>
          </w:tcPr>
          <w:p w14:paraId="64DF3AC5" w14:textId="77777777" w:rsidR="00C379F4" w:rsidRDefault="00835A5A">
            <w:pPr>
              <w:widowControl w:val="0"/>
              <w:spacing w:line="240" w:lineRule="auto"/>
              <w:jc w:val="center"/>
              <w:rPr>
                <w:sz w:val="20"/>
                <w:szCs w:val="20"/>
              </w:rPr>
            </w:pPr>
            <w:r>
              <w:rPr>
                <w:sz w:val="20"/>
                <w:szCs w:val="20"/>
              </w:rPr>
              <w:t>0.94957</w:t>
            </w:r>
          </w:p>
        </w:tc>
        <w:tc>
          <w:tcPr>
            <w:tcW w:w="630" w:type="dxa"/>
            <w:shd w:val="clear" w:color="auto" w:fill="auto"/>
            <w:tcMar>
              <w:top w:w="100" w:type="dxa"/>
              <w:left w:w="100" w:type="dxa"/>
              <w:bottom w:w="100" w:type="dxa"/>
              <w:right w:w="100" w:type="dxa"/>
            </w:tcMar>
            <w:vAlign w:val="center"/>
          </w:tcPr>
          <w:p w14:paraId="62DE8D34"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0EDBE47A" w14:textId="77777777" w:rsidR="00C379F4" w:rsidRDefault="00835A5A">
            <w:pPr>
              <w:widowControl w:val="0"/>
              <w:spacing w:line="240" w:lineRule="auto"/>
              <w:jc w:val="center"/>
              <w:rPr>
                <w:sz w:val="20"/>
                <w:szCs w:val="20"/>
              </w:rPr>
            </w:pPr>
            <w:r>
              <w:rPr>
                <w:sz w:val="20"/>
                <w:szCs w:val="20"/>
              </w:rPr>
              <w:t>0.93519</w:t>
            </w:r>
          </w:p>
        </w:tc>
        <w:tc>
          <w:tcPr>
            <w:tcW w:w="630" w:type="dxa"/>
            <w:shd w:val="clear" w:color="auto" w:fill="auto"/>
            <w:tcMar>
              <w:top w:w="100" w:type="dxa"/>
              <w:left w:w="100" w:type="dxa"/>
              <w:bottom w:w="100" w:type="dxa"/>
              <w:right w:w="100" w:type="dxa"/>
            </w:tcMar>
            <w:vAlign w:val="center"/>
          </w:tcPr>
          <w:p w14:paraId="24D8D4F8"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2D6EEDDC" w14:textId="77777777" w:rsidR="00C379F4" w:rsidRDefault="00835A5A">
            <w:pPr>
              <w:widowControl w:val="0"/>
              <w:spacing w:line="240" w:lineRule="auto"/>
              <w:jc w:val="center"/>
              <w:rPr>
                <w:sz w:val="20"/>
                <w:szCs w:val="20"/>
              </w:rPr>
            </w:pPr>
            <w:r>
              <w:rPr>
                <w:sz w:val="20"/>
                <w:szCs w:val="20"/>
              </w:rPr>
              <w:t>0.96259</w:t>
            </w:r>
          </w:p>
        </w:tc>
        <w:tc>
          <w:tcPr>
            <w:tcW w:w="600" w:type="dxa"/>
            <w:shd w:val="clear" w:color="auto" w:fill="auto"/>
            <w:tcMar>
              <w:top w:w="100" w:type="dxa"/>
              <w:left w:w="100" w:type="dxa"/>
              <w:bottom w:w="100" w:type="dxa"/>
              <w:right w:w="100" w:type="dxa"/>
            </w:tcMar>
            <w:vAlign w:val="center"/>
          </w:tcPr>
          <w:p w14:paraId="13A7DA81"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29764894" w14:textId="77777777" w:rsidR="00C379F4" w:rsidRDefault="00835A5A">
            <w:pPr>
              <w:widowControl w:val="0"/>
              <w:spacing w:line="240" w:lineRule="auto"/>
              <w:jc w:val="center"/>
              <w:rPr>
                <w:sz w:val="20"/>
                <w:szCs w:val="20"/>
              </w:rPr>
            </w:pPr>
            <w:r>
              <w:rPr>
                <w:sz w:val="20"/>
                <w:szCs w:val="20"/>
              </w:rPr>
              <w:t>0.95009</w:t>
            </w:r>
          </w:p>
        </w:tc>
        <w:tc>
          <w:tcPr>
            <w:tcW w:w="630" w:type="dxa"/>
            <w:shd w:val="clear" w:color="auto" w:fill="auto"/>
            <w:tcMar>
              <w:top w:w="100" w:type="dxa"/>
              <w:left w:w="100" w:type="dxa"/>
              <w:bottom w:w="100" w:type="dxa"/>
              <w:right w:w="100" w:type="dxa"/>
            </w:tcMar>
            <w:vAlign w:val="center"/>
          </w:tcPr>
          <w:p w14:paraId="39CB14B5"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3EE62D69" w14:textId="77777777" w:rsidR="00C379F4" w:rsidRDefault="00835A5A">
            <w:pPr>
              <w:widowControl w:val="0"/>
              <w:spacing w:line="240" w:lineRule="auto"/>
              <w:jc w:val="center"/>
              <w:rPr>
                <w:sz w:val="20"/>
                <w:szCs w:val="20"/>
              </w:rPr>
            </w:pPr>
            <w:r>
              <w:rPr>
                <w:sz w:val="20"/>
                <w:szCs w:val="20"/>
              </w:rPr>
              <w:t>0.94159</w:t>
            </w:r>
          </w:p>
        </w:tc>
        <w:tc>
          <w:tcPr>
            <w:tcW w:w="615" w:type="dxa"/>
            <w:shd w:val="clear" w:color="auto" w:fill="auto"/>
            <w:tcMar>
              <w:top w:w="100" w:type="dxa"/>
              <w:left w:w="100" w:type="dxa"/>
              <w:bottom w:w="100" w:type="dxa"/>
              <w:right w:w="100" w:type="dxa"/>
            </w:tcMar>
            <w:vAlign w:val="center"/>
          </w:tcPr>
          <w:p w14:paraId="1F68DDD4" w14:textId="77777777" w:rsidR="00C379F4" w:rsidRDefault="00835A5A">
            <w:pPr>
              <w:widowControl w:val="0"/>
              <w:spacing w:line="240" w:lineRule="auto"/>
              <w:jc w:val="center"/>
              <w:rPr>
                <w:sz w:val="20"/>
                <w:szCs w:val="20"/>
              </w:rPr>
            </w:pPr>
            <w:r>
              <w:rPr>
                <w:sz w:val="20"/>
                <w:szCs w:val="20"/>
              </w:rPr>
              <w:t>1º</w:t>
            </w:r>
          </w:p>
        </w:tc>
      </w:tr>
      <w:tr w:rsidR="00C379F4" w14:paraId="549120F1" w14:textId="77777777" w:rsidTr="00C92C50">
        <w:tc>
          <w:tcPr>
            <w:tcW w:w="1170" w:type="dxa"/>
            <w:shd w:val="clear" w:color="auto" w:fill="auto"/>
            <w:tcMar>
              <w:top w:w="100" w:type="dxa"/>
              <w:left w:w="100" w:type="dxa"/>
              <w:bottom w:w="100" w:type="dxa"/>
              <w:right w:w="100" w:type="dxa"/>
            </w:tcMar>
            <w:vAlign w:val="center"/>
          </w:tcPr>
          <w:p w14:paraId="0CAF83C6" w14:textId="77777777" w:rsidR="00C379F4" w:rsidRPr="00C92C50" w:rsidRDefault="00835A5A">
            <w:pPr>
              <w:widowControl w:val="0"/>
              <w:spacing w:line="240" w:lineRule="auto"/>
              <w:jc w:val="center"/>
              <w:rPr>
                <w:b/>
                <w:bCs/>
                <w:sz w:val="20"/>
                <w:szCs w:val="20"/>
              </w:rPr>
            </w:pPr>
            <w:r w:rsidRPr="00C92C50">
              <w:rPr>
                <w:b/>
                <w:bCs/>
                <w:i/>
                <w:sz w:val="20"/>
                <w:szCs w:val="20"/>
              </w:rPr>
              <w:t>20s</w:t>
            </w:r>
          </w:p>
        </w:tc>
        <w:tc>
          <w:tcPr>
            <w:tcW w:w="990" w:type="dxa"/>
            <w:shd w:val="clear" w:color="auto" w:fill="auto"/>
            <w:tcMar>
              <w:top w:w="100" w:type="dxa"/>
              <w:left w:w="100" w:type="dxa"/>
              <w:bottom w:w="100" w:type="dxa"/>
              <w:right w:w="100" w:type="dxa"/>
            </w:tcMar>
            <w:vAlign w:val="center"/>
          </w:tcPr>
          <w:p w14:paraId="445F0817" w14:textId="77777777" w:rsidR="00C379F4" w:rsidRDefault="00835A5A">
            <w:pPr>
              <w:widowControl w:val="0"/>
              <w:spacing w:line="240" w:lineRule="auto"/>
              <w:jc w:val="center"/>
              <w:rPr>
                <w:sz w:val="20"/>
                <w:szCs w:val="20"/>
              </w:rPr>
            </w:pPr>
            <w:r>
              <w:rPr>
                <w:sz w:val="20"/>
                <w:szCs w:val="20"/>
              </w:rPr>
              <w:t xml:space="preserve">0.93168 </w:t>
            </w:r>
          </w:p>
        </w:tc>
        <w:tc>
          <w:tcPr>
            <w:tcW w:w="630" w:type="dxa"/>
            <w:shd w:val="clear" w:color="auto" w:fill="auto"/>
            <w:tcMar>
              <w:top w:w="100" w:type="dxa"/>
              <w:left w:w="100" w:type="dxa"/>
              <w:bottom w:w="100" w:type="dxa"/>
              <w:right w:w="100" w:type="dxa"/>
            </w:tcMar>
            <w:vAlign w:val="center"/>
          </w:tcPr>
          <w:p w14:paraId="0CC626F0"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28D06ABA" w14:textId="77777777" w:rsidR="00C379F4" w:rsidRDefault="00835A5A">
            <w:pPr>
              <w:widowControl w:val="0"/>
              <w:spacing w:line="240" w:lineRule="auto"/>
              <w:jc w:val="center"/>
              <w:rPr>
                <w:sz w:val="20"/>
                <w:szCs w:val="20"/>
              </w:rPr>
            </w:pPr>
            <w:r>
              <w:rPr>
                <w:sz w:val="20"/>
                <w:szCs w:val="20"/>
              </w:rPr>
              <w:t>0.91690</w:t>
            </w:r>
          </w:p>
        </w:tc>
        <w:tc>
          <w:tcPr>
            <w:tcW w:w="630" w:type="dxa"/>
            <w:shd w:val="clear" w:color="auto" w:fill="auto"/>
            <w:tcMar>
              <w:top w:w="100" w:type="dxa"/>
              <w:left w:w="100" w:type="dxa"/>
              <w:bottom w:w="100" w:type="dxa"/>
              <w:right w:w="100" w:type="dxa"/>
            </w:tcMar>
            <w:vAlign w:val="center"/>
          </w:tcPr>
          <w:p w14:paraId="5E9B3B7C"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0445DCB1" w14:textId="77777777" w:rsidR="00C379F4" w:rsidRDefault="00835A5A">
            <w:pPr>
              <w:widowControl w:val="0"/>
              <w:spacing w:line="240" w:lineRule="auto"/>
              <w:jc w:val="center"/>
              <w:rPr>
                <w:sz w:val="20"/>
                <w:szCs w:val="20"/>
              </w:rPr>
            </w:pPr>
            <w:r>
              <w:rPr>
                <w:sz w:val="20"/>
                <w:szCs w:val="20"/>
              </w:rPr>
              <w:t>0.94928</w:t>
            </w:r>
          </w:p>
        </w:tc>
        <w:tc>
          <w:tcPr>
            <w:tcW w:w="600" w:type="dxa"/>
            <w:shd w:val="clear" w:color="auto" w:fill="auto"/>
            <w:tcMar>
              <w:top w:w="100" w:type="dxa"/>
              <w:left w:w="100" w:type="dxa"/>
              <w:bottom w:w="100" w:type="dxa"/>
              <w:right w:w="100" w:type="dxa"/>
            </w:tcMar>
            <w:vAlign w:val="center"/>
          </w:tcPr>
          <w:p w14:paraId="07302136"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5C76BCDA" w14:textId="77777777" w:rsidR="00C379F4" w:rsidRDefault="00835A5A">
            <w:pPr>
              <w:widowControl w:val="0"/>
              <w:spacing w:line="240" w:lineRule="auto"/>
              <w:jc w:val="center"/>
              <w:rPr>
                <w:sz w:val="20"/>
                <w:szCs w:val="20"/>
              </w:rPr>
            </w:pPr>
            <w:r>
              <w:rPr>
                <w:sz w:val="20"/>
                <w:szCs w:val="20"/>
              </w:rPr>
              <w:t>0.93224</w:t>
            </w:r>
          </w:p>
        </w:tc>
        <w:tc>
          <w:tcPr>
            <w:tcW w:w="630" w:type="dxa"/>
            <w:shd w:val="clear" w:color="auto" w:fill="auto"/>
            <w:tcMar>
              <w:top w:w="100" w:type="dxa"/>
              <w:left w:w="100" w:type="dxa"/>
              <w:bottom w:w="100" w:type="dxa"/>
              <w:right w:w="100" w:type="dxa"/>
            </w:tcMar>
            <w:vAlign w:val="center"/>
          </w:tcPr>
          <w:p w14:paraId="5237E5CA"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4577541E" w14:textId="77777777" w:rsidR="00C379F4" w:rsidRDefault="00835A5A">
            <w:pPr>
              <w:widowControl w:val="0"/>
              <w:spacing w:line="240" w:lineRule="auto"/>
              <w:jc w:val="center"/>
              <w:rPr>
                <w:sz w:val="20"/>
                <w:szCs w:val="20"/>
              </w:rPr>
            </w:pPr>
            <w:r>
              <w:rPr>
                <w:sz w:val="20"/>
                <w:szCs w:val="20"/>
              </w:rPr>
              <w:t>0.92017</w:t>
            </w:r>
          </w:p>
        </w:tc>
        <w:tc>
          <w:tcPr>
            <w:tcW w:w="615" w:type="dxa"/>
            <w:shd w:val="clear" w:color="auto" w:fill="auto"/>
            <w:tcMar>
              <w:top w:w="100" w:type="dxa"/>
              <w:left w:w="100" w:type="dxa"/>
              <w:bottom w:w="100" w:type="dxa"/>
              <w:right w:w="100" w:type="dxa"/>
            </w:tcMar>
            <w:vAlign w:val="center"/>
          </w:tcPr>
          <w:p w14:paraId="0DE2E5A8" w14:textId="77777777" w:rsidR="00C379F4" w:rsidRDefault="00835A5A">
            <w:pPr>
              <w:widowControl w:val="0"/>
              <w:spacing w:line="240" w:lineRule="auto"/>
              <w:jc w:val="center"/>
              <w:rPr>
                <w:sz w:val="20"/>
                <w:szCs w:val="20"/>
              </w:rPr>
            </w:pPr>
            <w:r>
              <w:rPr>
                <w:sz w:val="20"/>
                <w:szCs w:val="20"/>
              </w:rPr>
              <w:t>1º</w:t>
            </w:r>
          </w:p>
        </w:tc>
      </w:tr>
      <w:tr w:rsidR="00C379F4" w14:paraId="2CBC98C6" w14:textId="77777777" w:rsidTr="00C92C50">
        <w:tc>
          <w:tcPr>
            <w:tcW w:w="1170" w:type="dxa"/>
            <w:shd w:val="clear" w:color="auto" w:fill="auto"/>
            <w:tcMar>
              <w:top w:w="100" w:type="dxa"/>
              <w:left w:w="100" w:type="dxa"/>
              <w:bottom w:w="100" w:type="dxa"/>
              <w:right w:w="100" w:type="dxa"/>
            </w:tcMar>
            <w:vAlign w:val="center"/>
          </w:tcPr>
          <w:p w14:paraId="5EA99F41" w14:textId="77777777" w:rsidR="00C379F4" w:rsidRPr="00C92C50" w:rsidRDefault="00835A5A">
            <w:pPr>
              <w:widowControl w:val="0"/>
              <w:spacing w:line="240" w:lineRule="auto"/>
              <w:jc w:val="center"/>
              <w:rPr>
                <w:b/>
                <w:bCs/>
                <w:sz w:val="20"/>
                <w:szCs w:val="20"/>
              </w:rPr>
            </w:pPr>
            <w:r w:rsidRPr="00C92C50">
              <w:rPr>
                <w:b/>
                <w:bCs/>
                <w:i/>
                <w:sz w:val="20"/>
                <w:szCs w:val="20"/>
              </w:rPr>
              <w:t>25s</w:t>
            </w:r>
          </w:p>
        </w:tc>
        <w:tc>
          <w:tcPr>
            <w:tcW w:w="990" w:type="dxa"/>
            <w:shd w:val="clear" w:color="auto" w:fill="auto"/>
            <w:tcMar>
              <w:top w:w="100" w:type="dxa"/>
              <w:left w:w="100" w:type="dxa"/>
              <w:bottom w:w="100" w:type="dxa"/>
              <w:right w:w="100" w:type="dxa"/>
            </w:tcMar>
            <w:vAlign w:val="center"/>
          </w:tcPr>
          <w:p w14:paraId="2C4F7B6C" w14:textId="77777777" w:rsidR="00C379F4" w:rsidRDefault="00835A5A">
            <w:pPr>
              <w:widowControl w:val="0"/>
              <w:spacing w:line="240" w:lineRule="auto"/>
              <w:jc w:val="center"/>
              <w:rPr>
                <w:sz w:val="20"/>
                <w:szCs w:val="20"/>
              </w:rPr>
            </w:pPr>
            <w:r>
              <w:rPr>
                <w:sz w:val="20"/>
                <w:szCs w:val="20"/>
              </w:rPr>
              <w:t>0.90824</w:t>
            </w:r>
          </w:p>
        </w:tc>
        <w:tc>
          <w:tcPr>
            <w:tcW w:w="630" w:type="dxa"/>
            <w:shd w:val="clear" w:color="auto" w:fill="auto"/>
            <w:tcMar>
              <w:top w:w="100" w:type="dxa"/>
              <w:left w:w="100" w:type="dxa"/>
              <w:bottom w:w="100" w:type="dxa"/>
              <w:right w:w="100" w:type="dxa"/>
            </w:tcMar>
            <w:vAlign w:val="center"/>
          </w:tcPr>
          <w:p w14:paraId="003EACEA"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7F7C35D7" w14:textId="77777777" w:rsidR="00C379F4" w:rsidRDefault="00835A5A">
            <w:pPr>
              <w:widowControl w:val="0"/>
              <w:spacing w:line="240" w:lineRule="auto"/>
              <w:jc w:val="center"/>
              <w:rPr>
                <w:sz w:val="20"/>
                <w:szCs w:val="20"/>
              </w:rPr>
            </w:pPr>
            <w:r>
              <w:rPr>
                <w:sz w:val="20"/>
                <w:szCs w:val="20"/>
              </w:rPr>
              <w:t>0.89079</w:t>
            </w:r>
          </w:p>
        </w:tc>
        <w:tc>
          <w:tcPr>
            <w:tcW w:w="630" w:type="dxa"/>
            <w:shd w:val="clear" w:color="auto" w:fill="auto"/>
            <w:tcMar>
              <w:top w:w="100" w:type="dxa"/>
              <w:left w:w="100" w:type="dxa"/>
              <w:bottom w:w="100" w:type="dxa"/>
              <w:right w:w="100" w:type="dxa"/>
            </w:tcMar>
            <w:vAlign w:val="center"/>
          </w:tcPr>
          <w:p w14:paraId="5B2A7915"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07740C26" w14:textId="77777777" w:rsidR="00C379F4" w:rsidRDefault="00835A5A">
            <w:pPr>
              <w:widowControl w:val="0"/>
              <w:spacing w:line="240" w:lineRule="auto"/>
              <w:jc w:val="center"/>
              <w:rPr>
                <w:sz w:val="20"/>
                <w:szCs w:val="20"/>
              </w:rPr>
            </w:pPr>
            <w:r>
              <w:rPr>
                <w:sz w:val="20"/>
                <w:szCs w:val="20"/>
              </w:rPr>
              <w:t>0.93554</w:t>
            </w:r>
          </w:p>
        </w:tc>
        <w:tc>
          <w:tcPr>
            <w:tcW w:w="600" w:type="dxa"/>
            <w:shd w:val="clear" w:color="auto" w:fill="auto"/>
            <w:tcMar>
              <w:top w:w="100" w:type="dxa"/>
              <w:left w:w="100" w:type="dxa"/>
              <w:bottom w:w="100" w:type="dxa"/>
              <w:right w:w="100" w:type="dxa"/>
            </w:tcMar>
            <w:vAlign w:val="center"/>
          </w:tcPr>
          <w:p w14:paraId="0A02C867"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27CECC8B" w14:textId="77777777" w:rsidR="00C379F4" w:rsidRDefault="00835A5A">
            <w:pPr>
              <w:widowControl w:val="0"/>
              <w:spacing w:line="240" w:lineRule="auto"/>
              <w:jc w:val="center"/>
              <w:rPr>
                <w:sz w:val="20"/>
                <w:szCs w:val="20"/>
              </w:rPr>
            </w:pPr>
            <w:r>
              <w:rPr>
                <w:sz w:val="20"/>
                <w:szCs w:val="20"/>
              </w:rPr>
              <w:t>0.90878</w:t>
            </w:r>
          </w:p>
        </w:tc>
        <w:tc>
          <w:tcPr>
            <w:tcW w:w="630" w:type="dxa"/>
            <w:shd w:val="clear" w:color="auto" w:fill="auto"/>
            <w:tcMar>
              <w:top w:w="100" w:type="dxa"/>
              <w:left w:w="100" w:type="dxa"/>
              <w:bottom w:w="100" w:type="dxa"/>
              <w:right w:w="100" w:type="dxa"/>
            </w:tcMar>
            <w:vAlign w:val="center"/>
          </w:tcPr>
          <w:p w14:paraId="4389C205"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16E50546" w14:textId="77777777" w:rsidR="00C379F4" w:rsidRDefault="00835A5A">
            <w:pPr>
              <w:widowControl w:val="0"/>
              <w:spacing w:line="240" w:lineRule="auto"/>
              <w:jc w:val="center"/>
              <w:rPr>
                <w:sz w:val="20"/>
                <w:szCs w:val="20"/>
              </w:rPr>
            </w:pPr>
            <w:r>
              <w:rPr>
                <w:sz w:val="20"/>
                <w:szCs w:val="20"/>
              </w:rPr>
              <w:t>0.89529</w:t>
            </w:r>
          </w:p>
        </w:tc>
        <w:tc>
          <w:tcPr>
            <w:tcW w:w="615" w:type="dxa"/>
            <w:shd w:val="clear" w:color="auto" w:fill="auto"/>
            <w:tcMar>
              <w:top w:w="100" w:type="dxa"/>
              <w:left w:w="100" w:type="dxa"/>
              <w:bottom w:w="100" w:type="dxa"/>
              <w:right w:w="100" w:type="dxa"/>
            </w:tcMar>
            <w:vAlign w:val="center"/>
          </w:tcPr>
          <w:p w14:paraId="6B07FE88" w14:textId="77777777" w:rsidR="00C379F4" w:rsidRDefault="00835A5A">
            <w:pPr>
              <w:widowControl w:val="0"/>
              <w:spacing w:line="240" w:lineRule="auto"/>
              <w:jc w:val="center"/>
              <w:rPr>
                <w:sz w:val="20"/>
                <w:szCs w:val="20"/>
              </w:rPr>
            </w:pPr>
            <w:r>
              <w:rPr>
                <w:sz w:val="20"/>
                <w:szCs w:val="20"/>
              </w:rPr>
              <w:t>1º</w:t>
            </w:r>
          </w:p>
        </w:tc>
      </w:tr>
      <w:tr w:rsidR="00C379F4" w14:paraId="24D4D31E" w14:textId="77777777" w:rsidTr="00C92C50">
        <w:tc>
          <w:tcPr>
            <w:tcW w:w="1170" w:type="dxa"/>
            <w:shd w:val="clear" w:color="auto" w:fill="auto"/>
            <w:tcMar>
              <w:top w:w="100" w:type="dxa"/>
              <w:left w:w="100" w:type="dxa"/>
              <w:bottom w:w="100" w:type="dxa"/>
              <w:right w:w="100" w:type="dxa"/>
            </w:tcMar>
            <w:vAlign w:val="center"/>
          </w:tcPr>
          <w:p w14:paraId="5A3DB706" w14:textId="77777777" w:rsidR="00C379F4" w:rsidRPr="00C92C50" w:rsidRDefault="00835A5A">
            <w:pPr>
              <w:widowControl w:val="0"/>
              <w:spacing w:line="240" w:lineRule="auto"/>
              <w:jc w:val="center"/>
              <w:rPr>
                <w:b/>
                <w:bCs/>
                <w:sz w:val="20"/>
                <w:szCs w:val="20"/>
              </w:rPr>
            </w:pPr>
            <w:r w:rsidRPr="00C92C50">
              <w:rPr>
                <w:b/>
                <w:bCs/>
                <w:i/>
                <w:sz w:val="20"/>
                <w:szCs w:val="20"/>
              </w:rPr>
              <w:t>30s</w:t>
            </w:r>
          </w:p>
        </w:tc>
        <w:tc>
          <w:tcPr>
            <w:tcW w:w="990" w:type="dxa"/>
            <w:shd w:val="clear" w:color="auto" w:fill="auto"/>
            <w:tcMar>
              <w:top w:w="100" w:type="dxa"/>
              <w:left w:w="100" w:type="dxa"/>
              <w:bottom w:w="100" w:type="dxa"/>
              <w:right w:w="100" w:type="dxa"/>
            </w:tcMar>
            <w:vAlign w:val="center"/>
          </w:tcPr>
          <w:p w14:paraId="0CA34BE2" w14:textId="77777777" w:rsidR="00C379F4" w:rsidRDefault="00835A5A">
            <w:pPr>
              <w:widowControl w:val="0"/>
              <w:spacing w:line="240" w:lineRule="auto"/>
              <w:jc w:val="center"/>
              <w:rPr>
                <w:sz w:val="20"/>
                <w:szCs w:val="20"/>
              </w:rPr>
            </w:pPr>
            <w:r>
              <w:rPr>
                <w:sz w:val="20"/>
                <w:szCs w:val="20"/>
              </w:rPr>
              <w:t>0.88621</w:t>
            </w:r>
          </w:p>
        </w:tc>
        <w:tc>
          <w:tcPr>
            <w:tcW w:w="630" w:type="dxa"/>
            <w:shd w:val="clear" w:color="auto" w:fill="auto"/>
            <w:tcMar>
              <w:top w:w="100" w:type="dxa"/>
              <w:left w:w="100" w:type="dxa"/>
              <w:bottom w:w="100" w:type="dxa"/>
              <w:right w:w="100" w:type="dxa"/>
            </w:tcMar>
            <w:vAlign w:val="center"/>
          </w:tcPr>
          <w:p w14:paraId="6FA2C363"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522EA633" w14:textId="77777777" w:rsidR="00C379F4" w:rsidRDefault="00835A5A">
            <w:pPr>
              <w:widowControl w:val="0"/>
              <w:spacing w:line="240" w:lineRule="auto"/>
              <w:jc w:val="center"/>
              <w:rPr>
                <w:sz w:val="20"/>
                <w:szCs w:val="20"/>
              </w:rPr>
            </w:pPr>
            <w:r>
              <w:rPr>
                <w:sz w:val="20"/>
                <w:szCs w:val="20"/>
              </w:rPr>
              <w:t>0.86871</w:t>
            </w:r>
          </w:p>
        </w:tc>
        <w:tc>
          <w:tcPr>
            <w:tcW w:w="630" w:type="dxa"/>
            <w:shd w:val="clear" w:color="auto" w:fill="auto"/>
            <w:tcMar>
              <w:top w:w="100" w:type="dxa"/>
              <w:left w:w="100" w:type="dxa"/>
              <w:bottom w:w="100" w:type="dxa"/>
              <w:right w:w="100" w:type="dxa"/>
            </w:tcMar>
            <w:vAlign w:val="center"/>
          </w:tcPr>
          <w:p w14:paraId="62AAC878"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4CD98A8B" w14:textId="77777777" w:rsidR="00C379F4" w:rsidRDefault="00835A5A">
            <w:pPr>
              <w:widowControl w:val="0"/>
              <w:spacing w:line="240" w:lineRule="auto"/>
              <w:jc w:val="center"/>
              <w:rPr>
                <w:sz w:val="20"/>
                <w:szCs w:val="20"/>
              </w:rPr>
            </w:pPr>
            <w:r>
              <w:rPr>
                <w:sz w:val="20"/>
                <w:szCs w:val="20"/>
              </w:rPr>
              <w:t>0.92042</w:t>
            </w:r>
          </w:p>
        </w:tc>
        <w:tc>
          <w:tcPr>
            <w:tcW w:w="600" w:type="dxa"/>
            <w:shd w:val="clear" w:color="auto" w:fill="auto"/>
            <w:tcMar>
              <w:top w:w="100" w:type="dxa"/>
              <w:left w:w="100" w:type="dxa"/>
              <w:bottom w:w="100" w:type="dxa"/>
              <w:right w:w="100" w:type="dxa"/>
            </w:tcMar>
            <w:vAlign w:val="center"/>
          </w:tcPr>
          <w:p w14:paraId="50A4E65D"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61265EE4" w14:textId="77777777" w:rsidR="00C379F4" w:rsidRDefault="00835A5A">
            <w:pPr>
              <w:widowControl w:val="0"/>
              <w:spacing w:line="240" w:lineRule="auto"/>
              <w:jc w:val="center"/>
              <w:rPr>
                <w:sz w:val="20"/>
                <w:szCs w:val="20"/>
              </w:rPr>
            </w:pPr>
            <w:r>
              <w:rPr>
                <w:sz w:val="20"/>
                <w:szCs w:val="20"/>
              </w:rPr>
              <w:t>0.88673</w:t>
            </w:r>
          </w:p>
        </w:tc>
        <w:tc>
          <w:tcPr>
            <w:tcW w:w="630" w:type="dxa"/>
            <w:shd w:val="clear" w:color="auto" w:fill="auto"/>
            <w:tcMar>
              <w:top w:w="100" w:type="dxa"/>
              <w:left w:w="100" w:type="dxa"/>
              <w:bottom w:w="100" w:type="dxa"/>
              <w:right w:w="100" w:type="dxa"/>
            </w:tcMar>
            <w:vAlign w:val="center"/>
          </w:tcPr>
          <w:p w14:paraId="18133A41"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34AE98E5" w14:textId="77777777" w:rsidR="00C379F4" w:rsidRDefault="00835A5A">
            <w:pPr>
              <w:widowControl w:val="0"/>
              <w:spacing w:line="240" w:lineRule="auto"/>
              <w:jc w:val="center"/>
              <w:rPr>
                <w:sz w:val="20"/>
                <w:szCs w:val="20"/>
              </w:rPr>
            </w:pPr>
            <w:r>
              <w:rPr>
                <w:sz w:val="20"/>
                <w:szCs w:val="20"/>
              </w:rPr>
              <w:t>0.87294</w:t>
            </w:r>
          </w:p>
        </w:tc>
        <w:tc>
          <w:tcPr>
            <w:tcW w:w="615" w:type="dxa"/>
            <w:shd w:val="clear" w:color="auto" w:fill="auto"/>
            <w:tcMar>
              <w:top w:w="100" w:type="dxa"/>
              <w:left w:w="100" w:type="dxa"/>
              <w:bottom w:w="100" w:type="dxa"/>
              <w:right w:w="100" w:type="dxa"/>
            </w:tcMar>
            <w:vAlign w:val="center"/>
          </w:tcPr>
          <w:p w14:paraId="292C5565" w14:textId="77777777" w:rsidR="00C379F4" w:rsidRDefault="00835A5A">
            <w:pPr>
              <w:widowControl w:val="0"/>
              <w:spacing w:line="240" w:lineRule="auto"/>
              <w:jc w:val="center"/>
              <w:rPr>
                <w:sz w:val="20"/>
                <w:szCs w:val="20"/>
              </w:rPr>
            </w:pPr>
            <w:r>
              <w:rPr>
                <w:sz w:val="20"/>
                <w:szCs w:val="20"/>
              </w:rPr>
              <w:t>1º</w:t>
            </w:r>
          </w:p>
        </w:tc>
      </w:tr>
      <w:tr w:rsidR="00C379F4" w14:paraId="1002EFBE" w14:textId="77777777" w:rsidTr="00C92C50">
        <w:tc>
          <w:tcPr>
            <w:tcW w:w="1170" w:type="dxa"/>
            <w:shd w:val="clear" w:color="auto" w:fill="auto"/>
            <w:tcMar>
              <w:top w:w="100" w:type="dxa"/>
              <w:left w:w="100" w:type="dxa"/>
              <w:bottom w:w="100" w:type="dxa"/>
              <w:right w:w="100" w:type="dxa"/>
            </w:tcMar>
            <w:vAlign w:val="center"/>
          </w:tcPr>
          <w:p w14:paraId="13B3EE0F" w14:textId="77777777" w:rsidR="00C379F4" w:rsidRPr="00C92C50" w:rsidRDefault="00835A5A">
            <w:pPr>
              <w:widowControl w:val="0"/>
              <w:spacing w:line="240" w:lineRule="auto"/>
              <w:jc w:val="center"/>
              <w:rPr>
                <w:b/>
                <w:bCs/>
                <w:sz w:val="20"/>
                <w:szCs w:val="20"/>
              </w:rPr>
            </w:pPr>
            <w:r w:rsidRPr="00C92C50">
              <w:rPr>
                <w:b/>
                <w:bCs/>
                <w:i/>
                <w:sz w:val="20"/>
                <w:szCs w:val="20"/>
              </w:rPr>
              <w:t>40s</w:t>
            </w:r>
          </w:p>
        </w:tc>
        <w:tc>
          <w:tcPr>
            <w:tcW w:w="990" w:type="dxa"/>
            <w:shd w:val="clear" w:color="auto" w:fill="auto"/>
            <w:tcMar>
              <w:top w:w="100" w:type="dxa"/>
              <w:left w:w="100" w:type="dxa"/>
              <w:bottom w:w="100" w:type="dxa"/>
              <w:right w:w="100" w:type="dxa"/>
            </w:tcMar>
            <w:vAlign w:val="center"/>
          </w:tcPr>
          <w:p w14:paraId="78C065DA" w14:textId="77777777" w:rsidR="00C379F4" w:rsidRDefault="00835A5A">
            <w:pPr>
              <w:widowControl w:val="0"/>
              <w:spacing w:line="240" w:lineRule="auto"/>
              <w:jc w:val="center"/>
              <w:rPr>
                <w:sz w:val="20"/>
                <w:szCs w:val="20"/>
              </w:rPr>
            </w:pPr>
            <w:r>
              <w:rPr>
                <w:sz w:val="20"/>
                <w:szCs w:val="20"/>
              </w:rPr>
              <w:t>0.83997</w:t>
            </w:r>
          </w:p>
        </w:tc>
        <w:tc>
          <w:tcPr>
            <w:tcW w:w="630" w:type="dxa"/>
            <w:shd w:val="clear" w:color="auto" w:fill="auto"/>
            <w:tcMar>
              <w:top w:w="100" w:type="dxa"/>
              <w:left w:w="100" w:type="dxa"/>
              <w:bottom w:w="100" w:type="dxa"/>
              <w:right w:w="100" w:type="dxa"/>
            </w:tcMar>
            <w:vAlign w:val="center"/>
          </w:tcPr>
          <w:p w14:paraId="08104313"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72E9F283" w14:textId="77777777" w:rsidR="00C379F4" w:rsidRDefault="00835A5A">
            <w:pPr>
              <w:widowControl w:val="0"/>
              <w:spacing w:line="240" w:lineRule="auto"/>
              <w:jc w:val="center"/>
              <w:rPr>
                <w:sz w:val="20"/>
                <w:szCs w:val="20"/>
              </w:rPr>
            </w:pPr>
            <w:r>
              <w:rPr>
                <w:sz w:val="20"/>
                <w:szCs w:val="20"/>
              </w:rPr>
              <w:t>0.82028</w:t>
            </w:r>
          </w:p>
        </w:tc>
        <w:tc>
          <w:tcPr>
            <w:tcW w:w="630" w:type="dxa"/>
            <w:shd w:val="clear" w:color="auto" w:fill="auto"/>
            <w:tcMar>
              <w:top w:w="100" w:type="dxa"/>
              <w:left w:w="100" w:type="dxa"/>
              <w:bottom w:w="100" w:type="dxa"/>
              <w:right w:w="100" w:type="dxa"/>
            </w:tcMar>
            <w:vAlign w:val="center"/>
          </w:tcPr>
          <w:p w14:paraId="140977CA"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4A453EF3" w14:textId="77777777" w:rsidR="00C379F4" w:rsidRDefault="00835A5A">
            <w:pPr>
              <w:widowControl w:val="0"/>
              <w:spacing w:line="240" w:lineRule="auto"/>
              <w:jc w:val="center"/>
              <w:rPr>
                <w:sz w:val="20"/>
                <w:szCs w:val="20"/>
              </w:rPr>
            </w:pPr>
            <w:r>
              <w:rPr>
                <w:sz w:val="20"/>
                <w:szCs w:val="20"/>
              </w:rPr>
              <w:t>0.89028</w:t>
            </w:r>
          </w:p>
        </w:tc>
        <w:tc>
          <w:tcPr>
            <w:tcW w:w="600" w:type="dxa"/>
            <w:shd w:val="clear" w:color="auto" w:fill="auto"/>
            <w:tcMar>
              <w:top w:w="100" w:type="dxa"/>
              <w:left w:w="100" w:type="dxa"/>
              <w:bottom w:w="100" w:type="dxa"/>
              <w:right w:w="100" w:type="dxa"/>
            </w:tcMar>
            <w:vAlign w:val="center"/>
          </w:tcPr>
          <w:p w14:paraId="5D8CBD74"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7B4CE86C" w14:textId="77777777" w:rsidR="00C379F4" w:rsidRDefault="00835A5A">
            <w:pPr>
              <w:widowControl w:val="0"/>
              <w:spacing w:line="240" w:lineRule="auto"/>
              <w:jc w:val="center"/>
              <w:rPr>
                <w:sz w:val="20"/>
                <w:szCs w:val="20"/>
              </w:rPr>
            </w:pPr>
            <w:r>
              <w:rPr>
                <w:sz w:val="20"/>
                <w:szCs w:val="20"/>
              </w:rPr>
              <w:t>0.84041</w:t>
            </w:r>
          </w:p>
        </w:tc>
        <w:tc>
          <w:tcPr>
            <w:tcW w:w="630" w:type="dxa"/>
            <w:shd w:val="clear" w:color="auto" w:fill="auto"/>
            <w:tcMar>
              <w:top w:w="100" w:type="dxa"/>
              <w:left w:w="100" w:type="dxa"/>
              <w:bottom w:w="100" w:type="dxa"/>
              <w:right w:w="100" w:type="dxa"/>
            </w:tcMar>
            <w:vAlign w:val="center"/>
          </w:tcPr>
          <w:p w14:paraId="507D7CE8"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792DABEA" w14:textId="77777777" w:rsidR="00C379F4" w:rsidRDefault="00835A5A">
            <w:pPr>
              <w:widowControl w:val="0"/>
              <w:spacing w:line="240" w:lineRule="auto"/>
              <w:jc w:val="center"/>
              <w:rPr>
                <w:sz w:val="20"/>
                <w:szCs w:val="20"/>
              </w:rPr>
            </w:pPr>
            <w:r>
              <w:rPr>
                <w:sz w:val="20"/>
                <w:szCs w:val="20"/>
              </w:rPr>
              <w:t>0.82697</w:t>
            </w:r>
          </w:p>
        </w:tc>
        <w:tc>
          <w:tcPr>
            <w:tcW w:w="615" w:type="dxa"/>
            <w:shd w:val="clear" w:color="auto" w:fill="auto"/>
            <w:tcMar>
              <w:top w:w="100" w:type="dxa"/>
              <w:left w:w="100" w:type="dxa"/>
              <w:bottom w:w="100" w:type="dxa"/>
              <w:right w:w="100" w:type="dxa"/>
            </w:tcMar>
            <w:vAlign w:val="center"/>
          </w:tcPr>
          <w:p w14:paraId="682935D4" w14:textId="77777777" w:rsidR="00C379F4" w:rsidRDefault="00835A5A">
            <w:pPr>
              <w:widowControl w:val="0"/>
              <w:spacing w:line="240" w:lineRule="auto"/>
              <w:jc w:val="center"/>
              <w:rPr>
                <w:sz w:val="20"/>
                <w:szCs w:val="20"/>
              </w:rPr>
            </w:pPr>
            <w:r>
              <w:rPr>
                <w:sz w:val="20"/>
                <w:szCs w:val="20"/>
              </w:rPr>
              <w:t>1º</w:t>
            </w:r>
          </w:p>
        </w:tc>
      </w:tr>
      <w:tr w:rsidR="00C379F4" w14:paraId="2B56A7EF" w14:textId="77777777" w:rsidTr="00C92C50">
        <w:tc>
          <w:tcPr>
            <w:tcW w:w="1170" w:type="dxa"/>
            <w:shd w:val="clear" w:color="auto" w:fill="auto"/>
            <w:tcMar>
              <w:top w:w="100" w:type="dxa"/>
              <w:left w:w="100" w:type="dxa"/>
              <w:bottom w:w="100" w:type="dxa"/>
              <w:right w:w="100" w:type="dxa"/>
            </w:tcMar>
            <w:vAlign w:val="center"/>
          </w:tcPr>
          <w:p w14:paraId="5BB40AD0" w14:textId="77777777" w:rsidR="00C379F4" w:rsidRPr="00C92C50" w:rsidRDefault="00835A5A">
            <w:pPr>
              <w:widowControl w:val="0"/>
              <w:spacing w:line="240" w:lineRule="auto"/>
              <w:jc w:val="center"/>
              <w:rPr>
                <w:b/>
                <w:bCs/>
                <w:i/>
                <w:sz w:val="20"/>
                <w:szCs w:val="20"/>
              </w:rPr>
            </w:pPr>
            <w:r w:rsidRPr="00C92C50">
              <w:rPr>
                <w:b/>
                <w:bCs/>
                <w:i/>
                <w:sz w:val="20"/>
                <w:szCs w:val="20"/>
              </w:rPr>
              <w:t>50s</w:t>
            </w:r>
          </w:p>
        </w:tc>
        <w:tc>
          <w:tcPr>
            <w:tcW w:w="990" w:type="dxa"/>
            <w:shd w:val="clear" w:color="auto" w:fill="auto"/>
            <w:tcMar>
              <w:top w:w="100" w:type="dxa"/>
              <w:left w:w="100" w:type="dxa"/>
              <w:bottom w:w="100" w:type="dxa"/>
              <w:right w:w="100" w:type="dxa"/>
            </w:tcMar>
            <w:vAlign w:val="center"/>
          </w:tcPr>
          <w:p w14:paraId="250FAFA5" w14:textId="77777777" w:rsidR="00C379F4" w:rsidRDefault="00835A5A">
            <w:pPr>
              <w:widowControl w:val="0"/>
              <w:spacing w:line="240" w:lineRule="auto"/>
              <w:jc w:val="center"/>
              <w:rPr>
                <w:sz w:val="20"/>
                <w:szCs w:val="20"/>
              </w:rPr>
            </w:pPr>
            <w:r>
              <w:rPr>
                <w:sz w:val="20"/>
                <w:szCs w:val="20"/>
              </w:rPr>
              <w:t>0.78848</w:t>
            </w:r>
          </w:p>
        </w:tc>
        <w:tc>
          <w:tcPr>
            <w:tcW w:w="630" w:type="dxa"/>
            <w:shd w:val="clear" w:color="auto" w:fill="auto"/>
            <w:tcMar>
              <w:top w:w="100" w:type="dxa"/>
              <w:left w:w="100" w:type="dxa"/>
              <w:bottom w:w="100" w:type="dxa"/>
              <w:right w:w="100" w:type="dxa"/>
            </w:tcMar>
            <w:vAlign w:val="center"/>
          </w:tcPr>
          <w:p w14:paraId="65D21DDD"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48D087B8" w14:textId="77777777" w:rsidR="00C379F4" w:rsidRDefault="00835A5A">
            <w:pPr>
              <w:widowControl w:val="0"/>
              <w:spacing w:line="240" w:lineRule="auto"/>
              <w:jc w:val="center"/>
              <w:rPr>
                <w:sz w:val="20"/>
                <w:szCs w:val="20"/>
              </w:rPr>
            </w:pPr>
            <w:r>
              <w:rPr>
                <w:sz w:val="20"/>
                <w:szCs w:val="20"/>
              </w:rPr>
              <w:t>0.76614</w:t>
            </w:r>
          </w:p>
        </w:tc>
        <w:tc>
          <w:tcPr>
            <w:tcW w:w="630" w:type="dxa"/>
            <w:shd w:val="clear" w:color="auto" w:fill="auto"/>
            <w:tcMar>
              <w:top w:w="100" w:type="dxa"/>
              <w:left w:w="100" w:type="dxa"/>
              <w:bottom w:w="100" w:type="dxa"/>
              <w:right w:w="100" w:type="dxa"/>
            </w:tcMar>
            <w:vAlign w:val="center"/>
          </w:tcPr>
          <w:p w14:paraId="02F36EEC"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4FF2F560" w14:textId="77777777" w:rsidR="00C379F4" w:rsidRDefault="00835A5A">
            <w:pPr>
              <w:widowControl w:val="0"/>
              <w:spacing w:line="240" w:lineRule="auto"/>
              <w:jc w:val="center"/>
              <w:rPr>
                <w:sz w:val="20"/>
                <w:szCs w:val="20"/>
              </w:rPr>
            </w:pPr>
            <w:r>
              <w:rPr>
                <w:sz w:val="20"/>
                <w:szCs w:val="20"/>
              </w:rPr>
              <w:t>0.85544</w:t>
            </w:r>
          </w:p>
        </w:tc>
        <w:tc>
          <w:tcPr>
            <w:tcW w:w="600" w:type="dxa"/>
            <w:shd w:val="clear" w:color="auto" w:fill="auto"/>
            <w:tcMar>
              <w:top w:w="100" w:type="dxa"/>
              <w:left w:w="100" w:type="dxa"/>
              <w:bottom w:w="100" w:type="dxa"/>
              <w:right w:w="100" w:type="dxa"/>
            </w:tcMar>
            <w:vAlign w:val="center"/>
          </w:tcPr>
          <w:p w14:paraId="36BC5312"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71CBB94B" w14:textId="77777777" w:rsidR="00C379F4" w:rsidRDefault="00835A5A">
            <w:pPr>
              <w:widowControl w:val="0"/>
              <w:spacing w:line="240" w:lineRule="auto"/>
              <w:jc w:val="center"/>
              <w:rPr>
                <w:sz w:val="20"/>
                <w:szCs w:val="20"/>
              </w:rPr>
            </w:pPr>
            <w:r>
              <w:rPr>
                <w:sz w:val="20"/>
                <w:szCs w:val="20"/>
              </w:rPr>
              <w:t>0.78878</w:t>
            </w:r>
          </w:p>
        </w:tc>
        <w:tc>
          <w:tcPr>
            <w:tcW w:w="630" w:type="dxa"/>
            <w:shd w:val="clear" w:color="auto" w:fill="auto"/>
            <w:tcMar>
              <w:top w:w="100" w:type="dxa"/>
              <w:left w:w="100" w:type="dxa"/>
              <w:bottom w:w="100" w:type="dxa"/>
              <w:right w:w="100" w:type="dxa"/>
            </w:tcMar>
            <w:vAlign w:val="center"/>
          </w:tcPr>
          <w:p w14:paraId="2F9077B2"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544CAE78" w14:textId="77777777" w:rsidR="00C379F4" w:rsidRDefault="00835A5A">
            <w:pPr>
              <w:widowControl w:val="0"/>
              <w:spacing w:line="240" w:lineRule="auto"/>
              <w:jc w:val="center"/>
              <w:rPr>
                <w:sz w:val="20"/>
                <w:szCs w:val="20"/>
              </w:rPr>
            </w:pPr>
            <w:r>
              <w:rPr>
                <w:sz w:val="20"/>
                <w:szCs w:val="20"/>
              </w:rPr>
              <w:t>0.77843</w:t>
            </w:r>
          </w:p>
        </w:tc>
        <w:tc>
          <w:tcPr>
            <w:tcW w:w="615" w:type="dxa"/>
            <w:shd w:val="clear" w:color="auto" w:fill="auto"/>
            <w:tcMar>
              <w:top w:w="100" w:type="dxa"/>
              <w:left w:w="100" w:type="dxa"/>
              <w:bottom w:w="100" w:type="dxa"/>
              <w:right w:w="100" w:type="dxa"/>
            </w:tcMar>
            <w:vAlign w:val="center"/>
          </w:tcPr>
          <w:p w14:paraId="1CCE2463" w14:textId="77777777" w:rsidR="00C379F4" w:rsidRDefault="00835A5A">
            <w:pPr>
              <w:widowControl w:val="0"/>
              <w:spacing w:line="240" w:lineRule="auto"/>
              <w:jc w:val="center"/>
              <w:rPr>
                <w:sz w:val="20"/>
                <w:szCs w:val="20"/>
              </w:rPr>
            </w:pPr>
            <w:r>
              <w:rPr>
                <w:sz w:val="20"/>
                <w:szCs w:val="20"/>
              </w:rPr>
              <w:t>1º</w:t>
            </w:r>
          </w:p>
        </w:tc>
      </w:tr>
      <w:tr w:rsidR="00C379F4" w14:paraId="7F150B16" w14:textId="77777777" w:rsidTr="00C92C50">
        <w:tc>
          <w:tcPr>
            <w:tcW w:w="1170" w:type="dxa"/>
            <w:shd w:val="clear" w:color="auto" w:fill="auto"/>
            <w:tcMar>
              <w:top w:w="100" w:type="dxa"/>
              <w:left w:w="100" w:type="dxa"/>
              <w:bottom w:w="100" w:type="dxa"/>
              <w:right w:w="100" w:type="dxa"/>
            </w:tcMar>
            <w:vAlign w:val="center"/>
          </w:tcPr>
          <w:p w14:paraId="3675379E" w14:textId="77777777" w:rsidR="00C379F4" w:rsidRPr="00C92C50" w:rsidRDefault="00835A5A">
            <w:pPr>
              <w:widowControl w:val="0"/>
              <w:spacing w:line="240" w:lineRule="auto"/>
              <w:jc w:val="center"/>
              <w:rPr>
                <w:b/>
                <w:bCs/>
                <w:i/>
                <w:sz w:val="20"/>
                <w:szCs w:val="20"/>
              </w:rPr>
            </w:pPr>
            <w:r w:rsidRPr="00C92C50">
              <w:rPr>
                <w:b/>
                <w:bCs/>
                <w:i/>
                <w:sz w:val="20"/>
                <w:szCs w:val="20"/>
              </w:rPr>
              <w:t>60s</w:t>
            </w:r>
          </w:p>
        </w:tc>
        <w:tc>
          <w:tcPr>
            <w:tcW w:w="990" w:type="dxa"/>
            <w:shd w:val="clear" w:color="auto" w:fill="auto"/>
            <w:tcMar>
              <w:top w:w="100" w:type="dxa"/>
              <w:left w:w="100" w:type="dxa"/>
              <w:bottom w:w="100" w:type="dxa"/>
              <w:right w:w="100" w:type="dxa"/>
            </w:tcMar>
            <w:vAlign w:val="center"/>
          </w:tcPr>
          <w:p w14:paraId="49E3804A" w14:textId="77777777" w:rsidR="00C379F4" w:rsidRDefault="00835A5A">
            <w:pPr>
              <w:widowControl w:val="0"/>
              <w:spacing w:line="240" w:lineRule="auto"/>
              <w:jc w:val="center"/>
              <w:rPr>
                <w:sz w:val="20"/>
                <w:szCs w:val="20"/>
              </w:rPr>
            </w:pPr>
            <w:r>
              <w:rPr>
                <w:sz w:val="20"/>
                <w:szCs w:val="20"/>
              </w:rPr>
              <w:t>0.74295</w:t>
            </w:r>
          </w:p>
        </w:tc>
        <w:tc>
          <w:tcPr>
            <w:tcW w:w="630" w:type="dxa"/>
            <w:shd w:val="clear" w:color="auto" w:fill="auto"/>
            <w:tcMar>
              <w:top w:w="100" w:type="dxa"/>
              <w:left w:w="100" w:type="dxa"/>
              <w:bottom w:w="100" w:type="dxa"/>
              <w:right w:w="100" w:type="dxa"/>
            </w:tcMar>
            <w:vAlign w:val="center"/>
          </w:tcPr>
          <w:p w14:paraId="37BD7332"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79F9169C" w14:textId="77777777" w:rsidR="00C379F4" w:rsidRDefault="00835A5A">
            <w:pPr>
              <w:widowControl w:val="0"/>
              <w:spacing w:line="240" w:lineRule="auto"/>
              <w:jc w:val="center"/>
              <w:rPr>
                <w:sz w:val="20"/>
                <w:szCs w:val="20"/>
              </w:rPr>
            </w:pPr>
            <w:r>
              <w:rPr>
                <w:sz w:val="20"/>
                <w:szCs w:val="20"/>
              </w:rPr>
              <w:t>0.72270</w:t>
            </w:r>
          </w:p>
        </w:tc>
        <w:tc>
          <w:tcPr>
            <w:tcW w:w="630" w:type="dxa"/>
            <w:shd w:val="clear" w:color="auto" w:fill="auto"/>
            <w:tcMar>
              <w:top w:w="100" w:type="dxa"/>
              <w:left w:w="100" w:type="dxa"/>
              <w:bottom w:w="100" w:type="dxa"/>
              <w:right w:w="100" w:type="dxa"/>
            </w:tcMar>
            <w:vAlign w:val="center"/>
          </w:tcPr>
          <w:p w14:paraId="63E54985"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6E424E0D" w14:textId="77777777" w:rsidR="00C379F4" w:rsidRDefault="00835A5A">
            <w:pPr>
              <w:widowControl w:val="0"/>
              <w:spacing w:line="240" w:lineRule="auto"/>
              <w:jc w:val="center"/>
              <w:rPr>
                <w:sz w:val="20"/>
                <w:szCs w:val="20"/>
              </w:rPr>
            </w:pPr>
            <w:r>
              <w:rPr>
                <w:sz w:val="20"/>
                <w:szCs w:val="20"/>
              </w:rPr>
              <w:t>0.81993</w:t>
            </w:r>
          </w:p>
        </w:tc>
        <w:tc>
          <w:tcPr>
            <w:tcW w:w="600" w:type="dxa"/>
            <w:shd w:val="clear" w:color="auto" w:fill="auto"/>
            <w:tcMar>
              <w:top w:w="100" w:type="dxa"/>
              <w:left w:w="100" w:type="dxa"/>
              <w:bottom w:w="100" w:type="dxa"/>
              <w:right w:w="100" w:type="dxa"/>
            </w:tcMar>
            <w:vAlign w:val="center"/>
          </w:tcPr>
          <w:p w14:paraId="00B947A8"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5EFEA01E" w14:textId="77777777" w:rsidR="00C379F4" w:rsidRDefault="00835A5A">
            <w:pPr>
              <w:widowControl w:val="0"/>
              <w:spacing w:line="240" w:lineRule="auto"/>
              <w:jc w:val="center"/>
              <w:rPr>
                <w:sz w:val="20"/>
                <w:szCs w:val="20"/>
              </w:rPr>
            </w:pPr>
            <w:r>
              <w:rPr>
                <w:sz w:val="20"/>
                <w:szCs w:val="20"/>
              </w:rPr>
              <w:t>0.74322</w:t>
            </w:r>
          </w:p>
        </w:tc>
        <w:tc>
          <w:tcPr>
            <w:tcW w:w="630" w:type="dxa"/>
            <w:shd w:val="clear" w:color="auto" w:fill="auto"/>
            <w:tcMar>
              <w:top w:w="100" w:type="dxa"/>
              <w:left w:w="100" w:type="dxa"/>
              <w:bottom w:w="100" w:type="dxa"/>
              <w:right w:w="100" w:type="dxa"/>
            </w:tcMar>
            <w:vAlign w:val="center"/>
          </w:tcPr>
          <w:p w14:paraId="69517F8E"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76975C06" w14:textId="77777777" w:rsidR="00C379F4" w:rsidRDefault="00835A5A">
            <w:pPr>
              <w:widowControl w:val="0"/>
              <w:spacing w:line="240" w:lineRule="auto"/>
              <w:jc w:val="center"/>
              <w:rPr>
                <w:sz w:val="20"/>
                <w:szCs w:val="20"/>
              </w:rPr>
            </w:pPr>
            <w:r>
              <w:rPr>
                <w:sz w:val="20"/>
                <w:szCs w:val="20"/>
              </w:rPr>
              <w:t>0.73193</w:t>
            </w:r>
          </w:p>
        </w:tc>
        <w:tc>
          <w:tcPr>
            <w:tcW w:w="615" w:type="dxa"/>
            <w:shd w:val="clear" w:color="auto" w:fill="auto"/>
            <w:tcMar>
              <w:top w:w="100" w:type="dxa"/>
              <w:left w:w="100" w:type="dxa"/>
              <w:bottom w:w="100" w:type="dxa"/>
              <w:right w:w="100" w:type="dxa"/>
            </w:tcMar>
            <w:vAlign w:val="center"/>
          </w:tcPr>
          <w:p w14:paraId="27B25289" w14:textId="77777777" w:rsidR="00C379F4" w:rsidRDefault="00835A5A" w:rsidP="00C92C50">
            <w:pPr>
              <w:keepNext/>
              <w:widowControl w:val="0"/>
              <w:spacing w:line="240" w:lineRule="auto"/>
              <w:jc w:val="center"/>
              <w:rPr>
                <w:sz w:val="20"/>
                <w:szCs w:val="20"/>
              </w:rPr>
            </w:pPr>
            <w:r>
              <w:rPr>
                <w:sz w:val="20"/>
                <w:szCs w:val="20"/>
              </w:rPr>
              <w:t>1º</w:t>
            </w:r>
          </w:p>
        </w:tc>
      </w:tr>
    </w:tbl>
    <w:p w14:paraId="65574978" w14:textId="2A468759" w:rsidR="00C379F4" w:rsidRDefault="00C92C50" w:rsidP="00C92C50">
      <w:pPr>
        <w:pStyle w:val="Legenda"/>
        <w:jc w:val="center"/>
      </w:pPr>
      <w:r>
        <w:t xml:space="preserve">Tabela </w:t>
      </w:r>
      <w:r w:rsidR="00D854EF">
        <w:fldChar w:fldCharType="begin"/>
      </w:r>
      <w:r w:rsidR="00D854EF">
        <w:instrText xml:space="preserve"> SEQ Tabela \* ARABIC </w:instrText>
      </w:r>
      <w:r w:rsidR="00D854EF">
        <w:fldChar w:fldCharType="separate"/>
      </w:r>
      <w:r w:rsidR="00953547">
        <w:rPr>
          <w:noProof/>
        </w:rPr>
        <w:t>2</w:t>
      </w:r>
      <w:r w:rsidR="00D854EF">
        <w:rPr>
          <w:noProof/>
        </w:rPr>
        <w:fldChar w:fldCharType="end"/>
      </w:r>
      <w:r>
        <w:t>: Variação dos valores de NCD em função do tempo da amostra utilizada</w:t>
      </w:r>
    </w:p>
    <w:p w14:paraId="47BA45E3" w14:textId="5017EF27" w:rsidR="00C92C50" w:rsidRDefault="00835A5A">
      <w:pPr>
        <w:jc w:val="both"/>
      </w:pPr>
      <w:r>
        <w:tab/>
        <w:t>Através da análise dos valores presentes na tabela anterior podemos verificar que o tempo de duração da amostra influencia o valor de NCD calculado. Relativamente a esta influência podemos concluir que existe uma correlação</w:t>
      </w:r>
      <w:r w:rsidR="00C92C50">
        <w:t xml:space="preserve"> negativa</w:t>
      </w:r>
      <w:r>
        <w:t xml:space="preserve"> entre o tempo da amostra e o valor de NCD. À medida que o tempo da amostra aumenta, o valor de NCD diminui, o que quer dizer que a amostra e a música têm uma maior similaridade, o que é natural visto que a amostra analisada se aproxima da música completa.</w:t>
      </w:r>
    </w:p>
    <w:p w14:paraId="09FB8EEB" w14:textId="043356A7" w:rsidR="00C379F4" w:rsidRDefault="00835A5A">
      <w:pPr>
        <w:jc w:val="both"/>
      </w:pPr>
      <w:r>
        <w:lastRenderedPageBreak/>
        <w:tab/>
        <w:t xml:space="preserve">Adicionalmente podemos ainda verificar que para todas as previsões efetuadas acima, em todas elas a música a partir da qual a amostra foi construída foi dada como sendo a primeira da lista, ou seja, a que possuiu menor valor de NCD. Estes resultados aumentaram ainda mais a nossa </w:t>
      </w:r>
      <w:r w:rsidR="00C92C50">
        <w:t>perceção</w:t>
      </w:r>
      <w:r>
        <w:t xml:space="preserve"> de que a aplicação poderia ter uma boa precisão. No entanto estes valores de precisão ainda serão avaliados mais à frente.</w:t>
      </w:r>
    </w:p>
    <w:p w14:paraId="409000D6" w14:textId="77777777" w:rsidR="00D03526" w:rsidRDefault="00D03526">
      <w:pPr>
        <w:jc w:val="both"/>
      </w:pPr>
    </w:p>
    <w:p w14:paraId="12A67709" w14:textId="77777777" w:rsidR="00C379F4" w:rsidRDefault="00835A5A">
      <w:pPr>
        <w:numPr>
          <w:ilvl w:val="1"/>
          <w:numId w:val="2"/>
        </w:numPr>
        <w:jc w:val="both"/>
        <w:rPr>
          <w:b/>
          <w:sz w:val="26"/>
          <w:szCs w:val="26"/>
        </w:rPr>
      </w:pPr>
      <w:r>
        <w:rPr>
          <w:b/>
          <w:sz w:val="26"/>
          <w:szCs w:val="26"/>
        </w:rPr>
        <w:t>Variação NCD em função do volume de ruído adicionado</w:t>
      </w:r>
    </w:p>
    <w:p w14:paraId="17314773" w14:textId="77777777" w:rsidR="00C379F4" w:rsidRDefault="00C379F4">
      <w:pPr>
        <w:jc w:val="both"/>
      </w:pPr>
    </w:p>
    <w:p w14:paraId="588EBC93" w14:textId="391E9E30" w:rsidR="00C379F4" w:rsidRDefault="00835A5A">
      <w:pPr>
        <w:ind w:firstLine="720"/>
        <w:jc w:val="both"/>
      </w:pPr>
      <w:r>
        <w:t xml:space="preserve">Prosseguindo com os testes realizados, após verificarmos a influência do tipo de compressor e do tempo da amostra utilizado, procuramos descobrir se existe uma ligação entre o volume de ruído adicionado à amostra e o valor de NCD calculado entre a </w:t>
      </w:r>
      <w:r w:rsidR="00C92C50">
        <w:t>amostra</w:t>
      </w:r>
      <w:r>
        <w:t xml:space="preserve"> e a música completa </w:t>
      </w:r>
      <w:r w:rsidR="00C92C50">
        <w:t xml:space="preserve">a </w:t>
      </w:r>
      <w:r>
        <w:t>que a amostra corresponde.</w:t>
      </w:r>
      <w:r>
        <w:tab/>
      </w:r>
    </w:p>
    <w:p w14:paraId="76E53D46" w14:textId="77777777" w:rsidR="00C379F4" w:rsidRDefault="00835A5A">
      <w:pPr>
        <w:jc w:val="both"/>
        <w:rPr>
          <w:sz w:val="21"/>
          <w:szCs w:val="21"/>
          <w:highlight w:val="white"/>
        </w:rPr>
      </w:pPr>
      <w:r>
        <w:tab/>
        <w:t xml:space="preserve">Para tal efeito, foi efetuada a </w:t>
      </w:r>
      <w:r>
        <w:rPr>
          <w:sz w:val="21"/>
          <w:szCs w:val="21"/>
          <w:highlight w:val="white"/>
        </w:rPr>
        <w:t>escolha de uma música aleatória a partir da qual se criou um conjunto de amostras com diferentes valores de ruído adicionado. Todas as amostras possuíam a mesma duração. Este processo foi efetuado para todos os compressores suportados.</w:t>
      </w:r>
    </w:p>
    <w:p w14:paraId="084A5D29" w14:textId="27F3456F" w:rsidR="00C379F4" w:rsidRDefault="00835A5A" w:rsidP="00672763">
      <w:pPr>
        <w:ind w:firstLine="720"/>
        <w:jc w:val="both"/>
      </w:pPr>
      <w:r>
        <w:rPr>
          <w:sz w:val="21"/>
          <w:szCs w:val="21"/>
          <w:highlight w:val="white"/>
        </w:rPr>
        <w:t xml:space="preserve">A música escolhida foi “Ed </w:t>
      </w:r>
      <w:proofErr w:type="spellStart"/>
      <w:r>
        <w:rPr>
          <w:sz w:val="21"/>
          <w:szCs w:val="21"/>
          <w:highlight w:val="white"/>
        </w:rPr>
        <w:t>Sheeran</w:t>
      </w:r>
      <w:proofErr w:type="spellEnd"/>
      <w:r>
        <w:rPr>
          <w:sz w:val="21"/>
          <w:szCs w:val="21"/>
          <w:highlight w:val="white"/>
        </w:rPr>
        <w:t xml:space="preserve"> - </w:t>
      </w:r>
      <w:proofErr w:type="spellStart"/>
      <w:r>
        <w:rPr>
          <w:sz w:val="21"/>
          <w:szCs w:val="21"/>
          <w:highlight w:val="white"/>
        </w:rPr>
        <w:t>Bad</w:t>
      </w:r>
      <w:proofErr w:type="spellEnd"/>
      <w:r>
        <w:rPr>
          <w:sz w:val="21"/>
          <w:szCs w:val="21"/>
          <w:highlight w:val="white"/>
        </w:rPr>
        <w:t xml:space="preserve"> </w:t>
      </w:r>
      <w:proofErr w:type="spellStart"/>
      <w:r>
        <w:rPr>
          <w:sz w:val="21"/>
          <w:szCs w:val="21"/>
          <w:highlight w:val="white"/>
        </w:rPr>
        <w:t>Habits</w:t>
      </w:r>
      <w:proofErr w:type="spellEnd"/>
      <w:r>
        <w:rPr>
          <w:sz w:val="21"/>
          <w:szCs w:val="21"/>
          <w:highlight w:val="white"/>
        </w:rPr>
        <w:t>” e a duração de todas as amostras foi de 20 segundos. O tipo de ruído adicionado foi “</w:t>
      </w:r>
      <w:proofErr w:type="spellStart"/>
      <w:r>
        <w:rPr>
          <w:sz w:val="21"/>
          <w:szCs w:val="21"/>
          <w:highlight w:val="white"/>
        </w:rPr>
        <w:t>whitenoise</w:t>
      </w:r>
      <w:proofErr w:type="spellEnd"/>
      <w:r>
        <w:rPr>
          <w:sz w:val="21"/>
          <w:szCs w:val="21"/>
          <w:highlight w:val="white"/>
        </w:rPr>
        <w:t xml:space="preserve">” para todas as amostras. </w:t>
      </w:r>
      <w:r>
        <w:t>Os valores numéricos de NCD obtidos, bem como a posição em que a música se encontrava na previsão feita, encontram-se na tabela abaixo:</w:t>
      </w:r>
    </w:p>
    <w:p w14:paraId="27E49934" w14:textId="77777777" w:rsidR="00C379F4" w:rsidRDefault="00C379F4">
      <w:pPr>
        <w:jc w:val="both"/>
      </w:pPr>
    </w:p>
    <w:tbl>
      <w:tblPr>
        <w:tblStyle w:val="a1"/>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990"/>
        <w:gridCol w:w="630"/>
        <w:gridCol w:w="945"/>
        <w:gridCol w:w="630"/>
        <w:gridCol w:w="945"/>
        <w:gridCol w:w="600"/>
        <w:gridCol w:w="960"/>
        <w:gridCol w:w="630"/>
        <w:gridCol w:w="960"/>
        <w:gridCol w:w="615"/>
      </w:tblGrid>
      <w:tr w:rsidR="00C379F4" w14:paraId="1E511A95" w14:textId="77777777" w:rsidTr="00672763">
        <w:trPr>
          <w:trHeight w:val="420"/>
        </w:trPr>
        <w:tc>
          <w:tcPr>
            <w:tcW w:w="1170" w:type="dxa"/>
            <w:shd w:val="clear" w:color="auto" w:fill="auto"/>
            <w:tcMar>
              <w:top w:w="100" w:type="dxa"/>
              <w:left w:w="100" w:type="dxa"/>
              <w:bottom w:w="100" w:type="dxa"/>
              <w:right w:w="100" w:type="dxa"/>
            </w:tcMar>
            <w:vAlign w:val="center"/>
          </w:tcPr>
          <w:p w14:paraId="07D63949" w14:textId="77777777" w:rsidR="00C379F4" w:rsidRPr="00672763" w:rsidRDefault="00C379F4">
            <w:pPr>
              <w:widowControl w:val="0"/>
              <w:spacing w:line="240" w:lineRule="auto"/>
              <w:jc w:val="center"/>
              <w:rPr>
                <w:b/>
                <w:bCs/>
                <w:sz w:val="20"/>
                <w:szCs w:val="20"/>
              </w:rPr>
            </w:pPr>
          </w:p>
        </w:tc>
        <w:tc>
          <w:tcPr>
            <w:tcW w:w="1620" w:type="dxa"/>
            <w:gridSpan w:val="2"/>
            <w:shd w:val="clear" w:color="auto" w:fill="auto"/>
            <w:tcMar>
              <w:top w:w="100" w:type="dxa"/>
              <w:left w:w="100" w:type="dxa"/>
              <w:bottom w:w="100" w:type="dxa"/>
              <w:right w:w="100" w:type="dxa"/>
            </w:tcMar>
            <w:vAlign w:val="center"/>
          </w:tcPr>
          <w:p w14:paraId="40604D62" w14:textId="77777777" w:rsidR="00C379F4" w:rsidRPr="00672763" w:rsidRDefault="00835A5A">
            <w:pPr>
              <w:widowControl w:val="0"/>
              <w:spacing w:line="240" w:lineRule="auto"/>
              <w:jc w:val="center"/>
              <w:rPr>
                <w:b/>
                <w:bCs/>
                <w:i/>
                <w:sz w:val="20"/>
                <w:szCs w:val="20"/>
              </w:rPr>
            </w:pPr>
            <w:proofErr w:type="spellStart"/>
            <w:r w:rsidRPr="00672763">
              <w:rPr>
                <w:b/>
                <w:bCs/>
                <w:i/>
                <w:sz w:val="20"/>
                <w:szCs w:val="20"/>
              </w:rPr>
              <w:t>gzip</w:t>
            </w:r>
            <w:proofErr w:type="spellEnd"/>
          </w:p>
        </w:tc>
        <w:tc>
          <w:tcPr>
            <w:tcW w:w="1575" w:type="dxa"/>
            <w:gridSpan w:val="2"/>
            <w:shd w:val="clear" w:color="auto" w:fill="auto"/>
            <w:tcMar>
              <w:top w:w="100" w:type="dxa"/>
              <w:left w:w="100" w:type="dxa"/>
              <w:bottom w:w="100" w:type="dxa"/>
              <w:right w:w="100" w:type="dxa"/>
            </w:tcMar>
            <w:vAlign w:val="center"/>
          </w:tcPr>
          <w:p w14:paraId="4985745B" w14:textId="77777777" w:rsidR="00C379F4" w:rsidRPr="00672763" w:rsidRDefault="00835A5A">
            <w:pPr>
              <w:widowControl w:val="0"/>
              <w:spacing w:line="240" w:lineRule="auto"/>
              <w:jc w:val="center"/>
              <w:rPr>
                <w:b/>
                <w:bCs/>
                <w:i/>
                <w:sz w:val="20"/>
                <w:szCs w:val="20"/>
              </w:rPr>
            </w:pPr>
            <w:proofErr w:type="spellStart"/>
            <w:r w:rsidRPr="00672763">
              <w:rPr>
                <w:b/>
                <w:bCs/>
                <w:i/>
                <w:sz w:val="20"/>
                <w:szCs w:val="20"/>
              </w:rPr>
              <w:t>lzma</w:t>
            </w:r>
            <w:proofErr w:type="spellEnd"/>
          </w:p>
        </w:tc>
        <w:tc>
          <w:tcPr>
            <w:tcW w:w="1545" w:type="dxa"/>
            <w:gridSpan w:val="2"/>
            <w:shd w:val="clear" w:color="auto" w:fill="auto"/>
            <w:tcMar>
              <w:top w:w="100" w:type="dxa"/>
              <w:left w:w="100" w:type="dxa"/>
              <w:bottom w:w="100" w:type="dxa"/>
              <w:right w:w="100" w:type="dxa"/>
            </w:tcMar>
            <w:vAlign w:val="center"/>
          </w:tcPr>
          <w:p w14:paraId="1FCD930A" w14:textId="77777777" w:rsidR="00C379F4" w:rsidRPr="00672763" w:rsidRDefault="00835A5A">
            <w:pPr>
              <w:widowControl w:val="0"/>
              <w:spacing w:line="240" w:lineRule="auto"/>
              <w:jc w:val="center"/>
              <w:rPr>
                <w:b/>
                <w:bCs/>
                <w:i/>
                <w:sz w:val="20"/>
                <w:szCs w:val="20"/>
              </w:rPr>
            </w:pPr>
            <w:r w:rsidRPr="00672763">
              <w:rPr>
                <w:b/>
                <w:bCs/>
                <w:i/>
                <w:sz w:val="20"/>
                <w:szCs w:val="20"/>
              </w:rPr>
              <w:t>bzip2</w:t>
            </w:r>
          </w:p>
        </w:tc>
        <w:tc>
          <w:tcPr>
            <w:tcW w:w="1590" w:type="dxa"/>
            <w:gridSpan w:val="2"/>
            <w:shd w:val="clear" w:color="auto" w:fill="auto"/>
            <w:tcMar>
              <w:top w:w="100" w:type="dxa"/>
              <w:left w:w="100" w:type="dxa"/>
              <w:bottom w:w="100" w:type="dxa"/>
              <w:right w:w="100" w:type="dxa"/>
            </w:tcMar>
            <w:vAlign w:val="center"/>
          </w:tcPr>
          <w:p w14:paraId="2C8EA127" w14:textId="77777777" w:rsidR="00C379F4" w:rsidRPr="00672763" w:rsidRDefault="00835A5A">
            <w:pPr>
              <w:widowControl w:val="0"/>
              <w:spacing w:line="240" w:lineRule="auto"/>
              <w:jc w:val="center"/>
              <w:rPr>
                <w:b/>
                <w:bCs/>
                <w:i/>
                <w:sz w:val="20"/>
                <w:szCs w:val="20"/>
              </w:rPr>
            </w:pPr>
            <w:proofErr w:type="spellStart"/>
            <w:r w:rsidRPr="00672763">
              <w:rPr>
                <w:b/>
                <w:bCs/>
                <w:i/>
                <w:sz w:val="20"/>
                <w:szCs w:val="20"/>
              </w:rPr>
              <w:t>zlib</w:t>
            </w:r>
            <w:proofErr w:type="spellEnd"/>
          </w:p>
        </w:tc>
        <w:tc>
          <w:tcPr>
            <w:tcW w:w="1575" w:type="dxa"/>
            <w:gridSpan w:val="2"/>
            <w:shd w:val="clear" w:color="auto" w:fill="auto"/>
            <w:tcMar>
              <w:top w:w="100" w:type="dxa"/>
              <w:left w:w="100" w:type="dxa"/>
              <w:bottom w:w="100" w:type="dxa"/>
              <w:right w:w="100" w:type="dxa"/>
            </w:tcMar>
            <w:vAlign w:val="center"/>
          </w:tcPr>
          <w:p w14:paraId="76C929AF" w14:textId="77777777" w:rsidR="00C379F4" w:rsidRPr="00672763" w:rsidRDefault="00835A5A">
            <w:pPr>
              <w:widowControl w:val="0"/>
              <w:spacing w:line="240" w:lineRule="auto"/>
              <w:jc w:val="center"/>
              <w:rPr>
                <w:b/>
                <w:bCs/>
                <w:i/>
                <w:sz w:val="20"/>
                <w:szCs w:val="20"/>
              </w:rPr>
            </w:pPr>
            <w:r w:rsidRPr="00672763">
              <w:rPr>
                <w:b/>
                <w:bCs/>
                <w:i/>
                <w:sz w:val="20"/>
                <w:szCs w:val="20"/>
              </w:rPr>
              <w:t>lz4</w:t>
            </w:r>
          </w:p>
        </w:tc>
      </w:tr>
      <w:tr w:rsidR="00C379F4" w14:paraId="327E06E7" w14:textId="77777777" w:rsidTr="00672763">
        <w:tc>
          <w:tcPr>
            <w:tcW w:w="1170" w:type="dxa"/>
            <w:shd w:val="clear" w:color="auto" w:fill="auto"/>
            <w:tcMar>
              <w:top w:w="100" w:type="dxa"/>
              <w:left w:w="100" w:type="dxa"/>
              <w:bottom w:w="100" w:type="dxa"/>
              <w:right w:w="100" w:type="dxa"/>
            </w:tcMar>
            <w:vAlign w:val="center"/>
          </w:tcPr>
          <w:p w14:paraId="28759149" w14:textId="77777777" w:rsidR="00C379F4" w:rsidRPr="00672763" w:rsidRDefault="00835A5A">
            <w:pPr>
              <w:widowControl w:val="0"/>
              <w:spacing w:line="240" w:lineRule="auto"/>
              <w:jc w:val="center"/>
              <w:rPr>
                <w:b/>
                <w:bCs/>
                <w:i/>
                <w:sz w:val="20"/>
                <w:szCs w:val="20"/>
              </w:rPr>
            </w:pPr>
            <w:r w:rsidRPr="00672763">
              <w:rPr>
                <w:b/>
                <w:bCs/>
                <w:i/>
                <w:sz w:val="20"/>
                <w:szCs w:val="20"/>
              </w:rPr>
              <w:t>Volume Ruído</w:t>
            </w:r>
          </w:p>
        </w:tc>
        <w:tc>
          <w:tcPr>
            <w:tcW w:w="990" w:type="dxa"/>
            <w:shd w:val="clear" w:color="auto" w:fill="auto"/>
            <w:tcMar>
              <w:top w:w="100" w:type="dxa"/>
              <w:left w:w="100" w:type="dxa"/>
              <w:bottom w:w="100" w:type="dxa"/>
              <w:right w:w="100" w:type="dxa"/>
            </w:tcMar>
            <w:vAlign w:val="center"/>
          </w:tcPr>
          <w:p w14:paraId="4153581D" w14:textId="77777777" w:rsidR="00C379F4" w:rsidRPr="00672763" w:rsidRDefault="00835A5A">
            <w:pPr>
              <w:widowControl w:val="0"/>
              <w:spacing w:line="240" w:lineRule="auto"/>
              <w:jc w:val="center"/>
              <w:rPr>
                <w:b/>
                <w:bCs/>
                <w:i/>
                <w:sz w:val="20"/>
                <w:szCs w:val="20"/>
              </w:rPr>
            </w:pPr>
            <w:r w:rsidRPr="00672763">
              <w:rPr>
                <w:b/>
                <w:bCs/>
                <w:i/>
                <w:sz w:val="20"/>
                <w:szCs w:val="20"/>
              </w:rPr>
              <w:t>NCD</w:t>
            </w:r>
          </w:p>
        </w:tc>
        <w:tc>
          <w:tcPr>
            <w:tcW w:w="630" w:type="dxa"/>
            <w:shd w:val="clear" w:color="auto" w:fill="auto"/>
            <w:tcMar>
              <w:top w:w="100" w:type="dxa"/>
              <w:left w:w="100" w:type="dxa"/>
              <w:bottom w:w="100" w:type="dxa"/>
              <w:right w:w="100" w:type="dxa"/>
            </w:tcMar>
            <w:vAlign w:val="center"/>
          </w:tcPr>
          <w:p w14:paraId="35682C06" w14:textId="77777777" w:rsidR="00C379F4" w:rsidRPr="00672763" w:rsidRDefault="00835A5A">
            <w:pPr>
              <w:widowControl w:val="0"/>
              <w:spacing w:line="240" w:lineRule="auto"/>
              <w:jc w:val="center"/>
              <w:rPr>
                <w:b/>
                <w:bCs/>
                <w:i/>
                <w:sz w:val="20"/>
                <w:szCs w:val="20"/>
              </w:rPr>
            </w:pPr>
            <w:proofErr w:type="spellStart"/>
            <w:r w:rsidRPr="00672763">
              <w:rPr>
                <w:b/>
                <w:bCs/>
                <w:i/>
                <w:sz w:val="20"/>
                <w:szCs w:val="20"/>
              </w:rPr>
              <w:t>Pos</w:t>
            </w:r>
            <w:proofErr w:type="spellEnd"/>
          </w:p>
        </w:tc>
        <w:tc>
          <w:tcPr>
            <w:tcW w:w="945" w:type="dxa"/>
            <w:shd w:val="clear" w:color="auto" w:fill="auto"/>
            <w:tcMar>
              <w:top w:w="100" w:type="dxa"/>
              <w:left w:w="100" w:type="dxa"/>
              <w:bottom w:w="100" w:type="dxa"/>
              <w:right w:w="100" w:type="dxa"/>
            </w:tcMar>
            <w:vAlign w:val="center"/>
          </w:tcPr>
          <w:p w14:paraId="786DB3B3" w14:textId="77777777" w:rsidR="00C379F4" w:rsidRPr="00672763" w:rsidRDefault="00835A5A">
            <w:pPr>
              <w:widowControl w:val="0"/>
              <w:spacing w:line="240" w:lineRule="auto"/>
              <w:jc w:val="center"/>
              <w:rPr>
                <w:b/>
                <w:bCs/>
                <w:i/>
                <w:sz w:val="20"/>
                <w:szCs w:val="20"/>
              </w:rPr>
            </w:pPr>
            <w:r w:rsidRPr="00672763">
              <w:rPr>
                <w:b/>
                <w:bCs/>
                <w:i/>
                <w:sz w:val="20"/>
                <w:szCs w:val="20"/>
              </w:rPr>
              <w:t>NCD</w:t>
            </w:r>
          </w:p>
        </w:tc>
        <w:tc>
          <w:tcPr>
            <w:tcW w:w="630" w:type="dxa"/>
            <w:shd w:val="clear" w:color="auto" w:fill="auto"/>
            <w:tcMar>
              <w:top w:w="100" w:type="dxa"/>
              <w:left w:w="100" w:type="dxa"/>
              <w:bottom w:w="100" w:type="dxa"/>
              <w:right w:w="100" w:type="dxa"/>
            </w:tcMar>
            <w:vAlign w:val="center"/>
          </w:tcPr>
          <w:p w14:paraId="2393CBD8" w14:textId="77777777" w:rsidR="00C379F4" w:rsidRPr="00672763" w:rsidRDefault="00835A5A">
            <w:pPr>
              <w:widowControl w:val="0"/>
              <w:spacing w:line="240" w:lineRule="auto"/>
              <w:jc w:val="center"/>
              <w:rPr>
                <w:b/>
                <w:bCs/>
                <w:i/>
                <w:sz w:val="20"/>
                <w:szCs w:val="20"/>
              </w:rPr>
            </w:pPr>
            <w:proofErr w:type="spellStart"/>
            <w:r w:rsidRPr="00672763">
              <w:rPr>
                <w:b/>
                <w:bCs/>
                <w:i/>
                <w:sz w:val="20"/>
                <w:szCs w:val="20"/>
              </w:rPr>
              <w:t>Pos</w:t>
            </w:r>
            <w:proofErr w:type="spellEnd"/>
          </w:p>
        </w:tc>
        <w:tc>
          <w:tcPr>
            <w:tcW w:w="945" w:type="dxa"/>
            <w:shd w:val="clear" w:color="auto" w:fill="auto"/>
            <w:tcMar>
              <w:top w:w="100" w:type="dxa"/>
              <w:left w:w="100" w:type="dxa"/>
              <w:bottom w:w="100" w:type="dxa"/>
              <w:right w:w="100" w:type="dxa"/>
            </w:tcMar>
            <w:vAlign w:val="center"/>
          </w:tcPr>
          <w:p w14:paraId="77FFF402" w14:textId="77777777" w:rsidR="00C379F4" w:rsidRPr="00672763" w:rsidRDefault="00835A5A">
            <w:pPr>
              <w:widowControl w:val="0"/>
              <w:spacing w:line="240" w:lineRule="auto"/>
              <w:jc w:val="center"/>
              <w:rPr>
                <w:b/>
                <w:bCs/>
                <w:i/>
                <w:sz w:val="20"/>
                <w:szCs w:val="20"/>
              </w:rPr>
            </w:pPr>
            <w:r w:rsidRPr="00672763">
              <w:rPr>
                <w:b/>
                <w:bCs/>
                <w:i/>
                <w:sz w:val="20"/>
                <w:szCs w:val="20"/>
              </w:rPr>
              <w:t>NCD</w:t>
            </w:r>
          </w:p>
        </w:tc>
        <w:tc>
          <w:tcPr>
            <w:tcW w:w="600" w:type="dxa"/>
            <w:shd w:val="clear" w:color="auto" w:fill="auto"/>
            <w:tcMar>
              <w:top w:w="100" w:type="dxa"/>
              <w:left w:w="100" w:type="dxa"/>
              <w:bottom w:w="100" w:type="dxa"/>
              <w:right w:w="100" w:type="dxa"/>
            </w:tcMar>
            <w:vAlign w:val="center"/>
          </w:tcPr>
          <w:p w14:paraId="3140E910" w14:textId="77777777" w:rsidR="00C379F4" w:rsidRPr="00672763" w:rsidRDefault="00835A5A">
            <w:pPr>
              <w:widowControl w:val="0"/>
              <w:spacing w:line="240" w:lineRule="auto"/>
              <w:jc w:val="center"/>
              <w:rPr>
                <w:b/>
                <w:bCs/>
                <w:i/>
                <w:sz w:val="20"/>
                <w:szCs w:val="20"/>
              </w:rPr>
            </w:pPr>
            <w:proofErr w:type="spellStart"/>
            <w:r w:rsidRPr="00672763">
              <w:rPr>
                <w:b/>
                <w:bCs/>
                <w:i/>
                <w:sz w:val="20"/>
                <w:szCs w:val="20"/>
              </w:rPr>
              <w:t>Pos</w:t>
            </w:r>
            <w:proofErr w:type="spellEnd"/>
          </w:p>
        </w:tc>
        <w:tc>
          <w:tcPr>
            <w:tcW w:w="960" w:type="dxa"/>
            <w:shd w:val="clear" w:color="auto" w:fill="auto"/>
            <w:tcMar>
              <w:top w:w="100" w:type="dxa"/>
              <w:left w:w="100" w:type="dxa"/>
              <w:bottom w:w="100" w:type="dxa"/>
              <w:right w:w="100" w:type="dxa"/>
            </w:tcMar>
            <w:vAlign w:val="center"/>
          </w:tcPr>
          <w:p w14:paraId="2239D9DD" w14:textId="77777777" w:rsidR="00C379F4" w:rsidRPr="00672763" w:rsidRDefault="00835A5A">
            <w:pPr>
              <w:widowControl w:val="0"/>
              <w:spacing w:line="240" w:lineRule="auto"/>
              <w:jc w:val="center"/>
              <w:rPr>
                <w:b/>
                <w:bCs/>
                <w:i/>
                <w:sz w:val="20"/>
                <w:szCs w:val="20"/>
              </w:rPr>
            </w:pPr>
            <w:r w:rsidRPr="00672763">
              <w:rPr>
                <w:b/>
                <w:bCs/>
                <w:i/>
                <w:sz w:val="20"/>
                <w:szCs w:val="20"/>
              </w:rPr>
              <w:t>NCD</w:t>
            </w:r>
          </w:p>
        </w:tc>
        <w:tc>
          <w:tcPr>
            <w:tcW w:w="630" w:type="dxa"/>
            <w:shd w:val="clear" w:color="auto" w:fill="auto"/>
            <w:tcMar>
              <w:top w:w="100" w:type="dxa"/>
              <w:left w:w="100" w:type="dxa"/>
              <w:bottom w:w="100" w:type="dxa"/>
              <w:right w:w="100" w:type="dxa"/>
            </w:tcMar>
            <w:vAlign w:val="center"/>
          </w:tcPr>
          <w:p w14:paraId="2067BEF7" w14:textId="77777777" w:rsidR="00C379F4" w:rsidRPr="00672763" w:rsidRDefault="00835A5A">
            <w:pPr>
              <w:widowControl w:val="0"/>
              <w:spacing w:line="240" w:lineRule="auto"/>
              <w:jc w:val="center"/>
              <w:rPr>
                <w:b/>
                <w:bCs/>
                <w:i/>
                <w:sz w:val="20"/>
                <w:szCs w:val="20"/>
              </w:rPr>
            </w:pPr>
            <w:proofErr w:type="spellStart"/>
            <w:r w:rsidRPr="00672763">
              <w:rPr>
                <w:b/>
                <w:bCs/>
                <w:i/>
                <w:sz w:val="20"/>
                <w:szCs w:val="20"/>
              </w:rPr>
              <w:t>Pos</w:t>
            </w:r>
            <w:proofErr w:type="spellEnd"/>
          </w:p>
        </w:tc>
        <w:tc>
          <w:tcPr>
            <w:tcW w:w="960" w:type="dxa"/>
            <w:shd w:val="clear" w:color="auto" w:fill="auto"/>
            <w:tcMar>
              <w:top w:w="100" w:type="dxa"/>
              <w:left w:w="100" w:type="dxa"/>
              <w:bottom w:w="100" w:type="dxa"/>
              <w:right w:w="100" w:type="dxa"/>
            </w:tcMar>
            <w:vAlign w:val="center"/>
          </w:tcPr>
          <w:p w14:paraId="4715CEBD" w14:textId="77777777" w:rsidR="00C379F4" w:rsidRPr="00672763" w:rsidRDefault="00835A5A">
            <w:pPr>
              <w:widowControl w:val="0"/>
              <w:spacing w:line="240" w:lineRule="auto"/>
              <w:jc w:val="center"/>
              <w:rPr>
                <w:b/>
                <w:bCs/>
                <w:i/>
                <w:sz w:val="20"/>
                <w:szCs w:val="20"/>
              </w:rPr>
            </w:pPr>
            <w:r w:rsidRPr="00672763">
              <w:rPr>
                <w:b/>
                <w:bCs/>
                <w:i/>
                <w:sz w:val="20"/>
                <w:szCs w:val="20"/>
              </w:rPr>
              <w:t>NCD</w:t>
            </w:r>
          </w:p>
        </w:tc>
        <w:tc>
          <w:tcPr>
            <w:tcW w:w="615" w:type="dxa"/>
            <w:shd w:val="clear" w:color="auto" w:fill="auto"/>
            <w:tcMar>
              <w:top w:w="100" w:type="dxa"/>
              <w:left w:w="100" w:type="dxa"/>
              <w:bottom w:w="100" w:type="dxa"/>
              <w:right w:w="100" w:type="dxa"/>
            </w:tcMar>
            <w:vAlign w:val="center"/>
          </w:tcPr>
          <w:p w14:paraId="2AA90DAA" w14:textId="77777777" w:rsidR="00C379F4" w:rsidRPr="00672763" w:rsidRDefault="00835A5A">
            <w:pPr>
              <w:widowControl w:val="0"/>
              <w:spacing w:line="240" w:lineRule="auto"/>
              <w:jc w:val="center"/>
              <w:rPr>
                <w:b/>
                <w:bCs/>
                <w:i/>
                <w:sz w:val="20"/>
                <w:szCs w:val="20"/>
              </w:rPr>
            </w:pPr>
            <w:proofErr w:type="spellStart"/>
            <w:r w:rsidRPr="00672763">
              <w:rPr>
                <w:b/>
                <w:bCs/>
                <w:i/>
                <w:sz w:val="20"/>
                <w:szCs w:val="20"/>
              </w:rPr>
              <w:t>Pos</w:t>
            </w:r>
            <w:proofErr w:type="spellEnd"/>
          </w:p>
        </w:tc>
      </w:tr>
      <w:tr w:rsidR="00C379F4" w14:paraId="1E44F289" w14:textId="77777777" w:rsidTr="00672763">
        <w:tc>
          <w:tcPr>
            <w:tcW w:w="1170" w:type="dxa"/>
            <w:shd w:val="clear" w:color="auto" w:fill="auto"/>
            <w:tcMar>
              <w:top w:w="100" w:type="dxa"/>
              <w:left w:w="100" w:type="dxa"/>
              <w:bottom w:w="100" w:type="dxa"/>
              <w:right w:w="100" w:type="dxa"/>
            </w:tcMar>
            <w:vAlign w:val="center"/>
          </w:tcPr>
          <w:p w14:paraId="27DBA516" w14:textId="77777777" w:rsidR="00C379F4" w:rsidRPr="00672763" w:rsidRDefault="00835A5A">
            <w:pPr>
              <w:widowControl w:val="0"/>
              <w:spacing w:line="240" w:lineRule="auto"/>
              <w:jc w:val="center"/>
              <w:rPr>
                <w:b/>
                <w:bCs/>
                <w:i/>
                <w:sz w:val="20"/>
                <w:szCs w:val="20"/>
              </w:rPr>
            </w:pPr>
            <w:r w:rsidRPr="00672763">
              <w:rPr>
                <w:b/>
                <w:bCs/>
                <w:i/>
                <w:sz w:val="20"/>
                <w:szCs w:val="20"/>
              </w:rPr>
              <w:t>0.05</w:t>
            </w:r>
          </w:p>
        </w:tc>
        <w:tc>
          <w:tcPr>
            <w:tcW w:w="990" w:type="dxa"/>
            <w:shd w:val="clear" w:color="auto" w:fill="auto"/>
            <w:tcMar>
              <w:top w:w="100" w:type="dxa"/>
              <w:left w:w="100" w:type="dxa"/>
              <w:bottom w:w="100" w:type="dxa"/>
              <w:right w:w="100" w:type="dxa"/>
            </w:tcMar>
            <w:vAlign w:val="center"/>
          </w:tcPr>
          <w:p w14:paraId="3058F650" w14:textId="77777777" w:rsidR="00C379F4" w:rsidRDefault="00835A5A">
            <w:pPr>
              <w:widowControl w:val="0"/>
              <w:spacing w:line="240" w:lineRule="auto"/>
              <w:jc w:val="center"/>
              <w:rPr>
                <w:sz w:val="20"/>
                <w:szCs w:val="20"/>
              </w:rPr>
            </w:pPr>
            <w:r>
              <w:rPr>
                <w:sz w:val="20"/>
                <w:szCs w:val="20"/>
              </w:rPr>
              <w:t>0.92857</w:t>
            </w:r>
          </w:p>
        </w:tc>
        <w:tc>
          <w:tcPr>
            <w:tcW w:w="630" w:type="dxa"/>
            <w:shd w:val="clear" w:color="auto" w:fill="auto"/>
            <w:tcMar>
              <w:top w:w="100" w:type="dxa"/>
              <w:left w:w="100" w:type="dxa"/>
              <w:bottom w:w="100" w:type="dxa"/>
              <w:right w:w="100" w:type="dxa"/>
            </w:tcMar>
            <w:vAlign w:val="center"/>
          </w:tcPr>
          <w:p w14:paraId="5FEE332D"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502E3690" w14:textId="77777777" w:rsidR="00C379F4" w:rsidRDefault="00835A5A">
            <w:pPr>
              <w:widowControl w:val="0"/>
              <w:spacing w:line="240" w:lineRule="auto"/>
              <w:jc w:val="center"/>
              <w:rPr>
                <w:sz w:val="20"/>
                <w:szCs w:val="20"/>
              </w:rPr>
            </w:pPr>
            <w:r>
              <w:rPr>
                <w:sz w:val="20"/>
                <w:szCs w:val="20"/>
              </w:rPr>
              <w:t>0.90889</w:t>
            </w:r>
          </w:p>
        </w:tc>
        <w:tc>
          <w:tcPr>
            <w:tcW w:w="630" w:type="dxa"/>
            <w:shd w:val="clear" w:color="auto" w:fill="auto"/>
            <w:tcMar>
              <w:top w:w="100" w:type="dxa"/>
              <w:left w:w="100" w:type="dxa"/>
              <w:bottom w:w="100" w:type="dxa"/>
              <w:right w:w="100" w:type="dxa"/>
            </w:tcMar>
            <w:vAlign w:val="center"/>
          </w:tcPr>
          <w:p w14:paraId="17F01DC3"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71B28772" w14:textId="77777777" w:rsidR="00C379F4" w:rsidRDefault="00835A5A">
            <w:pPr>
              <w:widowControl w:val="0"/>
              <w:spacing w:line="240" w:lineRule="auto"/>
              <w:jc w:val="center"/>
              <w:rPr>
                <w:sz w:val="20"/>
                <w:szCs w:val="20"/>
              </w:rPr>
            </w:pPr>
            <w:r>
              <w:rPr>
                <w:sz w:val="20"/>
                <w:szCs w:val="20"/>
              </w:rPr>
              <w:t>0.94829</w:t>
            </w:r>
          </w:p>
        </w:tc>
        <w:tc>
          <w:tcPr>
            <w:tcW w:w="600" w:type="dxa"/>
            <w:shd w:val="clear" w:color="auto" w:fill="auto"/>
            <w:tcMar>
              <w:top w:w="100" w:type="dxa"/>
              <w:left w:w="100" w:type="dxa"/>
              <w:bottom w:w="100" w:type="dxa"/>
              <w:right w:w="100" w:type="dxa"/>
            </w:tcMar>
            <w:vAlign w:val="center"/>
          </w:tcPr>
          <w:p w14:paraId="690316CC"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368E9003" w14:textId="77777777" w:rsidR="00C379F4" w:rsidRDefault="00835A5A">
            <w:pPr>
              <w:widowControl w:val="0"/>
              <w:spacing w:line="240" w:lineRule="auto"/>
              <w:jc w:val="center"/>
              <w:rPr>
                <w:sz w:val="20"/>
                <w:szCs w:val="20"/>
              </w:rPr>
            </w:pPr>
            <w:r>
              <w:rPr>
                <w:sz w:val="20"/>
                <w:szCs w:val="20"/>
              </w:rPr>
              <w:t>0.92911</w:t>
            </w:r>
          </w:p>
        </w:tc>
        <w:tc>
          <w:tcPr>
            <w:tcW w:w="630" w:type="dxa"/>
            <w:shd w:val="clear" w:color="auto" w:fill="auto"/>
            <w:tcMar>
              <w:top w:w="100" w:type="dxa"/>
              <w:left w:w="100" w:type="dxa"/>
              <w:bottom w:w="100" w:type="dxa"/>
              <w:right w:w="100" w:type="dxa"/>
            </w:tcMar>
            <w:vAlign w:val="center"/>
          </w:tcPr>
          <w:p w14:paraId="16379F41"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6EE5441F" w14:textId="77777777" w:rsidR="00C379F4" w:rsidRDefault="00835A5A">
            <w:pPr>
              <w:widowControl w:val="0"/>
              <w:spacing w:line="240" w:lineRule="auto"/>
              <w:jc w:val="center"/>
              <w:rPr>
                <w:sz w:val="20"/>
                <w:szCs w:val="20"/>
              </w:rPr>
            </w:pPr>
            <w:r>
              <w:rPr>
                <w:sz w:val="20"/>
                <w:szCs w:val="20"/>
              </w:rPr>
              <w:t>0.92233</w:t>
            </w:r>
          </w:p>
        </w:tc>
        <w:tc>
          <w:tcPr>
            <w:tcW w:w="615" w:type="dxa"/>
            <w:shd w:val="clear" w:color="auto" w:fill="auto"/>
            <w:tcMar>
              <w:top w:w="100" w:type="dxa"/>
              <w:left w:w="100" w:type="dxa"/>
              <w:bottom w:w="100" w:type="dxa"/>
              <w:right w:w="100" w:type="dxa"/>
            </w:tcMar>
            <w:vAlign w:val="center"/>
          </w:tcPr>
          <w:p w14:paraId="6C734C59" w14:textId="77777777" w:rsidR="00C379F4" w:rsidRDefault="00835A5A">
            <w:pPr>
              <w:widowControl w:val="0"/>
              <w:spacing w:line="240" w:lineRule="auto"/>
              <w:jc w:val="center"/>
              <w:rPr>
                <w:sz w:val="20"/>
                <w:szCs w:val="20"/>
              </w:rPr>
            </w:pPr>
            <w:r>
              <w:rPr>
                <w:sz w:val="20"/>
                <w:szCs w:val="20"/>
              </w:rPr>
              <w:t>1º</w:t>
            </w:r>
          </w:p>
        </w:tc>
      </w:tr>
      <w:tr w:rsidR="00C379F4" w14:paraId="4A0446A2" w14:textId="77777777" w:rsidTr="00672763">
        <w:tc>
          <w:tcPr>
            <w:tcW w:w="1170" w:type="dxa"/>
            <w:shd w:val="clear" w:color="auto" w:fill="auto"/>
            <w:tcMar>
              <w:top w:w="100" w:type="dxa"/>
              <w:left w:w="100" w:type="dxa"/>
              <w:bottom w:w="100" w:type="dxa"/>
              <w:right w:w="100" w:type="dxa"/>
            </w:tcMar>
            <w:vAlign w:val="center"/>
          </w:tcPr>
          <w:p w14:paraId="56194384" w14:textId="77777777" w:rsidR="00C379F4" w:rsidRPr="00672763" w:rsidRDefault="00835A5A">
            <w:pPr>
              <w:widowControl w:val="0"/>
              <w:spacing w:line="240" w:lineRule="auto"/>
              <w:jc w:val="center"/>
              <w:rPr>
                <w:b/>
                <w:bCs/>
                <w:i/>
                <w:sz w:val="20"/>
                <w:szCs w:val="20"/>
              </w:rPr>
            </w:pPr>
            <w:r w:rsidRPr="00672763">
              <w:rPr>
                <w:b/>
                <w:bCs/>
                <w:i/>
                <w:sz w:val="20"/>
                <w:szCs w:val="20"/>
              </w:rPr>
              <w:t>0.10</w:t>
            </w:r>
          </w:p>
        </w:tc>
        <w:tc>
          <w:tcPr>
            <w:tcW w:w="990" w:type="dxa"/>
            <w:shd w:val="clear" w:color="auto" w:fill="auto"/>
            <w:tcMar>
              <w:top w:w="100" w:type="dxa"/>
              <w:left w:w="100" w:type="dxa"/>
              <w:bottom w:w="100" w:type="dxa"/>
              <w:right w:w="100" w:type="dxa"/>
            </w:tcMar>
            <w:vAlign w:val="center"/>
          </w:tcPr>
          <w:p w14:paraId="223FFF50" w14:textId="77777777" w:rsidR="00C379F4" w:rsidRDefault="00835A5A">
            <w:pPr>
              <w:widowControl w:val="0"/>
              <w:spacing w:line="240" w:lineRule="auto"/>
              <w:jc w:val="center"/>
              <w:rPr>
                <w:sz w:val="20"/>
                <w:szCs w:val="20"/>
              </w:rPr>
            </w:pPr>
            <w:r>
              <w:rPr>
                <w:sz w:val="20"/>
                <w:szCs w:val="20"/>
              </w:rPr>
              <w:t>0.93868</w:t>
            </w:r>
          </w:p>
        </w:tc>
        <w:tc>
          <w:tcPr>
            <w:tcW w:w="630" w:type="dxa"/>
            <w:shd w:val="clear" w:color="auto" w:fill="auto"/>
            <w:tcMar>
              <w:top w:w="100" w:type="dxa"/>
              <w:left w:w="100" w:type="dxa"/>
              <w:bottom w:w="100" w:type="dxa"/>
              <w:right w:w="100" w:type="dxa"/>
            </w:tcMar>
            <w:vAlign w:val="center"/>
          </w:tcPr>
          <w:p w14:paraId="0C326A2C"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051FBFC1" w14:textId="77777777" w:rsidR="00C379F4" w:rsidRDefault="00835A5A">
            <w:pPr>
              <w:widowControl w:val="0"/>
              <w:spacing w:line="240" w:lineRule="auto"/>
              <w:jc w:val="center"/>
              <w:rPr>
                <w:sz w:val="20"/>
                <w:szCs w:val="20"/>
              </w:rPr>
            </w:pPr>
            <w:r>
              <w:rPr>
                <w:sz w:val="20"/>
                <w:szCs w:val="20"/>
              </w:rPr>
              <w:t>0.91432</w:t>
            </w:r>
          </w:p>
        </w:tc>
        <w:tc>
          <w:tcPr>
            <w:tcW w:w="630" w:type="dxa"/>
            <w:shd w:val="clear" w:color="auto" w:fill="auto"/>
            <w:tcMar>
              <w:top w:w="100" w:type="dxa"/>
              <w:left w:w="100" w:type="dxa"/>
              <w:bottom w:w="100" w:type="dxa"/>
              <w:right w:w="100" w:type="dxa"/>
            </w:tcMar>
            <w:vAlign w:val="center"/>
          </w:tcPr>
          <w:p w14:paraId="2E0BF135"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1B314A89" w14:textId="77777777" w:rsidR="00C379F4" w:rsidRDefault="00835A5A">
            <w:pPr>
              <w:widowControl w:val="0"/>
              <w:spacing w:line="240" w:lineRule="auto"/>
              <w:jc w:val="center"/>
              <w:rPr>
                <w:sz w:val="20"/>
                <w:szCs w:val="20"/>
              </w:rPr>
            </w:pPr>
            <w:r>
              <w:rPr>
                <w:sz w:val="20"/>
                <w:szCs w:val="20"/>
              </w:rPr>
              <w:t>0.95297</w:t>
            </w:r>
          </w:p>
        </w:tc>
        <w:tc>
          <w:tcPr>
            <w:tcW w:w="600" w:type="dxa"/>
            <w:shd w:val="clear" w:color="auto" w:fill="auto"/>
            <w:tcMar>
              <w:top w:w="100" w:type="dxa"/>
              <w:left w:w="100" w:type="dxa"/>
              <w:bottom w:w="100" w:type="dxa"/>
              <w:right w:w="100" w:type="dxa"/>
            </w:tcMar>
            <w:vAlign w:val="center"/>
          </w:tcPr>
          <w:p w14:paraId="4D0519CC"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57BB9182" w14:textId="77777777" w:rsidR="00C379F4" w:rsidRDefault="00835A5A">
            <w:pPr>
              <w:widowControl w:val="0"/>
              <w:spacing w:line="240" w:lineRule="auto"/>
              <w:jc w:val="center"/>
              <w:rPr>
                <w:sz w:val="20"/>
                <w:szCs w:val="20"/>
              </w:rPr>
            </w:pPr>
            <w:r>
              <w:rPr>
                <w:sz w:val="20"/>
                <w:szCs w:val="20"/>
              </w:rPr>
              <w:t>0.93776</w:t>
            </w:r>
          </w:p>
        </w:tc>
        <w:tc>
          <w:tcPr>
            <w:tcW w:w="630" w:type="dxa"/>
            <w:shd w:val="clear" w:color="auto" w:fill="auto"/>
            <w:tcMar>
              <w:top w:w="100" w:type="dxa"/>
              <w:left w:w="100" w:type="dxa"/>
              <w:bottom w:w="100" w:type="dxa"/>
              <w:right w:w="100" w:type="dxa"/>
            </w:tcMar>
            <w:vAlign w:val="center"/>
          </w:tcPr>
          <w:p w14:paraId="51C9FF5E"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4D569C81" w14:textId="77777777" w:rsidR="00C379F4" w:rsidRDefault="00835A5A">
            <w:pPr>
              <w:widowControl w:val="0"/>
              <w:spacing w:line="240" w:lineRule="auto"/>
              <w:jc w:val="center"/>
              <w:rPr>
                <w:sz w:val="20"/>
                <w:szCs w:val="20"/>
              </w:rPr>
            </w:pPr>
            <w:r>
              <w:rPr>
                <w:sz w:val="20"/>
                <w:szCs w:val="20"/>
              </w:rPr>
              <w:t>0.93114</w:t>
            </w:r>
          </w:p>
        </w:tc>
        <w:tc>
          <w:tcPr>
            <w:tcW w:w="615" w:type="dxa"/>
            <w:shd w:val="clear" w:color="auto" w:fill="auto"/>
            <w:tcMar>
              <w:top w:w="100" w:type="dxa"/>
              <w:left w:w="100" w:type="dxa"/>
              <w:bottom w:w="100" w:type="dxa"/>
              <w:right w:w="100" w:type="dxa"/>
            </w:tcMar>
            <w:vAlign w:val="center"/>
          </w:tcPr>
          <w:p w14:paraId="0EBED529" w14:textId="77777777" w:rsidR="00C379F4" w:rsidRDefault="00835A5A">
            <w:pPr>
              <w:widowControl w:val="0"/>
              <w:spacing w:line="240" w:lineRule="auto"/>
              <w:jc w:val="center"/>
              <w:rPr>
                <w:sz w:val="20"/>
                <w:szCs w:val="20"/>
              </w:rPr>
            </w:pPr>
            <w:r>
              <w:rPr>
                <w:sz w:val="20"/>
                <w:szCs w:val="20"/>
              </w:rPr>
              <w:t>1º</w:t>
            </w:r>
          </w:p>
        </w:tc>
      </w:tr>
      <w:tr w:rsidR="00C379F4" w14:paraId="45264194" w14:textId="77777777" w:rsidTr="00672763">
        <w:tc>
          <w:tcPr>
            <w:tcW w:w="1170" w:type="dxa"/>
            <w:shd w:val="clear" w:color="auto" w:fill="auto"/>
            <w:tcMar>
              <w:top w:w="100" w:type="dxa"/>
              <w:left w:w="100" w:type="dxa"/>
              <w:bottom w:w="100" w:type="dxa"/>
              <w:right w:w="100" w:type="dxa"/>
            </w:tcMar>
            <w:vAlign w:val="center"/>
          </w:tcPr>
          <w:p w14:paraId="21168C4C" w14:textId="77777777" w:rsidR="00C379F4" w:rsidRPr="00672763" w:rsidRDefault="00835A5A">
            <w:pPr>
              <w:widowControl w:val="0"/>
              <w:spacing w:line="240" w:lineRule="auto"/>
              <w:jc w:val="center"/>
              <w:rPr>
                <w:b/>
                <w:bCs/>
                <w:i/>
                <w:sz w:val="20"/>
                <w:szCs w:val="20"/>
              </w:rPr>
            </w:pPr>
            <w:r w:rsidRPr="00672763">
              <w:rPr>
                <w:b/>
                <w:bCs/>
                <w:i/>
                <w:sz w:val="20"/>
                <w:szCs w:val="20"/>
              </w:rPr>
              <w:t>0.15</w:t>
            </w:r>
          </w:p>
        </w:tc>
        <w:tc>
          <w:tcPr>
            <w:tcW w:w="990" w:type="dxa"/>
            <w:shd w:val="clear" w:color="auto" w:fill="auto"/>
            <w:tcMar>
              <w:top w:w="100" w:type="dxa"/>
              <w:left w:w="100" w:type="dxa"/>
              <w:bottom w:w="100" w:type="dxa"/>
              <w:right w:w="100" w:type="dxa"/>
            </w:tcMar>
            <w:vAlign w:val="center"/>
          </w:tcPr>
          <w:p w14:paraId="7910F21C" w14:textId="77777777" w:rsidR="00C379F4" w:rsidRDefault="00835A5A">
            <w:pPr>
              <w:widowControl w:val="0"/>
              <w:spacing w:line="240" w:lineRule="auto"/>
              <w:jc w:val="center"/>
              <w:rPr>
                <w:sz w:val="20"/>
                <w:szCs w:val="20"/>
              </w:rPr>
            </w:pPr>
            <w:r>
              <w:rPr>
                <w:sz w:val="20"/>
                <w:szCs w:val="20"/>
              </w:rPr>
              <w:t xml:space="preserve">0.94938 </w:t>
            </w:r>
          </w:p>
        </w:tc>
        <w:tc>
          <w:tcPr>
            <w:tcW w:w="630" w:type="dxa"/>
            <w:shd w:val="clear" w:color="auto" w:fill="auto"/>
            <w:tcMar>
              <w:top w:w="100" w:type="dxa"/>
              <w:left w:w="100" w:type="dxa"/>
              <w:bottom w:w="100" w:type="dxa"/>
              <w:right w:w="100" w:type="dxa"/>
            </w:tcMar>
            <w:vAlign w:val="center"/>
          </w:tcPr>
          <w:p w14:paraId="1A250659"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197146A5" w14:textId="77777777" w:rsidR="00C379F4" w:rsidRDefault="00835A5A">
            <w:pPr>
              <w:widowControl w:val="0"/>
              <w:spacing w:line="240" w:lineRule="auto"/>
              <w:jc w:val="center"/>
              <w:rPr>
                <w:sz w:val="20"/>
                <w:szCs w:val="20"/>
              </w:rPr>
            </w:pPr>
            <w:r>
              <w:rPr>
                <w:sz w:val="20"/>
                <w:szCs w:val="20"/>
              </w:rPr>
              <w:t>0.92408</w:t>
            </w:r>
          </w:p>
        </w:tc>
        <w:tc>
          <w:tcPr>
            <w:tcW w:w="630" w:type="dxa"/>
            <w:shd w:val="clear" w:color="auto" w:fill="auto"/>
            <w:tcMar>
              <w:top w:w="100" w:type="dxa"/>
              <w:left w:w="100" w:type="dxa"/>
              <w:bottom w:w="100" w:type="dxa"/>
              <w:right w:w="100" w:type="dxa"/>
            </w:tcMar>
            <w:vAlign w:val="center"/>
          </w:tcPr>
          <w:p w14:paraId="29AFF844"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5ED417C0" w14:textId="77777777" w:rsidR="00C379F4" w:rsidRDefault="00835A5A">
            <w:pPr>
              <w:widowControl w:val="0"/>
              <w:spacing w:line="240" w:lineRule="auto"/>
              <w:jc w:val="center"/>
              <w:rPr>
                <w:sz w:val="20"/>
                <w:szCs w:val="20"/>
              </w:rPr>
            </w:pPr>
            <w:r>
              <w:rPr>
                <w:sz w:val="20"/>
                <w:szCs w:val="20"/>
              </w:rPr>
              <w:t>0.95925</w:t>
            </w:r>
          </w:p>
        </w:tc>
        <w:tc>
          <w:tcPr>
            <w:tcW w:w="600" w:type="dxa"/>
            <w:shd w:val="clear" w:color="auto" w:fill="auto"/>
            <w:tcMar>
              <w:top w:w="100" w:type="dxa"/>
              <w:left w:w="100" w:type="dxa"/>
              <w:bottom w:w="100" w:type="dxa"/>
              <w:right w:w="100" w:type="dxa"/>
            </w:tcMar>
            <w:vAlign w:val="center"/>
          </w:tcPr>
          <w:p w14:paraId="09A012CB"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5CFDBAC1" w14:textId="77777777" w:rsidR="00C379F4" w:rsidRDefault="00835A5A">
            <w:pPr>
              <w:widowControl w:val="0"/>
              <w:spacing w:line="240" w:lineRule="auto"/>
              <w:jc w:val="center"/>
              <w:rPr>
                <w:sz w:val="20"/>
                <w:szCs w:val="20"/>
              </w:rPr>
            </w:pPr>
            <w:r>
              <w:rPr>
                <w:sz w:val="20"/>
                <w:szCs w:val="20"/>
              </w:rPr>
              <w:t>0.94855</w:t>
            </w:r>
          </w:p>
        </w:tc>
        <w:tc>
          <w:tcPr>
            <w:tcW w:w="630" w:type="dxa"/>
            <w:shd w:val="clear" w:color="auto" w:fill="auto"/>
            <w:tcMar>
              <w:top w:w="100" w:type="dxa"/>
              <w:left w:w="100" w:type="dxa"/>
              <w:bottom w:w="100" w:type="dxa"/>
              <w:right w:w="100" w:type="dxa"/>
            </w:tcMar>
            <w:vAlign w:val="center"/>
          </w:tcPr>
          <w:p w14:paraId="0CF2631F"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49D14A0B" w14:textId="77777777" w:rsidR="00C379F4" w:rsidRDefault="00835A5A">
            <w:pPr>
              <w:widowControl w:val="0"/>
              <w:spacing w:line="240" w:lineRule="auto"/>
              <w:jc w:val="center"/>
              <w:rPr>
                <w:sz w:val="20"/>
                <w:szCs w:val="20"/>
              </w:rPr>
            </w:pPr>
            <w:r>
              <w:rPr>
                <w:sz w:val="20"/>
                <w:szCs w:val="20"/>
              </w:rPr>
              <w:t>0.94129</w:t>
            </w:r>
          </w:p>
        </w:tc>
        <w:tc>
          <w:tcPr>
            <w:tcW w:w="615" w:type="dxa"/>
            <w:shd w:val="clear" w:color="auto" w:fill="auto"/>
            <w:tcMar>
              <w:top w:w="100" w:type="dxa"/>
              <w:left w:w="100" w:type="dxa"/>
              <w:bottom w:w="100" w:type="dxa"/>
              <w:right w:w="100" w:type="dxa"/>
            </w:tcMar>
            <w:vAlign w:val="center"/>
          </w:tcPr>
          <w:p w14:paraId="7D126128" w14:textId="77777777" w:rsidR="00C379F4" w:rsidRDefault="00835A5A">
            <w:pPr>
              <w:widowControl w:val="0"/>
              <w:spacing w:line="240" w:lineRule="auto"/>
              <w:jc w:val="center"/>
              <w:rPr>
                <w:sz w:val="20"/>
                <w:szCs w:val="20"/>
              </w:rPr>
            </w:pPr>
            <w:r>
              <w:rPr>
                <w:sz w:val="20"/>
                <w:szCs w:val="20"/>
              </w:rPr>
              <w:t>1º</w:t>
            </w:r>
          </w:p>
        </w:tc>
      </w:tr>
      <w:tr w:rsidR="00C379F4" w14:paraId="3D76B1EE" w14:textId="77777777" w:rsidTr="00672763">
        <w:tc>
          <w:tcPr>
            <w:tcW w:w="1170" w:type="dxa"/>
            <w:shd w:val="clear" w:color="auto" w:fill="auto"/>
            <w:tcMar>
              <w:top w:w="100" w:type="dxa"/>
              <w:left w:w="100" w:type="dxa"/>
              <w:bottom w:w="100" w:type="dxa"/>
              <w:right w:w="100" w:type="dxa"/>
            </w:tcMar>
            <w:vAlign w:val="center"/>
          </w:tcPr>
          <w:p w14:paraId="67AEA2F4" w14:textId="77777777" w:rsidR="00C379F4" w:rsidRPr="00672763" w:rsidRDefault="00835A5A">
            <w:pPr>
              <w:widowControl w:val="0"/>
              <w:spacing w:line="240" w:lineRule="auto"/>
              <w:jc w:val="center"/>
              <w:rPr>
                <w:b/>
                <w:bCs/>
                <w:i/>
                <w:sz w:val="20"/>
                <w:szCs w:val="20"/>
              </w:rPr>
            </w:pPr>
            <w:r w:rsidRPr="00672763">
              <w:rPr>
                <w:b/>
                <w:bCs/>
                <w:i/>
                <w:sz w:val="20"/>
                <w:szCs w:val="20"/>
              </w:rPr>
              <w:t>0.20</w:t>
            </w:r>
          </w:p>
        </w:tc>
        <w:tc>
          <w:tcPr>
            <w:tcW w:w="990" w:type="dxa"/>
            <w:shd w:val="clear" w:color="auto" w:fill="auto"/>
            <w:tcMar>
              <w:top w:w="100" w:type="dxa"/>
              <w:left w:w="100" w:type="dxa"/>
              <w:bottom w:w="100" w:type="dxa"/>
              <w:right w:w="100" w:type="dxa"/>
            </w:tcMar>
            <w:vAlign w:val="center"/>
          </w:tcPr>
          <w:p w14:paraId="31AE62D4" w14:textId="77777777" w:rsidR="00C379F4" w:rsidRDefault="00835A5A">
            <w:pPr>
              <w:widowControl w:val="0"/>
              <w:spacing w:line="240" w:lineRule="auto"/>
              <w:jc w:val="center"/>
              <w:rPr>
                <w:sz w:val="20"/>
                <w:szCs w:val="20"/>
              </w:rPr>
            </w:pPr>
            <w:r>
              <w:rPr>
                <w:sz w:val="20"/>
                <w:szCs w:val="20"/>
              </w:rPr>
              <w:t>0.95511</w:t>
            </w:r>
          </w:p>
        </w:tc>
        <w:tc>
          <w:tcPr>
            <w:tcW w:w="630" w:type="dxa"/>
            <w:shd w:val="clear" w:color="auto" w:fill="auto"/>
            <w:tcMar>
              <w:top w:w="100" w:type="dxa"/>
              <w:left w:w="100" w:type="dxa"/>
              <w:bottom w:w="100" w:type="dxa"/>
              <w:right w:w="100" w:type="dxa"/>
            </w:tcMar>
            <w:vAlign w:val="center"/>
          </w:tcPr>
          <w:p w14:paraId="0A121FFB"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7461A62A" w14:textId="77777777" w:rsidR="00C379F4" w:rsidRDefault="00835A5A">
            <w:pPr>
              <w:widowControl w:val="0"/>
              <w:spacing w:line="240" w:lineRule="auto"/>
              <w:jc w:val="center"/>
              <w:rPr>
                <w:sz w:val="20"/>
                <w:szCs w:val="20"/>
              </w:rPr>
            </w:pPr>
            <w:r>
              <w:rPr>
                <w:sz w:val="20"/>
                <w:szCs w:val="20"/>
              </w:rPr>
              <w:t>0.93015</w:t>
            </w:r>
          </w:p>
        </w:tc>
        <w:tc>
          <w:tcPr>
            <w:tcW w:w="630" w:type="dxa"/>
            <w:shd w:val="clear" w:color="auto" w:fill="auto"/>
            <w:tcMar>
              <w:top w:w="100" w:type="dxa"/>
              <w:left w:w="100" w:type="dxa"/>
              <w:bottom w:w="100" w:type="dxa"/>
              <w:right w:w="100" w:type="dxa"/>
            </w:tcMar>
            <w:vAlign w:val="center"/>
          </w:tcPr>
          <w:p w14:paraId="61308C1F"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1E7C6CA3" w14:textId="77777777" w:rsidR="00C379F4" w:rsidRDefault="00835A5A">
            <w:pPr>
              <w:widowControl w:val="0"/>
              <w:spacing w:line="240" w:lineRule="auto"/>
              <w:jc w:val="center"/>
              <w:rPr>
                <w:sz w:val="20"/>
                <w:szCs w:val="20"/>
              </w:rPr>
            </w:pPr>
            <w:r>
              <w:rPr>
                <w:sz w:val="20"/>
                <w:szCs w:val="20"/>
              </w:rPr>
              <w:t>0.96188</w:t>
            </w:r>
          </w:p>
        </w:tc>
        <w:tc>
          <w:tcPr>
            <w:tcW w:w="600" w:type="dxa"/>
            <w:shd w:val="clear" w:color="auto" w:fill="auto"/>
            <w:tcMar>
              <w:top w:w="100" w:type="dxa"/>
              <w:left w:w="100" w:type="dxa"/>
              <w:bottom w:w="100" w:type="dxa"/>
              <w:right w:w="100" w:type="dxa"/>
            </w:tcMar>
            <w:vAlign w:val="center"/>
          </w:tcPr>
          <w:p w14:paraId="266067DB"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5B7D10B4" w14:textId="77777777" w:rsidR="00C379F4" w:rsidRDefault="00835A5A">
            <w:pPr>
              <w:widowControl w:val="0"/>
              <w:spacing w:line="240" w:lineRule="auto"/>
              <w:jc w:val="center"/>
              <w:rPr>
                <w:sz w:val="20"/>
                <w:szCs w:val="20"/>
              </w:rPr>
            </w:pPr>
            <w:r>
              <w:rPr>
                <w:sz w:val="20"/>
                <w:szCs w:val="20"/>
              </w:rPr>
              <w:t>0.95743</w:t>
            </w:r>
          </w:p>
        </w:tc>
        <w:tc>
          <w:tcPr>
            <w:tcW w:w="630" w:type="dxa"/>
            <w:shd w:val="clear" w:color="auto" w:fill="auto"/>
            <w:tcMar>
              <w:top w:w="100" w:type="dxa"/>
              <w:left w:w="100" w:type="dxa"/>
              <w:bottom w:w="100" w:type="dxa"/>
              <w:right w:w="100" w:type="dxa"/>
            </w:tcMar>
            <w:vAlign w:val="center"/>
          </w:tcPr>
          <w:p w14:paraId="67F6A28E"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7BC70144" w14:textId="77777777" w:rsidR="00C379F4" w:rsidRDefault="00835A5A">
            <w:pPr>
              <w:widowControl w:val="0"/>
              <w:spacing w:line="240" w:lineRule="auto"/>
              <w:jc w:val="center"/>
              <w:rPr>
                <w:sz w:val="20"/>
                <w:szCs w:val="20"/>
              </w:rPr>
            </w:pPr>
            <w:r>
              <w:rPr>
                <w:sz w:val="20"/>
                <w:szCs w:val="20"/>
              </w:rPr>
              <w:t>0.95074</w:t>
            </w:r>
          </w:p>
        </w:tc>
        <w:tc>
          <w:tcPr>
            <w:tcW w:w="615" w:type="dxa"/>
            <w:shd w:val="clear" w:color="auto" w:fill="auto"/>
            <w:tcMar>
              <w:top w:w="100" w:type="dxa"/>
              <w:left w:w="100" w:type="dxa"/>
              <w:bottom w:w="100" w:type="dxa"/>
              <w:right w:w="100" w:type="dxa"/>
            </w:tcMar>
            <w:vAlign w:val="center"/>
          </w:tcPr>
          <w:p w14:paraId="1C888C2F" w14:textId="77777777" w:rsidR="00C379F4" w:rsidRDefault="00835A5A">
            <w:pPr>
              <w:widowControl w:val="0"/>
              <w:spacing w:line="240" w:lineRule="auto"/>
              <w:jc w:val="center"/>
              <w:rPr>
                <w:sz w:val="20"/>
                <w:szCs w:val="20"/>
              </w:rPr>
            </w:pPr>
            <w:r>
              <w:rPr>
                <w:sz w:val="20"/>
                <w:szCs w:val="20"/>
              </w:rPr>
              <w:t>1º</w:t>
            </w:r>
          </w:p>
        </w:tc>
      </w:tr>
      <w:tr w:rsidR="00C379F4" w14:paraId="36A30094" w14:textId="77777777" w:rsidTr="00672763">
        <w:tc>
          <w:tcPr>
            <w:tcW w:w="1170" w:type="dxa"/>
            <w:shd w:val="clear" w:color="auto" w:fill="auto"/>
            <w:tcMar>
              <w:top w:w="100" w:type="dxa"/>
              <w:left w:w="100" w:type="dxa"/>
              <w:bottom w:w="100" w:type="dxa"/>
              <w:right w:w="100" w:type="dxa"/>
            </w:tcMar>
            <w:vAlign w:val="center"/>
          </w:tcPr>
          <w:p w14:paraId="0D94BC8C" w14:textId="77777777" w:rsidR="00C379F4" w:rsidRPr="00672763" w:rsidRDefault="00835A5A">
            <w:pPr>
              <w:widowControl w:val="0"/>
              <w:spacing w:line="240" w:lineRule="auto"/>
              <w:jc w:val="center"/>
              <w:rPr>
                <w:b/>
                <w:bCs/>
                <w:i/>
                <w:sz w:val="20"/>
                <w:szCs w:val="20"/>
              </w:rPr>
            </w:pPr>
            <w:r w:rsidRPr="00672763">
              <w:rPr>
                <w:b/>
                <w:bCs/>
                <w:i/>
                <w:sz w:val="20"/>
                <w:szCs w:val="20"/>
              </w:rPr>
              <w:t>0.30</w:t>
            </w:r>
          </w:p>
        </w:tc>
        <w:tc>
          <w:tcPr>
            <w:tcW w:w="990" w:type="dxa"/>
            <w:shd w:val="clear" w:color="auto" w:fill="auto"/>
            <w:tcMar>
              <w:top w:w="100" w:type="dxa"/>
              <w:left w:w="100" w:type="dxa"/>
              <w:bottom w:w="100" w:type="dxa"/>
              <w:right w:w="100" w:type="dxa"/>
            </w:tcMar>
            <w:vAlign w:val="center"/>
          </w:tcPr>
          <w:p w14:paraId="1E120C78" w14:textId="77777777" w:rsidR="00C379F4" w:rsidRDefault="00835A5A">
            <w:pPr>
              <w:widowControl w:val="0"/>
              <w:spacing w:line="240" w:lineRule="auto"/>
              <w:jc w:val="center"/>
              <w:rPr>
                <w:sz w:val="20"/>
                <w:szCs w:val="20"/>
              </w:rPr>
            </w:pPr>
            <w:r>
              <w:rPr>
                <w:sz w:val="20"/>
                <w:szCs w:val="20"/>
              </w:rPr>
              <w:t>0.96485</w:t>
            </w:r>
          </w:p>
        </w:tc>
        <w:tc>
          <w:tcPr>
            <w:tcW w:w="630" w:type="dxa"/>
            <w:shd w:val="clear" w:color="auto" w:fill="auto"/>
            <w:tcMar>
              <w:top w:w="100" w:type="dxa"/>
              <w:left w:w="100" w:type="dxa"/>
              <w:bottom w:w="100" w:type="dxa"/>
              <w:right w:w="100" w:type="dxa"/>
            </w:tcMar>
            <w:vAlign w:val="center"/>
          </w:tcPr>
          <w:p w14:paraId="3575279E"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6A7DB1EF" w14:textId="77777777" w:rsidR="00C379F4" w:rsidRDefault="00835A5A">
            <w:pPr>
              <w:widowControl w:val="0"/>
              <w:spacing w:line="240" w:lineRule="auto"/>
              <w:jc w:val="center"/>
              <w:rPr>
                <w:sz w:val="20"/>
                <w:szCs w:val="20"/>
              </w:rPr>
            </w:pPr>
            <w:r>
              <w:rPr>
                <w:sz w:val="20"/>
                <w:szCs w:val="20"/>
              </w:rPr>
              <w:t>0.93731</w:t>
            </w:r>
          </w:p>
        </w:tc>
        <w:tc>
          <w:tcPr>
            <w:tcW w:w="630" w:type="dxa"/>
            <w:shd w:val="clear" w:color="auto" w:fill="auto"/>
            <w:tcMar>
              <w:top w:w="100" w:type="dxa"/>
              <w:left w:w="100" w:type="dxa"/>
              <w:bottom w:w="100" w:type="dxa"/>
              <w:right w:w="100" w:type="dxa"/>
            </w:tcMar>
            <w:vAlign w:val="center"/>
          </w:tcPr>
          <w:p w14:paraId="73202059"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3285E035" w14:textId="77777777" w:rsidR="00C379F4" w:rsidRDefault="00835A5A">
            <w:pPr>
              <w:widowControl w:val="0"/>
              <w:spacing w:line="240" w:lineRule="auto"/>
              <w:jc w:val="center"/>
              <w:rPr>
                <w:sz w:val="20"/>
                <w:szCs w:val="20"/>
              </w:rPr>
            </w:pPr>
            <w:r>
              <w:rPr>
                <w:sz w:val="20"/>
                <w:szCs w:val="20"/>
              </w:rPr>
              <w:t>0.96661</w:t>
            </w:r>
          </w:p>
        </w:tc>
        <w:tc>
          <w:tcPr>
            <w:tcW w:w="600" w:type="dxa"/>
            <w:shd w:val="clear" w:color="auto" w:fill="auto"/>
            <w:tcMar>
              <w:top w:w="100" w:type="dxa"/>
              <w:left w:w="100" w:type="dxa"/>
              <w:bottom w:w="100" w:type="dxa"/>
              <w:right w:w="100" w:type="dxa"/>
            </w:tcMar>
            <w:vAlign w:val="center"/>
          </w:tcPr>
          <w:p w14:paraId="54F71E0E"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2748DFE5" w14:textId="77777777" w:rsidR="00C379F4" w:rsidRDefault="00835A5A">
            <w:pPr>
              <w:widowControl w:val="0"/>
              <w:spacing w:line="240" w:lineRule="auto"/>
              <w:jc w:val="center"/>
              <w:rPr>
                <w:sz w:val="20"/>
                <w:szCs w:val="20"/>
              </w:rPr>
            </w:pPr>
            <w:r>
              <w:rPr>
                <w:sz w:val="20"/>
                <w:szCs w:val="20"/>
              </w:rPr>
              <w:t>0.96558</w:t>
            </w:r>
          </w:p>
        </w:tc>
        <w:tc>
          <w:tcPr>
            <w:tcW w:w="630" w:type="dxa"/>
            <w:shd w:val="clear" w:color="auto" w:fill="auto"/>
            <w:tcMar>
              <w:top w:w="100" w:type="dxa"/>
              <w:left w:w="100" w:type="dxa"/>
              <w:bottom w:w="100" w:type="dxa"/>
              <w:right w:w="100" w:type="dxa"/>
            </w:tcMar>
            <w:vAlign w:val="center"/>
          </w:tcPr>
          <w:p w14:paraId="31C221BE"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7F954FC9" w14:textId="77777777" w:rsidR="00C379F4" w:rsidRDefault="00835A5A">
            <w:pPr>
              <w:widowControl w:val="0"/>
              <w:spacing w:line="240" w:lineRule="auto"/>
              <w:jc w:val="center"/>
              <w:rPr>
                <w:sz w:val="20"/>
                <w:szCs w:val="20"/>
              </w:rPr>
            </w:pPr>
            <w:r>
              <w:rPr>
                <w:sz w:val="20"/>
                <w:szCs w:val="20"/>
              </w:rPr>
              <w:t>0.95966</w:t>
            </w:r>
          </w:p>
        </w:tc>
        <w:tc>
          <w:tcPr>
            <w:tcW w:w="615" w:type="dxa"/>
            <w:shd w:val="clear" w:color="auto" w:fill="auto"/>
            <w:tcMar>
              <w:top w:w="100" w:type="dxa"/>
              <w:left w:w="100" w:type="dxa"/>
              <w:bottom w:w="100" w:type="dxa"/>
              <w:right w:w="100" w:type="dxa"/>
            </w:tcMar>
            <w:vAlign w:val="center"/>
          </w:tcPr>
          <w:p w14:paraId="1E22C317" w14:textId="77777777" w:rsidR="00C379F4" w:rsidRDefault="00835A5A">
            <w:pPr>
              <w:widowControl w:val="0"/>
              <w:spacing w:line="240" w:lineRule="auto"/>
              <w:jc w:val="center"/>
              <w:rPr>
                <w:sz w:val="20"/>
                <w:szCs w:val="20"/>
              </w:rPr>
            </w:pPr>
            <w:r>
              <w:rPr>
                <w:sz w:val="20"/>
                <w:szCs w:val="20"/>
              </w:rPr>
              <w:t>1º</w:t>
            </w:r>
          </w:p>
        </w:tc>
      </w:tr>
      <w:tr w:rsidR="00C379F4" w14:paraId="565DB57F" w14:textId="77777777" w:rsidTr="00672763">
        <w:tc>
          <w:tcPr>
            <w:tcW w:w="1170" w:type="dxa"/>
            <w:shd w:val="clear" w:color="auto" w:fill="auto"/>
            <w:tcMar>
              <w:top w:w="100" w:type="dxa"/>
              <w:left w:w="100" w:type="dxa"/>
              <w:bottom w:w="100" w:type="dxa"/>
              <w:right w:w="100" w:type="dxa"/>
            </w:tcMar>
            <w:vAlign w:val="center"/>
          </w:tcPr>
          <w:p w14:paraId="265A0296" w14:textId="77777777" w:rsidR="00C379F4" w:rsidRPr="00672763" w:rsidRDefault="00835A5A">
            <w:pPr>
              <w:widowControl w:val="0"/>
              <w:spacing w:line="240" w:lineRule="auto"/>
              <w:jc w:val="center"/>
              <w:rPr>
                <w:b/>
                <w:bCs/>
                <w:i/>
                <w:sz w:val="20"/>
                <w:szCs w:val="20"/>
              </w:rPr>
            </w:pPr>
            <w:r w:rsidRPr="00672763">
              <w:rPr>
                <w:b/>
                <w:bCs/>
                <w:i/>
                <w:sz w:val="20"/>
                <w:szCs w:val="20"/>
              </w:rPr>
              <w:t>0.50</w:t>
            </w:r>
          </w:p>
        </w:tc>
        <w:tc>
          <w:tcPr>
            <w:tcW w:w="990" w:type="dxa"/>
            <w:shd w:val="clear" w:color="auto" w:fill="auto"/>
            <w:tcMar>
              <w:top w:w="100" w:type="dxa"/>
              <w:left w:w="100" w:type="dxa"/>
              <w:bottom w:w="100" w:type="dxa"/>
              <w:right w:w="100" w:type="dxa"/>
            </w:tcMar>
            <w:vAlign w:val="center"/>
          </w:tcPr>
          <w:p w14:paraId="6621FFA5" w14:textId="77777777" w:rsidR="00C379F4" w:rsidRDefault="00835A5A">
            <w:pPr>
              <w:widowControl w:val="0"/>
              <w:spacing w:line="240" w:lineRule="auto"/>
              <w:jc w:val="center"/>
              <w:rPr>
                <w:sz w:val="20"/>
                <w:szCs w:val="20"/>
              </w:rPr>
            </w:pPr>
            <w:r>
              <w:rPr>
                <w:sz w:val="20"/>
                <w:szCs w:val="20"/>
              </w:rPr>
              <w:t>0.97492</w:t>
            </w:r>
          </w:p>
        </w:tc>
        <w:tc>
          <w:tcPr>
            <w:tcW w:w="630" w:type="dxa"/>
            <w:shd w:val="clear" w:color="auto" w:fill="auto"/>
            <w:tcMar>
              <w:top w:w="100" w:type="dxa"/>
              <w:left w:w="100" w:type="dxa"/>
              <w:bottom w:w="100" w:type="dxa"/>
              <w:right w:w="100" w:type="dxa"/>
            </w:tcMar>
            <w:vAlign w:val="center"/>
          </w:tcPr>
          <w:p w14:paraId="41593DE6"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17A87C0B" w14:textId="77777777" w:rsidR="00C379F4" w:rsidRDefault="00835A5A">
            <w:pPr>
              <w:widowControl w:val="0"/>
              <w:spacing w:line="240" w:lineRule="auto"/>
              <w:jc w:val="center"/>
              <w:rPr>
                <w:sz w:val="20"/>
                <w:szCs w:val="20"/>
              </w:rPr>
            </w:pPr>
            <w:r>
              <w:rPr>
                <w:sz w:val="20"/>
                <w:szCs w:val="20"/>
              </w:rPr>
              <w:t>0.95054</w:t>
            </w:r>
          </w:p>
        </w:tc>
        <w:tc>
          <w:tcPr>
            <w:tcW w:w="630" w:type="dxa"/>
            <w:shd w:val="clear" w:color="auto" w:fill="auto"/>
            <w:tcMar>
              <w:top w:w="100" w:type="dxa"/>
              <w:left w:w="100" w:type="dxa"/>
              <w:bottom w:w="100" w:type="dxa"/>
              <w:right w:w="100" w:type="dxa"/>
            </w:tcMar>
            <w:vAlign w:val="center"/>
          </w:tcPr>
          <w:p w14:paraId="35AB8385"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0FE150C6" w14:textId="77777777" w:rsidR="00C379F4" w:rsidRDefault="00835A5A">
            <w:pPr>
              <w:widowControl w:val="0"/>
              <w:spacing w:line="240" w:lineRule="auto"/>
              <w:jc w:val="center"/>
              <w:rPr>
                <w:sz w:val="20"/>
                <w:szCs w:val="20"/>
              </w:rPr>
            </w:pPr>
            <w:r>
              <w:rPr>
                <w:sz w:val="20"/>
                <w:szCs w:val="20"/>
              </w:rPr>
              <w:t>0.97405</w:t>
            </w:r>
          </w:p>
        </w:tc>
        <w:tc>
          <w:tcPr>
            <w:tcW w:w="600" w:type="dxa"/>
            <w:shd w:val="clear" w:color="auto" w:fill="auto"/>
            <w:tcMar>
              <w:top w:w="100" w:type="dxa"/>
              <w:left w:w="100" w:type="dxa"/>
              <w:bottom w:w="100" w:type="dxa"/>
              <w:right w:w="100" w:type="dxa"/>
            </w:tcMar>
            <w:vAlign w:val="center"/>
          </w:tcPr>
          <w:p w14:paraId="51E46C08"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43116046" w14:textId="77777777" w:rsidR="00C379F4" w:rsidRDefault="00835A5A">
            <w:pPr>
              <w:widowControl w:val="0"/>
              <w:spacing w:line="240" w:lineRule="auto"/>
              <w:jc w:val="center"/>
              <w:rPr>
                <w:sz w:val="20"/>
                <w:szCs w:val="20"/>
              </w:rPr>
            </w:pPr>
            <w:r>
              <w:rPr>
                <w:sz w:val="20"/>
                <w:szCs w:val="20"/>
              </w:rPr>
              <w:t>0.98038</w:t>
            </w:r>
          </w:p>
        </w:tc>
        <w:tc>
          <w:tcPr>
            <w:tcW w:w="630" w:type="dxa"/>
            <w:shd w:val="clear" w:color="auto" w:fill="auto"/>
            <w:tcMar>
              <w:top w:w="100" w:type="dxa"/>
              <w:left w:w="100" w:type="dxa"/>
              <w:bottom w:w="100" w:type="dxa"/>
              <w:right w:w="100" w:type="dxa"/>
            </w:tcMar>
            <w:vAlign w:val="center"/>
          </w:tcPr>
          <w:p w14:paraId="0CA73074"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04FA8F83" w14:textId="77777777" w:rsidR="00C379F4" w:rsidRDefault="00835A5A">
            <w:pPr>
              <w:widowControl w:val="0"/>
              <w:spacing w:line="240" w:lineRule="auto"/>
              <w:jc w:val="center"/>
              <w:rPr>
                <w:sz w:val="20"/>
                <w:szCs w:val="20"/>
              </w:rPr>
            </w:pPr>
            <w:r>
              <w:rPr>
                <w:sz w:val="20"/>
                <w:szCs w:val="20"/>
              </w:rPr>
              <w:t>0.97263</w:t>
            </w:r>
          </w:p>
        </w:tc>
        <w:tc>
          <w:tcPr>
            <w:tcW w:w="615" w:type="dxa"/>
            <w:shd w:val="clear" w:color="auto" w:fill="auto"/>
            <w:tcMar>
              <w:top w:w="100" w:type="dxa"/>
              <w:left w:w="100" w:type="dxa"/>
              <w:bottom w:w="100" w:type="dxa"/>
              <w:right w:w="100" w:type="dxa"/>
            </w:tcMar>
            <w:vAlign w:val="center"/>
          </w:tcPr>
          <w:p w14:paraId="1B603F00" w14:textId="77777777" w:rsidR="00C379F4" w:rsidRDefault="00835A5A">
            <w:pPr>
              <w:widowControl w:val="0"/>
              <w:spacing w:line="240" w:lineRule="auto"/>
              <w:jc w:val="center"/>
              <w:rPr>
                <w:sz w:val="20"/>
                <w:szCs w:val="20"/>
              </w:rPr>
            </w:pPr>
            <w:r>
              <w:rPr>
                <w:sz w:val="20"/>
                <w:szCs w:val="20"/>
              </w:rPr>
              <w:t>1º</w:t>
            </w:r>
          </w:p>
        </w:tc>
      </w:tr>
      <w:tr w:rsidR="00C379F4" w14:paraId="75B4A676" w14:textId="77777777" w:rsidTr="00672763">
        <w:tc>
          <w:tcPr>
            <w:tcW w:w="1170" w:type="dxa"/>
            <w:shd w:val="clear" w:color="auto" w:fill="auto"/>
            <w:tcMar>
              <w:top w:w="100" w:type="dxa"/>
              <w:left w:w="100" w:type="dxa"/>
              <w:bottom w:w="100" w:type="dxa"/>
              <w:right w:w="100" w:type="dxa"/>
            </w:tcMar>
            <w:vAlign w:val="center"/>
          </w:tcPr>
          <w:p w14:paraId="6408A273" w14:textId="77777777" w:rsidR="00C379F4" w:rsidRPr="00672763" w:rsidRDefault="00835A5A">
            <w:pPr>
              <w:widowControl w:val="0"/>
              <w:spacing w:line="240" w:lineRule="auto"/>
              <w:jc w:val="center"/>
              <w:rPr>
                <w:b/>
                <w:bCs/>
                <w:i/>
                <w:sz w:val="20"/>
                <w:szCs w:val="20"/>
              </w:rPr>
            </w:pPr>
            <w:r w:rsidRPr="00672763">
              <w:rPr>
                <w:b/>
                <w:bCs/>
                <w:i/>
                <w:sz w:val="20"/>
                <w:szCs w:val="20"/>
              </w:rPr>
              <w:t>0.70</w:t>
            </w:r>
          </w:p>
        </w:tc>
        <w:tc>
          <w:tcPr>
            <w:tcW w:w="990" w:type="dxa"/>
            <w:shd w:val="clear" w:color="auto" w:fill="auto"/>
            <w:tcMar>
              <w:top w:w="100" w:type="dxa"/>
              <w:left w:w="100" w:type="dxa"/>
              <w:bottom w:w="100" w:type="dxa"/>
              <w:right w:w="100" w:type="dxa"/>
            </w:tcMar>
            <w:vAlign w:val="center"/>
          </w:tcPr>
          <w:p w14:paraId="3A4D0366" w14:textId="77777777" w:rsidR="00C379F4" w:rsidRDefault="00835A5A">
            <w:pPr>
              <w:widowControl w:val="0"/>
              <w:spacing w:line="240" w:lineRule="auto"/>
              <w:jc w:val="center"/>
              <w:rPr>
                <w:sz w:val="20"/>
                <w:szCs w:val="20"/>
              </w:rPr>
            </w:pPr>
            <w:r>
              <w:rPr>
                <w:sz w:val="20"/>
                <w:szCs w:val="20"/>
              </w:rPr>
              <w:t>0.98671</w:t>
            </w:r>
          </w:p>
        </w:tc>
        <w:tc>
          <w:tcPr>
            <w:tcW w:w="630" w:type="dxa"/>
            <w:shd w:val="clear" w:color="auto" w:fill="auto"/>
            <w:tcMar>
              <w:top w:w="100" w:type="dxa"/>
              <w:left w:w="100" w:type="dxa"/>
              <w:bottom w:w="100" w:type="dxa"/>
              <w:right w:w="100" w:type="dxa"/>
            </w:tcMar>
            <w:vAlign w:val="center"/>
          </w:tcPr>
          <w:p w14:paraId="37882FEE"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7EA3890F" w14:textId="77777777" w:rsidR="00C379F4" w:rsidRDefault="00835A5A">
            <w:pPr>
              <w:widowControl w:val="0"/>
              <w:spacing w:line="240" w:lineRule="auto"/>
              <w:jc w:val="center"/>
              <w:rPr>
                <w:sz w:val="20"/>
                <w:szCs w:val="20"/>
              </w:rPr>
            </w:pPr>
            <w:r>
              <w:rPr>
                <w:sz w:val="20"/>
                <w:szCs w:val="20"/>
              </w:rPr>
              <w:t>0.95879</w:t>
            </w:r>
          </w:p>
        </w:tc>
        <w:tc>
          <w:tcPr>
            <w:tcW w:w="630" w:type="dxa"/>
            <w:shd w:val="clear" w:color="auto" w:fill="auto"/>
            <w:tcMar>
              <w:top w:w="100" w:type="dxa"/>
              <w:left w:w="100" w:type="dxa"/>
              <w:bottom w:w="100" w:type="dxa"/>
              <w:right w:w="100" w:type="dxa"/>
            </w:tcMar>
            <w:vAlign w:val="center"/>
          </w:tcPr>
          <w:p w14:paraId="62CE0F37"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162A9A1C" w14:textId="77777777" w:rsidR="00C379F4" w:rsidRDefault="00835A5A">
            <w:pPr>
              <w:widowControl w:val="0"/>
              <w:spacing w:line="240" w:lineRule="auto"/>
              <w:jc w:val="center"/>
              <w:rPr>
                <w:sz w:val="20"/>
                <w:szCs w:val="20"/>
              </w:rPr>
            </w:pPr>
            <w:r>
              <w:rPr>
                <w:sz w:val="20"/>
                <w:szCs w:val="20"/>
              </w:rPr>
              <w:t>0.97784</w:t>
            </w:r>
          </w:p>
        </w:tc>
        <w:tc>
          <w:tcPr>
            <w:tcW w:w="600" w:type="dxa"/>
            <w:shd w:val="clear" w:color="auto" w:fill="auto"/>
            <w:tcMar>
              <w:top w:w="100" w:type="dxa"/>
              <w:left w:w="100" w:type="dxa"/>
              <w:bottom w:w="100" w:type="dxa"/>
              <w:right w:w="100" w:type="dxa"/>
            </w:tcMar>
            <w:vAlign w:val="center"/>
          </w:tcPr>
          <w:p w14:paraId="7B66D193"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3282F774" w14:textId="77777777" w:rsidR="00C379F4" w:rsidRDefault="00835A5A">
            <w:pPr>
              <w:widowControl w:val="0"/>
              <w:spacing w:line="240" w:lineRule="auto"/>
              <w:jc w:val="center"/>
              <w:rPr>
                <w:sz w:val="20"/>
                <w:szCs w:val="20"/>
              </w:rPr>
            </w:pPr>
            <w:r>
              <w:rPr>
                <w:sz w:val="20"/>
                <w:szCs w:val="20"/>
              </w:rPr>
              <w:t>0.98611</w:t>
            </w:r>
          </w:p>
        </w:tc>
        <w:tc>
          <w:tcPr>
            <w:tcW w:w="630" w:type="dxa"/>
            <w:shd w:val="clear" w:color="auto" w:fill="auto"/>
            <w:tcMar>
              <w:top w:w="100" w:type="dxa"/>
              <w:left w:w="100" w:type="dxa"/>
              <w:bottom w:w="100" w:type="dxa"/>
              <w:right w:w="100" w:type="dxa"/>
            </w:tcMar>
            <w:vAlign w:val="center"/>
          </w:tcPr>
          <w:p w14:paraId="655BEB24"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1258A14B" w14:textId="77777777" w:rsidR="00C379F4" w:rsidRDefault="00835A5A">
            <w:pPr>
              <w:widowControl w:val="0"/>
              <w:spacing w:line="240" w:lineRule="auto"/>
              <w:jc w:val="center"/>
              <w:rPr>
                <w:sz w:val="20"/>
                <w:szCs w:val="20"/>
              </w:rPr>
            </w:pPr>
            <w:r>
              <w:rPr>
                <w:sz w:val="20"/>
                <w:szCs w:val="20"/>
              </w:rPr>
              <w:t>0.97713</w:t>
            </w:r>
          </w:p>
        </w:tc>
        <w:tc>
          <w:tcPr>
            <w:tcW w:w="615" w:type="dxa"/>
            <w:shd w:val="clear" w:color="auto" w:fill="auto"/>
            <w:tcMar>
              <w:top w:w="100" w:type="dxa"/>
              <w:left w:w="100" w:type="dxa"/>
              <w:bottom w:w="100" w:type="dxa"/>
              <w:right w:w="100" w:type="dxa"/>
            </w:tcMar>
            <w:vAlign w:val="center"/>
          </w:tcPr>
          <w:p w14:paraId="6D306C39" w14:textId="77777777" w:rsidR="00C379F4" w:rsidRDefault="00835A5A">
            <w:pPr>
              <w:widowControl w:val="0"/>
              <w:spacing w:line="240" w:lineRule="auto"/>
              <w:jc w:val="center"/>
              <w:rPr>
                <w:sz w:val="20"/>
                <w:szCs w:val="20"/>
              </w:rPr>
            </w:pPr>
            <w:r>
              <w:rPr>
                <w:sz w:val="20"/>
                <w:szCs w:val="20"/>
              </w:rPr>
              <w:t>1º</w:t>
            </w:r>
          </w:p>
        </w:tc>
      </w:tr>
      <w:tr w:rsidR="00C379F4" w14:paraId="520D6369" w14:textId="77777777" w:rsidTr="00672763">
        <w:tc>
          <w:tcPr>
            <w:tcW w:w="1170" w:type="dxa"/>
            <w:shd w:val="clear" w:color="auto" w:fill="auto"/>
            <w:tcMar>
              <w:top w:w="100" w:type="dxa"/>
              <w:left w:w="100" w:type="dxa"/>
              <w:bottom w:w="100" w:type="dxa"/>
              <w:right w:w="100" w:type="dxa"/>
            </w:tcMar>
            <w:vAlign w:val="center"/>
          </w:tcPr>
          <w:p w14:paraId="2E630277" w14:textId="77777777" w:rsidR="00C379F4" w:rsidRPr="00672763" w:rsidRDefault="00835A5A">
            <w:pPr>
              <w:widowControl w:val="0"/>
              <w:spacing w:line="240" w:lineRule="auto"/>
              <w:jc w:val="center"/>
              <w:rPr>
                <w:b/>
                <w:bCs/>
                <w:i/>
                <w:sz w:val="20"/>
                <w:szCs w:val="20"/>
              </w:rPr>
            </w:pPr>
            <w:r w:rsidRPr="00672763">
              <w:rPr>
                <w:b/>
                <w:bCs/>
                <w:i/>
                <w:sz w:val="20"/>
                <w:szCs w:val="20"/>
              </w:rPr>
              <w:t>1.00</w:t>
            </w:r>
          </w:p>
        </w:tc>
        <w:tc>
          <w:tcPr>
            <w:tcW w:w="990" w:type="dxa"/>
            <w:shd w:val="clear" w:color="auto" w:fill="auto"/>
            <w:tcMar>
              <w:top w:w="100" w:type="dxa"/>
              <w:left w:w="100" w:type="dxa"/>
              <w:bottom w:w="100" w:type="dxa"/>
              <w:right w:w="100" w:type="dxa"/>
            </w:tcMar>
            <w:vAlign w:val="center"/>
          </w:tcPr>
          <w:p w14:paraId="276263FA" w14:textId="77777777" w:rsidR="00C379F4" w:rsidRDefault="00835A5A">
            <w:pPr>
              <w:widowControl w:val="0"/>
              <w:spacing w:line="240" w:lineRule="auto"/>
              <w:jc w:val="center"/>
              <w:rPr>
                <w:sz w:val="20"/>
                <w:szCs w:val="20"/>
              </w:rPr>
            </w:pPr>
            <w:r>
              <w:rPr>
                <w:sz w:val="20"/>
                <w:szCs w:val="20"/>
              </w:rPr>
              <w:t>0.99558</w:t>
            </w:r>
          </w:p>
        </w:tc>
        <w:tc>
          <w:tcPr>
            <w:tcW w:w="630" w:type="dxa"/>
            <w:shd w:val="clear" w:color="auto" w:fill="auto"/>
            <w:tcMar>
              <w:top w:w="100" w:type="dxa"/>
              <w:left w:w="100" w:type="dxa"/>
              <w:bottom w:w="100" w:type="dxa"/>
              <w:right w:w="100" w:type="dxa"/>
            </w:tcMar>
            <w:vAlign w:val="center"/>
          </w:tcPr>
          <w:p w14:paraId="04A23202"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5D653571" w14:textId="77777777" w:rsidR="00C379F4" w:rsidRDefault="00835A5A">
            <w:pPr>
              <w:widowControl w:val="0"/>
              <w:spacing w:line="240" w:lineRule="auto"/>
              <w:jc w:val="center"/>
              <w:rPr>
                <w:sz w:val="20"/>
                <w:szCs w:val="20"/>
              </w:rPr>
            </w:pPr>
            <w:r>
              <w:rPr>
                <w:sz w:val="20"/>
                <w:szCs w:val="20"/>
              </w:rPr>
              <w:t>0.96746</w:t>
            </w:r>
          </w:p>
        </w:tc>
        <w:tc>
          <w:tcPr>
            <w:tcW w:w="630" w:type="dxa"/>
            <w:shd w:val="clear" w:color="auto" w:fill="auto"/>
            <w:tcMar>
              <w:top w:w="100" w:type="dxa"/>
              <w:left w:w="100" w:type="dxa"/>
              <w:bottom w:w="100" w:type="dxa"/>
              <w:right w:w="100" w:type="dxa"/>
            </w:tcMar>
            <w:vAlign w:val="center"/>
          </w:tcPr>
          <w:p w14:paraId="0EC00B2B"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78791F4C" w14:textId="77777777" w:rsidR="00C379F4" w:rsidRDefault="00835A5A">
            <w:pPr>
              <w:widowControl w:val="0"/>
              <w:spacing w:line="240" w:lineRule="auto"/>
              <w:jc w:val="center"/>
              <w:rPr>
                <w:sz w:val="20"/>
                <w:szCs w:val="20"/>
              </w:rPr>
            </w:pPr>
            <w:r>
              <w:rPr>
                <w:sz w:val="20"/>
                <w:szCs w:val="20"/>
              </w:rPr>
              <w:t>0.98680</w:t>
            </w:r>
          </w:p>
        </w:tc>
        <w:tc>
          <w:tcPr>
            <w:tcW w:w="600" w:type="dxa"/>
            <w:shd w:val="clear" w:color="auto" w:fill="auto"/>
            <w:tcMar>
              <w:top w:w="100" w:type="dxa"/>
              <w:left w:w="100" w:type="dxa"/>
              <w:bottom w:w="100" w:type="dxa"/>
              <w:right w:w="100" w:type="dxa"/>
            </w:tcMar>
            <w:vAlign w:val="center"/>
          </w:tcPr>
          <w:p w14:paraId="59B2AD08"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36A4E0A7" w14:textId="77777777" w:rsidR="00C379F4" w:rsidRDefault="00835A5A">
            <w:pPr>
              <w:widowControl w:val="0"/>
              <w:spacing w:line="240" w:lineRule="auto"/>
              <w:jc w:val="center"/>
              <w:rPr>
                <w:sz w:val="20"/>
                <w:szCs w:val="20"/>
              </w:rPr>
            </w:pPr>
            <w:r>
              <w:rPr>
                <w:sz w:val="20"/>
                <w:szCs w:val="20"/>
              </w:rPr>
              <w:t>0.99513</w:t>
            </w:r>
          </w:p>
        </w:tc>
        <w:tc>
          <w:tcPr>
            <w:tcW w:w="630" w:type="dxa"/>
            <w:shd w:val="clear" w:color="auto" w:fill="auto"/>
            <w:tcMar>
              <w:top w:w="100" w:type="dxa"/>
              <w:left w:w="100" w:type="dxa"/>
              <w:bottom w:w="100" w:type="dxa"/>
              <w:right w:w="100" w:type="dxa"/>
            </w:tcMar>
            <w:vAlign w:val="center"/>
          </w:tcPr>
          <w:p w14:paraId="6E4B2ADA"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54B7D246" w14:textId="77777777" w:rsidR="00C379F4" w:rsidRDefault="00835A5A">
            <w:pPr>
              <w:widowControl w:val="0"/>
              <w:spacing w:line="240" w:lineRule="auto"/>
              <w:jc w:val="center"/>
              <w:rPr>
                <w:sz w:val="20"/>
                <w:szCs w:val="20"/>
              </w:rPr>
            </w:pPr>
            <w:r>
              <w:rPr>
                <w:sz w:val="20"/>
                <w:szCs w:val="20"/>
              </w:rPr>
              <w:t>0.98741</w:t>
            </w:r>
          </w:p>
        </w:tc>
        <w:tc>
          <w:tcPr>
            <w:tcW w:w="615" w:type="dxa"/>
            <w:shd w:val="clear" w:color="auto" w:fill="auto"/>
            <w:tcMar>
              <w:top w:w="100" w:type="dxa"/>
              <w:left w:w="100" w:type="dxa"/>
              <w:bottom w:w="100" w:type="dxa"/>
              <w:right w:w="100" w:type="dxa"/>
            </w:tcMar>
            <w:vAlign w:val="center"/>
          </w:tcPr>
          <w:p w14:paraId="2B0AA29E" w14:textId="77777777" w:rsidR="00C379F4" w:rsidRDefault="00835A5A" w:rsidP="004E3A89">
            <w:pPr>
              <w:keepNext/>
              <w:widowControl w:val="0"/>
              <w:spacing w:line="240" w:lineRule="auto"/>
              <w:jc w:val="center"/>
              <w:rPr>
                <w:sz w:val="20"/>
                <w:szCs w:val="20"/>
              </w:rPr>
            </w:pPr>
            <w:r>
              <w:rPr>
                <w:sz w:val="20"/>
                <w:szCs w:val="20"/>
              </w:rPr>
              <w:t>1º</w:t>
            </w:r>
          </w:p>
        </w:tc>
      </w:tr>
    </w:tbl>
    <w:p w14:paraId="66AB8F14" w14:textId="441BCB75" w:rsidR="00C379F4" w:rsidRDefault="004E3A89" w:rsidP="004E3A89">
      <w:pPr>
        <w:pStyle w:val="Legenda"/>
        <w:jc w:val="center"/>
      </w:pPr>
      <w:r>
        <w:t xml:space="preserve">Tabela </w:t>
      </w:r>
      <w:r w:rsidR="00D854EF">
        <w:fldChar w:fldCharType="begin"/>
      </w:r>
      <w:r w:rsidR="00D854EF">
        <w:instrText xml:space="preserve"> SEQ Tabela \* ARABIC </w:instrText>
      </w:r>
      <w:r w:rsidR="00D854EF">
        <w:fldChar w:fldCharType="separate"/>
      </w:r>
      <w:r w:rsidR="00953547">
        <w:rPr>
          <w:noProof/>
        </w:rPr>
        <w:t>3</w:t>
      </w:r>
      <w:r w:rsidR="00D854EF">
        <w:rPr>
          <w:noProof/>
        </w:rPr>
        <w:fldChar w:fldCharType="end"/>
      </w:r>
      <w:r>
        <w:t>: Variação dos valores de NCD em função do volume de ruído da amostra utilizada</w:t>
      </w:r>
    </w:p>
    <w:p w14:paraId="4A6EFE00" w14:textId="77777777" w:rsidR="004E3A89" w:rsidRDefault="00835A5A">
      <w:pPr>
        <w:jc w:val="both"/>
      </w:pPr>
      <w:r>
        <w:tab/>
        <w:t xml:space="preserve">A observação dos dados apresentados na tabela acima permite delinear algumas conclusões importantes. A primeira conclusão a retirar é que, como esperado, o volume de ruído introduzido na amostra influencia o valor de NCD calculado. Quanto maior o ruído, maior o valor de NCD, menor a semelhança entre a amostra e a música completa associada à amostra. </w:t>
      </w:r>
    </w:p>
    <w:p w14:paraId="419E7565" w14:textId="27BAC686" w:rsidR="004E3A89" w:rsidRDefault="004E3A89" w:rsidP="00C81136">
      <w:pPr>
        <w:ind w:firstLine="720"/>
        <w:jc w:val="both"/>
      </w:pPr>
      <w:r>
        <w:t>Adicionalmente</w:t>
      </w:r>
      <w:r w:rsidR="00835A5A">
        <w:t>, a segunda conclusão a retirar é que mais uma vez a aplicação teve um comportamento excelente, acertando todas as previsões. Em todos os casos, a música prevista foi a correta. Obviamente estes resultados revelaram-se satisfatórios</w:t>
      </w:r>
    </w:p>
    <w:p w14:paraId="46412BAA" w14:textId="77777777" w:rsidR="00C379F4" w:rsidRDefault="00C379F4">
      <w:pPr>
        <w:jc w:val="both"/>
      </w:pPr>
    </w:p>
    <w:p w14:paraId="4D350507" w14:textId="77777777" w:rsidR="00C379F4" w:rsidRDefault="00835A5A">
      <w:pPr>
        <w:numPr>
          <w:ilvl w:val="1"/>
          <w:numId w:val="2"/>
        </w:numPr>
        <w:jc w:val="both"/>
        <w:rPr>
          <w:b/>
          <w:sz w:val="26"/>
          <w:szCs w:val="26"/>
        </w:rPr>
      </w:pPr>
      <w:r>
        <w:rPr>
          <w:b/>
          <w:sz w:val="26"/>
          <w:szCs w:val="26"/>
        </w:rPr>
        <w:lastRenderedPageBreak/>
        <w:t>Variação NCD em função do tipo de ruído adicionado</w:t>
      </w:r>
    </w:p>
    <w:p w14:paraId="060EC972" w14:textId="77777777" w:rsidR="00C379F4" w:rsidRDefault="00C379F4">
      <w:pPr>
        <w:jc w:val="both"/>
      </w:pPr>
    </w:p>
    <w:p w14:paraId="0052BD1C" w14:textId="41402B1F" w:rsidR="00C379F4" w:rsidRDefault="00835A5A">
      <w:pPr>
        <w:ind w:firstLine="720"/>
        <w:jc w:val="both"/>
        <w:rPr>
          <w:sz w:val="21"/>
          <w:szCs w:val="21"/>
          <w:highlight w:val="white"/>
        </w:rPr>
      </w:pPr>
      <w:r>
        <w:t>Seguindo a mesma linha de pensamento que nos tem guiado até aqui, ao observarmos que o volume de ruído</w:t>
      </w:r>
      <w:r w:rsidR="004E3A89">
        <w:t xml:space="preserve"> também</w:t>
      </w:r>
      <w:r>
        <w:t xml:space="preserve"> influencia o valor de NCD calculado, procuramos descobrir se o tipo de ruído introduzido na amostra tem também</w:t>
      </w:r>
      <w:r w:rsidR="004E3A89">
        <w:t xml:space="preserve"> alguma</w:t>
      </w:r>
      <w:r>
        <w:t xml:space="preserve"> influência nos resultados obtidos. Posto isto, para este teste foi efetuada a </w:t>
      </w:r>
      <w:r>
        <w:rPr>
          <w:sz w:val="21"/>
          <w:szCs w:val="21"/>
          <w:highlight w:val="white"/>
        </w:rPr>
        <w:t>escolha de uma música aleatória a partir da qual se criou um conjunto de amostras com diferentes tipos de ruído adicionado. Para cada tipo de ruído, foram testadas amostras com diferentes valores de volume de ruído adicionado. Todas as amostras possuíam a mesma duração. Este processo foi efetuado para todos os compressores suportados.</w:t>
      </w:r>
    </w:p>
    <w:p w14:paraId="4C58E162" w14:textId="55C31C3A" w:rsidR="00C379F4" w:rsidRPr="004E3A89" w:rsidRDefault="00835A5A" w:rsidP="004E3A89">
      <w:pPr>
        <w:ind w:firstLine="720"/>
        <w:jc w:val="both"/>
        <w:rPr>
          <w:sz w:val="21"/>
          <w:szCs w:val="21"/>
          <w:highlight w:val="white"/>
        </w:rPr>
      </w:pPr>
      <w:r>
        <w:rPr>
          <w:sz w:val="21"/>
          <w:szCs w:val="21"/>
          <w:highlight w:val="white"/>
        </w:rPr>
        <w:t>A música escolhida foi “</w:t>
      </w:r>
      <w:proofErr w:type="spellStart"/>
      <w:r>
        <w:rPr>
          <w:sz w:val="21"/>
          <w:szCs w:val="21"/>
          <w:highlight w:val="white"/>
        </w:rPr>
        <w:t>Jon</w:t>
      </w:r>
      <w:proofErr w:type="spellEnd"/>
      <w:r>
        <w:rPr>
          <w:sz w:val="21"/>
          <w:szCs w:val="21"/>
          <w:highlight w:val="white"/>
        </w:rPr>
        <w:t xml:space="preserve"> </w:t>
      </w:r>
      <w:proofErr w:type="spellStart"/>
      <w:r>
        <w:rPr>
          <w:sz w:val="21"/>
          <w:szCs w:val="21"/>
          <w:highlight w:val="white"/>
        </w:rPr>
        <w:t>Bellion</w:t>
      </w:r>
      <w:proofErr w:type="spellEnd"/>
      <w:r>
        <w:rPr>
          <w:sz w:val="21"/>
          <w:szCs w:val="21"/>
          <w:highlight w:val="white"/>
        </w:rPr>
        <w:t xml:space="preserve"> - </w:t>
      </w:r>
      <w:proofErr w:type="spellStart"/>
      <w:r>
        <w:rPr>
          <w:sz w:val="21"/>
          <w:szCs w:val="21"/>
          <w:highlight w:val="white"/>
        </w:rPr>
        <w:t>All</w:t>
      </w:r>
      <w:proofErr w:type="spellEnd"/>
      <w:r>
        <w:rPr>
          <w:sz w:val="21"/>
          <w:szCs w:val="21"/>
          <w:highlight w:val="white"/>
        </w:rPr>
        <w:t xml:space="preserve"> Time </w:t>
      </w:r>
      <w:proofErr w:type="spellStart"/>
      <w:r>
        <w:rPr>
          <w:sz w:val="21"/>
          <w:szCs w:val="21"/>
          <w:highlight w:val="white"/>
        </w:rPr>
        <w:t>Low</w:t>
      </w:r>
      <w:proofErr w:type="spellEnd"/>
      <w:r>
        <w:rPr>
          <w:sz w:val="21"/>
          <w:szCs w:val="21"/>
          <w:highlight w:val="white"/>
        </w:rPr>
        <w:t xml:space="preserve"> (</w:t>
      </w:r>
      <w:proofErr w:type="spellStart"/>
      <w:r>
        <w:rPr>
          <w:sz w:val="21"/>
          <w:szCs w:val="21"/>
          <w:highlight w:val="white"/>
        </w:rPr>
        <w:t>Official</w:t>
      </w:r>
      <w:proofErr w:type="spellEnd"/>
      <w:r>
        <w:rPr>
          <w:sz w:val="21"/>
          <w:szCs w:val="21"/>
          <w:highlight w:val="white"/>
        </w:rPr>
        <w:t xml:space="preserve"> </w:t>
      </w:r>
      <w:proofErr w:type="spellStart"/>
      <w:r>
        <w:rPr>
          <w:sz w:val="21"/>
          <w:szCs w:val="21"/>
          <w:highlight w:val="white"/>
        </w:rPr>
        <w:t>Music</w:t>
      </w:r>
      <w:proofErr w:type="spellEnd"/>
      <w:r>
        <w:rPr>
          <w:sz w:val="21"/>
          <w:szCs w:val="21"/>
          <w:highlight w:val="white"/>
        </w:rPr>
        <w:t xml:space="preserve"> </w:t>
      </w:r>
      <w:proofErr w:type="spellStart"/>
      <w:r>
        <w:rPr>
          <w:sz w:val="21"/>
          <w:szCs w:val="21"/>
          <w:highlight w:val="white"/>
        </w:rPr>
        <w:t>Video</w:t>
      </w:r>
      <w:proofErr w:type="spellEnd"/>
      <w:r>
        <w:rPr>
          <w:sz w:val="21"/>
          <w:szCs w:val="21"/>
          <w:highlight w:val="white"/>
        </w:rPr>
        <w:t xml:space="preserve">)” e a duração de todas as amostras foi de 20 segundos. </w:t>
      </w:r>
      <w:r>
        <w:t>Os valores numéricos de NCD obtidos, bem como a posição em que a música se encontrava na previsão feita, encontram-se na tabela abaixo:</w:t>
      </w:r>
    </w:p>
    <w:p w14:paraId="08CB4203" w14:textId="77777777" w:rsidR="00C379F4" w:rsidRDefault="00C379F4">
      <w:pPr>
        <w:jc w:val="both"/>
      </w:pPr>
    </w:p>
    <w:tbl>
      <w:tblPr>
        <w:tblStyle w:val="a2"/>
        <w:tblW w:w="994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750"/>
        <w:gridCol w:w="945"/>
        <w:gridCol w:w="630"/>
        <w:gridCol w:w="945"/>
        <w:gridCol w:w="600"/>
        <w:gridCol w:w="960"/>
        <w:gridCol w:w="615"/>
        <w:gridCol w:w="960"/>
        <w:gridCol w:w="615"/>
        <w:gridCol w:w="960"/>
        <w:gridCol w:w="600"/>
      </w:tblGrid>
      <w:tr w:rsidR="00C379F4" w14:paraId="17E82CED" w14:textId="77777777" w:rsidTr="004E3A89">
        <w:trPr>
          <w:trHeight w:val="420"/>
        </w:trPr>
        <w:tc>
          <w:tcPr>
            <w:tcW w:w="1365" w:type="dxa"/>
            <w:shd w:val="clear" w:color="auto" w:fill="auto"/>
            <w:tcMar>
              <w:top w:w="100" w:type="dxa"/>
              <w:left w:w="100" w:type="dxa"/>
              <w:bottom w:w="100" w:type="dxa"/>
              <w:right w:w="100" w:type="dxa"/>
            </w:tcMar>
            <w:vAlign w:val="center"/>
          </w:tcPr>
          <w:p w14:paraId="78B017DF" w14:textId="77777777" w:rsidR="00C379F4" w:rsidRPr="004E3A89" w:rsidRDefault="00C379F4">
            <w:pPr>
              <w:widowControl w:val="0"/>
              <w:spacing w:line="240" w:lineRule="auto"/>
              <w:jc w:val="center"/>
              <w:rPr>
                <w:b/>
                <w:bCs/>
                <w:sz w:val="20"/>
                <w:szCs w:val="20"/>
              </w:rPr>
            </w:pPr>
          </w:p>
        </w:tc>
        <w:tc>
          <w:tcPr>
            <w:tcW w:w="750" w:type="dxa"/>
            <w:shd w:val="clear" w:color="auto" w:fill="auto"/>
            <w:tcMar>
              <w:top w:w="100" w:type="dxa"/>
              <w:left w:w="100" w:type="dxa"/>
              <w:bottom w:w="100" w:type="dxa"/>
              <w:right w:w="100" w:type="dxa"/>
            </w:tcMar>
            <w:vAlign w:val="center"/>
          </w:tcPr>
          <w:p w14:paraId="1690BB5A" w14:textId="77777777" w:rsidR="00C379F4" w:rsidRPr="004E3A89" w:rsidRDefault="00C379F4">
            <w:pPr>
              <w:widowControl w:val="0"/>
              <w:spacing w:line="240" w:lineRule="auto"/>
              <w:jc w:val="center"/>
              <w:rPr>
                <w:b/>
                <w:bCs/>
                <w:sz w:val="20"/>
                <w:szCs w:val="20"/>
              </w:rPr>
            </w:pPr>
          </w:p>
        </w:tc>
        <w:tc>
          <w:tcPr>
            <w:tcW w:w="1575" w:type="dxa"/>
            <w:gridSpan w:val="2"/>
            <w:shd w:val="clear" w:color="auto" w:fill="auto"/>
            <w:tcMar>
              <w:top w:w="100" w:type="dxa"/>
              <w:left w:w="100" w:type="dxa"/>
              <w:bottom w:w="100" w:type="dxa"/>
              <w:right w:w="100" w:type="dxa"/>
            </w:tcMar>
            <w:vAlign w:val="center"/>
          </w:tcPr>
          <w:p w14:paraId="4970308E" w14:textId="77777777" w:rsidR="00C379F4" w:rsidRPr="004E3A89" w:rsidRDefault="00835A5A">
            <w:pPr>
              <w:widowControl w:val="0"/>
              <w:spacing w:line="240" w:lineRule="auto"/>
              <w:jc w:val="center"/>
              <w:rPr>
                <w:b/>
                <w:bCs/>
                <w:i/>
                <w:sz w:val="20"/>
                <w:szCs w:val="20"/>
              </w:rPr>
            </w:pPr>
            <w:proofErr w:type="spellStart"/>
            <w:r w:rsidRPr="004E3A89">
              <w:rPr>
                <w:b/>
                <w:bCs/>
                <w:i/>
                <w:sz w:val="20"/>
                <w:szCs w:val="20"/>
              </w:rPr>
              <w:t>gzip</w:t>
            </w:r>
            <w:proofErr w:type="spellEnd"/>
          </w:p>
        </w:tc>
        <w:tc>
          <w:tcPr>
            <w:tcW w:w="1545" w:type="dxa"/>
            <w:gridSpan w:val="2"/>
            <w:shd w:val="clear" w:color="auto" w:fill="auto"/>
            <w:tcMar>
              <w:top w:w="100" w:type="dxa"/>
              <w:left w:w="100" w:type="dxa"/>
              <w:bottom w:w="100" w:type="dxa"/>
              <w:right w:w="100" w:type="dxa"/>
            </w:tcMar>
            <w:vAlign w:val="center"/>
          </w:tcPr>
          <w:p w14:paraId="70038EA6" w14:textId="77777777" w:rsidR="00C379F4" w:rsidRPr="004E3A89" w:rsidRDefault="00835A5A">
            <w:pPr>
              <w:widowControl w:val="0"/>
              <w:spacing w:line="240" w:lineRule="auto"/>
              <w:jc w:val="center"/>
              <w:rPr>
                <w:b/>
                <w:bCs/>
                <w:i/>
                <w:sz w:val="20"/>
                <w:szCs w:val="20"/>
              </w:rPr>
            </w:pPr>
            <w:proofErr w:type="spellStart"/>
            <w:r w:rsidRPr="004E3A89">
              <w:rPr>
                <w:b/>
                <w:bCs/>
                <w:i/>
                <w:sz w:val="20"/>
                <w:szCs w:val="20"/>
              </w:rPr>
              <w:t>lzma</w:t>
            </w:r>
            <w:proofErr w:type="spellEnd"/>
          </w:p>
        </w:tc>
        <w:tc>
          <w:tcPr>
            <w:tcW w:w="1575" w:type="dxa"/>
            <w:gridSpan w:val="2"/>
            <w:shd w:val="clear" w:color="auto" w:fill="auto"/>
            <w:tcMar>
              <w:top w:w="100" w:type="dxa"/>
              <w:left w:w="100" w:type="dxa"/>
              <w:bottom w:w="100" w:type="dxa"/>
              <w:right w:w="100" w:type="dxa"/>
            </w:tcMar>
            <w:vAlign w:val="center"/>
          </w:tcPr>
          <w:p w14:paraId="5384790E" w14:textId="77777777" w:rsidR="00C379F4" w:rsidRPr="004E3A89" w:rsidRDefault="00835A5A">
            <w:pPr>
              <w:widowControl w:val="0"/>
              <w:spacing w:line="240" w:lineRule="auto"/>
              <w:jc w:val="center"/>
              <w:rPr>
                <w:b/>
                <w:bCs/>
                <w:i/>
                <w:sz w:val="20"/>
                <w:szCs w:val="20"/>
              </w:rPr>
            </w:pPr>
            <w:r w:rsidRPr="004E3A89">
              <w:rPr>
                <w:b/>
                <w:bCs/>
                <w:i/>
                <w:sz w:val="20"/>
                <w:szCs w:val="20"/>
              </w:rPr>
              <w:t>bzip2</w:t>
            </w:r>
          </w:p>
        </w:tc>
        <w:tc>
          <w:tcPr>
            <w:tcW w:w="1575" w:type="dxa"/>
            <w:gridSpan w:val="2"/>
            <w:shd w:val="clear" w:color="auto" w:fill="auto"/>
            <w:tcMar>
              <w:top w:w="100" w:type="dxa"/>
              <w:left w:w="100" w:type="dxa"/>
              <w:bottom w:w="100" w:type="dxa"/>
              <w:right w:w="100" w:type="dxa"/>
            </w:tcMar>
            <w:vAlign w:val="center"/>
          </w:tcPr>
          <w:p w14:paraId="1C24E694" w14:textId="77777777" w:rsidR="00C379F4" w:rsidRPr="004E3A89" w:rsidRDefault="00835A5A">
            <w:pPr>
              <w:widowControl w:val="0"/>
              <w:spacing w:line="240" w:lineRule="auto"/>
              <w:jc w:val="center"/>
              <w:rPr>
                <w:b/>
                <w:bCs/>
                <w:i/>
                <w:sz w:val="20"/>
                <w:szCs w:val="20"/>
              </w:rPr>
            </w:pPr>
            <w:proofErr w:type="spellStart"/>
            <w:r w:rsidRPr="004E3A89">
              <w:rPr>
                <w:b/>
                <w:bCs/>
                <w:i/>
                <w:sz w:val="20"/>
                <w:szCs w:val="20"/>
              </w:rPr>
              <w:t>zlib</w:t>
            </w:r>
            <w:proofErr w:type="spellEnd"/>
          </w:p>
        </w:tc>
        <w:tc>
          <w:tcPr>
            <w:tcW w:w="1560" w:type="dxa"/>
            <w:gridSpan w:val="2"/>
            <w:shd w:val="clear" w:color="auto" w:fill="auto"/>
            <w:tcMar>
              <w:top w:w="100" w:type="dxa"/>
              <w:left w:w="100" w:type="dxa"/>
              <w:bottom w:w="100" w:type="dxa"/>
              <w:right w:w="100" w:type="dxa"/>
            </w:tcMar>
            <w:vAlign w:val="center"/>
          </w:tcPr>
          <w:p w14:paraId="4EAE8319" w14:textId="77777777" w:rsidR="00C379F4" w:rsidRPr="004E3A89" w:rsidRDefault="00835A5A">
            <w:pPr>
              <w:widowControl w:val="0"/>
              <w:spacing w:line="240" w:lineRule="auto"/>
              <w:jc w:val="center"/>
              <w:rPr>
                <w:b/>
                <w:bCs/>
                <w:i/>
                <w:sz w:val="20"/>
                <w:szCs w:val="20"/>
              </w:rPr>
            </w:pPr>
            <w:r w:rsidRPr="004E3A89">
              <w:rPr>
                <w:b/>
                <w:bCs/>
                <w:i/>
                <w:sz w:val="20"/>
                <w:szCs w:val="20"/>
              </w:rPr>
              <w:t>lz4</w:t>
            </w:r>
          </w:p>
        </w:tc>
      </w:tr>
      <w:tr w:rsidR="00C379F4" w14:paraId="5082CC71" w14:textId="77777777" w:rsidTr="004E3A89">
        <w:tc>
          <w:tcPr>
            <w:tcW w:w="1365" w:type="dxa"/>
            <w:shd w:val="clear" w:color="auto" w:fill="auto"/>
            <w:tcMar>
              <w:top w:w="100" w:type="dxa"/>
              <w:left w:w="100" w:type="dxa"/>
              <w:bottom w:w="100" w:type="dxa"/>
              <w:right w:w="100" w:type="dxa"/>
            </w:tcMar>
            <w:vAlign w:val="center"/>
          </w:tcPr>
          <w:p w14:paraId="41104794" w14:textId="77777777" w:rsidR="00C379F4" w:rsidRPr="004E3A89" w:rsidRDefault="00835A5A">
            <w:pPr>
              <w:widowControl w:val="0"/>
              <w:spacing w:line="240" w:lineRule="auto"/>
              <w:jc w:val="center"/>
              <w:rPr>
                <w:b/>
                <w:bCs/>
                <w:i/>
                <w:sz w:val="20"/>
                <w:szCs w:val="20"/>
              </w:rPr>
            </w:pPr>
            <w:r w:rsidRPr="004E3A89">
              <w:rPr>
                <w:b/>
                <w:bCs/>
                <w:i/>
                <w:sz w:val="20"/>
                <w:szCs w:val="20"/>
              </w:rPr>
              <w:t>Tipo de Ruído</w:t>
            </w:r>
          </w:p>
        </w:tc>
        <w:tc>
          <w:tcPr>
            <w:tcW w:w="750" w:type="dxa"/>
            <w:shd w:val="clear" w:color="auto" w:fill="auto"/>
            <w:tcMar>
              <w:top w:w="100" w:type="dxa"/>
              <w:left w:w="100" w:type="dxa"/>
              <w:bottom w:w="100" w:type="dxa"/>
              <w:right w:w="100" w:type="dxa"/>
            </w:tcMar>
            <w:vAlign w:val="center"/>
          </w:tcPr>
          <w:p w14:paraId="2896DD8C" w14:textId="77777777" w:rsidR="00C379F4" w:rsidRPr="004E3A89" w:rsidRDefault="00835A5A">
            <w:pPr>
              <w:widowControl w:val="0"/>
              <w:spacing w:line="240" w:lineRule="auto"/>
              <w:jc w:val="center"/>
              <w:rPr>
                <w:b/>
                <w:bCs/>
                <w:i/>
                <w:sz w:val="20"/>
                <w:szCs w:val="20"/>
              </w:rPr>
            </w:pPr>
            <w:r w:rsidRPr="004E3A89">
              <w:rPr>
                <w:b/>
                <w:bCs/>
                <w:i/>
                <w:sz w:val="20"/>
                <w:szCs w:val="20"/>
              </w:rPr>
              <w:t>Volume</w:t>
            </w:r>
          </w:p>
        </w:tc>
        <w:tc>
          <w:tcPr>
            <w:tcW w:w="945" w:type="dxa"/>
            <w:shd w:val="clear" w:color="auto" w:fill="auto"/>
            <w:tcMar>
              <w:top w:w="100" w:type="dxa"/>
              <w:left w:w="100" w:type="dxa"/>
              <w:bottom w:w="100" w:type="dxa"/>
              <w:right w:w="100" w:type="dxa"/>
            </w:tcMar>
            <w:vAlign w:val="center"/>
          </w:tcPr>
          <w:p w14:paraId="3EBE0319" w14:textId="77777777" w:rsidR="00C379F4" w:rsidRPr="004E3A89" w:rsidRDefault="00835A5A">
            <w:pPr>
              <w:widowControl w:val="0"/>
              <w:spacing w:line="240" w:lineRule="auto"/>
              <w:jc w:val="center"/>
              <w:rPr>
                <w:b/>
                <w:bCs/>
                <w:i/>
                <w:sz w:val="20"/>
                <w:szCs w:val="20"/>
              </w:rPr>
            </w:pPr>
            <w:r w:rsidRPr="004E3A89">
              <w:rPr>
                <w:b/>
                <w:bCs/>
                <w:i/>
                <w:sz w:val="20"/>
                <w:szCs w:val="20"/>
              </w:rPr>
              <w:t>NCD</w:t>
            </w:r>
          </w:p>
        </w:tc>
        <w:tc>
          <w:tcPr>
            <w:tcW w:w="630" w:type="dxa"/>
            <w:shd w:val="clear" w:color="auto" w:fill="auto"/>
            <w:tcMar>
              <w:top w:w="100" w:type="dxa"/>
              <w:left w:w="100" w:type="dxa"/>
              <w:bottom w:w="100" w:type="dxa"/>
              <w:right w:w="100" w:type="dxa"/>
            </w:tcMar>
            <w:vAlign w:val="center"/>
          </w:tcPr>
          <w:p w14:paraId="1A89BB9D" w14:textId="77777777" w:rsidR="00C379F4" w:rsidRPr="004E3A89" w:rsidRDefault="00835A5A">
            <w:pPr>
              <w:widowControl w:val="0"/>
              <w:spacing w:line="240" w:lineRule="auto"/>
              <w:jc w:val="center"/>
              <w:rPr>
                <w:b/>
                <w:bCs/>
                <w:i/>
                <w:sz w:val="20"/>
                <w:szCs w:val="20"/>
              </w:rPr>
            </w:pPr>
            <w:proofErr w:type="spellStart"/>
            <w:r w:rsidRPr="004E3A89">
              <w:rPr>
                <w:b/>
                <w:bCs/>
                <w:i/>
                <w:sz w:val="20"/>
                <w:szCs w:val="20"/>
              </w:rPr>
              <w:t>Pos</w:t>
            </w:r>
            <w:proofErr w:type="spellEnd"/>
          </w:p>
        </w:tc>
        <w:tc>
          <w:tcPr>
            <w:tcW w:w="945" w:type="dxa"/>
            <w:shd w:val="clear" w:color="auto" w:fill="auto"/>
            <w:tcMar>
              <w:top w:w="100" w:type="dxa"/>
              <w:left w:w="100" w:type="dxa"/>
              <w:bottom w:w="100" w:type="dxa"/>
              <w:right w:w="100" w:type="dxa"/>
            </w:tcMar>
            <w:vAlign w:val="center"/>
          </w:tcPr>
          <w:p w14:paraId="30EF2E3C" w14:textId="77777777" w:rsidR="00C379F4" w:rsidRPr="004E3A89" w:rsidRDefault="00835A5A">
            <w:pPr>
              <w:widowControl w:val="0"/>
              <w:spacing w:line="240" w:lineRule="auto"/>
              <w:jc w:val="center"/>
              <w:rPr>
                <w:b/>
                <w:bCs/>
                <w:i/>
                <w:sz w:val="20"/>
                <w:szCs w:val="20"/>
              </w:rPr>
            </w:pPr>
            <w:r w:rsidRPr="004E3A89">
              <w:rPr>
                <w:b/>
                <w:bCs/>
                <w:i/>
                <w:sz w:val="20"/>
                <w:szCs w:val="20"/>
              </w:rPr>
              <w:t>NCD</w:t>
            </w:r>
          </w:p>
        </w:tc>
        <w:tc>
          <w:tcPr>
            <w:tcW w:w="600" w:type="dxa"/>
            <w:shd w:val="clear" w:color="auto" w:fill="auto"/>
            <w:tcMar>
              <w:top w:w="100" w:type="dxa"/>
              <w:left w:w="100" w:type="dxa"/>
              <w:bottom w:w="100" w:type="dxa"/>
              <w:right w:w="100" w:type="dxa"/>
            </w:tcMar>
            <w:vAlign w:val="center"/>
          </w:tcPr>
          <w:p w14:paraId="62CD701D" w14:textId="77777777" w:rsidR="00C379F4" w:rsidRPr="004E3A89" w:rsidRDefault="00835A5A">
            <w:pPr>
              <w:widowControl w:val="0"/>
              <w:spacing w:line="240" w:lineRule="auto"/>
              <w:jc w:val="center"/>
              <w:rPr>
                <w:b/>
                <w:bCs/>
                <w:i/>
                <w:sz w:val="20"/>
                <w:szCs w:val="20"/>
              </w:rPr>
            </w:pPr>
            <w:proofErr w:type="spellStart"/>
            <w:r w:rsidRPr="004E3A89">
              <w:rPr>
                <w:b/>
                <w:bCs/>
                <w:i/>
                <w:sz w:val="20"/>
                <w:szCs w:val="20"/>
              </w:rPr>
              <w:t>Pos</w:t>
            </w:r>
            <w:proofErr w:type="spellEnd"/>
          </w:p>
        </w:tc>
        <w:tc>
          <w:tcPr>
            <w:tcW w:w="960" w:type="dxa"/>
            <w:shd w:val="clear" w:color="auto" w:fill="auto"/>
            <w:tcMar>
              <w:top w:w="100" w:type="dxa"/>
              <w:left w:w="100" w:type="dxa"/>
              <w:bottom w:w="100" w:type="dxa"/>
              <w:right w:w="100" w:type="dxa"/>
            </w:tcMar>
            <w:vAlign w:val="center"/>
          </w:tcPr>
          <w:p w14:paraId="7E52EAD6" w14:textId="77777777" w:rsidR="00C379F4" w:rsidRPr="004E3A89" w:rsidRDefault="00835A5A">
            <w:pPr>
              <w:widowControl w:val="0"/>
              <w:spacing w:line="240" w:lineRule="auto"/>
              <w:jc w:val="center"/>
              <w:rPr>
                <w:b/>
                <w:bCs/>
                <w:i/>
                <w:sz w:val="20"/>
                <w:szCs w:val="20"/>
              </w:rPr>
            </w:pPr>
            <w:r w:rsidRPr="004E3A89">
              <w:rPr>
                <w:b/>
                <w:bCs/>
                <w:i/>
                <w:sz w:val="20"/>
                <w:szCs w:val="20"/>
              </w:rPr>
              <w:t>NCD</w:t>
            </w:r>
          </w:p>
        </w:tc>
        <w:tc>
          <w:tcPr>
            <w:tcW w:w="615" w:type="dxa"/>
            <w:shd w:val="clear" w:color="auto" w:fill="auto"/>
            <w:tcMar>
              <w:top w:w="100" w:type="dxa"/>
              <w:left w:w="100" w:type="dxa"/>
              <w:bottom w:w="100" w:type="dxa"/>
              <w:right w:w="100" w:type="dxa"/>
            </w:tcMar>
            <w:vAlign w:val="center"/>
          </w:tcPr>
          <w:p w14:paraId="4E081FEF" w14:textId="77777777" w:rsidR="00C379F4" w:rsidRPr="004E3A89" w:rsidRDefault="00835A5A">
            <w:pPr>
              <w:widowControl w:val="0"/>
              <w:spacing w:line="240" w:lineRule="auto"/>
              <w:jc w:val="center"/>
              <w:rPr>
                <w:b/>
                <w:bCs/>
                <w:i/>
                <w:sz w:val="20"/>
                <w:szCs w:val="20"/>
              </w:rPr>
            </w:pPr>
            <w:proofErr w:type="spellStart"/>
            <w:r w:rsidRPr="004E3A89">
              <w:rPr>
                <w:b/>
                <w:bCs/>
                <w:i/>
                <w:sz w:val="20"/>
                <w:szCs w:val="20"/>
              </w:rPr>
              <w:t>Pos</w:t>
            </w:r>
            <w:proofErr w:type="spellEnd"/>
          </w:p>
        </w:tc>
        <w:tc>
          <w:tcPr>
            <w:tcW w:w="960" w:type="dxa"/>
            <w:shd w:val="clear" w:color="auto" w:fill="auto"/>
            <w:tcMar>
              <w:top w:w="100" w:type="dxa"/>
              <w:left w:w="100" w:type="dxa"/>
              <w:bottom w:w="100" w:type="dxa"/>
              <w:right w:w="100" w:type="dxa"/>
            </w:tcMar>
            <w:vAlign w:val="center"/>
          </w:tcPr>
          <w:p w14:paraId="28BDE7F8" w14:textId="77777777" w:rsidR="00C379F4" w:rsidRPr="004E3A89" w:rsidRDefault="00835A5A">
            <w:pPr>
              <w:widowControl w:val="0"/>
              <w:spacing w:line="240" w:lineRule="auto"/>
              <w:jc w:val="center"/>
              <w:rPr>
                <w:b/>
                <w:bCs/>
                <w:i/>
                <w:sz w:val="20"/>
                <w:szCs w:val="20"/>
              </w:rPr>
            </w:pPr>
            <w:r w:rsidRPr="004E3A89">
              <w:rPr>
                <w:b/>
                <w:bCs/>
                <w:i/>
                <w:sz w:val="20"/>
                <w:szCs w:val="20"/>
              </w:rPr>
              <w:t>NCD</w:t>
            </w:r>
          </w:p>
        </w:tc>
        <w:tc>
          <w:tcPr>
            <w:tcW w:w="615" w:type="dxa"/>
            <w:shd w:val="clear" w:color="auto" w:fill="auto"/>
            <w:tcMar>
              <w:top w:w="100" w:type="dxa"/>
              <w:left w:w="100" w:type="dxa"/>
              <w:bottom w:w="100" w:type="dxa"/>
              <w:right w:w="100" w:type="dxa"/>
            </w:tcMar>
            <w:vAlign w:val="center"/>
          </w:tcPr>
          <w:p w14:paraId="1878EE43" w14:textId="77777777" w:rsidR="00C379F4" w:rsidRPr="004E3A89" w:rsidRDefault="00835A5A">
            <w:pPr>
              <w:widowControl w:val="0"/>
              <w:spacing w:line="240" w:lineRule="auto"/>
              <w:jc w:val="center"/>
              <w:rPr>
                <w:b/>
                <w:bCs/>
                <w:i/>
                <w:sz w:val="20"/>
                <w:szCs w:val="20"/>
              </w:rPr>
            </w:pPr>
            <w:proofErr w:type="spellStart"/>
            <w:r w:rsidRPr="004E3A89">
              <w:rPr>
                <w:b/>
                <w:bCs/>
                <w:i/>
                <w:sz w:val="20"/>
                <w:szCs w:val="20"/>
              </w:rPr>
              <w:t>Pos</w:t>
            </w:r>
            <w:proofErr w:type="spellEnd"/>
          </w:p>
        </w:tc>
        <w:tc>
          <w:tcPr>
            <w:tcW w:w="960" w:type="dxa"/>
            <w:shd w:val="clear" w:color="auto" w:fill="auto"/>
            <w:tcMar>
              <w:top w:w="100" w:type="dxa"/>
              <w:left w:w="100" w:type="dxa"/>
              <w:bottom w:w="100" w:type="dxa"/>
              <w:right w:w="100" w:type="dxa"/>
            </w:tcMar>
            <w:vAlign w:val="center"/>
          </w:tcPr>
          <w:p w14:paraId="725939A8" w14:textId="77777777" w:rsidR="00C379F4" w:rsidRPr="004E3A89" w:rsidRDefault="00835A5A">
            <w:pPr>
              <w:widowControl w:val="0"/>
              <w:spacing w:line="240" w:lineRule="auto"/>
              <w:jc w:val="center"/>
              <w:rPr>
                <w:b/>
                <w:bCs/>
                <w:i/>
                <w:sz w:val="20"/>
                <w:szCs w:val="20"/>
              </w:rPr>
            </w:pPr>
            <w:r w:rsidRPr="004E3A89">
              <w:rPr>
                <w:b/>
                <w:bCs/>
                <w:i/>
                <w:sz w:val="20"/>
                <w:szCs w:val="20"/>
              </w:rPr>
              <w:t>NCD</w:t>
            </w:r>
          </w:p>
        </w:tc>
        <w:tc>
          <w:tcPr>
            <w:tcW w:w="600" w:type="dxa"/>
            <w:shd w:val="clear" w:color="auto" w:fill="auto"/>
            <w:tcMar>
              <w:top w:w="100" w:type="dxa"/>
              <w:left w:w="100" w:type="dxa"/>
              <w:bottom w:w="100" w:type="dxa"/>
              <w:right w:w="100" w:type="dxa"/>
            </w:tcMar>
            <w:vAlign w:val="center"/>
          </w:tcPr>
          <w:p w14:paraId="6405E082" w14:textId="77777777" w:rsidR="00C379F4" w:rsidRPr="004E3A89" w:rsidRDefault="00835A5A">
            <w:pPr>
              <w:widowControl w:val="0"/>
              <w:spacing w:line="240" w:lineRule="auto"/>
              <w:jc w:val="center"/>
              <w:rPr>
                <w:b/>
                <w:bCs/>
                <w:i/>
                <w:sz w:val="20"/>
                <w:szCs w:val="20"/>
              </w:rPr>
            </w:pPr>
            <w:proofErr w:type="spellStart"/>
            <w:r w:rsidRPr="004E3A89">
              <w:rPr>
                <w:b/>
                <w:bCs/>
                <w:i/>
                <w:sz w:val="20"/>
                <w:szCs w:val="20"/>
              </w:rPr>
              <w:t>Pos</w:t>
            </w:r>
            <w:proofErr w:type="spellEnd"/>
          </w:p>
        </w:tc>
      </w:tr>
      <w:tr w:rsidR="00C379F4" w14:paraId="47979BB1" w14:textId="77777777" w:rsidTr="004E3A89">
        <w:trPr>
          <w:trHeight w:val="420"/>
        </w:trPr>
        <w:tc>
          <w:tcPr>
            <w:tcW w:w="1365" w:type="dxa"/>
            <w:vMerge w:val="restart"/>
            <w:shd w:val="clear" w:color="auto" w:fill="auto"/>
            <w:tcMar>
              <w:top w:w="100" w:type="dxa"/>
              <w:left w:w="100" w:type="dxa"/>
              <w:bottom w:w="100" w:type="dxa"/>
              <w:right w:w="100" w:type="dxa"/>
            </w:tcMar>
            <w:vAlign w:val="center"/>
          </w:tcPr>
          <w:p w14:paraId="44E9F67F" w14:textId="77777777" w:rsidR="00C379F4" w:rsidRPr="004E3A89" w:rsidRDefault="00835A5A">
            <w:pPr>
              <w:widowControl w:val="0"/>
              <w:spacing w:line="240" w:lineRule="auto"/>
              <w:jc w:val="center"/>
              <w:rPr>
                <w:b/>
                <w:bCs/>
                <w:i/>
                <w:sz w:val="20"/>
                <w:szCs w:val="20"/>
              </w:rPr>
            </w:pPr>
            <w:proofErr w:type="spellStart"/>
            <w:r w:rsidRPr="004E3A89">
              <w:rPr>
                <w:b/>
                <w:bCs/>
                <w:i/>
                <w:sz w:val="20"/>
                <w:szCs w:val="20"/>
              </w:rPr>
              <w:t>Whitenoise</w:t>
            </w:r>
            <w:proofErr w:type="spellEnd"/>
          </w:p>
        </w:tc>
        <w:tc>
          <w:tcPr>
            <w:tcW w:w="750" w:type="dxa"/>
            <w:shd w:val="clear" w:color="auto" w:fill="auto"/>
            <w:tcMar>
              <w:top w:w="100" w:type="dxa"/>
              <w:left w:w="100" w:type="dxa"/>
              <w:bottom w:w="100" w:type="dxa"/>
              <w:right w:w="100" w:type="dxa"/>
            </w:tcMar>
            <w:vAlign w:val="center"/>
          </w:tcPr>
          <w:p w14:paraId="5EA2521B" w14:textId="77777777" w:rsidR="00C379F4" w:rsidRPr="004E3A89" w:rsidRDefault="00835A5A">
            <w:pPr>
              <w:widowControl w:val="0"/>
              <w:spacing w:line="240" w:lineRule="auto"/>
              <w:jc w:val="center"/>
              <w:rPr>
                <w:b/>
                <w:bCs/>
                <w:i/>
                <w:sz w:val="20"/>
                <w:szCs w:val="20"/>
              </w:rPr>
            </w:pPr>
            <w:r w:rsidRPr="004E3A89">
              <w:rPr>
                <w:b/>
                <w:bCs/>
                <w:i/>
                <w:sz w:val="20"/>
                <w:szCs w:val="20"/>
              </w:rPr>
              <w:t>0.2</w:t>
            </w:r>
          </w:p>
        </w:tc>
        <w:tc>
          <w:tcPr>
            <w:tcW w:w="945" w:type="dxa"/>
            <w:shd w:val="clear" w:color="auto" w:fill="auto"/>
            <w:tcMar>
              <w:top w:w="100" w:type="dxa"/>
              <w:left w:w="100" w:type="dxa"/>
              <w:bottom w:w="100" w:type="dxa"/>
              <w:right w:w="100" w:type="dxa"/>
            </w:tcMar>
            <w:vAlign w:val="center"/>
          </w:tcPr>
          <w:p w14:paraId="1434CC33" w14:textId="77777777" w:rsidR="00C379F4" w:rsidRDefault="00835A5A">
            <w:pPr>
              <w:widowControl w:val="0"/>
              <w:spacing w:line="240" w:lineRule="auto"/>
              <w:jc w:val="center"/>
              <w:rPr>
                <w:sz w:val="20"/>
                <w:szCs w:val="20"/>
              </w:rPr>
            </w:pPr>
            <w:r>
              <w:rPr>
                <w:sz w:val="20"/>
                <w:szCs w:val="20"/>
              </w:rPr>
              <w:t>0.96338</w:t>
            </w:r>
          </w:p>
        </w:tc>
        <w:tc>
          <w:tcPr>
            <w:tcW w:w="630" w:type="dxa"/>
            <w:shd w:val="clear" w:color="auto" w:fill="auto"/>
            <w:tcMar>
              <w:top w:w="100" w:type="dxa"/>
              <w:left w:w="100" w:type="dxa"/>
              <w:bottom w:w="100" w:type="dxa"/>
              <w:right w:w="100" w:type="dxa"/>
            </w:tcMar>
            <w:vAlign w:val="center"/>
          </w:tcPr>
          <w:p w14:paraId="488A73B4"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02859C8E" w14:textId="77777777" w:rsidR="00C379F4" w:rsidRDefault="00835A5A">
            <w:pPr>
              <w:widowControl w:val="0"/>
              <w:spacing w:line="240" w:lineRule="auto"/>
              <w:jc w:val="center"/>
              <w:rPr>
                <w:sz w:val="20"/>
                <w:szCs w:val="20"/>
              </w:rPr>
            </w:pPr>
            <w:r>
              <w:rPr>
                <w:sz w:val="20"/>
                <w:szCs w:val="20"/>
              </w:rPr>
              <w:t>0.93576</w:t>
            </w:r>
          </w:p>
        </w:tc>
        <w:tc>
          <w:tcPr>
            <w:tcW w:w="600" w:type="dxa"/>
            <w:shd w:val="clear" w:color="auto" w:fill="auto"/>
            <w:tcMar>
              <w:top w:w="100" w:type="dxa"/>
              <w:left w:w="100" w:type="dxa"/>
              <w:bottom w:w="100" w:type="dxa"/>
              <w:right w:w="100" w:type="dxa"/>
            </w:tcMar>
            <w:vAlign w:val="center"/>
          </w:tcPr>
          <w:p w14:paraId="5AD3B718"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072406D1" w14:textId="77777777" w:rsidR="00C379F4" w:rsidRDefault="00835A5A">
            <w:pPr>
              <w:widowControl w:val="0"/>
              <w:spacing w:line="240" w:lineRule="auto"/>
              <w:jc w:val="center"/>
              <w:rPr>
                <w:sz w:val="20"/>
                <w:szCs w:val="20"/>
              </w:rPr>
            </w:pPr>
            <w:r>
              <w:rPr>
                <w:sz w:val="20"/>
                <w:szCs w:val="20"/>
              </w:rPr>
              <w:t>0.96596</w:t>
            </w:r>
          </w:p>
        </w:tc>
        <w:tc>
          <w:tcPr>
            <w:tcW w:w="615" w:type="dxa"/>
            <w:shd w:val="clear" w:color="auto" w:fill="auto"/>
            <w:tcMar>
              <w:top w:w="100" w:type="dxa"/>
              <w:left w:w="100" w:type="dxa"/>
              <w:bottom w:w="100" w:type="dxa"/>
              <w:right w:w="100" w:type="dxa"/>
            </w:tcMar>
            <w:vAlign w:val="center"/>
          </w:tcPr>
          <w:p w14:paraId="0C26240B"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2E41829A" w14:textId="77777777" w:rsidR="00C379F4" w:rsidRDefault="00835A5A">
            <w:pPr>
              <w:widowControl w:val="0"/>
              <w:spacing w:line="240" w:lineRule="auto"/>
              <w:jc w:val="center"/>
              <w:rPr>
                <w:sz w:val="20"/>
                <w:szCs w:val="20"/>
              </w:rPr>
            </w:pPr>
            <w:r>
              <w:rPr>
                <w:sz w:val="20"/>
                <w:szCs w:val="20"/>
              </w:rPr>
              <w:t>0.96379</w:t>
            </w:r>
          </w:p>
        </w:tc>
        <w:tc>
          <w:tcPr>
            <w:tcW w:w="615" w:type="dxa"/>
            <w:shd w:val="clear" w:color="auto" w:fill="auto"/>
            <w:tcMar>
              <w:top w:w="100" w:type="dxa"/>
              <w:left w:w="100" w:type="dxa"/>
              <w:bottom w:w="100" w:type="dxa"/>
              <w:right w:w="100" w:type="dxa"/>
            </w:tcMar>
            <w:vAlign w:val="center"/>
          </w:tcPr>
          <w:p w14:paraId="223C2829"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78DD7B0B" w14:textId="77777777" w:rsidR="00C379F4" w:rsidRDefault="00835A5A">
            <w:pPr>
              <w:widowControl w:val="0"/>
              <w:spacing w:line="240" w:lineRule="auto"/>
              <w:jc w:val="center"/>
              <w:rPr>
                <w:sz w:val="20"/>
                <w:szCs w:val="20"/>
              </w:rPr>
            </w:pPr>
            <w:r>
              <w:rPr>
                <w:sz w:val="20"/>
                <w:szCs w:val="20"/>
              </w:rPr>
              <w:t>0.95786</w:t>
            </w:r>
          </w:p>
        </w:tc>
        <w:tc>
          <w:tcPr>
            <w:tcW w:w="600" w:type="dxa"/>
            <w:shd w:val="clear" w:color="auto" w:fill="auto"/>
            <w:tcMar>
              <w:top w:w="100" w:type="dxa"/>
              <w:left w:w="100" w:type="dxa"/>
              <w:bottom w:w="100" w:type="dxa"/>
              <w:right w:w="100" w:type="dxa"/>
            </w:tcMar>
            <w:vAlign w:val="center"/>
          </w:tcPr>
          <w:p w14:paraId="63C64024" w14:textId="77777777" w:rsidR="00C379F4" w:rsidRDefault="00835A5A">
            <w:pPr>
              <w:widowControl w:val="0"/>
              <w:spacing w:line="240" w:lineRule="auto"/>
              <w:jc w:val="center"/>
              <w:rPr>
                <w:sz w:val="20"/>
                <w:szCs w:val="20"/>
              </w:rPr>
            </w:pPr>
            <w:r>
              <w:rPr>
                <w:sz w:val="20"/>
                <w:szCs w:val="20"/>
              </w:rPr>
              <w:t>1º</w:t>
            </w:r>
          </w:p>
        </w:tc>
      </w:tr>
      <w:tr w:rsidR="00C379F4" w14:paraId="40DA0053" w14:textId="77777777" w:rsidTr="004E3A89">
        <w:trPr>
          <w:trHeight w:val="420"/>
        </w:trPr>
        <w:tc>
          <w:tcPr>
            <w:tcW w:w="1365" w:type="dxa"/>
            <w:vMerge/>
            <w:shd w:val="clear" w:color="auto" w:fill="auto"/>
            <w:tcMar>
              <w:top w:w="100" w:type="dxa"/>
              <w:left w:w="100" w:type="dxa"/>
              <w:bottom w:w="100" w:type="dxa"/>
              <w:right w:w="100" w:type="dxa"/>
            </w:tcMar>
            <w:vAlign w:val="center"/>
          </w:tcPr>
          <w:p w14:paraId="1E3C9D62" w14:textId="77777777" w:rsidR="00C379F4" w:rsidRPr="004E3A89" w:rsidRDefault="00C379F4">
            <w:pPr>
              <w:widowControl w:val="0"/>
              <w:spacing w:line="240" w:lineRule="auto"/>
              <w:jc w:val="center"/>
              <w:rPr>
                <w:b/>
                <w:bCs/>
              </w:rPr>
            </w:pPr>
          </w:p>
        </w:tc>
        <w:tc>
          <w:tcPr>
            <w:tcW w:w="750" w:type="dxa"/>
            <w:shd w:val="clear" w:color="auto" w:fill="auto"/>
            <w:tcMar>
              <w:top w:w="100" w:type="dxa"/>
              <w:left w:w="100" w:type="dxa"/>
              <w:bottom w:w="100" w:type="dxa"/>
              <w:right w:w="100" w:type="dxa"/>
            </w:tcMar>
            <w:vAlign w:val="center"/>
          </w:tcPr>
          <w:p w14:paraId="166E8867" w14:textId="77777777" w:rsidR="00C379F4" w:rsidRPr="004E3A89" w:rsidRDefault="00835A5A">
            <w:pPr>
              <w:widowControl w:val="0"/>
              <w:spacing w:line="240" w:lineRule="auto"/>
              <w:jc w:val="center"/>
              <w:rPr>
                <w:b/>
                <w:bCs/>
                <w:i/>
                <w:sz w:val="20"/>
                <w:szCs w:val="20"/>
              </w:rPr>
            </w:pPr>
            <w:r w:rsidRPr="004E3A89">
              <w:rPr>
                <w:b/>
                <w:bCs/>
                <w:i/>
                <w:sz w:val="20"/>
                <w:szCs w:val="20"/>
              </w:rPr>
              <w:t>0.5</w:t>
            </w:r>
          </w:p>
        </w:tc>
        <w:tc>
          <w:tcPr>
            <w:tcW w:w="945" w:type="dxa"/>
            <w:shd w:val="clear" w:color="auto" w:fill="auto"/>
            <w:tcMar>
              <w:top w:w="100" w:type="dxa"/>
              <w:left w:w="100" w:type="dxa"/>
              <w:bottom w:w="100" w:type="dxa"/>
              <w:right w:w="100" w:type="dxa"/>
            </w:tcMar>
            <w:vAlign w:val="center"/>
          </w:tcPr>
          <w:p w14:paraId="29739C0E" w14:textId="77777777" w:rsidR="00C379F4" w:rsidRDefault="00835A5A">
            <w:pPr>
              <w:widowControl w:val="0"/>
              <w:spacing w:line="240" w:lineRule="auto"/>
              <w:jc w:val="center"/>
              <w:rPr>
                <w:sz w:val="20"/>
                <w:szCs w:val="20"/>
              </w:rPr>
            </w:pPr>
            <w:r>
              <w:rPr>
                <w:sz w:val="20"/>
                <w:szCs w:val="20"/>
              </w:rPr>
              <w:t>0.98173</w:t>
            </w:r>
          </w:p>
        </w:tc>
        <w:tc>
          <w:tcPr>
            <w:tcW w:w="630" w:type="dxa"/>
            <w:shd w:val="clear" w:color="auto" w:fill="auto"/>
            <w:tcMar>
              <w:top w:w="100" w:type="dxa"/>
              <w:left w:w="100" w:type="dxa"/>
              <w:bottom w:w="100" w:type="dxa"/>
              <w:right w:w="100" w:type="dxa"/>
            </w:tcMar>
            <w:vAlign w:val="center"/>
          </w:tcPr>
          <w:p w14:paraId="5336873F"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6DEF64A2" w14:textId="77777777" w:rsidR="00C379F4" w:rsidRDefault="00835A5A">
            <w:pPr>
              <w:widowControl w:val="0"/>
              <w:spacing w:line="240" w:lineRule="auto"/>
              <w:jc w:val="center"/>
              <w:rPr>
                <w:sz w:val="20"/>
                <w:szCs w:val="20"/>
              </w:rPr>
            </w:pPr>
            <w:r>
              <w:rPr>
                <w:sz w:val="20"/>
                <w:szCs w:val="20"/>
              </w:rPr>
              <w:t>0.95589</w:t>
            </w:r>
          </w:p>
        </w:tc>
        <w:tc>
          <w:tcPr>
            <w:tcW w:w="600" w:type="dxa"/>
            <w:shd w:val="clear" w:color="auto" w:fill="auto"/>
            <w:tcMar>
              <w:top w:w="100" w:type="dxa"/>
              <w:left w:w="100" w:type="dxa"/>
              <w:bottom w:w="100" w:type="dxa"/>
              <w:right w:w="100" w:type="dxa"/>
            </w:tcMar>
            <w:vAlign w:val="center"/>
          </w:tcPr>
          <w:p w14:paraId="13F49882"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298B7E3B" w14:textId="77777777" w:rsidR="00C379F4" w:rsidRDefault="00835A5A">
            <w:pPr>
              <w:widowControl w:val="0"/>
              <w:spacing w:line="240" w:lineRule="auto"/>
              <w:jc w:val="center"/>
              <w:rPr>
                <w:sz w:val="20"/>
                <w:szCs w:val="20"/>
              </w:rPr>
            </w:pPr>
            <w:r>
              <w:rPr>
                <w:sz w:val="20"/>
                <w:szCs w:val="20"/>
              </w:rPr>
              <w:t>0.97657</w:t>
            </w:r>
          </w:p>
        </w:tc>
        <w:tc>
          <w:tcPr>
            <w:tcW w:w="615" w:type="dxa"/>
            <w:shd w:val="clear" w:color="auto" w:fill="auto"/>
            <w:tcMar>
              <w:top w:w="100" w:type="dxa"/>
              <w:left w:w="100" w:type="dxa"/>
              <w:bottom w:w="100" w:type="dxa"/>
              <w:right w:w="100" w:type="dxa"/>
            </w:tcMar>
            <w:vAlign w:val="center"/>
          </w:tcPr>
          <w:p w14:paraId="67767074"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45C4F5DF" w14:textId="77777777" w:rsidR="00C379F4" w:rsidRDefault="00835A5A">
            <w:pPr>
              <w:widowControl w:val="0"/>
              <w:spacing w:line="240" w:lineRule="auto"/>
              <w:jc w:val="center"/>
              <w:rPr>
                <w:sz w:val="20"/>
                <w:szCs w:val="20"/>
              </w:rPr>
            </w:pPr>
            <w:r>
              <w:rPr>
                <w:sz w:val="20"/>
                <w:szCs w:val="20"/>
              </w:rPr>
              <w:t>0.98219</w:t>
            </w:r>
          </w:p>
        </w:tc>
        <w:tc>
          <w:tcPr>
            <w:tcW w:w="615" w:type="dxa"/>
            <w:shd w:val="clear" w:color="auto" w:fill="auto"/>
            <w:tcMar>
              <w:top w:w="100" w:type="dxa"/>
              <w:left w:w="100" w:type="dxa"/>
              <w:bottom w:w="100" w:type="dxa"/>
              <w:right w:w="100" w:type="dxa"/>
            </w:tcMar>
            <w:vAlign w:val="center"/>
          </w:tcPr>
          <w:p w14:paraId="30193CC9"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533DBD84" w14:textId="77777777" w:rsidR="00C379F4" w:rsidRDefault="00835A5A">
            <w:pPr>
              <w:widowControl w:val="0"/>
              <w:spacing w:line="240" w:lineRule="auto"/>
              <w:jc w:val="center"/>
              <w:rPr>
                <w:sz w:val="20"/>
                <w:szCs w:val="20"/>
              </w:rPr>
            </w:pPr>
            <w:r>
              <w:rPr>
                <w:sz w:val="20"/>
                <w:szCs w:val="20"/>
              </w:rPr>
              <w:t>0.97676</w:t>
            </w:r>
          </w:p>
        </w:tc>
        <w:tc>
          <w:tcPr>
            <w:tcW w:w="600" w:type="dxa"/>
            <w:shd w:val="clear" w:color="auto" w:fill="auto"/>
            <w:tcMar>
              <w:top w:w="100" w:type="dxa"/>
              <w:left w:w="100" w:type="dxa"/>
              <w:bottom w:w="100" w:type="dxa"/>
              <w:right w:w="100" w:type="dxa"/>
            </w:tcMar>
            <w:vAlign w:val="center"/>
          </w:tcPr>
          <w:p w14:paraId="029C4A46" w14:textId="77777777" w:rsidR="00C379F4" w:rsidRDefault="00835A5A">
            <w:pPr>
              <w:widowControl w:val="0"/>
              <w:spacing w:line="240" w:lineRule="auto"/>
              <w:jc w:val="center"/>
              <w:rPr>
                <w:sz w:val="20"/>
                <w:szCs w:val="20"/>
              </w:rPr>
            </w:pPr>
            <w:r>
              <w:rPr>
                <w:sz w:val="20"/>
                <w:szCs w:val="20"/>
              </w:rPr>
              <w:t>1º</w:t>
            </w:r>
          </w:p>
        </w:tc>
      </w:tr>
      <w:tr w:rsidR="00C379F4" w14:paraId="254EEFA3" w14:textId="77777777" w:rsidTr="004E3A89">
        <w:trPr>
          <w:trHeight w:val="420"/>
        </w:trPr>
        <w:tc>
          <w:tcPr>
            <w:tcW w:w="1365" w:type="dxa"/>
            <w:vMerge/>
            <w:shd w:val="clear" w:color="auto" w:fill="auto"/>
            <w:tcMar>
              <w:top w:w="100" w:type="dxa"/>
              <w:left w:w="100" w:type="dxa"/>
              <w:bottom w:w="100" w:type="dxa"/>
              <w:right w:w="100" w:type="dxa"/>
            </w:tcMar>
            <w:vAlign w:val="center"/>
          </w:tcPr>
          <w:p w14:paraId="064B4008" w14:textId="77777777" w:rsidR="00C379F4" w:rsidRPr="004E3A89" w:rsidRDefault="00C379F4">
            <w:pPr>
              <w:widowControl w:val="0"/>
              <w:spacing w:line="240" w:lineRule="auto"/>
              <w:jc w:val="center"/>
              <w:rPr>
                <w:b/>
                <w:bCs/>
              </w:rPr>
            </w:pPr>
          </w:p>
        </w:tc>
        <w:tc>
          <w:tcPr>
            <w:tcW w:w="750" w:type="dxa"/>
            <w:shd w:val="clear" w:color="auto" w:fill="auto"/>
            <w:tcMar>
              <w:top w:w="100" w:type="dxa"/>
              <w:left w:w="100" w:type="dxa"/>
              <w:bottom w:w="100" w:type="dxa"/>
              <w:right w:w="100" w:type="dxa"/>
            </w:tcMar>
            <w:vAlign w:val="center"/>
          </w:tcPr>
          <w:p w14:paraId="0FE42F27" w14:textId="77777777" w:rsidR="00C379F4" w:rsidRPr="004E3A89" w:rsidRDefault="00835A5A">
            <w:pPr>
              <w:widowControl w:val="0"/>
              <w:spacing w:line="240" w:lineRule="auto"/>
              <w:jc w:val="center"/>
              <w:rPr>
                <w:b/>
                <w:bCs/>
                <w:i/>
                <w:sz w:val="20"/>
                <w:szCs w:val="20"/>
              </w:rPr>
            </w:pPr>
            <w:r w:rsidRPr="004E3A89">
              <w:rPr>
                <w:b/>
                <w:bCs/>
                <w:i/>
                <w:sz w:val="20"/>
                <w:szCs w:val="20"/>
              </w:rPr>
              <w:t>0.8</w:t>
            </w:r>
          </w:p>
        </w:tc>
        <w:tc>
          <w:tcPr>
            <w:tcW w:w="945" w:type="dxa"/>
            <w:shd w:val="clear" w:color="auto" w:fill="auto"/>
            <w:tcMar>
              <w:top w:w="100" w:type="dxa"/>
              <w:left w:w="100" w:type="dxa"/>
              <w:bottom w:w="100" w:type="dxa"/>
              <w:right w:w="100" w:type="dxa"/>
            </w:tcMar>
            <w:vAlign w:val="center"/>
          </w:tcPr>
          <w:p w14:paraId="3FF1A025" w14:textId="77777777" w:rsidR="00C379F4" w:rsidRDefault="00835A5A">
            <w:pPr>
              <w:widowControl w:val="0"/>
              <w:spacing w:line="240" w:lineRule="auto"/>
              <w:jc w:val="center"/>
              <w:rPr>
                <w:sz w:val="20"/>
                <w:szCs w:val="20"/>
              </w:rPr>
            </w:pPr>
            <w:r>
              <w:rPr>
                <w:sz w:val="20"/>
                <w:szCs w:val="20"/>
              </w:rPr>
              <w:t>0.99223</w:t>
            </w:r>
          </w:p>
        </w:tc>
        <w:tc>
          <w:tcPr>
            <w:tcW w:w="630" w:type="dxa"/>
            <w:shd w:val="clear" w:color="auto" w:fill="auto"/>
            <w:tcMar>
              <w:top w:w="100" w:type="dxa"/>
              <w:left w:w="100" w:type="dxa"/>
              <w:bottom w:w="100" w:type="dxa"/>
              <w:right w:w="100" w:type="dxa"/>
            </w:tcMar>
            <w:vAlign w:val="center"/>
          </w:tcPr>
          <w:p w14:paraId="33996F07"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2045333D" w14:textId="77777777" w:rsidR="00C379F4" w:rsidRDefault="00835A5A">
            <w:pPr>
              <w:widowControl w:val="0"/>
              <w:spacing w:line="240" w:lineRule="auto"/>
              <w:jc w:val="center"/>
              <w:rPr>
                <w:sz w:val="20"/>
                <w:szCs w:val="20"/>
              </w:rPr>
            </w:pPr>
            <w:r>
              <w:rPr>
                <w:sz w:val="20"/>
                <w:szCs w:val="20"/>
              </w:rPr>
              <w:t>0.96768</w:t>
            </w:r>
          </w:p>
        </w:tc>
        <w:tc>
          <w:tcPr>
            <w:tcW w:w="600" w:type="dxa"/>
            <w:shd w:val="clear" w:color="auto" w:fill="auto"/>
            <w:tcMar>
              <w:top w:w="100" w:type="dxa"/>
              <w:left w:w="100" w:type="dxa"/>
              <w:bottom w:w="100" w:type="dxa"/>
              <w:right w:w="100" w:type="dxa"/>
            </w:tcMar>
            <w:vAlign w:val="center"/>
          </w:tcPr>
          <w:p w14:paraId="19CB80E1"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2F1C09C9" w14:textId="77777777" w:rsidR="00C379F4" w:rsidRDefault="00835A5A">
            <w:pPr>
              <w:widowControl w:val="0"/>
              <w:spacing w:line="240" w:lineRule="auto"/>
              <w:jc w:val="center"/>
              <w:rPr>
                <w:sz w:val="20"/>
                <w:szCs w:val="20"/>
              </w:rPr>
            </w:pPr>
            <w:r>
              <w:rPr>
                <w:sz w:val="20"/>
                <w:szCs w:val="20"/>
              </w:rPr>
              <w:t>0.98189</w:t>
            </w:r>
          </w:p>
        </w:tc>
        <w:tc>
          <w:tcPr>
            <w:tcW w:w="615" w:type="dxa"/>
            <w:shd w:val="clear" w:color="auto" w:fill="auto"/>
            <w:tcMar>
              <w:top w:w="100" w:type="dxa"/>
              <w:left w:w="100" w:type="dxa"/>
              <w:bottom w:w="100" w:type="dxa"/>
              <w:right w:w="100" w:type="dxa"/>
            </w:tcMar>
            <w:vAlign w:val="center"/>
          </w:tcPr>
          <w:p w14:paraId="61B039E3"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40A99973" w14:textId="77777777" w:rsidR="00C379F4" w:rsidRDefault="00835A5A">
            <w:pPr>
              <w:widowControl w:val="0"/>
              <w:spacing w:line="240" w:lineRule="auto"/>
              <w:jc w:val="center"/>
              <w:rPr>
                <w:sz w:val="20"/>
                <w:szCs w:val="20"/>
              </w:rPr>
            </w:pPr>
            <w:r>
              <w:rPr>
                <w:sz w:val="20"/>
                <w:szCs w:val="20"/>
              </w:rPr>
              <w:t>0.99273</w:t>
            </w:r>
          </w:p>
        </w:tc>
        <w:tc>
          <w:tcPr>
            <w:tcW w:w="615" w:type="dxa"/>
            <w:shd w:val="clear" w:color="auto" w:fill="auto"/>
            <w:tcMar>
              <w:top w:w="100" w:type="dxa"/>
              <w:left w:w="100" w:type="dxa"/>
              <w:bottom w:w="100" w:type="dxa"/>
              <w:right w:w="100" w:type="dxa"/>
            </w:tcMar>
            <w:vAlign w:val="center"/>
          </w:tcPr>
          <w:p w14:paraId="45709E67"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0C79B627" w14:textId="77777777" w:rsidR="00C379F4" w:rsidRDefault="00835A5A">
            <w:pPr>
              <w:widowControl w:val="0"/>
              <w:spacing w:line="240" w:lineRule="auto"/>
              <w:jc w:val="center"/>
              <w:rPr>
                <w:sz w:val="20"/>
                <w:szCs w:val="20"/>
              </w:rPr>
            </w:pPr>
            <w:r>
              <w:rPr>
                <w:sz w:val="20"/>
                <w:szCs w:val="20"/>
              </w:rPr>
              <w:t>0.98644</w:t>
            </w:r>
          </w:p>
        </w:tc>
        <w:tc>
          <w:tcPr>
            <w:tcW w:w="600" w:type="dxa"/>
            <w:shd w:val="clear" w:color="auto" w:fill="auto"/>
            <w:tcMar>
              <w:top w:w="100" w:type="dxa"/>
              <w:left w:w="100" w:type="dxa"/>
              <w:bottom w:w="100" w:type="dxa"/>
              <w:right w:w="100" w:type="dxa"/>
            </w:tcMar>
            <w:vAlign w:val="center"/>
          </w:tcPr>
          <w:p w14:paraId="344DBCC0" w14:textId="77777777" w:rsidR="00C379F4" w:rsidRDefault="00835A5A">
            <w:pPr>
              <w:widowControl w:val="0"/>
              <w:spacing w:line="240" w:lineRule="auto"/>
              <w:jc w:val="center"/>
              <w:rPr>
                <w:sz w:val="20"/>
                <w:szCs w:val="20"/>
              </w:rPr>
            </w:pPr>
            <w:r>
              <w:rPr>
                <w:sz w:val="20"/>
                <w:szCs w:val="20"/>
              </w:rPr>
              <w:t>1º</w:t>
            </w:r>
          </w:p>
        </w:tc>
      </w:tr>
      <w:tr w:rsidR="00C379F4" w14:paraId="714F2C7F" w14:textId="77777777" w:rsidTr="004E3A89">
        <w:trPr>
          <w:trHeight w:val="420"/>
        </w:trPr>
        <w:tc>
          <w:tcPr>
            <w:tcW w:w="1365" w:type="dxa"/>
            <w:vMerge w:val="restart"/>
            <w:shd w:val="clear" w:color="auto" w:fill="auto"/>
            <w:tcMar>
              <w:top w:w="100" w:type="dxa"/>
              <w:left w:w="100" w:type="dxa"/>
              <w:bottom w:w="100" w:type="dxa"/>
              <w:right w:w="100" w:type="dxa"/>
            </w:tcMar>
            <w:vAlign w:val="center"/>
          </w:tcPr>
          <w:p w14:paraId="604C0A8B" w14:textId="77777777" w:rsidR="00C379F4" w:rsidRPr="004E3A89" w:rsidRDefault="00835A5A">
            <w:pPr>
              <w:widowControl w:val="0"/>
              <w:spacing w:line="240" w:lineRule="auto"/>
              <w:jc w:val="center"/>
              <w:rPr>
                <w:b/>
                <w:bCs/>
                <w:i/>
                <w:sz w:val="20"/>
                <w:szCs w:val="20"/>
              </w:rPr>
            </w:pPr>
            <w:proofErr w:type="spellStart"/>
            <w:r w:rsidRPr="004E3A89">
              <w:rPr>
                <w:b/>
                <w:bCs/>
                <w:i/>
                <w:sz w:val="20"/>
                <w:szCs w:val="20"/>
              </w:rPr>
              <w:t>Pinknoise</w:t>
            </w:r>
            <w:proofErr w:type="spellEnd"/>
          </w:p>
          <w:p w14:paraId="603D5787" w14:textId="77777777" w:rsidR="00C379F4" w:rsidRPr="004E3A89" w:rsidRDefault="00C379F4">
            <w:pPr>
              <w:widowControl w:val="0"/>
              <w:spacing w:line="240" w:lineRule="auto"/>
              <w:jc w:val="center"/>
              <w:rPr>
                <w:b/>
                <w:bCs/>
                <w:i/>
                <w:sz w:val="20"/>
                <w:szCs w:val="20"/>
              </w:rPr>
            </w:pPr>
          </w:p>
        </w:tc>
        <w:tc>
          <w:tcPr>
            <w:tcW w:w="750" w:type="dxa"/>
            <w:shd w:val="clear" w:color="auto" w:fill="auto"/>
            <w:tcMar>
              <w:top w:w="100" w:type="dxa"/>
              <w:left w:w="100" w:type="dxa"/>
              <w:bottom w:w="100" w:type="dxa"/>
              <w:right w:w="100" w:type="dxa"/>
            </w:tcMar>
            <w:vAlign w:val="center"/>
          </w:tcPr>
          <w:p w14:paraId="2C53B880" w14:textId="77777777" w:rsidR="00C379F4" w:rsidRPr="004E3A89" w:rsidRDefault="00835A5A">
            <w:pPr>
              <w:widowControl w:val="0"/>
              <w:spacing w:line="240" w:lineRule="auto"/>
              <w:jc w:val="center"/>
              <w:rPr>
                <w:b/>
                <w:bCs/>
                <w:i/>
                <w:sz w:val="20"/>
                <w:szCs w:val="20"/>
              </w:rPr>
            </w:pPr>
            <w:r w:rsidRPr="004E3A89">
              <w:rPr>
                <w:b/>
                <w:bCs/>
                <w:i/>
                <w:sz w:val="20"/>
                <w:szCs w:val="20"/>
              </w:rPr>
              <w:t>0.2</w:t>
            </w:r>
          </w:p>
        </w:tc>
        <w:tc>
          <w:tcPr>
            <w:tcW w:w="945" w:type="dxa"/>
            <w:shd w:val="clear" w:color="auto" w:fill="auto"/>
            <w:tcMar>
              <w:top w:w="100" w:type="dxa"/>
              <w:left w:w="100" w:type="dxa"/>
              <w:bottom w:w="100" w:type="dxa"/>
              <w:right w:w="100" w:type="dxa"/>
            </w:tcMar>
            <w:vAlign w:val="center"/>
          </w:tcPr>
          <w:p w14:paraId="22D9D3E7" w14:textId="77777777" w:rsidR="00C379F4" w:rsidRDefault="00835A5A">
            <w:pPr>
              <w:widowControl w:val="0"/>
              <w:spacing w:line="240" w:lineRule="auto"/>
              <w:jc w:val="center"/>
              <w:rPr>
                <w:sz w:val="20"/>
                <w:szCs w:val="20"/>
              </w:rPr>
            </w:pPr>
            <w:r>
              <w:rPr>
                <w:sz w:val="20"/>
                <w:szCs w:val="20"/>
              </w:rPr>
              <w:t>0.96423</w:t>
            </w:r>
          </w:p>
        </w:tc>
        <w:tc>
          <w:tcPr>
            <w:tcW w:w="630" w:type="dxa"/>
            <w:shd w:val="clear" w:color="auto" w:fill="auto"/>
            <w:tcMar>
              <w:top w:w="100" w:type="dxa"/>
              <w:left w:w="100" w:type="dxa"/>
              <w:bottom w:w="100" w:type="dxa"/>
              <w:right w:w="100" w:type="dxa"/>
            </w:tcMar>
            <w:vAlign w:val="center"/>
          </w:tcPr>
          <w:p w14:paraId="19A310C0"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1FC64256" w14:textId="77777777" w:rsidR="00C379F4" w:rsidRDefault="00835A5A">
            <w:pPr>
              <w:widowControl w:val="0"/>
              <w:spacing w:line="240" w:lineRule="auto"/>
              <w:jc w:val="center"/>
              <w:rPr>
                <w:sz w:val="20"/>
                <w:szCs w:val="20"/>
              </w:rPr>
            </w:pPr>
            <w:r>
              <w:rPr>
                <w:sz w:val="20"/>
                <w:szCs w:val="20"/>
              </w:rPr>
              <w:t>0.94084</w:t>
            </w:r>
          </w:p>
        </w:tc>
        <w:tc>
          <w:tcPr>
            <w:tcW w:w="600" w:type="dxa"/>
            <w:shd w:val="clear" w:color="auto" w:fill="auto"/>
            <w:tcMar>
              <w:top w:w="100" w:type="dxa"/>
              <w:left w:w="100" w:type="dxa"/>
              <w:bottom w:w="100" w:type="dxa"/>
              <w:right w:w="100" w:type="dxa"/>
            </w:tcMar>
            <w:vAlign w:val="center"/>
          </w:tcPr>
          <w:p w14:paraId="13EB93A5"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4F8BCF79" w14:textId="77777777" w:rsidR="00C379F4" w:rsidRDefault="00835A5A">
            <w:pPr>
              <w:widowControl w:val="0"/>
              <w:spacing w:line="240" w:lineRule="auto"/>
              <w:jc w:val="center"/>
              <w:rPr>
                <w:sz w:val="20"/>
                <w:szCs w:val="20"/>
              </w:rPr>
            </w:pPr>
            <w:r>
              <w:rPr>
                <w:sz w:val="20"/>
                <w:szCs w:val="20"/>
              </w:rPr>
              <w:t>0.96989</w:t>
            </w:r>
          </w:p>
        </w:tc>
        <w:tc>
          <w:tcPr>
            <w:tcW w:w="615" w:type="dxa"/>
            <w:shd w:val="clear" w:color="auto" w:fill="auto"/>
            <w:tcMar>
              <w:top w:w="100" w:type="dxa"/>
              <w:left w:w="100" w:type="dxa"/>
              <w:bottom w:w="100" w:type="dxa"/>
              <w:right w:w="100" w:type="dxa"/>
            </w:tcMar>
            <w:vAlign w:val="center"/>
          </w:tcPr>
          <w:p w14:paraId="41A32714"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2B1F071A" w14:textId="77777777" w:rsidR="00C379F4" w:rsidRDefault="00835A5A">
            <w:pPr>
              <w:widowControl w:val="0"/>
              <w:spacing w:line="240" w:lineRule="auto"/>
              <w:jc w:val="center"/>
              <w:rPr>
                <w:sz w:val="20"/>
                <w:szCs w:val="20"/>
              </w:rPr>
            </w:pPr>
            <w:r>
              <w:rPr>
                <w:sz w:val="20"/>
                <w:szCs w:val="20"/>
              </w:rPr>
              <w:t>0.96468</w:t>
            </w:r>
          </w:p>
        </w:tc>
        <w:tc>
          <w:tcPr>
            <w:tcW w:w="615" w:type="dxa"/>
            <w:shd w:val="clear" w:color="auto" w:fill="auto"/>
            <w:tcMar>
              <w:top w:w="100" w:type="dxa"/>
              <w:left w:w="100" w:type="dxa"/>
              <w:bottom w:w="100" w:type="dxa"/>
              <w:right w:w="100" w:type="dxa"/>
            </w:tcMar>
            <w:vAlign w:val="center"/>
          </w:tcPr>
          <w:p w14:paraId="60604C4E"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695C40B3" w14:textId="77777777" w:rsidR="00C379F4" w:rsidRDefault="00835A5A">
            <w:pPr>
              <w:widowControl w:val="0"/>
              <w:spacing w:line="240" w:lineRule="auto"/>
              <w:jc w:val="center"/>
              <w:rPr>
                <w:sz w:val="20"/>
                <w:szCs w:val="20"/>
              </w:rPr>
            </w:pPr>
            <w:r>
              <w:rPr>
                <w:sz w:val="20"/>
                <w:szCs w:val="20"/>
              </w:rPr>
              <w:t>0.95925</w:t>
            </w:r>
          </w:p>
        </w:tc>
        <w:tc>
          <w:tcPr>
            <w:tcW w:w="600" w:type="dxa"/>
            <w:shd w:val="clear" w:color="auto" w:fill="auto"/>
            <w:tcMar>
              <w:top w:w="100" w:type="dxa"/>
              <w:left w:w="100" w:type="dxa"/>
              <w:bottom w:w="100" w:type="dxa"/>
              <w:right w:w="100" w:type="dxa"/>
            </w:tcMar>
            <w:vAlign w:val="center"/>
          </w:tcPr>
          <w:p w14:paraId="132AF03E" w14:textId="77777777" w:rsidR="00C379F4" w:rsidRDefault="00835A5A">
            <w:pPr>
              <w:widowControl w:val="0"/>
              <w:spacing w:line="240" w:lineRule="auto"/>
              <w:jc w:val="center"/>
              <w:rPr>
                <w:sz w:val="20"/>
                <w:szCs w:val="20"/>
              </w:rPr>
            </w:pPr>
            <w:r>
              <w:rPr>
                <w:sz w:val="20"/>
                <w:szCs w:val="20"/>
              </w:rPr>
              <w:t>1º</w:t>
            </w:r>
          </w:p>
        </w:tc>
      </w:tr>
      <w:tr w:rsidR="00C379F4" w14:paraId="49EB975A" w14:textId="77777777" w:rsidTr="004E3A89">
        <w:trPr>
          <w:trHeight w:val="420"/>
        </w:trPr>
        <w:tc>
          <w:tcPr>
            <w:tcW w:w="1365" w:type="dxa"/>
            <w:vMerge/>
            <w:shd w:val="clear" w:color="auto" w:fill="auto"/>
            <w:tcMar>
              <w:top w:w="100" w:type="dxa"/>
              <w:left w:w="100" w:type="dxa"/>
              <w:bottom w:w="100" w:type="dxa"/>
              <w:right w:w="100" w:type="dxa"/>
            </w:tcMar>
            <w:vAlign w:val="center"/>
          </w:tcPr>
          <w:p w14:paraId="056B0A43" w14:textId="77777777" w:rsidR="00C379F4" w:rsidRPr="004E3A89" w:rsidRDefault="00C379F4">
            <w:pPr>
              <w:widowControl w:val="0"/>
              <w:spacing w:line="240" w:lineRule="auto"/>
              <w:jc w:val="center"/>
              <w:rPr>
                <w:b/>
                <w:bCs/>
              </w:rPr>
            </w:pPr>
          </w:p>
        </w:tc>
        <w:tc>
          <w:tcPr>
            <w:tcW w:w="750" w:type="dxa"/>
            <w:shd w:val="clear" w:color="auto" w:fill="auto"/>
            <w:tcMar>
              <w:top w:w="100" w:type="dxa"/>
              <w:left w:w="100" w:type="dxa"/>
              <w:bottom w:w="100" w:type="dxa"/>
              <w:right w:w="100" w:type="dxa"/>
            </w:tcMar>
            <w:vAlign w:val="center"/>
          </w:tcPr>
          <w:p w14:paraId="76756535" w14:textId="77777777" w:rsidR="00C379F4" w:rsidRPr="004E3A89" w:rsidRDefault="00835A5A">
            <w:pPr>
              <w:widowControl w:val="0"/>
              <w:spacing w:line="240" w:lineRule="auto"/>
              <w:jc w:val="center"/>
              <w:rPr>
                <w:b/>
                <w:bCs/>
                <w:i/>
                <w:sz w:val="20"/>
                <w:szCs w:val="20"/>
              </w:rPr>
            </w:pPr>
            <w:r w:rsidRPr="004E3A89">
              <w:rPr>
                <w:b/>
                <w:bCs/>
                <w:i/>
                <w:sz w:val="20"/>
                <w:szCs w:val="20"/>
              </w:rPr>
              <w:t>0.5</w:t>
            </w:r>
          </w:p>
        </w:tc>
        <w:tc>
          <w:tcPr>
            <w:tcW w:w="945" w:type="dxa"/>
            <w:shd w:val="clear" w:color="auto" w:fill="auto"/>
            <w:tcMar>
              <w:top w:w="100" w:type="dxa"/>
              <w:left w:w="100" w:type="dxa"/>
              <w:bottom w:w="100" w:type="dxa"/>
              <w:right w:w="100" w:type="dxa"/>
            </w:tcMar>
            <w:vAlign w:val="center"/>
          </w:tcPr>
          <w:p w14:paraId="10B89D4A" w14:textId="77777777" w:rsidR="00C379F4" w:rsidRDefault="00835A5A">
            <w:pPr>
              <w:widowControl w:val="0"/>
              <w:spacing w:line="240" w:lineRule="auto"/>
              <w:jc w:val="center"/>
              <w:rPr>
                <w:sz w:val="20"/>
                <w:szCs w:val="20"/>
              </w:rPr>
            </w:pPr>
            <w:r>
              <w:rPr>
                <w:sz w:val="20"/>
                <w:szCs w:val="20"/>
              </w:rPr>
              <w:t>0.99078</w:t>
            </w:r>
          </w:p>
        </w:tc>
        <w:tc>
          <w:tcPr>
            <w:tcW w:w="630" w:type="dxa"/>
            <w:shd w:val="clear" w:color="auto" w:fill="auto"/>
            <w:tcMar>
              <w:top w:w="100" w:type="dxa"/>
              <w:left w:w="100" w:type="dxa"/>
              <w:bottom w:w="100" w:type="dxa"/>
              <w:right w:w="100" w:type="dxa"/>
            </w:tcMar>
            <w:vAlign w:val="center"/>
          </w:tcPr>
          <w:p w14:paraId="1576DD41"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0C12B107" w14:textId="77777777" w:rsidR="00C379F4" w:rsidRDefault="00835A5A">
            <w:pPr>
              <w:widowControl w:val="0"/>
              <w:spacing w:line="240" w:lineRule="auto"/>
              <w:jc w:val="center"/>
              <w:rPr>
                <w:sz w:val="20"/>
                <w:szCs w:val="20"/>
              </w:rPr>
            </w:pPr>
            <w:r>
              <w:rPr>
                <w:sz w:val="20"/>
                <w:szCs w:val="20"/>
              </w:rPr>
              <w:t>0.96930</w:t>
            </w:r>
          </w:p>
        </w:tc>
        <w:tc>
          <w:tcPr>
            <w:tcW w:w="600" w:type="dxa"/>
            <w:shd w:val="clear" w:color="auto" w:fill="auto"/>
            <w:tcMar>
              <w:top w:w="100" w:type="dxa"/>
              <w:left w:w="100" w:type="dxa"/>
              <w:bottom w:w="100" w:type="dxa"/>
              <w:right w:w="100" w:type="dxa"/>
            </w:tcMar>
            <w:vAlign w:val="center"/>
          </w:tcPr>
          <w:p w14:paraId="441E05AD"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4ECC9729" w14:textId="77777777" w:rsidR="00C379F4" w:rsidRDefault="00835A5A">
            <w:pPr>
              <w:widowControl w:val="0"/>
              <w:spacing w:line="240" w:lineRule="auto"/>
              <w:jc w:val="center"/>
              <w:rPr>
                <w:sz w:val="20"/>
                <w:szCs w:val="20"/>
              </w:rPr>
            </w:pPr>
            <w:r>
              <w:rPr>
                <w:sz w:val="20"/>
                <w:szCs w:val="20"/>
              </w:rPr>
              <w:t>0.98820</w:t>
            </w:r>
          </w:p>
        </w:tc>
        <w:tc>
          <w:tcPr>
            <w:tcW w:w="615" w:type="dxa"/>
            <w:shd w:val="clear" w:color="auto" w:fill="auto"/>
            <w:tcMar>
              <w:top w:w="100" w:type="dxa"/>
              <w:left w:w="100" w:type="dxa"/>
              <w:bottom w:w="100" w:type="dxa"/>
              <w:right w:w="100" w:type="dxa"/>
            </w:tcMar>
            <w:vAlign w:val="center"/>
          </w:tcPr>
          <w:p w14:paraId="19CFED84"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58D7B0D3" w14:textId="77777777" w:rsidR="00C379F4" w:rsidRDefault="00835A5A">
            <w:pPr>
              <w:widowControl w:val="0"/>
              <w:spacing w:line="240" w:lineRule="auto"/>
              <w:jc w:val="center"/>
              <w:rPr>
                <w:sz w:val="20"/>
                <w:szCs w:val="20"/>
              </w:rPr>
            </w:pPr>
            <w:r>
              <w:rPr>
                <w:sz w:val="20"/>
                <w:szCs w:val="20"/>
              </w:rPr>
              <w:t>0.99129</w:t>
            </w:r>
          </w:p>
        </w:tc>
        <w:tc>
          <w:tcPr>
            <w:tcW w:w="615" w:type="dxa"/>
            <w:shd w:val="clear" w:color="auto" w:fill="auto"/>
            <w:tcMar>
              <w:top w:w="100" w:type="dxa"/>
              <w:left w:w="100" w:type="dxa"/>
              <w:bottom w:w="100" w:type="dxa"/>
              <w:right w:w="100" w:type="dxa"/>
            </w:tcMar>
            <w:vAlign w:val="center"/>
          </w:tcPr>
          <w:p w14:paraId="65A7809E"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65FE11CD" w14:textId="77777777" w:rsidR="00C379F4" w:rsidRDefault="00835A5A">
            <w:pPr>
              <w:widowControl w:val="0"/>
              <w:spacing w:line="240" w:lineRule="auto"/>
              <w:jc w:val="center"/>
              <w:rPr>
                <w:sz w:val="20"/>
                <w:szCs w:val="20"/>
              </w:rPr>
            </w:pPr>
            <w:r>
              <w:rPr>
                <w:sz w:val="20"/>
                <w:szCs w:val="20"/>
              </w:rPr>
              <w:t>0.98380</w:t>
            </w:r>
          </w:p>
        </w:tc>
        <w:tc>
          <w:tcPr>
            <w:tcW w:w="600" w:type="dxa"/>
            <w:shd w:val="clear" w:color="auto" w:fill="auto"/>
            <w:tcMar>
              <w:top w:w="100" w:type="dxa"/>
              <w:left w:w="100" w:type="dxa"/>
              <w:bottom w:w="100" w:type="dxa"/>
              <w:right w:w="100" w:type="dxa"/>
            </w:tcMar>
            <w:vAlign w:val="center"/>
          </w:tcPr>
          <w:p w14:paraId="5EFDCE98" w14:textId="77777777" w:rsidR="00C379F4" w:rsidRDefault="00835A5A">
            <w:pPr>
              <w:widowControl w:val="0"/>
              <w:spacing w:line="240" w:lineRule="auto"/>
              <w:jc w:val="center"/>
              <w:rPr>
                <w:sz w:val="20"/>
                <w:szCs w:val="20"/>
              </w:rPr>
            </w:pPr>
            <w:r>
              <w:rPr>
                <w:sz w:val="20"/>
                <w:szCs w:val="20"/>
              </w:rPr>
              <w:t>1º</w:t>
            </w:r>
          </w:p>
        </w:tc>
      </w:tr>
      <w:tr w:rsidR="00C379F4" w14:paraId="4EA1EC9A" w14:textId="77777777" w:rsidTr="004E3A89">
        <w:trPr>
          <w:trHeight w:val="420"/>
        </w:trPr>
        <w:tc>
          <w:tcPr>
            <w:tcW w:w="1365" w:type="dxa"/>
            <w:vMerge/>
            <w:shd w:val="clear" w:color="auto" w:fill="auto"/>
            <w:tcMar>
              <w:top w:w="100" w:type="dxa"/>
              <w:left w:w="100" w:type="dxa"/>
              <w:bottom w:w="100" w:type="dxa"/>
              <w:right w:w="100" w:type="dxa"/>
            </w:tcMar>
            <w:vAlign w:val="center"/>
          </w:tcPr>
          <w:p w14:paraId="6E1A3461" w14:textId="77777777" w:rsidR="00C379F4" w:rsidRPr="004E3A89" w:rsidRDefault="00C379F4">
            <w:pPr>
              <w:widowControl w:val="0"/>
              <w:spacing w:line="240" w:lineRule="auto"/>
              <w:jc w:val="center"/>
              <w:rPr>
                <w:b/>
                <w:bCs/>
              </w:rPr>
            </w:pPr>
          </w:p>
        </w:tc>
        <w:tc>
          <w:tcPr>
            <w:tcW w:w="750" w:type="dxa"/>
            <w:shd w:val="clear" w:color="auto" w:fill="auto"/>
            <w:tcMar>
              <w:top w:w="100" w:type="dxa"/>
              <w:left w:w="100" w:type="dxa"/>
              <w:bottom w:w="100" w:type="dxa"/>
              <w:right w:w="100" w:type="dxa"/>
            </w:tcMar>
            <w:vAlign w:val="center"/>
          </w:tcPr>
          <w:p w14:paraId="7E586186" w14:textId="77777777" w:rsidR="00C379F4" w:rsidRPr="004E3A89" w:rsidRDefault="00835A5A">
            <w:pPr>
              <w:widowControl w:val="0"/>
              <w:spacing w:line="240" w:lineRule="auto"/>
              <w:jc w:val="center"/>
              <w:rPr>
                <w:b/>
                <w:bCs/>
                <w:i/>
                <w:sz w:val="20"/>
                <w:szCs w:val="20"/>
              </w:rPr>
            </w:pPr>
            <w:r w:rsidRPr="004E3A89">
              <w:rPr>
                <w:b/>
                <w:bCs/>
                <w:i/>
                <w:sz w:val="20"/>
                <w:szCs w:val="20"/>
              </w:rPr>
              <w:t>0.8</w:t>
            </w:r>
          </w:p>
        </w:tc>
        <w:tc>
          <w:tcPr>
            <w:tcW w:w="945" w:type="dxa"/>
            <w:shd w:val="clear" w:color="auto" w:fill="auto"/>
            <w:tcMar>
              <w:top w:w="100" w:type="dxa"/>
              <w:left w:w="100" w:type="dxa"/>
              <w:bottom w:w="100" w:type="dxa"/>
              <w:right w:w="100" w:type="dxa"/>
            </w:tcMar>
            <w:vAlign w:val="center"/>
          </w:tcPr>
          <w:p w14:paraId="1FA24E4A" w14:textId="77777777" w:rsidR="00C379F4" w:rsidRDefault="00835A5A">
            <w:pPr>
              <w:widowControl w:val="0"/>
              <w:spacing w:line="240" w:lineRule="auto"/>
              <w:jc w:val="center"/>
              <w:rPr>
                <w:sz w:val="20"/>
                <w:szCs w:val="20"/>
              </w:rPr>
            </w:pPr>
            <w:r>
              <w:rPr>
                <w:sz w:val="20"/>
                <w:szCs w:val="20"/>
              </w:rPr>
              <w:t>0.99949</w:t>
            </w:r>
          </w:p>
        </w:tc>
        <w:tc>
          <w:tcPr>
            <w:tcW w:w="630" w:type="dxa"/>
            <w:shd w:val="clear" w:color="auto" w:fill="auto"/>
            <w:tcMar>
              <w:top w:w="100" w:type="dxa"/>
              <w:left w:w="100" w:type="dxa"/>
              <w:bottom w:w="100" w:type="dxa"/>
              <w:right w:w="100" w:type="dxa"/>
            </w:tcMar>
            <w:vAlign w:val="center"/>
          </w:tcPr>
          <w:p w14:paraId="30A2230F"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5727B670" w14:textId="77777777" w:rsidR="00C379F4" w:rsidRDefault="00835A5A">
            <w:pPr>
              <w:widowControl w:val="0"/>
              <w:spacing w:line="240" w:lineRule="auto"/>
              <w:jc w:val="center"/>
              <w:rPr>
                <w:sz w:val="20"/>
                <w:szCs w:val="20"/>
              </w:rPr>
            </w:pPr>
            <w:r>
              <w:rPr>
                <w:sz w:val="20"/>
                <w:szCs w:val="20"/>
              </w:rPr>
              <w:t>0.98292</w:t>
            </w:r>
          </w:p>
        </w:tc>
        <w:tc>
          <w:tcPr>
            <w:tcW w:w="600" w:type="dxa"/>
            <w:shd w:val="clear" w:color="auto" w:fill="auto"/>
            <w:tcMar>
              <w:top w:w="100" w:type="dxa"/>
              <w:left w:w="100" w:type="dxa"/>
              <w:bottom w:w="100" w:type="dxa"/>
              <w:right w:w="100" w:type="dxa"/>
            </w:tcMar>
            <w:vAlign w:val="center"/>
          </w:tcPr>
          <w:p w14:paraId="298EC52C"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652F04B2" w14:textId="77777777" w:rsidR="00C379F4" w:rsidRDefault="00835A5A">
            <w:pPr>
              <w:widowControl w:val="0"/>
              <w:spacing w:line="240" w:lineRule="auto"/>
              <w:jc w:val="center"/>
              <w:rPr>
                <w:sz w:val="20"/>
                <w:szCs w:val="20"/>
              </w:rPr>
            </w:pPr>
            <w:r>
              <w:rPr>
                <w:sz w:val="20"/>
                <w:szCs w:val="20"/>
              </w:rPr>
              <w:t>0.99959</w:t>
            </w:r>
          </w:p>
        </w:tc>
        <w:tc>
          <w:tcPr>
            <w:tcW w:w="615" w:type="dxa"/>
            <w:shd w:val="clear" w:color="auto" w:fill="auto"/>
            <w:tcMar>
              <w:top w:w="100" w:type="dxa"/>
              <w:left w:w="100" w:type="dxa"/>
              <w:bottom w:w="100" w:type="dxa"/>
              <w:right w:w="100" w:type="dxa"/>
            </w:tcMar>
            <w:vAlign w:val="center"/>
          </w:tcPr>
          <w:p w14:paraId="57D40717"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7C20E2CE" w14:textId="77777777" w:rsidR="00C379F4" w:rsidRDefault="00835A5A">
            <w:pPr>
              <w:widowControl w:val="0"/>
              <w:spacing w:line="240" w:lineRule="auto"/>
              <w:jc w:val="center"/>
              <w:rPr>
                <w:sz w:val="20"/>
                <w:szCs w:val="20"/>
              </w:rPr>
            </w:pPr>
            <w:r>
              <w:rPr>
                <w:sz w:val="20"/>
                <w:szCs w:val="20"/>
              </w:rPr>
              <w:t>1.00000</w:t>
            </w:r>
          </w:p>
        </w:tc>
        <w:tc>
          <w:tcPr>
            <w:tcW w:w="615" w:type="dxa"/>
            <w:shd w:val="clear" w:color="auto" w:fill="auto"/>
            <w:tcMar>
              <w:top w:w="100" w:type="dxa"/>
              <w:left w:w="100" w:type="dxa"/>
              <w:bottom w:w="100" w:type="dxa"/>
              <w:right w:w="100" w:type="dxa"/>
            </w:tcMar>
            <w:vAlign w:val="center"/>
          </w:tcPr>
          <w:p w14:paraId="14A9F6CB"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576D8A42" w14:textId="77777777" w:rsidR="00C379F4" w:rsidRDefault="00835A5A">
            <w:pPr>
              <w:widowControl w:val="0"/>
              <w:spacing w:line="240" w:lineRule="auto"/>
              <w:jc w:val="center"/>
              <w:rPr>
                <w:sz w:val="20"/>
                <w:szCs w:val="20"/>
              </w:rPr>
            </w:pPr>
            <w:r>
              <w:rPr>
                <w:sz w:val="20"/>
                <w:szCs w:val="20"/>
              </w:rPr>
              <w:t>0.99311</w:t>
            </w:r>
          </w:p>
        </w:tc>
        <w:tc>
          <w:tcPr>
            <w:tcW w:w="600" w:type="dxa"/>
            <w:shd w:val="clear" w:color="auto" w:fill="auto"/>
            <w:tcMar>
              <w:top w:w="100" w:type="dxa"/>
              <w:left w:w="100" w:type="dxa"/>
              <w:bottom w:w="100" w:type="dxa"/>
              <w:right w:w="100" w:type="dxa"/>
            </w:tcMar>
            <w:vAlign w:val="center"/>
          </w:tcPr>
          <w:p w14:paraId="205DEEE1" w14:textId="77777777" w:rsidR="00C379F4" w:rsidRDefault="00835A5A">
            <w:pPr>
              <w:widowControl w:val="0"/>
              <w:spacing w:line="240" w:lineRule="auto"/>
              <w:jc w:val="center"/>
              <w:rPr>
                <w:sz w:val="20"/>
                <w:szCs w:val="20"/>
              </w:rPr>
            </w:pPr>
            <w:r>
              <w:rPr>
                <w:sz w:val="20"/>
                <w:szCs w:val="20"/>
              </w:rPr>
              <w:t>1º</w:t>
            </w:r>
          </w:p>
        </w:tc>
      </w:tr>
      <w:tr w:rsidR="00C379F4" w14:paraId="5A866F03" w14:textId="77777777" w:rsidTr="004E3A89">
        <w:trPr>
          <w:trHeight w:val="420"/>
        </w:trPr>
        <w:tc>
          <w:tcPr>
            <w:tcW w:w="1365" w:type="dxa"/>
            <w:vMerge w:val="restart"/>
            <w:shd w:val="clear" w:color="auto" w:fill="auto"/>
            <w:tcMar>
              <w:top w:w="100" w:type="dxa"/>
              <w:left w:w="100" w:type="dxa"/>
              <w:bottom w:w="100" w:type="dxa"/>
              <w:right w:w="100" w:type="dxa"/>
            </w:tcMar>
            <w:vAlign w:val="center"/>
          </w:tcPr>
          <w:p w14:paraId="34FEB8FF" w14:textId="77777777" w:rsidR="00C379F4" w:rsidRPr="004E3A89" w:rsidRDefault="00835A5A">
            <w:pPr>
              <w:widowControl w:val="0"/>
              <w:spacing w:line="240" w:lineRule="auto"/>
              <w:jc w:val="center"/>
              <w:rPr>
                <w:b/>
                <w:bCs/>
                <w:i/>
                <w:sz w:val="20"/>
                <w:szCs w:val="20"/>
              </w:rPr>
            </w:pPr>
            <w:proofErr w:type="spellStart"/>
            <w:r w:rsidRPr="004E3A89">
              <w:rPr>
                <w:b/>
                <w:bCs/>
                <w:i/>
                <w:sz w:val="20"/>
                <w:szCs w:val="20"/>
              </w:rPr>
              <w:t>Brownnoise</w:t>
            </w:r>
            <w:proofErr w:type="spellEnd"/>
          </w:p>
        </w:tc>
        <w:tc>
          <w:tcPr>
            <w:tcW w:w="750" w:type="dxa"/>
            <w:shd w:val="clear" w:color="auto" w:fill="auto"/>
            <w:tcMar>
              <w:top w:w="100" w:type="dxa"/>
              <w:left w:w="100" w:type="dxa"/>
              <w:bottom w:w="100" w:type="dxa"/>
              <w:right w:w="100" w:type="dxa"/>
            </w:tcMar>
            <w:vAlign w:val="center"/>
          </w:tcPr>
          <w:p w14:paraId="2B0BDB71" w14:textId="77777777" w:rsidR="00C379F4" w:rsidRPr="004E3A89" w:rsidRDefault="00835A5A">
            <w:pPr>
              <w:widowControl w:val="0"/>
              <w:spacing w:line="240" w:lineRule="auto"/>
              <w:jc w:val="center"/>
              <w:rPr>
                <w:b/>
                <w:bCs/>
                <w:i/>
                <w:sz w:val="20"/>
                <w:szCs w:val="20"/>
              </w:rPr>
            </w:pPr>
            <w:r w:rsidRPr="004E3A89">
              <w:rPr>
                <w:b/>
                <w:bCs/>
                <w:i/>
                <w:sz w:val="20"/>
                <w:szCs w:val="20"/>
              </w:rPr>
              <w:t>0.2</w:t>
            </w:r>
          </w:p>
        </w:tc>
        <w:tc>
          <w:tcPr>
            <w:tcW w:w="945" w:type="dxa"/>
            <w:shd w:val="clear" w:color="auto" w:fill="auto"/>
            <w:tcMar>
              <w:top w:w="100" w:type="dxa"/>
              <w:left w:w="100" w:type="dxa"/>
              <w:bottom w:w="100" w:type="dxa"/>
              <w:right w:w="100" w:type="dxa"/>
            </w:tcMar>
            <w:vAlign w:val="center"/>
          </w:tcPr>
          <w:p w14:paraId="00EE3880" w14:textId="77777777" w:rsidR="00C379F4" w:rsidRDefault="00835A5A">
            <w:pPr>
              <w:widowControl w:val="0"/>
              <w:spacing w:line="240" w:lineRule="auto"/>
              <w:jc w:val="center"/>
              <w:rPr>
                <w:sz w:val="20"/>
                <w:szCs w:val="20"/>
              </w:rPr>
            </w:pPr>
            <w:r>
              <w:rPr>
                <w:sz w:val="20"/>
                <w:szCs w:val="20"/>
              </w:rPr>
              <w:t>0.99762</w:t>
            </w:r>
          </w:p>
        </w:tc>
        <w:tc>
          <w:tcPr>
            <w:tcW w:w="630" w:type="dxa"/>
            <w:shd w:val="clear" w:color="auto" w:fill="auto"/>
            <w:tcMar>
              <w:top w:w="100" w:type="dxa"/>
              <w:left w:w="100" w:type="dxa"/>
              <w:bottom w:w="100" w:type="dxa"/>
              <w:right w:w="100" w:type="dxa"/>
            </w:tcMar>
            <w:vAlign w:val="center"/>
          </w:tcPr>
          <w:p w14:paraId="4DFA2DB0" w14:textId="77777777" w:rsidR="00C379F4" w:rsidRDefault="00835A5A">
            <w:pPr>
              <w:widowControl w:val="0"/>
              <w:spacing w:line="240" w:lineRule="auto"/>
              <w:jc w:val="center"/>
              <w:rPr>
                <w:sz w:val="20"/>
                <w:szCs w:val="20"/>
              </w:rPr>
            </w:pPr>
            <w:r>
              <w:rPr>
                <w:sz w:val="20"/>
                <w:szCs w:val="20"/>
              </w:rPr>
              <w:t>1º</w:t>
            </w:r>
          </w:p>
        </w:tc>
        <w:tc>
          <w:tcPr>
            <w:tcW w:w="945" w:type="dxa"/>
            <w:shd w:val="clear" w:color="auto" w:fill="auto"/>
            <w:tcMar>
              <w:top w:w="100" w:type="dxa"/>
              <w:left w:w="100" w:type="dxa"/>
              <w:bottom w:w="100" w:type="dxa"/>
              <w:right w:w="100" w:type="dxa"/>
            </w:tcMar>
            <w:vAlign w:val="center"/>
          </w:tcPr>
          <w:p w14:paraId="11B792B5" w14:textId="77777777" w:rsidR="00C379F4" w:rsidRDefault="00835A5A">
            <w:pPr>
              <w:widowControl w:val="0"/>
              <w:spacing w:line="240" w:lineRule="auto"/>
              <w:jc w:val="center"/>
              <w:rPr>
                <w:sz w:val="20"/>
                <w:szCs w:val="20"/>
              </w:rPr>
            </w:pPr>
            <w:r>
              <w:rPr>
                <w:sz w:val="20"/>
                <w:szCs w:val="20"/>
              </w:rPr>
              <w:t>0.97804</w:t>
            </w:r>
          </w:p>
        </w:tc>
        <w:tc>
          <w:tcPr>
            <w:tcW w:w="600" w:type="dxa"/>
            <w:shd w:val="clear" w:color="auto" w:fill="auto"/>
            <w:tcMar>
              <w:top w:w="100" w:type="dxa"/>
              <w:left w:w="100" w:type="dxa"/>
              <w:bottom w:w="100" w:type="dxa"/>
              <w:right w:w="100" w:type="dxa"/>
            </w:tcMar>
            <w:vAlign w:val="center"/>
          </w:tcPr>
          <w:p w14:paraId="4A83D98F"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3F3E1871" w14:textId="77777777" w:rsidR="00C379F4" w:rsidRDefault="00835A5A">
            <w:pPr>
              <w:widowControl w:val="0"/>
              <w:spacing w:line="240" w:lineRule="auto"/>
              <w:jc w:val="center"/>
              <w:rPr>
                <w:sz w:val="20"/>
                <w:szCs w:val="20"/>
              </w:rPr>
            </w:pPr>
            <w:r>
              <w:rPr>
                <w:sz w:val="20"/>
                <w:szCs w:val="20"/>
              </w:rPr>
              <w:t>0.99742</w:t>
            </w:r>
          </w:p>
        </w:tc>
        <w:tc>
          <w:tcPr>
            <w:tcW w:w="615" w:type="dxa"/>
            <w:shd w:val="clear" w:color="auto" w:fill="auto"/>
            <w:tcMar>
              <w:top w:w="100" w:type="dxa"/>
              <w:left w:w="100" w:type="dxa"/>
              <w:bottom w:w="100" w:type="dxa"/>
              <w:right w:w="100" w:type="dxa"/>
            </w:tcMar>
            <w:vAlign w:val="center"/>
          </w:tcPr>
          <w:p w14:paraId="4C3C8A8E"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499C4BD1" w14:textId="77777777" w:rsidR="00C379F4" w:rsidRDefault="00835A5A">
            <w:pPr>
              <w:widowControl w:val="0"/>
              <w:spacing w:line="240" w:lineRule="auto"/>
              <w:jc w:val="center"/>
              <w:rPr>
                <w:sz w:val="20"/>
                <w:szCs w:val="20"/>
              </w:rPr>
            </w:pPr>
            <w:r>
              <w:rPr>
                <w:sz w:val="20"/>
                <w:szCs w:val="20"/>
              </w:rPr>
              <w:t>0.99813</w:t>
            </w:r>
          </w:p>
        </w:tc>
        <w:tc>
          <w:tcPr>
            <w:tcW w:w="615" w:type="dxa"/>
            <w:shd w:val="clear" w:color="auto" w:fill="auto"/>
            <w:tcMar>
              <w:top w:w="100" w:type="dxa"/>
              <w:left w:w="100" w:type="dxa"/>
              <w:bottom w:w="100" w:type="dxa"/>
              <w:right w:w="100" w:type="dxa"/>
            </w:tcMar>
            <w:vAlign w:val="center"/>
          </w:tcPr>
          <w:p w14:paraId="0C156FCA"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2D6E4A36" w14:textId="77777777" w:rsidR="00C379F4" w:rsidRDefault="00835A5A">
            <w:pPr>
              <w:widowControl w:val="0"/>
              <w:spacing w:line="240" w:lineRule="auto"/>
              <w:jc w:val="center"/>
              <w:rPr>
                <w:sz w:val="20"/>
                <w:szCs w:val="20"/>
              </w:rPr>
            </w:pPr>
            <w:r>
              <w:rPr>
                <w:sz w:val="20"/>
                <w:szCs w:val="20"/>
              </w:rPr>
              <w:t>0.98936</w:t>
            </w:r>
          </w:p>
        </w:tc>
        <w:tc>
          <w:tcPr>
            <w:tcW w:w="600" w:type="dxa"/>
            <w:shd w:val="clear" w:color="auto" w:fill="auto"/>
            <w:tcMar>
              <w:top w:w="100" w:type="dxa"/>
              <w:left w:w="100" w:type="dxa"/>
              <w:bottom w:w="100" w:type="dxa"/>
              <w:right w:w="100" w:type="dxa"/>
            </w:tcMar>
            <w:vAlign w:val="center"/>
          </w:tcPr>
          <w:p w14:paraId="7B21CB70" w14:textId="77777777" w:rsidR="00C379F4" w:rsidRDefault="00835A5A">
            <w:pPr>
              <w:widowControl w:val="0"/>
              <w:spacing w:line="240" w:lineRule="auto"/>
              <w:jc w:val="center"/>
              <w:rPr>
                <w:sz w:val="20"/>
                <w:szCs w:val="20"/>
              </w:rPr>
            </w:pPr>
            <w:r>
              <w:rPr>
                <w:sz w:val="20"/>
                <w:szCs w:val="20"/>
              </w:rPr>
              <w:t>1º</w:t>
            </w:r>
          </w:p>
        </w:tc>
      </w:tr>
      <w:tr w:rsidR="00C379F4" w14:paraId="667DF73B" w14:textId="77777777" w:rsidTr="004E3A89">
        <w:trPr>
          <w:trHeight w:val="420"/>
        </w:trPr>
        <w:tc>
          <w:tcPr>
            <w:tcW w:w="1365" w:type="dxa"/>
            <w:vMerge/>
            <w:shd w:val="clear" w:color="auto" w:fill="auto"/>
            <w:tcMar>
              <w:top w:w="100" w:type="dxa"/>
              <w:left w:w="100" w:type="dxa"/>
              <w:bottom w:w="100" w:type="dxa"/>
              <w:right w:w="100" w:type="dxa"/>
            </w:tcMar>
            <w:vAlign w:val="center"/>
          </w:tcPr>
          <w:p w14:paraId="725DB282" w14:textId="77777777" w:rsidR="00C379F4" w:rsidRPr="004E3A89" w:rsidRDefault="00C379F4">
            <w:pPr>
              <w:widowControl w:val="0"/>
              <w:spacing w:line="240" w:lineRule="auto"/>
              <w:jc w:val="center"/>
              <w:rPr>
                <w:b/>
                <w:bCs/>
                <w:i/>
              </w:rPr>
            </w:pPr>
          </w:p>
        </w:tc>
        <w:tc>
          <w:tcPr>
            <w:tcW w:w="750" w:type="dxa"/>
            <w:shd w:val="clear" w:color="auto" w:fill="auto"/>
            <w:tcMar>
              <w:top w:w="100" w:type="dxa"/>
              <w:left w:w="100" w:type="dxa"/>
              <w:bottom w:w="100" w:type="dxa"/>
              <w:right w:w="100" w:type="dxa"/>
            </w:tcMar>
            <w:vAlign w:val="center"/>
          </w:tcPr>
          <w:p w14:paraId="0F961F10" w14:textId="77777777" w:rsidR="00C379F4" w:rsidRPr="004E3A89" w:rsidRDefault="00835A5A">
            <w:pPr>
              <w:widowControl w:val="0"/>
              <w:spacing w:line="240" w:lineRule="auto"/>
              <w:jc w:val="center"/>
              <w:rPr>
                <w:b/>
                <w:bCs/>
                <w:i/>
                <w:sz w:val="20"/>
                <w:szCs w:val="20"/>
              </w:rPr>
            </w:pPr>
            <w:r w:rsidRPr="004E3A89">
              <w:rPr>
                <w:b/>
                <w:bCs/>
                <w:i/>
                <w:sz w:val="20"/>
                <w:szCs w:val="20"/>
              </w:rPr>
              <w:t>0.5</w:t>
            </w:r>
          </w:p>
        </w:tc>
        <w:tc>
          <w:tcPr>
            <w:tcW w:w="945" w:type="dxa"/>
            <w:shd w:val="clear" w:color="auto" w:fill="auto"/>
            <w:tcMar>
              <w:top w:w="100" w:type="dxa"/>
              <w:left w:w="100" w:type="dxa"/>
              <w:bottom w:w="100" w:type="dxa"/>
              <w:right w:w="100" w:type="dxa"/>
            </w:tcMar>
            <w:vAlign w:val="center"/>
          </w:tcPr>
          <w:p w14:paraId="0D3269C7" w14:textId="77777777" w:rsidR="00C379F4" w:rsidRDefault="00835A5A">
            <w:pPr>
              <w:widowControl w:val="0"/>
              <w:spacing w:line="240" w:lineRule="auto"/>
              <w:jc w:val="center"/>
              <w:rPr>
                <w:sz w:val="20"/>
                <w:szCs w:val="20"/>
              </w:rPr>
            </w:pPr>
            <w:r>
              <w:rPr>
                <w:sz w:val="20"/>
                <w:szCs w:val="20"/>
              </w:rPr>
              <w:t>1.00612</w:t>
            </w:r>
          </w:p>
        </w:tc>
        <w:tc>
          <w:tcPr>
            <w:tcW w:w="630" w:type="dxa"/>
            <w:shd w:val="clear" w:color="auto" w:fill="auto"/>
            <w:tcMar>
              <w:top w:w="100" w:type="dxa"/>
              <w:left w:w="100" w:type="dxa"/>
              <w:bottom w:w="100" w:type="dxa"/>
              <w:right w:w="100" w:type="dxa"/>
            </w:tcMar>
            <w:vAlign w:val="center"/>
          </w:tcPr>
          <w:p w14:paraId="6210BD46" w14:textId="77777777" w:rsidR="00C379F4" w:rsidRDefault="00835A5A">
            <w:pPr>
              <w:widowControl w:val="0"/>
              <w:spacing w:line="240" w:lineRule="auto"/>
              <w:jc w:val="center"/>
              <w:rPr>
                <w:sz w:val="20"/>
                <w:szCs w:val="20"/>
              </w:rPr>
            </w:pPr>
            <w:r>
              <w:rPr>
                <w:sz w:val="20"/>
                <w:szCs w:val="20"/>
              </w:rPr>
              <w:t>3º</w:t>
            </w:r>
          </w:p>
        </w:tc>
        <w:tc>
          <w:tcPr>
            <w:tcW w:w="945" w:type="dxa"/>
            <w:shd w:val="clear" w:color="auto" w:fill="auto"/>
            <w:tcMar>
              <w:top w:w="100" w:type="dxa"/>
              <w:left w:w="100" w:type="dxa"/>
              <w:bottom w:w="100" w:type="dxa"/>
              <w:right w:w="100" w:type="dxa"/>
            </w:tcMar>
            <w:vAlign w:val="center"/>
          </w:tcPr>
          <w:p w14:paraId="373A194C" w14:textId="77777777" w:rsidR="00C379F4" w:rsidRDefault="00835A5A">
            <w:pPr>
              <w:widowControl w:val="0"/>
              <w:spacing w:line="240" w:lineRule="auto"/>
              <w:jc w:val="center"/>
              <w:rPr>
                <w:sz w:val="20"/>
                <w:szCs w:val="20"/>
              </w:rPr>
            </w:pPr>
            <w:r>
              <w:rPr>
                <w:sz w:val="20"/>
                <w:szCs w:val="20"/>
              </w:rPr>
              <w:t>0.98658</w:t>
            </w:r>
          </w:p>
        </w:tc>
        <w:tc>
          <w:tcPr>
            <w:tcW w:w="600" w:type="dxa"/>
            <w:shd w:val="clear" w:color="auto" w:fill="auto"/>
            <w:tcMar>
              <w:top w:w="100" w:type="dxa"/>
              <w:left w:w="100" w:type="dxa"/>
              <w:bottom w:w="100" w:type="dxa"/>
              <w:right w:w="100" w:type="dxa"/>
            </w:tcMar>
            <w:vAlign w:val="center"/>
          </w:tcPr>
          <w:p w14:paraId="4AE93D8B" w14:textId="77777777" w:rsidR="00C379F4" w:rsidRDefault="00835A5A">
            <w:pPr>
              <w:widowControl w:val="0"/>
              <w:spacing w:line="240" w:lineRule="auto"/>
              <w:jc w:val="center"/>
              <w:rPr>
                <w:sz w:val="20"/>
                <w:szCs w:val="20"/>
              </w:rPr>
            </w:pPr>
            <w:r>
              <w:rPr>
                <w:sz w:val="20"/>
                <w:szCs w:val="20"/>
              </w:rPr>
              <w:t>6º</w:t>
            </w:r>
          </w:p>
        </w:tc>
        <w:tc>
          <w:tcPr>
            <w:tcW w:w="960" w:type="dxa"/>
            <w:shd w:val="clear" w:color="auto" w:fill="auto"/>
            <w:tcMar>
              <w:top w:w="100" w:type="dxa"/>
              <w:left w:w="100" w:type="dxa"/>
              <w:bottom w:w="100" w:type="dxa"/>
              <w:right w:w="100" w:type="dxa"/>
            </w:tcMar>
            <w:vAlign w:val="center"/>
          </w:tcPr>
          <w:p w14:paraId="70EADB87" w14:textId="77777777" w:rsidR="00C379F4" w:rsidRDefault="00835A5A">
            <w:pPr>
              <w:widowControl w:val="0"/>
              <w:spacing w:line="240" w:lineRule="auto"/>
              <w:jc w:val="center"/>
              <w:rPr>
                <w:sz w:val="20"/>
                <w:szCs w:val="20"/>
              </w:rPr>
            </w:pPr>
            <w:r>
              <w:rPr>
                <w:sz w:val="20"/>
                <w:szCs w:val="20"/>
              </w:rPr>
              <w:t>1.00528</w:t>
            </w:r>
          </w:p>
        </w:tc>
        <w:tc>
          <w:tcPr>
            <w:tcW w:w="615" w:type="dxa"/>
            <w:shd w:val="clear" w:color="auto" w:fill="auto"/>
            <w:tcMar>
              <w:top w:w="100" w:type="dxa"/>
              <w:left w:w="100" w:type="dxa"/>
              <w:bottom w:w="100" w:type="dxa"/>
              <w:right w:w="100" w:type="dxa"/>
            </w:tcMar>
            <w:vAlign w:val="center"/>
          </w:tcPr>
          <w:p w14:paraId="7CF4C8AB" w14:textId="77777777" w:rsidR="00C379F4" w:rsidRDefault="00835A5A">
            <w:pPr>
              <w:widowControl w:val="0"/>
              <w:spacing w:line="240" w:lineRule="auto"/>
              <w:jc w:val="center"/>
              <w:rPr>
                <w:sz w:val="20"/>
                <w:szCs w:val="20"/>
              </w:rPr>
            </w:pPr>
            <w:r>
              <w:rPr>
                <w:sz w:val="20"/>
                <w:szCs w:val="20"/>
              </w:rPr>
              <w:t>1º</w:t>
            </w:r>
          </w:p>
        </w:tc>
        <w:tc>
          <w:tcPr>
            <w:tcW w:w="960" w:type="dxa"/>
            <w:shd w:val="clear" w:color="auto" w:fill="auto"/>
            <w:tcMar>
              <w:top w:w="100" w:type="dxa"/>
              <w:left w:w="100" w:type="dxa"/>
              <w:bottom w:w="100" w:type="dxa"/>
              <w:right w:w="100" w:type="dxa"/>
            </w:tcMar>
            <w:vAlign w:val="center"/>
          </w:tcPr>
          <w:p w14:paraId="55C3476C" w14:textId="77777777" w:rsidR="00C379F4" w:rsidRDefault="00835A5A">
            <w:pPr>
              <w:widowControl w:val="0"/>
              <w:spacing w:line="240" w:lineRule="auto"/>
              <w:jc w:val="center"/>
              <w:rPr>
                <w:sz w:val="20"/>
                <w:szCs w:val="20"/>
              </w:rPr>
            </w:pPr>
            <w:r>
              <w:rPr>
                <w:sz w:val="20"/>
                <w:szCs w:val="20"/>
              </w:rPr>
              <w:t>1.00663</w:t>
            </w:r>
          </w:p>
        </w:tc>
        <w:tc>
          <w:tcPr>
            <w:tcW w:w="615" w:type="dxa"/>
            <w:shd w:val="clear" w:color="auto" w:fill="auto"/>
            <w:tcMar>
              <w:top w:w="100" w:type="dxa"/>
              <w:left w:w="100" w:type="dxa"/>
              <w:bottom w:w="100" w:type="dxa"/>
              <w:right w:w="100" w:type="dxa"/>
            </w:tcMar>
            <w:vAlign w:val="center"/>
          </w:tcPr>
          <w:p w14:paraId="3F97EB74" w14:textId="77777777" w:rsidR="00C379F4" w:rsidRDefault="00835A5A">
            <w:pPr>
              <w:widowControl w:val="0"/>
              <w:spacing w:line="240" w:lineRule="auto"/>
              <w:jc w:val="center"/>
              <w:rPr>
                <w:sz w:val="20"/>
                <w:szCs w:val="20"/>
              </w:rPr>
            </w:pPr>
            <w:r>
              <w:rPr>
                <w:sz w:val="20"/>
                <w:szCs w:val="20"/>
              </w:rPr>
              <w:t>3º</w:t>
            </w:r>
          </w:p>
        </w:tc>
        <w:tc>
          <w:tcPr>
            <w:tcW w:w="960" w:type="dxa"/>
            <w:shd w:val="clear" w:color="auto" w:fill="auto"/>
            <w:tcMar>
              <w:top w:w="100" w:type="dxa"/>
              <w:left w:w="100" w:type="dxa"/>
              <w:bottom w:w="100" w:type="dxa"/>
              <w:right w:w="100" w:type="dxa"/>
            </w:tcMar>
            <w:vAlign w:val="center"/>
          </w:tcPr>
          <w:p w14:paraId="4230863A" w14:textId="77777777" w:rsidR="00C379F4" w:rsidRDefault="00835A5A">
            <w:pPr>
              <w:widowControl w:val="0"/>
              <w:spacing w:line="240" w:lineRule="auto"/>
              <w:jc w:val="center"/>
              <w:rPr>
                <w:sz w:val="20"/>
                <w:szCs w:val="20"/>
              </w:rPr>
            </w:pPr>
            <w:r>
              <w:rPr>
                <w:sz w:val="20"/>
                <w:szCs w:val="20"/>
              </w:rPr>
              <w:t>0.99683</w:t>
            </w:r>
          </w:p>
        </w:tc>
        <w:tc>
          <w:tcPr>
            <w:tcW w:w="600" w:type="dxa"/>
            <w:shd w:val="clear" w:color="auto" w:fill="auto"/>
            <w:tcMar>
              <w:top w:w="100" w:type="dxa"/>
              <w:left w:w="100" w:type="dxa"/>
              <w:bottom w:w="100" w:type="dxa"/>
              <w:right w:w="100" w:type="dxa"/>
            </w:tcMar>
            <w:vAlign w:val="center"/>
          </w:tcPr>
          <w:p w14:paraId="5A9A24AD" w14:textId="77777777" w:rsidR="00C379F4" w:rsidRDefault="00835A5A">
            <w:pPr>
              <w:widowControl w:val="0"/>
              <w:spacing w:line="240" w:lineRule="auto"/>
              <w:jc w:val="center"/>
              <w:rPr>
                <w:sz w:val="20"/>
                <w:szCs w:val="20"/>
              </w:rPr>
            </w:pPr>
            <w:r>
              <w:rPr>
                <w:sz w:val="20"/>
                <w:szCs w:val="20"/>
              </w:rPr>
              <w:t>1º</w:t>
            </w:r>
          </w:p>
        </w:tc>
      </w:tr>
      <w:tr w:rsidR="00C379F4" w14:paraId="27BB3DC6" w14:textId="77777777" w:rsidTr="004E3A89">
        <w:trPr>
          <w:trHeight w:val="420"/>
        </w:trPr>
        <w:tc>
          <w:tcPr>
            <w:tcW w:w="1365" w:type="dxa"/>
            <w:vMerge/>
            <w:shd w:val="clear" w:color="auto" w:fill="auto"/>
            <w:tcMar>
              <w:top w:w="100" w:type="dxa"/>
              <w:left w:w="100" w:type="dxa"/>
              <w:bottom w:w="100" w:type="dxa"/>
              <w:right w:w="100" w:type="dxa"/>
            </w:tcMar>
            <w:vAlign w:val="center"/>
          </w:tcPr>
          <w:p w14:paraId="09829257" w14:textId="77777777" w:rsidR="00C379F4" w:rsidRPr="004E3A89" w:rsidRDefault="00C379F4">
            <w:pPr>
              <w:widowControl w:val="0"/>
              <w:spacing w:line="240" w:lineRule="auto"/>
              <w:jc w:val="center"/>
              <w:rPr>
                <w:b/>
                <w:bCs/>
                <w:i/>
              </w:rPr>
            </w:pPr>
          </w:p>
        </w:tc>
        <w:tc>
          <w:tcPr>
            <w:tcW w:w="750" w:type="dxa"/>
            <w:shd w:val="clear" w:color="auto" w:fill="auto"/>
            <w:tcMar>
              <w:top w:w="100" w:type="dxa"/>
              <w:left w:w="100" w:type="dxa"/>
              <w:bottom w:w="100" w:type="dxa"/>
              <w:right w:w="100" w:type="dxa"/>
            </w:tcMar>
            <w:vAlign w:val="center"/>
          </w:tcPr>
          <w:p w14:paraId="7134C967" w14:textId="77777777" w:rsidR="00C379F4" w:rsidRPr="004E3A89" w:rsidRDefault="00835A5A">
            <w:pPr>
              <w:widowControl w:val="0"/>
              <w:spacing w:line="240" w:lineRule="auto"/>
              <w:jc w:val="center"/>
              <w:rPr>
                <w:b/>
                <w:bCs/>
                <w:i/>
                <w:sz w:val="20"/>
                <w:szCs w:val="20"/>
              </w:rPr>
            </w:pPr>
            <w:r w:rsidRPr="004E3A89">
              <w:rPr>
                <w:b/>
                <w:bCs/>
                <w:i/>
                <w:sz w:val="20"/>
                <w:szCs w:val="20"/>
              </w:rPr>
              <w:t>0.8</w:t>
            </w:r>
          </w:p>
        </w:tc>
        <w:tc>
          <w:tcPr>
            <w:tcW w:w="945" w:type="dxa"/>
            <w:shd w:val="clear" w:color="auto" w:fill="auto"/>
            <w:tcMar>
              <w:top w:w="100" w:type="dxa"/>
              <w:left w:w="100" w:type="dxa"/>
              <w:bottom w:w="100" w:type="dxa"/>
              <w:right w:w="100" w:type="dxa"/>
            </w:tcMar>
            <w:vAlign w:val="center"/>
          </w:tcPr>
          <w:p w14:paraId="111F5E4B" w14:textId="77777777" w:rsidR="00C379F4" w:rsidRDefault="00835A5A">
            <w:pPr>
              <w:widowControl w:val="0"/>
              <w:spacing w:line="240" w:lineRule="auto"/>
              <w:jc w:val="center"/>
              <w:rPr>
                <w:sz w:val="20"/>
                <w:szCs w:val="20"/>
              </w:rPr>
            </w:pPr>
            <w:r>
              <w:rPr>
                <w:sz w:val="20"/>
                <w:szCs w:val="20"/>
              </w:rPr>
              <w:t>1.00743</w:t>
            </w:r>
          </w:p>
        </w:tc>
        <w:tc>
          <w:tcPr>
            <w:tcW w:w="630" w:type="dxa"/>
            <w:shd w:val="clear" w:color="auto" w:fill="auto"/>
            <w:tcMar>
              <w:top w:w="100" w:type="dxa"/>
              <w:left w:w="100" w:type="dxa"/>
              <w:bottom w:w="100" w:type="dxa"/>
              <w:right w:w="100" w:type="dxa"/>
            </w:tcMar>
            <w:vAlign w:val="center"/>
          </w:tcPr>
          <w:p w14:paraId="7B71300B" w14:textId="77777777" w:rsidR="00C379F4" w:rsidRDefault="00835A5A">
            <w:pPr>
              <w:widowControl w:val="0"/>
              <w:spacing w:line="240" w:lineRule="auto"/>
              <w:jc w:val="center"/>
              <w:rPr>
                <w:sz w:val="20"/>
                <w:szCs w:val="20"/>
              </w:rPr>
            </w:pPr>
            <w:r>
              <w:rPr>
                <w:sz w:val="20"/>
                <w:szCs w:val="20"/>
              </w:rPr>
              <w:t>9º</w:t>
            </w:r>
          </w:p>
        </w:tc>
        <w:tc>
          <w:tcPr>
            <w:tcW w:w="945" w:type="dxa"/>
            <w:shd w:val="clear" w:color="auto" w:fill="auto"/>
            <w:tcMar>
              <w:top w:w="100" w:type="dxa"/>
              <w:left w:w="100" w:type="dxa"/>
              <w:bottom w:w="100" w:type="dxa"/>
              <w:right w:w="100" w:type="dxa"/>
            </w:tcMar>
            <w:vAlign w:val="center"/>
          </w:tcPr>
          <w:p w14:paraId="404D1D2B" w14:textId="77777777" w:rsidR="00C379F4" w:rsidRDefault="00835A5A">
            <w:pPr>
              <w:widowControl w:val="0"/>
              <w:spacing w:line="240" w:lineRule="auto"/>
              <w:jc w:val="center"/>
              <w:rPr>
                <w:sz w:val="20"/>
                <w:szCs w:val="20"/>
              </w:rPr>
            </w:pPr>
            <w:r>
              <w:rPr>
                <w:sz w:val="20"/>
                <w:szCs w:val="20"/>
              </w:rPr>
              <w:t>0.99004</w:t>
            </w:r>
          </w:p>
        </w:tc>
        <w:tc>
          <w:tcPr>
            <w:tcW w:w="600" w:type="dxa"/>
            <w:shd w:val="clear" w:color="auto" w:fill="auto"/>
            <w:tcMar>
              <w:top w:w="100" w:type="dxa"/>
              <w:left w:w="100" w:type="dxa"/>
              <w:bottom w:w="100" w:type="dxa"/>
              <w:right w:w="100" w:type="dxa"/>
            </w:tcMar>
            <w:vAlign w:val="center"/>
          </w:tcPr>
          <w:p w14:paraId="6964C82B" w14:textId="77777777" w:rsidR="00C379F4" w:rsidRDefault="00835A5A">
            <w:pPr>
              <w:widowControl w:val="0"/>
              <w:spacing w:line="240" w:lineRule="auto"/>
              <w:jc w:val="center"/>
              <w:rPr>
                <w:sz w:val="20"/>
                <w:szCs w:val="20"/>
              </w:rPr>
            </w:pPr>
            <w:r>
              <w:rPr>
                <w:sz w:val="20"/>
                <w:szCs w:val="20"/>
              </w:rPr>
              <w:t>6º</w:t>
            </w:r>
          </w:p>
        </w:tc>
        <w:tc>
          <w:tcPr>
            <w:tcW w:w="960" w:type="dxa"/>
            <w:shd w:val="clear" w:color="auto" w:fill="auto"/>
            <w:tcMar>
              <w:top w:w="100" w:type="dxa"/>
              <w:left w:w="100" w:type="dxa"/>
              <w:bottom w:w="100" w:type="dxa"/>
              <w:right w:w="100" w:type="dxa"/>
            </w:tcMar>
            <w:vAlign w:val="center"/>
          </w:tcPr>
          <w:p w14:paraId="5A6019BF" w14:textId="77777777" w:rsidR="00C379F4" w:rsidRDefault="00835A5A">
            <w:pPr>
              <w:widowControl w:val="0"/>
              <w:spacing w:line="240" w:lineRule="auto"/>
              <w:jc w:val="center"/>
              <w:rPr>
                <w:sz w:val="20"/>
                <w:szCs w:val="20"/>
              </w:rPr>
            </w:pPr>
            <w:r>
              <w:rPr>
                <w:sz w:val="20"/>
                <w:szCs w:val="20"/>
              </w:rPr>
              <w:t>1.00623</w:t>
            </w:r>
          </w:p>
        </w:tc>
        <w:tc>
          <w:tcPr>
            <w:tcW w:w="615" w:type="dxa"/>
            <w:shd w:val="clear" w:color="auto" w:fill="auto"/>
            <w:tcMar>
              <w:top w:w="100" w:type="dxa"/>
              <w:left w:w="100" w:type="dxa"/>
              <w:bottom w:w="100" w:type="dxa"/>
              <w:right w:w="100" w:type="dxa"/>
            </w:tcMar>
            <w:vAlign w:val="center"/>
          </w:tcPr>
          <w:p w14:paraId="33C8A574" w14:textId="77777777" w:rsidR="00C379F4" w:rsidRDefault="00835A5A">
            <w:pPr>
              <w:widowControl w:val="0"/>
              <w:spacing w:line="240" w:lineRule="auto"/>
              <w:jc w:val="center"/>
              <w:rPr>
                <w:sz w:val="20"/>
                <w:szCs w:val="20"/>
              </w:rPr>
            </w:pPr>
            <w:r>
              <w:rPr>
                <w:sz w:val="20"/>
                <w:szCs w:val="20"/>
              </w:rPr>
              <w:t>2º</w:t>
            </w:r>
          </w:p>
        </w:tc>
        <w:tc>
          <w:tcPr>
            <w:tcW w:w="960" w:type="dxa"/>
            <w:shd w:val="clear" w:color="auto" w:fill="auto"/>
            <w:tcMar>
              <w:top w:w="100" w:type="dxa"/>
              <w:left w:w="100" w:type="dxa"/>
              <w:bottom w:w="100" w:type="dxa"/>
              <w:right w:w="100" w:type="dxa"/>
            </w:tcMar>
            <w:vAlign w:val="center"/>
          </w:tcPr>
          <w:p w14:paraId="338030A7" w14:textId="77777777" w:rsidR="00C379F4" w:rsidRDefault="00835A5A">
            <w:pPr>
              <w:widowControl w:val="0"/>
              <w:spacing w:line="240" w:lineRule="auto"/>
              <w:jc w:val="center"/>
              <w:rPr>
                <w:sz w:val="20"/>
                <w:szCs w:val="20"/>
              </w:rPr>
            </w:pPr>
            <w:r>
              <w:rPr>
                <w:sz w:val="20"/>
                <w:szCs w:val="20"/>
              </w:rPr>
              <w:t>1.00799</w:t>
            </w:r>
          </w:p>
        </w:tc>
        <w:tc>
          <w:tcPr>
            <w:tcW w:w="615" w:type="dxa"/>
            <w:shd w:val="clear" w:color="auto" w:fill="auto"/>
            <w:tcMar>
              <w:top w:w="100" w:type="dxa"/>
              <w:left w:w="100" w:type="dxa"/>
              <w:bottom w:w="100" w:type="dxa"/>
              <w:right w:w="100" w:type="dxa"/>
            </w:tcMar>
            <w:vAlign w:val="center"/>
          </w:tcPr>
          <w:p w14:paraId="57D74484" w14:textId="77777777" w:rsidR="00C379F4" w:rsidRDefault="00835A5A">
            <w:pPr>
              <w:widowControl w:val="0"/>
              <w:spacing w:line="240" w:lineRule="auto"/>
              <w:jc w:val="center"/>
              <w:rPr>
                <w:sz w:val="20"/>
                <w:szCs w:val="20"/>
              </w:rPr>
            </w:pPr>
            <w:r>
              <w:rPr>
                <w:sz w:val="20"/>
                <w:szCs w:val="20"/>
              </w:rPr>
              <w:t>8º</w:t>
            </w:r>
          </w:p>
        </w:tc>
        <w:tc>
          <w:tcPr>
            <w:tcW w:w="960" w:type="dxa"/>
            <w:shd w:val="clear" w:color="auto" w:fill="auto"/>
            <w:tcMar>
              <w:top w:w="100" w:type="dxa"/>
              <w:left w:w="100" w:type="dxa"/>
              <w:bottom w:w="100" w:type="dxa"/>
              <w:right w:w="100" w:type="dxa"/>
            </w:tcMar>
            <w:vAlign w:val="center"/>
          </w:tcPr>
          <w:p w14:paraId="786C7196" w14:textId="77777777" w:rsidR="00C379F4" w:rsidRDefault="00835A5A">
            <w:pPr>
              <w:widowControl w:val="0"/>
              <w:spacing w:line="240" w:lineRule="auto"/>
              <w:jc w:val="center"/>
              <w:rPr>
                <w:sz w:val="20"/>
                <w:szCs w:val="20"/>
              </w:rPr>
            </w:pPr>
            <w:r>
              <w:rPr>
                <w:sz w:val="20"/>
                <w:szCs w:val="20"/>
              </w:rPr>
              <w:t>0.99851</w:t>
            </w:r>
          </w:p>
        </w:tc>
        <w:tc>
          <w:tcPr>
            <w:tcW w:w="600" w:type="dxa"/>
            <w:shd w:val="clear" w:color="auto" w:fill="auto"/>
            <w:tcMar>
              <w:top w:w="100" w:type="dxa"/>
              <w:left w:w="100" w:type="dxa"/>
              <w:bottom w:w="100" w:type="dxa"/>
              <w:right w:w="100" w:type="dxa"/>
            </w:tcMar>
            <w:vAlign w:val="center"/>
          </w:tcPr>
          <w:p w14:paraId="734E8E6F" w14:textId="77777777" w:rsidR="00C379F4" w:rsidRDefault="00835A5A" w:rsidP="004E3A89">
            <w:pPr>
              <w:keepNext/>
              <w:widowControl w:val="0"/>
              <w:spacing w:line="240" w:lineRule="auto"/>
              <w:jc w:val="center"/>
              <w:rPr>
                <w:sz w:val="20"/>
                <w:szCs w:val="20"/>
              </w:rPr>
            </w:pPr>
            <w:r>
              <w:rPr>
                <w:sz w:val="20"/>
                <w:szCs w:val="20"/>
              </w:rPr>
              <w:t>6º</w:t>
            </w:r>
          </w:p>
        </w:tc>
      </w:tr>
    </w:tbl>
    <w:p w14:paraId="553D9BBC" w14:textId="1741D39D" w:rsidR="00C379F4" w:rsidRDefault="004E3A89" w:rsidP="004E3A89">
      <w:pPr>
        <w:pStyle w:val="Legenda"/>
        <w:jc w:val="center"/>
      </w:pPr>
      <w:r>
        <w:t xml:space="preserve">Tabela </w:t>
      </w:r>
      <w:r w:rsidR="00D854EF">
        <w:fldChar w:fldCharType="begin"/>
      </w:r>
      <w:r w:rsidR="00D854EF">
        <w:instrText xml:space="preserve"> SEQ Tabela \* ARABIC </w:instrText>
      </w:r>
      <w:r w:rsidR="00D854EF">
        <w:fldChar w:fldCharType="separate"/>
      </w:r>
      <w:r w:rsidR="00953547">
        <w:rPr>
          <w:noProof/>
        </w:rPr>
        <w:t>4</w:t>
      </w:r>
      <w:r w:rsidR="00D854EF">
        <w:rPr>
          <w:noProof/>
        </w:rPr>
        <w:fldChar w:fldCharType="end"/>
      </w:r>
      <w:r>
        <w:t>: Variação dos valores de NCD em função do tipo de ruído da amostra utilizada</w:t>
      </w:r>
    </w:p>
    <w:p w14:paraId="378C6E16" w14:textId="7FDB67D0" w:rsidR="00C379F4" w:rsidRDefault="00835A5A">
      <w:pPr>
        <w:ind w:firstLine="720"/>
        <w:jc w:val="both"/>
      </w:pPr>
      <w:r>
        <w:t xml:space="preserve">Os números da tabela anterior permitem concluir que também o tipo de ruído influencia o valor de NCD, e consequentemente, a previsão efetuada. Como podemos verificar, o valor de NCD é mais elevado para o tipo </w:t>
      </w:r>
      <w:proofErr w:type="spellStart"/>
      <w:r>
        <w:t>brownnoise</w:t>
      </w:r>
      <w:proofErr w:type="spellEnd"/>
      <w:r>
        <w:t xml:space="preserve"> </w:t>
      </w:r>
      <w:r w:rsidR="00444846">
        <w:t>enquanto</w:t>
      </w:r>
      <w:r>
        <w:t xml:space="preserve"> assume valores menores para o </w:t>
      </w:r>
      <w:r w:rsidRPr="00444846">
        <w:t xml:space="preserve">tipo </w:t>
      </w:r>
      <w:proofErr w:type="spellStart"/>
      <w:r w:rsidRPr="00444846">
        <w:t>whitenoise</w:t>
      </w:r>
      <w:proofErr w:type="spellEnd"/>
      <w:r>
        <w:t>. Isto deve-se ao facto de diferentes tipos de ruído introduzirem diferentes valores de frequência nas músicas.</w:t>
      </w:r>
    </w:p>
    <w:p w14:paraId="3DA20913" w14:textId="0EC3E0D8" w:rsidR="00444846" w:rsidRDefault="00835A5A">
      <w:pPr>
        <w:ind w:firstLine="720"/>
        <w:jc w:val="both"/>
      </w:pPr>
      <w:r>
        <w:t xml:space="preserve">Para além disto, podemos também concluir que efetivamente a nossa aplicação teve um desempenho excelente para o ruído </w:t>
      </w:r>
      <w:proofErr w:type="spellStart"/>
      <w:r>
        <w:t>whitenoise</w:t>
      </w:r>
      <w:proofErr w:type="spellEnd"/>
      <w:r>
        <w:t xml:space="preserve"> e </w:t>
      </w:r>
      <w:proofErr w:type="spellStart"/>
      <w:r>
        <w:t>pinknoise</w:t>
      </w:r>
      <w:proofErr w:type="spellEnd"/>
      <w:r>
        <w:t xml:space="preserve">, onde efetuou todas as previsões de forma correta com todos os compressores suportados. Já para o </w:t>
      </w:r>
      <w:proofErr w:type="spellStart"/>
      <w:r>
        <w:t>brownnoise</w:t>
      </w:r>
      <w:proofErr w:type="spellEnd"/>
      <w:r>
        <w:t xml:space="preserve">, </w:t>
      </w:r>
      <w:r w:rsidR="00D028A9">
        <w:lastRenderedPageBreak/>
        <w:t xml:space="preserve">os compressores revelaram possuir uma maior dificuldade para este tipo específico de ruído tendo </w:t>
      </w:r>
      <w:r>
        <w:t xml:space="preserve">alguns </w:t>
      </w:r>
      <w:r w:rsidR="00D028A9">
        <w:t>deles</w:t>
      </w:r>
      <w:r>
        <w:t xml:space="preserve"> demonstra</w:t>
      </w:r>
      <w:r w:rsidR="00D028A9">
        <w:t>do</w:t>
      </w:r>
      <w:r>
        <w:t xml:space="preserve"> conseguir efetuar melhores previsões</w:t>
      </w:r>
      <w:r w:rsidR="00444846">
        <w:t xml:space="preserve"> do que outros</w:t>
      </w:r>
      <w:r w:rsidR="00D028A9">
        <w:t>.</w:t>
      </w:r>
      <w:r>
        <w:t xml:space="preserve"> </w:t>
      </w:r>
    </w:p>
    <w:p w14:paraId="0D3F0B27" w14:textId="0D9E3395" w:rsidR="00C379F4" w:rsidRDefault="00835A5A" w:rsidP="00444846">
      <w:pPr>
        <w:ind w:firstLine="720"/>
        <w:jc w:val="both"/>
      </w:pPr>
      <w:r>
        <w:t xml:space="preserve">De uma forma geral consideramos que os resultados demonstram uma performance satisfatória da aplicação e que a mesma consegue ter um alto nível de robustez contra vários tipos de ruído e com diferentes valores de volume de ruído. </w:t>
      </w:r>
    </w:p>
    <w:p w14:paraId="469B8240" w14:textId="77777777" w:rsidR="00C379F4" w:rsidRDefault="00C379F4">
      <w:pPr>
        <w:ind w:firstLine="720"/>
        <w:jc w:val="both"/>
      </w:pPr>
    </w:p>
    <w:p w14:paraId="56E0BC19" w14:textId="77777777" w:rsidR="00C379F4" w:rsidRDefault="00835A5A">
      <w:pPr>
        <w:numPr>
          <w:ilvl w:val="1"/>
          <w:numId w:val="2"/>
        </w:numPr>
        <w:jc w:val="both"/>
        <w:rPr>
          <w:b/>
          <w:sz w:val="26"/>
          <w:szCs w:val="26"/>
        </w:rPr>
      </w:pPr>
      <w:r>
        <w:rPr>
          <w:b/>
          <w:sz w:val="26"/>
          <w:szCs w:val="26"/>
        </w:rPr>
        <w:t>Precisão da aplicação para amostras sem ruído</w:t>
      </w:r>
    </w:p>
    <w:p w14:paraId="069CE5AD" w14:textId="77777777" w:rsidR="00C379F4" w:rsidRDefault="00C379F4">
      <w:pPr>
        <w:ind w:firstLine="720"/>
        <w:jc w:val="both"/>
      </w:pPr>
    </w:p>
    <w:p w14:paraId="4C23C21D" w14:textId="31A27A8E" w:rsidR="00C379F4" w:rsidRDefault="00835A5A">
      <w:pPr>
        <w:jc w:val="both"/>
      </w:pPr>
      <w:r>
        <w:tab/>
        <w:t xml:space="preserve">Nesta fase do nosso processo de testagem já conseguimos identificar diversos fatores que influenciam o valor de NCD calculado e que, por isso, </w:t>
      </w:r>
      <w:r w:rsidR="00444846">
        <w:t>possuem</w:t>
      </w:r>
      <w:r>
        <w:t xml:space="preserve"> influência nas previsões que a aplicação executa. Posto isto, pretendemos agora avaliar a performance da nossa aplicação através da identificação do número de previsões corretas e erradas que são efetuadas.</w:t>
      </w:r>
    </w:p>
    <w:p w14:paraId="12DAA915" w14:textId="30664022" w:rsidR="00C379F4" w:rsidRDefault="00835A5A">
      <w:pPr>
        <w:jc w:val="both"/>
      </w:pPr>
      <w:r>
        <w:tab/>
        <w:t xml:space="preserve">Para uma primeira fase do teste, para cada música presente na base de dados (29 músicas) foram criadas três amostras com duração de 10, 20 e 30 segundos </w:t>
      </w:r>
      <w:r w:rsidR="00444846">
        <w:t>respetivamente</w:t>
      </w:r>
      <w:r>
        <w:t xml:space="preserve"> e sem qualquer ruído associado. Para cada amostra foi posteriormente efetuada a previsão da música a que pertence utilizando cada um dos compressores suportados.</w:t>
      </w:r>
    </w:p>
    <w:p w14:paraId="6995363C" w14:textId="77777777" w:rsidR="00C379F4" w:rsidRDefault="00835A5A">
      <w:pPr>
        <w:ind w:firstLine="720"/>
        <w:jc w:val="both"/>
        <w:rPr>
          <w:sz w:val="21"/>
          <w:szCs w:val="21"/>
          <w:highlight w:val="white"/>
        </w:rPr>
      </w:pPr>
      <w:r>
        <w:t>Os resultados obtidos encontram-se descritos na tabela abaixo:</w:t>
      </w:r>
    </w:p>
    <w:p w14:paraId="1C4E9110" w14:textId="77777777" w:rsidR="00C379F4" w:rsidRDefault="00C379F4">
      <w:pPr>
        <w:jc w:val="center"/>
      </w:pPr>
    </w:p>
    <w:tbl>
      <w:tblPr>
        <w:tblStyle w:val="a3"/>
        <w:tblW w:w="608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
        <w:gridCol w:w="1142"/>
        <w:gridCol w:w="975"/>
        <w:gridCol w:w="982"/>
        <w:gridCol w:w="992"/>
        <w:gridCol w:w="992"/>
        <w:gridCol w:w="993"/>
      </w:tblGrid>
      <w:tr w:rsidR="00C379F4" w14:paraId="21A23B11" w14:textId="77777777" w:rsidTr="00444846">
        <w:trPr>
          <w:gridBefore w:val="1"/>
          <w:wBefore w:w="10" w:type="dxa"/>
          <w:trHeight w:val="420"/>
          <w:jc w:val="center"/>
        </w:trPr>
        <w:tc>
          <w:tcPr>
            <w:tcW w:w="1142" w:type="dxa"/>
            <w:shd w:val="clear" w:color="auto" w:fill="auto"/>
            <w:tcMar>
              <w:top w:w="100" w:type="dxa"/>
              <w:left w:w="100" w:type="dxa"/>
              <w:bottom w:w="100" w:type="dxa"/>
              <w:right w:w="100" w:type="dxa"/>
            </w:tcMar>
            <w:vAlign w:val="center"/>
          </w:tcPr>
          <w:p w14:paraId="0D1FD08F" w14:textId="77777777" w:rsidR="00C379F4" w:rsidRPr="00444846" w:rsidRDefault="00C379F4">
            <w:pPr>
              <w:widowControl w:val="0"/>
              <w:spacing w:line="240" w:lineRule="auto"/>
              <w:jc w:val="center"/>
              <w:rPr>
                <w:b/>
                <w:bCs/>
                <w:sz w:val="20"/>
                <w:szCs w:val="20"/>
              </w:rPr>
            </w:pPr>
          </w:p>
        </w:tc>
        <w:tc>
          <w:tcPr>
            <w:tcW w:w="975" w:type="dxa"/>
            <w:shd w:val="clear" w:color="auto" w:fill="auto"/>
            <w:tcMar>
              <w:top w:w="100" w:type="dxa"/>
              <w:left w:w="100" w:type="dxa"/>
              <w:bottom w:w="100" w:type="dxa"/>
              <w:right w:w="100" w:type="dxa"/>
            </w:tcMar>
            <w:vAlign w:val="center"/>
          </w:tcPr>
          <w:p w14:paraId="1890A4D7" w14:textId="77777777" w:rsidR="00C379F4" w:rsidRPr="00444846" w:rsidRDefault="00835A5A">
            <w:pPr>
              <w:widowControl w:val="0"/>
              <w:spacing w:line="240" w:lineRule="auto"/>
              <w:jc w:val="center"/>
              <w:rPr>
                <w:b/>
                <w:bCs/>
                <w:i/>
                <w:sz w:val="20"/>
                <w:szCs w:val="20"/>
              </w:rPr>
            </w:pPr>
            <w:proofErr w:type="spellStart"/>
            <w:r w:rsidRPr="00444846">
              <w:rPr>
                <w:b/>
                <w:bCs/>
                <w:i/>
                <w:sz w:val="20"/>
                <w:szCs w:val="20"/>
              </w:rPr>
              <w:t>gzip</w:t>
            </w:r>
            <w:proofErr w:type="spellEnd"/>
          </w:p>
        </w:tc>
        <w:tc>
          <w:tcPr>
            <w:tcW w:w="982" w:type="dxa"/>
            <w:shd w:val="clear" w:color="auto" w:fill="auto"/>
            <w:tcMar>
              <w:top w:w="100" w:type="dxa"/>
              <w:left w:w="100" w:type="dxa"/>
              <w:bottom w:w="100" w:type="dxa"/>
              <w:right w:w="100" w:type="dxa"/>
            </w:tcMar>
            <w:vAlign w:val="center"/>
          </w:tcPr>
          <w:p w14:paraId="00108A00" w14:textId="77777777" w:rsidR="00C379F4" w:rsidRPr="00444846" w:rsidRDefault="00835A5A">
            <w:pPr>
              <w:widowControl w:val="0"/>
              <w:spacing w:line="240" w:lineRule="auto"/>
              <w:jc w:val="center"/>
              <w:rPr>
                <w:b/>
                <w:bCs/>
                <w:i/>
                <w:sz w:val="20"/>
                <w:szCs w:val="20"/>
              </w:rPr>
            </w:pPr>
            <w:proofErr w:type="spellStart"/>
            <w:r w:rsidRPr="00444846">
              <w:rPr>
                <w:b/>
                <w:bCs/>
                <w:i/>
                <w:sz w:val="20"/>
                <w:szCs w:val="20"/>
              </w:rPr>
              <w:t>lzma</w:t>
            </w:r>
            <w:proofErr w:type="spellEnd"/>
          </w:p>
        </w:tc>
        <w:tc>
          <w:tcPr>
            <w:tcW w:w="992" w:type="dxa"/>
            <w:shd w:val="clear" w:color="auto" w:fill="auto"/>
            <w:tcMar>
              <w:top w:w="100" w:type="dxa"/>
              <w:left w:w="100" w:type="dxa"/>
              <w:bottom w:w="100" w:type="dxa"/>
              <w:right w:w="100" w:type="dxa"/>
            </w:tcMar>
            <w:vAlign w:val="center"/>
          </w:tcPr>
          <w:p w14:paraId="158AD6D4" w14:textId="77777777" w:rsidR="00C379F4" w:rsidRPr="00444846" w:rsidRDefault="00835A5A">
            <w:pPr>
              <w:widowControl w:val="0"/>
              <w:spacing w:line="240" w:lineRule="auto"/>
              <w:jc w:val="center"/>
              <w:rPr>
                <w:b/>
                <w:bCs/>
                <w:i/>
                <w:sz w:val="20"/>
                <w:szCs w:val="20"/>
              </w:rPr>
            </w:pPr>
            <w:r w:rsidRPr="00444846">
              <w:rPr>
                <w:b/>
                <w:bCs/>
                <w:i/>
                <w:sz w:val="20"/>
                <w:szCs w:val="20"/>
              </w:rPr>
              <w:t>bzip2</w:t>
            </w:r>
          </w:p>
        </w:tc>
        <w:tc>
          <w:tcPr>
            <w:tcW w:w="992" w:type="dxa"/>
            <w:shd w:val="clear" w:color="auto" w:fill="auto"/>
            <w:tcMar>
              <w:top w:w="100" w:type="dxa"/>
              <w:left w:w="100" w:type="dxa"/>
              <w:bottom w:w="100" w:type="dxa"/>
              <w:right w:w="100" w:type="dxa"/>
            </w:tcMar>
            <w:vAlign w:val="center"/>
          </w:tcPr>
          <w:p w14:paraId="0A6038AB" w14:textId="77777777" w:rsidR="00C379F4" w:rsidRPr="00444846" w:rsidRDefault="00835A5A">
            <w:pPr>
              <w:widowControl w:val="0"/>
              <w:spacing w:line="240" w:lineRule="auto"/>
              <w:jc w:val="center"/>
              <w:rPr>
                <w:b/>
                <w:bCs/>
                <w:i/>
                <w:sz w:val="20"/>
                <w:szCs w:val="20"/>
              </w:rPr>
            </w:pPr>
            <w:proofErr w:type="spellStart"/>
            <w:r w:rsidRPr="00444846">
              <w:rPr>
                <w:b/>
                <w:bCs/>
                <w:i/>
                <w:sz w:val="20"/>
                <w:szCs w:val="20"/>
              </w:rPr>
              <w:t>zlib</w:t>
            </w:r>
            <w:proofErr w:type="spellEnd"/>
          </w:p>
        </w:tc>
        <w:tc>
          <w:tcPr>
            <w:tcW w:w="993" w:type="dxa"/>
            <w:shd w:val="clear" w:color="auto" w:fill="auto"/>
            <w:tcMar>
              <w:top w:w="100" w:type="dxa"/>
              <w:left w:w="100" w:type="dxa"/>
              <w:bottom w:w="100" w:type="dxa"/>
              <w:right w:w="100" w:type="dxa"/>
            </w:tcMar>
            <w:vAlign w:val="center"/>
          </w:tcPr>
          <w:p w14:paraId="286ABB5A" w14:textId="77777777" w:rsidR="00C379F4" w:rsidRPr="00444846" w:rsidRDefault="00835A5A">
            <w:pPr>
              <w:widowControl w:val="0"/>
              <w:spacing w:line="240" w:lineRule="auto"/>
              <w:jc w:val="center"/>
              <w:rPr>
                <w:b/>
                <w:bCs/>
                <w:i/>
                <w:sz w:val="20"/>
                <w:szCs w:val="20"/>
              </w:rPr>
            </w:pPr>
            <w:r w:rsidRPr="00444846">
              <w:rPr>
                <w:b/>
                <w:bCs/>
                <w:i/>
                <w:sz w:val="20"/>
                <w:szCs w:val="20"/>
              </w:rPr>
              <w:t>lz4</w:t>
            </w:r>
          </w:p>
        </w:tc>
      </w:tr>
      <w:tr w:rsidR="00C379F4" w14:paraId="2CA1529A" w14:textId="77777777" w:rsidTr="00444846">
        <w:trPr>
          <w:jc w:val="center"/>
        </w:trPr>
        <w:tc>
          <w:tcPr>
            <w:tcW w:w="1152" w:type="dxa"/>
            <w:gridSpan w:val="2"/>
            <w:shd w:val="clear" w:color="auto" w:fill="auto"/>
            <w:tcMar>
              <w:top w:w="100" w:type="dxa"/>
              <w:left w:w="100" w:type="dxa"/>
              <w:bottom w:w="100" w:type="dxa"/>
              <w:right w:w="100" w:type="dxa"/>
            </w:tcMar>
            <w:vAlign w:val="center"/>
          </w:tcPr>
          <w:p w14:paraId="67C0B47E" w14:textId="77777777" w:rsidR="00C379F4" w:rsidRPr="00444846" w:rsidRDefault="00835A5A">
            <w:pPr>
              <w:widowControl w:val="0"/>
              <w:spacing w:line="240" w:lineRule="auto"/>
              <w:jc w:val="center"/>
              <w:rPr>
                <w:b/>
                <w:bCs/>
                <w:i/>
                <w:sz w:val="20"/>
                <w:szCs w:val="20"/>
              </w:rPr>
            </w:pPr>
            <w:r w:rsidRPr="00444846">
              <w:rPr>
                <w:b/>
                <w:bCs/>
                <w:i/>
                <w:sz w:val="20"/>
                <w:szCs w:val="20"/>
              </w:rPr>
              <w:t>Duração</w:t>
            </w:r>
          </w:p>
        </w:tc>
        <w:tc>
          <w:tcPr>
            <w:tcW w:w="975" w:type="dxa"/>
            <w:shd w:val="clear" w:color="auto" w:fill="auto"/>
            <w:tcMar>
              <w:top w:w="100" w:type="dxa"/>
              <w:left w:w="100" w:type="dxa"/>
              <w:bottom w:w="100" w:type="dxa"/>
              <w:right w:w="100" w:type="dxa"/>
            </w:tcMar>
            <w:vAlign w:val="center"/>
          </w:tcPr>
          <w:p w14:paraId="66D94440" w14:textId="77777777" w:rsidR="00C379F4" w:rsidRPr="00444846" w:rsidRDefault="00835A5A">
            <w:pPr>
              <w:widowControl w:val="0"/>
              <w:spacing w:line="240" w:lineRule="auto"/>
              <w:jc w:val="center"/>
              <w:rPr>
                <w:b/>
                <w:bCs/>
                <w:i/>
                <w:sz w:val="20"/>
                <w:szCs w:val="20"/>
              </w:rPr>
            </w:pPr>
            <w:r w:rsidRPr="00444846">
              <w:rPr>
                <w:b/>
                <w:bCs/>
                <w:i/>
                <w:sz w:val="20"/>
                <w:szCs w:val="20"/>
              </w:rPr>
              <w:t>Acertos</w:t>
            </w:r>
          </w:p>
        </w:tc>
        <w:tc>
          <w:tcPr>
            <w:tcW w:w="982" w:type="dxa"/>
            <w:shd w:val="clear" w:color="auto" w:fill="auto"/>
            <w:tcMar>
              <w:top w:w="100" w:type="dxa"/>
              <w:left w:w="100" w:type="dxa"/>
              <w:bottom w:w="100" w:type="dxa"/>
              <w:right w:w="100" w:type="dxa"/>
            </w:tcMar>
            <w:vAlign w:val="center"/>
          </w:tcPr>
          <w:p w14:paraId="381C3C78" w14:textId="77777777" w:rsidR="00C379F4" w:rsidRPr="00444846" w:rsidRDefault="00835A5A">
            <w:pPr>
              <w:widowControl w:val="0"/>
              <w:spacing w:line="240" w:lineRule="auto"/>
              <w:jc w:val="center"/>
              <w:rPr>
                <w:b/>
                <w:bCs/>
                <w:i/>
                <w:sz w:val="20"/>
                <w:szCs w:val="20"/>
              </w:rPr>
            </w:pPr>
            <w:r w:rsidRPr="00444846">
              <w:rPr>
                <w:b/>
                <w:bCs/>
                <w:i/>
                <w:sz w:val="20"/>
                <w:szCs w:val="20"/>
              </w:rPr>
              <w:t>Acertos</w:t>
            </w:r>
          </w:p>
        </w:tc>
        <w:tc>
          <w:tcPr>
            <w:tcW w:w="992" w:type="dxa"/>
            <w:shd w:val="clear" w:color="auto" w:fill="auto"/>
            <w:tcMar>
              <w:top w:w="100" w:type="dxa"/>
              <w:left w:w="100" w:type="dxa"/>
              <w:bottom w:w="100" w:type="dxa"/>
              <w:right w:w="100" w:type="dxa"/>
            </w:tcMar>
            <w:vAlign w:val="center"/>
          </w:tcPr>
          <w:p w14:paraId="2E488CAE" w14:textId="77777777" w:rsidR="00C379F4" w:rsidRPr="00444846" w:rsidRDefault="00835A5A">
            <w:pPr>
              <w:widowControl w:val="0"/>
              <w:spacing w:line="240" w:lineRule="auto"/>
              <w:jc w:val="center"/>
              <w:rPr>
                <w:b/>
                <w:bCs/>
                <w:i/>
                <w:sz w:val="20"/>
                <w:szCs w:val="20"/>
              </w:rPr>
            </w:pPr>
            <w:r w:rsidRPr="00444846">
              <w:rPr>
                <w:b/>
                <w:bCs/>
                <w:i/>
                <w:sz w:val="20"/>
                <w:szCs w:val="20"/>
              </w:rPr>
              <w:t>Acertos</w:t>
            </w:r>
          </w:p>
        </w:tc>
        <w:tc>
          <w:tcPr>
            <w:tcW w:w="992" w:type="dxa"/>
            <w:shd w:val="clear" w:color="auto" w:fill="auto"/>
            <w:tcMar>
              <w:top w:w="100" w:type="dxa"/>
              <w:left w:w="100" w:type="dxa"/>
              <w:bottom w:w="100" w:type="dxa"/>
              <w:right w:w="100" w:type="dxa"/>
            </w:tcMar>
            <w:vAlign w:val="center"/>
          </w:tcPr>
          <w:p w14:paraId="3049B4D2" w14:textId="77777777" w:rsidR="00C379F4" w:rsidRPr="00444846" w:rsidRDefault="00835A5A">
            <w:pPr>
              <w:widowControl w:val="0"/>
              <w:spacing w:line="240" w:lineRule="auto"/>
              <w:jc w:val="center"/>
              <w:rPr>
                <w:b/>
                <w:bCs/>
                <w:i/>
                <w:sz w:val="20"/>
                <w:szCs w:val="20"/>
              </w:rPr>
            </w:pPr>
            <w:r w:rsidRPr="00444846">
              <w:rPr>
                <w:b/>
                <w:bCs/>
                <w:i/>
                <w:sz w:val="20"/>
                <w:szCs w:val="20"/>
              </w:rPr>
              <w:t>Acertos</w:t>
            </w:r>
          </w:p>
        </w:tc>
        <w:tc>
          <w:tcPr>
            <w:tcW w:w="993" w:type="dxa"/>
            <w:shd w:val="clear" w:color="auto" w:fill="auto"/>
            <w:tcMar>
              <w:top w:w="100" w:type="dxa"/>
              <w:left w:w="100" w:type="dxa"/>
              <w:bottom w:w="100" w:type="dxa"/>
              <w:right w:w="100" w:type="dxa"/>
            </w:tcMar>
            <w:vAlign w:val="center"/>
          </w:tcPr>
          <w:p w14:paraId="16AAAC51" w14:textId="77777777" w:rsidR="00C379F4" w:rsidRPr="00444846" w:rsidRDefault="00835A5A">
            <w:pPr>
              <w:widowControl w:val="0"/>
              <w:spacing w:line="240" w:lineRule="auto"/>
              <w:jc w:val="center"/>
              <w:rPr>
                <w:b/>
                <w:bCs/>
                <w:i/>
                <w:sz w:val="20"/>
                <w:szCs w:val="20"/>
              </w:rPr>
            </w:pPr>
            <w:r w:rsidRPr="00444846">
              <w:rPr>
                <w:b/>
                <w:bCs/>
                <w:i/>
                <w:sz w:val="20"/>
                <w:szCs w:val="20"/>
              </w:rPr>
              <w:t>Acertos</w:t>
            </w:r>
          </w:p>
        </w:tc>
      </w:tr>
      <w:tr w:rsidR="00C379F4" w14:paraId="12028FAA" w14:textId="77777777" w:rsidTr="00444846">
        <w:trPr>
          <w:jc w:val="center"/>
        </w:trPr>
        <w:tc>
          <w:tcPr>
            <w:tcW w:w="1152" w:type="dxa"/>
            <w:gridSpan w:val="2"/>
            <w:shd w:val="clear" w:color="auto" w:fill="auto"/>
            <w:tcMar>
              <w:top w:w="100" w:type="dxa"/>
              <w:left w:w="100" w:type="dxa"/>
              <w:bottom w:w="100" w:type="dxa"/>
              <w:right w:w="100" w:type="dxa"/>
            </w:tcMar>
            <w:vAlign w:val="center"/>
          </w:tcPr>
          <w:p w14:paraId="43EABA1B" w14:textId="77777777" w:rsidR="00C379F4" w:rsidRPr="00444846" w:rsidRDefault="00835A5A">
            <w:pPr>
              <w:widowControl w:val="0"/>
              <w:spacing w:line="240" w:lineRule="auto"/>
              <w:jc w:val="center"/>
              <w:rPr>
                <w:b/>
                <w:bCs/>
                <w:i/>
                <w:sz w:val="20"/>
                <w:szCs w:val="20"/>
              </w:rPr>
            </w:pPr>
            <w:r w:rsidRPr="00444846">
              <w:rPr>
                <w:b/>
                <w:bCs/>
                <w:i/>
                <w:sz w:val="20"/>
                <w:szCs w:val="20"/>
              </w:rPr>
              <w:t>10s</w:t>
            </w:r>
          </w:p>
        </w:tc>
        <w:tc>
          <w:tcPr>
            <w:tcW w:w="975" w:type="dxa"/>
            <w:shd w:val="clear" w:color="auto" w:fill="auto"/>
            <w:tcMar>
              <w:top w:w="100" w:type="dxa"/>
              <w:left w:w="100" w:type="dxa"/>
              <w:bottom w:w="100" w:type="dxa"/>
              <w:right w:w="100" w:type="dxa"/>
            </w:tcMar>
            <w:vAlign w:val="center"/>
          </w:tcPr>
          <w:p w14:paraId="1EF287AF" w14:textId="77777777" w:rsidR="00C379F4" w:rsidRDefault="00835A5A">
            <w:pPr>
              <w:widowControl w:val="0"/>
              <w:spacing w:line="240" w:lineRule="auto"/>
              <w:jc w:val="center"/>
              <w:rPr>
                <w:sz w:val="20"/>
                <w:szCs w:val="20"/>
              </w:rPr>
            </w:pPr>
            <w:r>
              <w:rPr>
                <w:sz w:val="20"/>
                <w:szCs w:val="20"/>
              </w:rPr>
              <w:t>29/29</w:t>
            </w:r>
          </w:p>
        </w:tc>
        <w:tc>
          <w:tcPr>
            <w:tcW w:w="982" w:type="dxa"/>
            <w:shd w:val="clear" w:color="auto" w:fill="auto"/>
            <w:tcMar>
              <w:top w:w="100" w:type="dxa"/>
              <w:left w:w="100" w:type="dxa"/>
              <w:bottom w:w="100" w:type="dxa"/>
              <w:right w:w="100" w:type="dxa"/>
            </w:tcMar>
            <w:vAlign w:val="center"/>
          </w:tcPr>
          <w:p w14:paraId="594C114D" w14:textId="77777777" w:rsidR="00C379F4" w:rsidRDefault="00835A5A">
            <w:pPr>
              <w:widowControl w:val="0"/>
              <w:spacing w:line="240" w:lineRule="auto"/>
              <w:jc w:val="center"/>
              <w:rPr>
                <w:sz w:val="20"/>
                <w:szCs w:val="20"/>
              </w:rPr>
            </w:pPr>
            <w:r>
              <w:rPr>
                <w:sz w:val="20"/>
                <w:szCs w:val="20"/>
              </w:rPr>
              <w:t>29/29</w:t>
            </w:r>
          </w:p>
        </w:tc>
        <w:tc>
          <w:tcPr>
            <w:tcW w:w="992" w:type="dxa"/>
            <w:shd w:val="clear" w:color="auto" w:fill="auto"/>
            <w:tcMar>
              <w:top w:w="100" w:type="dxa"/>
              <w:left w:w="100" w:type="dxa"/>
              <w:bottom w:w="100" w:type="dxa"/>
              <w:right w:w="100" w:type="dxa"/>
            </w:tcMar>
            <w:vAlign w:val="center"/>
          </w:tcPr>
          <w:p w14:paraId="564090D0" w14:textId="77777777" w:rsidR="00C379F4" w:rsidRDefault="00835A5A">
            <w:pPr>
              <w:widowControl w:val="0"/>
              <w:spacing w:line="240" w:lineRule="auto"/>
              <w:jc w:val="center"/>
              <w:rPr>
                <w:sz w:val="20"/>
                <w:szCs w:val="20"/>
              </w:rPr>
            </w:pPr>
            <w:r>
              <w:rPr>
                <w:sz w:val="20"/>
                <w:szCs w:val="20"/>
              </w:rPr>
              <w:t>29/29</w:t>
            </w:r>
          </w:p>
        </w:tc>
        <w:tc>
          <w:tcPr>
            <w:tcW w:w="992" w:type="dxa"/>
            <w:shd w:val="clear" w:color="auto" w:fill="auto"/>
            <w:tcMar>
              <w:top w:w="100" w:type="dxa"/>
              <w:left w:w="100" w:type="dxa"/>
              <w:bottom w:w="100" w:type="dxa"/>
              <w:right w:w="100" w:type="dxa"/>
            </w:tcMar>
            <w:vAlign w:val="center"/>
          </w:tcPr>
          <w:p w14:paraId="06004D3D" w14:textId="77777777" w:rsidR="00C379F4" w:rsidRDefault="00835A5A">
            <w:pPr>
              <w:widowControl w:val="0"/>
              <w:spacing w:line="240" w:lineRule="auto"/>
              <w:jc w:val="center"/>
              <w:rPr>
                <w:sz w:val="20"/>
                <w:szCs w:val="20"/>
              </w:rPr>
            </w:pPr>
            <w:r>
              <w:rPr>
                <w:sz w:val="20"/>
                <w:szCs w:val="20"/>
              </w:rPr>
              <w:t>29/29</w:t>
            </w:r>
          </w:p>
        </w:tc>
        <w:tc>
          <w:tcPr>
            <w:tcW w:w="993" w:type="dxa"/>
            <w:shd w:val="clear" w:color="auto" w:fill="auto"/>
            <w:tcMar>
              <w:top w:w="100" w:type="dxa"/>
              <w:left w:w="100" w:type="dxa"/>
              <w:bottom w:w="100" w:type="dxa"/>
              <w:right w:w="100" w:type="dxa"/>
            </w:tcMar>
            <w:vAlign w:val="center"/>
          </w:tcPr>
          <w:p w14:paraId="549FD02F" w14:textId="77777777" w:rsidR="00C379F4" w:rsidRDefault="00835A5A">
            <w:pPr>
              <w:widowControl w:val="0"/>
              <w:spacing w:line="240" w:lineRule="auto"/>
              <w:jc w:val="center"/>
              <w:rPr>
                <w:sz w:val="20"/>
                <w:szCs w:val="20"/>
              </w:rPr>
            </w:pPr>
            <w:r>
              <w:rPr>
                <w:sz w:val="20"/>
                <w:szCs w:val="20"/>
              </w:rPr>
              <w:t>29/29</w:t>
            </w:r>
          </w:p>
        </w:tc>
      </w:tr>
      <w:tr w:rsidR="00C379F4" w14:paraId="32142026" w14:textId="77777777" w:rsidTr="00444846">
        <w:trPr>
          <w:jc w:val="center"/>
        </w:trPr>
        <w:tc>
          <w:tcPr>
            <w:tcW w:w="1152" w:type="dxa"/>
            <w:gridSpan w:val="2"/>
            <w:shd w:val="clear" w:color="auto" w:fill="auto"/>
            <w:tcMar>
              <w:top w:w="100" w:type="dxa"/>
              <w:left w:w="100" w:type="dxa"/>
              <w:bottom w:w="100" w:type="dxa"/>
              <w:right w:w="100" w:type="dxa"/>
            </w:tcMar>
            <w:vAlign w:val="center"/>
          </w:tcPr>
          <w:p w14:paraId="074E3884" w14:textId="77777777" w:rsidR="00C379F4" w:rsidRPr="00444846" w:rsidRDefault="00835A5A">
            <w:pPr>
              <w:widowControl w:val="0"/>
              <w:spacing w:line="240" w:lineRule="auto"/>
              <w:jc w:val="center"/>
              <w:rPr>
                <w:b/>
                <w:bCs/>
                <w:i/>
                <w:sz w:val="20"/>
                <w:szCs w:val="20"/>
              </w:rPr>
            </w:pPr>
            <w:r w:rsidRPr="00444846">
              <w:rPr>
                <w:b/>
                <w:bCs/>
                <w:i/>
                <w:sz w:val="20"/>
                <w:szCs w:val="20"/>
              </w:rPr>
              <w:t>20s</w:t>
            </w:r>
          </w:p>
        </w:tc>
        <w:tc>
          <w:tcPr>
            <w:tcW w:w="975" w:type="dxa"/>
            <w:shd w:val="clear" w:color="auto" w:fill="auto"/>
            <w:tcMar>
              <w:top w:w="100" w:type="dxa"/>
              <w:left w:w="100" w:type="dxa"/>
              <w:bottom w:w="100" w:type="dxa"/>
              <w:right w:w="100" w:type="dxa"/>
            </w:tcMar>
            <w:vAlign w:val="center"/>
          </w:tcPr>
          <w:p w14:paraId="5EDAC591" w14:textId="77777777" w:rsidR="00C379F4" w:rsidRDefault="00835A5A">
            <w:pPr>
              <w:widowControl w:val="0"/>
              <w:spacing w:line="240" w:lineRule="auto"/>
              <w:jc w:val="center"/>
              <w:rPr>
                <w:sz w:val="20"/>
                <w:szCs w:val="20"/>
              </w:rPr>
            </w:pPr>
            <w:r>
              <w:rPr>
                <w:sz w:val="20"/>
                <w:szCs w:val="20"/>
              </w:rPr>
              <w:t>29/29</w:t>
            </w:r>
          </w:p>
        </w:tc>
        <w:tc>
          <w:tcPr>
            <w:tcW w:w="982" w:type="dxa"/>
            <w:shd w:val="clear" w:color="auto" w:fill="auto"/>
            <w:tcMar>
              <w:top w:w="100" w:type="dxa"/>
              <w:left w:w="100" w:type="dxa"/>
              <w:bottom w:w="100" w:type="dxa"/>
              <w:right w:w="100" w:type="dxa"/>
            </w:tcMar>
            <w:vAlign w:val="center"/>
          </w:tcPr>
          <w:p w14:paraId="09DA2C90" w14:textId="77777777" w:rsidR="00C379F4" w:rsidRDefault="00835A5A">
            <w:pPr>
              <w:widowControl w:val="0"/>
              <w:spacing w:line="240" w:lineRule="auto"/>
              <w:jc w:val="center"/>
              <w:rPr>
                <w:sz w:val="20"/>
                <w:szCs w:val="20"/>
              </w:rPr>
            </w:pPr>
            <w:r>
              <w:rPr>
                <w:sz w:val="20"/>
                <w:szCs w:val="20"/>
              </w:rPr>
              <w:t>29/29</w:t>
            </w:r>
          </w:p>
        </w:tc>
        <w:tc>
          <w:tcPr>
            <w:tcW w:w="992" w:type="dxa"/>
            <w:shd w:val="clear" w:color="auto" w:fill="auto"/>
            <w:tcMar>
              <w:top w:w="100" w:type="dxa"/>
              <w:left w:w="100" w:type="dxa"/>
              <w:bottom w:w="100" w:type="dxa"/>
              <w:right w:w="100" w:type="dxa"/>
            </w:tcMar>
            <w:vAlign w:val="center"/>
          </w:tcPr>
          <w:p w14:paraId="11EC3E79" w14:textId="77777777" w:rsidR="00C379F4" w:rsidRDefault="00835A5A">
            <w:pPr>
              <w:widowControl w:val="0"/>
              <w:spacing w:line="240" w:lineRule="auto"/>
              <w:jc w:val="center"/>
              <w:rPr>
                <w:sz w:val="20"/>
                <w:szCs w:val="20"/>
              </w:rPr>
            </w:pPr>
            <w:r>
              <w:rPr>
                <w:sz w:val="20"/>
                <w:szCs w:val="20"/>
              </w:rPr>
              <w:t>29/29</w:t>
            </w:r>
          </w:p>
        </w:tc>
        <w:tc>
          <w:tcPr>
            <w:tcW w:w="992" w:type="dxa"/>
            <w:shd w:val="clear" w:color="auto" w:fill="auto"/>
            <w:tcMar>
              <w:top w:w="100" w:type="dxa"/>
              <w:left w:w="100" w:type="dxa"/>
              <w:bottom w:w="100" w:type="dxa"/>
              <w:right w:w="100" w:type="dxa"/>
            </w:tcMar>
            <w:vAlign w:val="center"/>
          </w:tcPr>
          <w:p w14:paraId="2F25573D" w14:textId="77777777" w:rsidR="00C379F4" w:rsidRDefault="00835A5A">
            <w:pPr>
              <w:widowControl w:val="0"/>
              <w:spacing w:line="240" w:lineRule="auto"/>
              <w:jc w:val="center"/>
              <w:rPr>
                <w:sz w:val="20"/>
                <w:szCs w:val="20"/>
              </w:rPr>
            </w:pPr>
            <w:r>
              <w:rPr>
                <w:sz w:val="20"/>
                <w:szCs w:val="20"/>
              </w:rPr>
              <w:t>29/29</w:t>
            </w:r>
          </w:p>
        </w:tc>
        <w:tc>
          <w:tcPr>
            <w:tcW w:w="993" w:type="dxa"/>
            <w:shd w:val="clear" w:color="auto" w:fill="auto"/>
            <w:tcMar>
              <w:top w:w="100" w:type="dxa"/>
              <w:left w:w="100" w:type="dxa"/>
              <w:bottom w:w="100" w:type="dxa"/>
              <w:right w:w="100" w:type="dxa"/>
            </w:tcMar>
            <w:vAlign w:val="center"/>
          </w:tcPr>
          <w:p w14:paraId="46908A3D" w14:textId="77777777" w:rsidR="00C379F4" w:rsidRDefault="00835A5A">
            <w:pPr>
              <w:widowControl w:val="0"/>
              <w:spacing w:line="240" w:lineRule="auto"/>
              <w:jc w:val="center"/>
              <w:rPr>
                <w:sz w:val="20"/>
                <w:szCs w:val="20"/>
              </w:rPr>
            </w:pPr>
            <w:r>
              <w:rPr>
                <w:sz w:val="20"/>
                <w:szCs w:val="20"/>
              </w:rPr>
              <w:t>29/29</w:t>
            </w:r>
          </w:p>
        </w:tc>
      </w:tr>
      <w:tr w:rsidR="00C379F4" w14:paraId="2FDC9125" w14:textId="77777777" w:rsidTr="00444846">
        <w:trPr>
          <w:jc w:val="center"/>
        </w:trPr>
        <w:tc>
          <w:tcPr>
            <w:tcW w:w="1152" w:type="dxa"/>
            <w:gridSpan w:val="2"/>
            <w:shd w:val="clear" w:color="auto" w:fill="auto"/>
            <w:tcMar>
              <w:top w:w="100" w:type="dxa"/>
              <w:left w:w="100" w:type="dxa"/>
              <w:bottom w:w="100" w:type="dxa"/>
              <w:right w:w="100" w:type="dxa"/>
            </w:tcMar>
            <w:vAlign w:val="center"/>
          </w:tcPr>
          <w:p w14:paraId="4922316A" w14:textId="77777777" w:rsidR="00C379F4" w:rsidRPr="00444846" w:rsidRDefault="00835A5A">
            <w:pPr>
              <w:widowControl w:val="0"/>
              <w:spacing w:line="240" w:lineRule="auto"/>
              <w:jc w:val="center"/>
              <w:rPr>
                <w:b/>
                <w:bCs/>
                <w:i/>
                <w:sz w:val="20"/>
                <w:szCs w:val="20"/>
              </w:rPr>
            </w:pPr>
            <w:r w:rsidRPr="00444846">
              <w:rPr>
                <w:b/>
                <w:bCs/>
                <w:i/>
                <w:sz w:val="20"/>
                <w:szCs w:val="20"/>
              </w:rPr>
              <w:t>30s</w:t>
            </w:r>
          </w:p>
        </w:tc>
        <w:tc>
          <w:tcPr>
            <w:tcW w:w="975" w:type="dxa"/>
            <w:shd w:val="clear" w:color="auto" w:fill="auto"/>
            <w:tcMar>
              <w:top w:w="100" w:type="dxa"/>
              <w:left w:w="100" w:type="dxa"/>
              <w:bottom w:w="100" w:type="dxa"/>
              <w:right w:w="100" w:type="dxa"/>
            </w:tcMar>
            <w:vAlign w:val="center"/>
          </w:tcPr>
          <w:p w14:paraId="3FCE80A8" w14:textId="77777777" w:rsidR="00C379F4" w:rsidRDefault="00835A5A">
            <w:pPr>
              <w:widowControl w:val="0"/>
              <w:spacing w:line="240" w:lineRule="auto"/>
              <w:jc w:val="center"/>
              <w:rPr>
                <w:sz w:val="20"/>
                <w:szCs w:val="20"/>
              </w:rPr>
            </w:pPr>
            <w:r>
              <w:rPr>
                <w:sz w:val="20"/>
                <w:szCs w:val="20"/>
              </w:rPr>
              <w:t>29/29</w:t>
            </w:r>
          </w:p>
        </w:tc>
        <w:tc>
          <w:tcPr>
            <w:tcW w:w="982" w:type="dxa"/>
            <w:shd w:val="clear" w:color="auto" w:fill="auto"/>
            <w:tcMar>
              <w:top w:w="100" w:type="dxa"/>
              <w:left w:w="100" w:type="dxa"/>
              <w:bottom w:w="100" w:type="dxa"/>
              <w:right w:w="100" w:type="dxa"/>
            </w:tcMar>
            <w:vAlign w:val="center"/>
          </w:tcPr>
          <w:p w14:paraId="702A7C01" w14:textId="77777777" w:rsidR="00C379F4" w:rsidRDefault="00835A5A">
            <w:pPr>
              <w:widowControl w:val="0"/>
              <w:spacing w:line="240" w:lineRule="auto"/>
              <w:jc w:val="center"/>
              <w:rPr>
                <w:sz w:val="20"/>
                <w:szCs w:val="20"/>
              </w:rPr>
            </w:pPr>
            <w:r>
              <w:rPr>
                <w:sz w:val="20"/>
                <w:szCs w:val="20"/>
              </w:rPr>
              <w:t>29/29</w:t>
            </w:r>
          </w:p>
        </w:tc>
        <w:tc>
          <w:tcPr>
            <w:tcW w:w="992" w:type="dxa"/>
            <w:shd w:val="clear" w:color="auto" w:fill="auto"/>
            <w:tcMar>
              <w:top w:w="100" w:type="dxa"/>
              <w:left w:w="100" w:type="dxa"/>
              <w:bottom w:w="100" w:type="dxa"/>
              <w:right w:w="100" w:type="dxa"/>
            </w:tcMar>
            <w:vAlign w:val="center"/>
          </w:tcPr>
          <w:p w14:paraId="28E41D70" w14:textId="77777777" w:rsidR="00C379F4" w:rsidRDefault="00835A5A">
            <w:pPr>
              <w:widowControl w:val="0"/>
              <w:spacing w:line="240" w:lineRule="auto"/>
              <w:jc w:val="center"/>
              <w:rPr>
                <w:sz w:val="20"/>
                <w:szCs w:val="20"/>
              </w:rPr>
            </w:pPr>
            <w:r>
              <w:rPr>
                <w:sz w:val="20"/>
                <w:szCs w:val="20"/>
              </w:rPr>
              <w:t>29/29</w:t>
            </w:r>
          </w:p>
        </w:tc>
        <w:tc>
          <w:tcPr>
            <w:tcW w:w="992" w:type="dxa"/>
            <w:shd w:val="clear" w:color="auto" w:fill="auto"/>
            <w:tcMar>
              <w:top w:w="100" w:type="dxa"/>
              <w:left w:w="100" w:type="dxa"/>
              <w:bottom w:w="100" w:type="dxa"/>
              <w:right w:w="100" w:type="dxa"/>
            </w:tcMar>
            <w:vAlign w:val="center"/>
          </w:tcPr>
          <w:p w14:paraId="524A1AE4" w14:textId="77777777" w:rsidR="00C379F4" w:rsidRDefault="00835A5A">
            <w:pPr>
              <w:widowControl w:val="0"/>
              <w:spacing w:line="240" w:lineRule="auto"/>
              <w:jc w:val="center"/>
              <w:rPr>
                <w:sz w:val="20"/>
                <w:szCs w:val="20"/>
              </w:rPr>
            </w:pPr>
            <w:r>
              <w:rPr>
                <w:sz w:val="20"/>
                <w:szCs w:val="20"/>
              </w:rPr>
              <w:t>29/29</w:t>
            </w:r>
          </w:p>
        </w:tc>
        <w:tc>
          <w:tcPr>
            <w:tcW w:w="993" w:type="dxa"/>
            <w:shd w:val="clear" w:color="auto" w:fill="auto"/>
            <w:tcMar>
              <w:top w:w="100" w:type="dxa"/>
              <w:left w:w="100" w:type="dxa"/>
              <w:bottom w:w="100" w:type="dxa"/>
              <w:right w:w="100" w:type="dxa"/>
            </w:tcMar>
            <w:vAlign w:val="center"/>
          </w:tcPr>
          <w:p w14:paraId="7FF6886C" w14:textId="77777777" w:rsidR="00C379F4" w:rsidRDefault="00835A5A" w:rsidP="00D028A9">
            <w:pPr>
              <w:keepNext/>
              <w:widowControl w:val="0"/>
              <w:spacing w:line="240" w:lineRule="auto"/>
              <w:jc w:val="center"/>
              <w:rPr>
                <w:sz w:val="20"/>
                <w:szCs w:val="20"/>
              </w:rPr>
            </w:pPr>
            <w:r>
              <w:rPr>
                <w:sz w:val="20"/>
                <w:szCs w:val="20"/>
              </w:rPr>
              <w:t>29/29</w:t>
            </w:r>
          </w:p>
        </w:tc>
      </w:tr>
    </w:tbl>
    <w:p w14:paraId="3BB9004C" w14:textId="35E8400B" w:rsidR="00C379F4" w:rsidRDefault="00D028A9" w:rsidP="00D028A9">
      <w:pPr>
        <w:pStyle w:val="Legenda"/>
        <w:jc w:val="center"/>
        <w:rPr>
          <w:sz w:val="21"/>
          <w:szCs w:val="21"/>
          <w:highlight w:val="white"/>
        </w:rPr>
      </w:pPr>
      <w:r>
        <w:t xml:space="preserve">Tabela </w:t>
      </w:r>
      <w:r w:rsidR="00D854EF">
        <w:fldChar w:fldCharType="begin"/>
      </w:r>
      <w:r w:rsidR="00D854EF">
        <w:instrText xml:space="preserve"> SEQ Tabela \* ARABIC </w:instrText>
      </w:r>
      <w:r w:rsidR="00D854EF">
        <w:fldChar w:fldCharType="separate"/>
      </w:r>
      <w:r w:rsidR="00953547">
        <w:rPr>
          <w:noProof/>
        </w:rPr>
        <w:t>5</w:t>
      </w:r>
      <w:r w:rsidR="00D854EF">
        <w:rPr>
          <w:noProof/>
        </w:rPr>
        <w:fldChar w:fldCharType="end"/>
      </w:r>
      <w:r>
        <w:t>: Número de previsões acertadas para amostras sem ruído das músicas presentes na base de dados</w:t>
      </w:r>
    </w:p>
    <w:p w14:paraId="434D44DE" w14:textId="77777777" w:rsidR="00C379F4" w:rsidRDefault="00835A5A">
      <w:pPr>
        <w:ind w:firstLine="720"/>
        <w:jc w:val="both"/>
        <w:rPr>
          <w:sz w:val="21"/>
          <w:szCs w:val="21"/>
          <w:highlight w:val="white"/>
        </w:rPr>
      </w:pPr>
      <w:r>
        <w:rPr>
          <w:sz w:val="21"/>
          <w:szCs w:val="21"/>
          <w:highlight w:val="white"/>
        </w:rPr>
        <w:t>Como já estávamos à espera com os resultados que vínhamos a obter na realização das experiências anteriores, a aplicação efetuou todas as previsões para cada compressor e para cada música da base de dados de forma correta. Não houve qualquer erro. Consideramos que estes resultados são bastante positivos.</w:t>
      </w:r>
    </w:p>
    <w:p w14:paraId="0657C9A6" w14:textId="77777777" w:rsidR="00C379F4" w:rsidRDefault="00C379F4">
      <w:pPr>
        <w:ind w:firstLine="720"/>
        <w:jc w:val="both"/>
        <w:rPr>
          <w:sz w:val="21"/>
          <w:szCs w:val="21"/>
          <w:highlight w:val="white"/>
        </w:rPr>
      </w:pPr>
    </w:p>
    <w:p w14:paraId="70DFA657" w14:textId="77777777" w:rsidR="00C379F4" w:rsidRDefault="00835A5A">
      <w:pPr>
        <w:numPr>
          <w:ilvl w:val="1"/>
          <w:numId w:val="2"/>
        </w:numPr>
        <w:jc w:val="both"/>
        <w:rPr>
          <w:b/>
          <w:sz w:val="26"/>
          <w:szCs w:val="26"/>
        </w:rPr>
      </w:pPr>
      <w:r>
        <w:rPr>
          <w:b/>
          <w:sz w:val="26"/>
          <w:szCs w:val="26"/>
        </w:rPr>
        <w:t>Precisão da aplicação para amostras com ruído</w:t>
      </w:r>
    </w:p>
    <w:p w14:paraId="4EFD4AEB" w14:textId="77777777" w:rsidR="00C379F4" w:rsidRDefault="00C379F4">
      <w:pPr>
        <w:ind w:firstLine="720"/>
        <w:jc w:val="both"/>
      </w:pPr>
    </w:p>
    <w:p w14:paraId="66300830" w14:textId="0ADAAE40" w:rsidR="00C379F4" w:rsidRDefault="00835A5A">
      <w:pPr>
        <w:jc w:val="both"/>
      </w:pPr>
      <w:r>
        <w:tab/>
        <w:t xml:space="preserve">Visto que os resultados obtidos na secção anterior foram extremamente positivos, procurámos avaliar também a performance da aplicação para amostras em que foi adicionado ruído durante a sua criação. Assim sendo, neste teste foram criadas para cada música presente na base de dados nove amostras. Cada conjunto de nove amostras continha três </w:t>
      </w:r>
      <w:r w:rsidR="00D028A9">
        <w:t xml:space="preserve">para o tipo de ruído </w:t>
      </w:r>
      <w:proofErr w:type="spellStart"/>
      <w:r w:rsidR="00D028A9">
        <w:t>whitenoise</w:t>
      </w:r>
      <w:proofErr w:type="spellEnd"/>
      <w:r>
        <w:t xml:space="preserve">, </w:t>
      </w:r>
      <w:r w:rsidR="00D028A9">
        <w:t xml:space="preserve">três para </w:t>
      </w:r>
      <w:proofErr w:type="spellStart"/>
      <w:r w:rsidR="00D028A9">
        <w:t>pinknoise</w:t>
      </w:r>
      <w:proofErr w:type="spellEnd"/>
      <w:r>
        <w:t xml:space="preserve"> e três </w:t>
      </w:r>
      <w:r w:rsidR="005B419D">
        <w:t xml:space="preserve">de </w:t>
      </w:r>
      <w:proofErr w:type="spellStart"/>
      <w:r w:rsidR="005B419D">
        <w:t>brownnoise</w:t>
      </w:r>
      <w:proofErr w:type="spellEnd"/>
      <w:r>
        <w:t>. Em cada um destes conjuntos de três amostras, existia uma amostra</w:t>
      </w:r>
      <w:r w:rsidR="005B419D">
        <w:t xml:space="preserve"> com volume de ruído 0.2, outra com volume de ruído igual a 0.5 e a última possuía um volume igual a 0.8</w:t>
      </w:r>
      <w:r>
        <w:t xml:space="preserve">. </w:t>
      </w:r>
      <w:r w:rsidR="005B419D">
        <w:t>O tempo de cada amostra foi fixo e assumia o valor de 20 segundos</w:t>
      </w:r>
      <w:r>
        <w:t>. Para cada amostra foi posteriormente efetuada a previsão da música a que pertence utilizando cada um dos compressores suportados.</w:t>
      </w:r>
    </w:p>
    <w:p w14:paraId="0980671A" w14:textId="77777777" w:rsidR="005B419D" w:rsidRDefault="00835A5A">
      <w:pPr>
        <w:jc w:val="both"/>
      </w:pPr>
      <w:r>
        <w:tab/>
      </w:r>
    </w:p>
    <w:p w14:paraId="027533F7" w14:textId="77777777" w:rsidR="005B419D" w:rsidRDefault="005B419D">
      <w:pPr>
        <w:jc w:val="both"/>
      </w:pPr>
    </w:p>
    <w:p w14:paraId="5C2D1932" w14:textId="77777777" w:rsidR="005B419D" w:rsidRDefault="005B419D">
      <w:pPr>
        <w:jc w:val="both"/>
      </w:pPr>
    </w:p>
    <w:p w14:paraId="5BB70C14" w14:textId="65572B82" w:rsidR="00C379F4" w:rsidRDefault="00835A5A" w:rsidP="005B419D">
      <w:pPr>
        <w:ind w:left="720"/>
        <w:jc w:val="both"/>
      </w:pPr>
      <w:r>
        <w:lastRenderedPageBreak/>
        <w:t>Os resultados obtidos encontram-se descritos na tabela abaixo:</w:t>
      </w:r>
    </w:p>
    <w:p w14:paraId="185731A9" w14:textId="77777777" w:rsidR="00C379F4" w:rsidRDefault="00C379F4">
      <w:pPr>
        <w:jc w:val="both"/>
      </w:pPr>
    </w:p>
    <w:tbl>
      <w:tblPr>
        <w:tblStyle w:val="a4"/>
        <w:tblW w:w="72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990"/>
        <w:gridCol w:w="975"/>
        <w:gridCol w:w="930"/>
        <w:gridCol w:w="990"/>
        <w:gridCol w:w="1005"/>
        <w:gridCol w:w="990"/>
      </w:tblGrid>
      <w:tr w:rsidR="00C379F4" w14:paraId="2C63A7B5" w14:textId="77777777" w:rsidTr="00D028A9">
        <w:trPr>
          <w:trHeight w:val="420"/>
          <w:jc w:val="center"/>
        </w:trPr>
        <w:tc>
          <w:tcPr>
            <w:tcW w:w="1365" w:type="dxa"/>
            <w:shd w:val="clear" w:color="auto" w:fill="auto"/>
            <w:tcMar>
              <w:top w:w="100" w:type="dxa"/>
              <w:left w:w="100" w:type="dxa"/>
              <w:bottom w:w="100" w:type="dxa"/>
              <w:right w:w="100" w:type="dxa"/>
            </w:tcMar>
            <w:vAlign w:val="center"/>
          </w:tcPr>
          <w:p w14:paraId="6418E46D" w14:textId="77777777" w:rsidR="00C379F4" w:rsidRPr="00D028A9" w:rsidRDefault="00C379F4">
            <w:pPr>
              <w:widowControl w:val="0"/>
              <w:spacing w:line="240" w:lineRule="auto"/>
              <w:jc w:val="center"/>
              <w:rPr>
                <w:b/>
                <w:bCs/>
                <w:sz w:val="20"/>
                <w:szCs w:val="20"/>
              </w:rPr>
            </w:pPr>
          </w:p>
        </w:tc>
        <w:tc>
          <w:tcPr>
            <w:tcW w:w="990" w:type="dxa"/>
            <w:shd w:val="clear" w:color="auto" w:fill="auto"/>
            <w:tcMar>
              <w:top w:w="100" w:type="dxa"/>
              <w:left w:w="100" w:type="dxa"/>
              <w:bottom w:w="100" w:type="dxa"/>
              <w:right w:w="100" w:type="dxa"/>
            </w:tcMar>
            <w:vAlign w:val="center"/>
          </w:tcPr>
          <w:p w14:paraId="2A00271B" w14:textId="77777777" w:rsidR="00C379F4" w:rsidRPr="00D028A9" w:rsidRDefault="00C379F4">
            <w:pPr>
              <w:widowControl w:val="0"/>
              <w:spacing w:line="240" w:lineRule="auto"/>
              <w:jc w:val="center"/>
              <w:rPr>
                <w:b/>
                <w:bCs/>
                <w:sz w:val="20"/>
                <w:szCs w:val="20"/>
              </w:rPr>
            </w:pPr>
          </w:p>
        </w:tc>
        <w:tc>
          <w:tcPr>
            <w:tcW w:w="975" w:type="dxa"/>
            <w:shd w:val="clear" w:color="auto" w:fill="auto"/>
            <w:tcMar>
              <w:top w:w="100" w:type="dxa"/>
              <w:left w:w="100" w:type="dxa"/>
              <w:bottom w:w="100" w:type="dxa"/>
              <w:right w:w="100" w:type="dxa"/>
            </w:tcMar>
            <w:vAlign w:val="center"/>
          </w:tcPr>
          <w:p w14:paraId="62E8F3CC" w14:textId="77777777" w:rsidR="00C379F4" w:rsidRPr="00D028A9" w:rsidRDefault="00835A5A">
            <w:pPr>
              <w:widowControl w:val="0"/>
              <w:spacing w:line="240" w:lineRule="auto"/>
              <w:jc w:val="center"/>
              <w:rPr>
                <w:b/>
                <w:bCs/>
                <w:i/>
                <w:sz w:val="20"/>
                <w:szCs w:val="20"/>
              </w:rPr>
            </w:pPr>
            <w:proofErr w:type="spellStart"/>
            <w:r w:rsidRPr="00D028A9">
              <w:rPr>
                <w:b/>
                <w:bCs/>
                <w:i/>
                <w:sz w:val="20"/>
                <w:szCs w:val="20"/>
              </w:rPr>
              <w:t>gzip</w:t>
            </w:r>
            <w:proofErr w:type="spellEnd"/>
          </w:p>
        </w:tc>
        <w:tc>
          <w:tcPr>
            <w:tcW w:w="930" w:type="dxa"/>
            <w:shd w:val="clear" w:color="auto" w:fill="auto"/>
            <w:tcMar>
              <w:top w:w="100" w:type="dxa"/>
              <w:left w:w="100" w:type="dxa"/>
              <w:bottom w:w="100" w:type="dxa"/>
              <w:right w:w="100" w:type="dxa"/>
            </w:tcMar>
            <w:vAlign w:val="center"/>
          </w:tcPr>
          <w:p w14:paraId="1DDDD3C5" w14:textId="77777777" w:rsidR="00C379F4" w:rsidRPr="00D028A9" w:rsidRDefault="00835A5A">
            <w:pPr>
              <w:widowControl w:val="0"/>
              <w:spacing w:line="240" w:lineRule="auto"/>
              <w:jc w:val="center"/>
              <w:rPr>
                <w:b/>
                <w:bCs/>
                <w:i/>
                <w:sz w:val="20"/>
                <w:szCs w:val="20"/>
              </w:rPr>
            </w:pPr>
            <w:proofErr w:type="spellStart"/>
            <w:r w:rsidRPr="00D028A9">
              <w:rPr>
                <w:b/>
                <w:bCs/>
                <w:i/>
                <w:sz w:val="20"/>
                <w:szCs w:val="20"/>
              </w:rPr>
              <w:t>lzma</w:t>
            </w:r>
            <w:proofErr w:type="spellEnd"/>
          </w:p>
        </w:tc>
        <w:tc>
          <w:tcPr>
            <w:tcW w:w="990" w:type="dxa"/>
            <w:shd w:val="clear" w:color="auto" w:fill="auto"/>
            <w:tcMar>
              <w:top w:w="100" w:type="dxa"/>
              <w:left w:w="100" w:type="dxa"/>
              <w:bottom w:w="100" w:type="dxa"/>
              <w:right w:w="100" w:type="dxa"/>
            </w:tcMar>
            <w:vAlign w:val="center"/>
          </w:tcPr>
          <w:p w14:paraId="6211ED4D" w14:textId="77777777" w:rsidR="00C379F4" w:rsidRPr="00D028A9" w:rsidRDefault="00835A5A">
            <w:pPr>
              <w:widowControl w:val="0"/>
              <w:spacing w:line="240" w:lineRule="auto"/>
              <w:jc w:val="center"/>
              <w:rPr>
                <w:b/>
                <w:bCs/>
                <w:i/>
                <w:sz w:val="20"/>
                <w:szCs w:val="20"/>
              </w:rPr>
            </w:pPr>
            <w:r w:rsidRPr="00D028A9">
              <w:rPr>
                <w:b/>
                <w:bCs/>
                <w:i/>
                <w:sz w:val="20"/>
                <w:szCs w:val="20"/>
              </w:rPr>
              <w:t>bzip2</w:t>
            </w:r>
          </w:p>
        </w:tc>
        <w:tc>
          <w:tcPr>
            <w:tcW w:w="1005" w:type="dxa"/>
            <w:shd w:val="clear" w:color="auto" w:fill="auto"/>
            <w:tcMar>
              <w:top w:w="100" w:type="dxa"/>
              <w:left w:w="100" w:type="dxa"/>
              <w:bottom w:w="100" w:type="dxa"/>
              <w:right w:w="100" w:type="dxa"/>
            </w:tcMar>
            <w:vAlign w:val="center"/>
          </w:tcPr>
          <w:p w14:paraId="64C9A0C6" w14:textId="77777777" w:rsidR="00C379F4" w:rsidRPr="00D028A9" w:rsidRDefault="00835A5A">
            <w:pPr>
              <w:widowControl w:val="0"/>
              <w:spacing w:line="240" w:lineRule="auto"/>
              <w:jc w:val="center"/>
              <w:rPr>
                <w:b/>
                <w:bCs/>
                <w:i/>
                <w:sz w:val="20"/>
                <w:szCs w:val="20"/>
              </w:rPr>
            </w:pPr>
            <w:proofErr w:type="spellStart"/>
            <w:r w:rsidRPr="00D028A9">
              <w:rPr>
                <w:b/>
                <w:bCs/>
                <w:i/>
                <w:sz w:val="20"/>
                <w:szCs w:val="20"/>
              </w:rPr>
              <w:t>zlib</w:t>
            </w:r>
            <w:proofErr w:type="spellEnd"/>
          </w:p>
        </w:tc>
        <w:tc>
          <w:tcPr>
            <w:tcW w:w="990" w:type="dxa"/>
            <w:shd w:val="clear" w:color="auto" w:fill="auto"/>
            <w:tcMar>
              <w:top w:w="100" w:type="dxa"/>
              <w:left w:w="100" w:type="dxa"/>
              <w:bottom w:w="100" w:type="dxa"/>
              <w:right w:w="100" w:type="dxa"/>
            </w:tcMar>
            <w:vAlign w:val="center"/>
          </w:tcPr>
          <w:p w14:paraId="2629CB29" w14:textId="77777777" w:rsidR="00C379F4" w:rsidRPr="00D028A9" w:rsidRDefault="00835A5A">
            <w:pPr>
              <w:widowControl w:val="0"/>
              <w:spacing w:line="240" w:lineRule="auto"/>
              <w:jc w:val="center"/>
              <w:rPr>
                <w:b/>
                <w:bCs/>
                <w:i/>
                <w:sz w:val="20"/>
                <w:szCs w:val="20"/>
              </w:rPr>
            </w:pPr>
            <w:r w:rsidRPr="00D028A9">
              <w:rPr>
                <w:b/>
                <w:bCs/>
                <w:i/>
                <w:sz w:val="20"/>
                <w:szCs w:val="20"/>
              </w:rPr>
              <w:t>lz4</w:t>
            </w:r>
          </w:p>
        </w:tc>
      </w:tr>
      <w:tr w:rsidR="00C379F4" w14:paraId="4087CF19" w14:textId="77777777" w:rsidTr="00D028A9">
        <w:trPr>
          <w:jc w:val="center"/>
        </w:trPr>
        <w:tc>
          <w:tcPr>
            <w:tcW w:w="1365" w:type="dxa"/>
            <w:shd w:val="clear" w:color="auto" w:fill="auto"/>
            <w:tcMar>
              <w:top w:w="100" w:type="dxa"/>
              <w:left w:w="100" w:type="dxa"/>
              <w:bottom w:w="100" w:type="dxa"/>
              <w:right w:w="100" w:type="dxa"/>
            </w:tcMar>
            <w:vAlign w:val="center"/>
          </w:tcPr>
          <w:p w14:paraId="06258CFF" w14:textId="77777777" w:rsidR="00C379F4" w:rsidRPr="00D028A9" w:rsidRDefault="00835A5A">
            <w:pPr>
              <w:widowControl w:val="0"/>
              <w:spacing w:line="240" w:lineRule="auto"/>
              <w:jc w:val="center"/>
              <w:rPr>
                <w:b/>
                <w:bCs/>
                <w:i/>
                <w:sz w:val="20"/>
                <w:szCs w:val="20"/>
              </w:rPr>
            </w:pPr>
            <w:r w:rsidRPr="00D028A9">
              <w:rPr>
                <w:b/>
                <w:bCs/>
                <w:i/>
                <w:sz w:val="20"/>
                <w:szCs w:val="20"/>
              </w:rPr>
              <w:t>Tipo de Ruído</w:t>
            </w:r>
          </w:p>
        </w:tc>
        <w:tc>
          <w:tcPr>
            <w:tcW w:w="990" w:type="dxa"/>
            <w:shd w:val="clear" w:color="auto" w:fill="auto"/>
            <w:tcMar>
              <w:top w:w="100" w:type="dxa"/>
              <w:left w:w="100" w:type="dxa"/>
              <w:bottom w:w="100" w:type="dxa"/>
              <w:right w:w="100" w:type="dxa"/>
            </w:tcMar>
            <w:vAlign w:val="center"/>
          </w:tcPr>
          <w:p w14:paraId="699EB5A0" w14:textId="77777777" w:rsidR="00C379F4" w:rsidRPr="00D028A9" w:rsidRDefault="00835A5A">
            <w:pPr>
              <w:widowControl w:val="0"/>
              <w:spacing w:line="240" w:lineRule="auto"/>
              <w:jc w:val="center"/>
              <w:rPr>
                <w:b/>
                <w:bCs/>
                <w:i/>
                <w:sz w:val="20"/>
                <w:szCs w:val="20"/>
              </w:rPr>
            </w:pPr>
            <w:r w:rsidRPr="00D028A9">
              <w:rPr>
                <w:b/>
                <w:bCs/>
                <w:i/>
                <w:sz w:val="20"/>
                <w:szCs w:val="20"/>
              </w:rPr>
              <w:t>Volume</w:t>
            </w:r>
          </w:p>
        </w:tc>
        <w:tc>
          <w:tcPr>
            <w:tcW w:w="975" w:type="dxa"/>
            <w:shd w:val="clear" w:color="auto" w:fill="auto"/>
            <w:tcMar>
              <w:top w:w="100" w:type="dxa"/>
              <w:left w:w="100" w:type="dxa"/>
              <w:bottom w:w="100" w:type="dxa"/>
              <w:right w:w="100" w:type="dxa"/>
            </w:tcMar>
            <w:vAlign w:val="center"/>
          </w:tcPr>
          <w:p w14:paraId="08AAB4AA" w14:textId="77777777" w:rsidR="00C379F4" w:rsidRPr="00D028A9" w:rsidRDefault="00835A5A">
            <w:pPr>
              <w:widowControl w:val="0"/>
              <w:spacing w:line="240" w:lineRule="auto"/>
              <w:jc w:val="center"/>
              <w:rPr>
                <w:b/>
                <w:bCs/>
                <w:i/>
                <w:sz w:val="20"/>
                <w:szCs w:val="20"/>
              </w:rPr>
            </w:pPr>
            <w:r w:rsidRPr="00D028A9">
              <w:rPr>
                <w:b/>
                <w:bCs/>
                <w:i/>
                <w:sz w:val="20"/>
                <w:szCs w:val="20"/>
              </w:rPr>
              <w:t>Acertos</w:t>
            </w:r>
          </w:p>
        </w:tc>
        <w:tc>
          <w:tcPr>
            <w:tcW w:w="930" w:type="dxa"/>
            <w:shd w:val="clear" w:color="auto" w:fill="auto"/>
            <w:tcMar>
              <w:top w:w="100" w:type="dxa"/>
              <w:left w:w="100" w:type="dxa"/>
              <w:bottom w:w="100" w:type="dxa"/>
              <w:right w:w="100" w:type="dxa"/>
            </w:tcMar>
            <w:vAlign w:val="center"/>
          </w:tcPr>
          <w:p w14:paraId="17E182B3" w14:textId="77777777" w:rsidR="00C379F4" w:rsidRPr="00D028A9" w:rsidRDefault="00835A5A">
            <w:pPr>
              <w:widowControl w:val="0"/>
              <w:spacing w:line="240" w:lineRule="auto"/>
              <w:jc w:val="center"/>
              <w:rPr>
                <w:b/>
                <w:bCs/>
                <w:i/>
                <w:sz w:val="20"/>
                <w:szCs w:val="20"/>
              </w:rPr>
            </w:pPr>
            <w:r w:rsidRPr="00D028A9">
              <w:rPr>
                <w:b/>
                <w:bCs/>
                <w:i/>
                <w:sz w:val="20"/>
                <w:szCs w:val="20"/>
              </w:rPr>
              <w:t>Acertos</w:t>
            </w:r>
          </w:p>
        </w:tc>
        <w:tc>
          <w:tcPr>
            <w:tcW w:w="990" w:type="dxa"/>
            <w:shd w:val="clear" w:color="auto" w:fill="auto"/>
            <w:tcMar>
              <w:top w:w="100" w:type="dxa"/>
              <w:left w:w="100" w:type="dxa"/>
              <w:bottom w:w="100" w:type="dxa"/>
              <w:right w:w="100" w:type="dxa"/>
            </w:tcMar>
            <w:vAlign w:val="center"/>
          </w:tcPr>
          <w:p w14:paraId="415FD58F" w14:textId="77777777" w:rsidR="00C379F4" w:rsidRPr="00D028A9" w:rsidRDefault="00835A5A">
            <w:pPr>
              <w:widowControl w:val="0"/>
              <w:spacing w:line="240" w:lineRule="auto"/>
              <w:jc w:val="center"/>
              <w:rPr>
                <w:b/>
                <w:bCs/>
                <w:i/>
                <w:sz w:val="20"/>
                <w:szCs w:val="20"/>
              </w:rPr>
            </w:pPr>
            <w:r w:rsidRPr="00D028A9">
              <w:rPr>
                <w:b/>
                <w:bCs/>
                <w:i/>
                <w:sz w:val="20"/>
                <w:szCs w:val="20"/>
              </w:rPr>
              <w:t>Acertos</w:t>
            </w:r>
          </w:p>
        </w:tc>
        <w:tc>
          <w:tcPr>
            <w:tcW w:w="1005" w:type="dxa"/>
            <w:shd w:val="clear" w:color="auto" w:fill="auto"/>
            <w:tcMar>
              <w:top w:w="100" w:type="dxa"/>
              <w:left w:w="100" w:type="dxa"/>
              <w:bottom w:w="100" w:type="dxa"/>
              <w:right w:w="100" w:type="dxa"/>
            </w:tcMar>
            <w:vAlign w:val="center"/>
          </w:tcPr>
          <w:p w14:paraId="1490A233" w14:textId="77777777" w:rsidR="00C379F4" w:rsidRPr="00D028A9" w:rsidRDefault="00835A5A">
            <w:pPr>
              <w:widowControl w:val="0"/>
              <w:spacing w:line="240" w:lineRule="auto"/>
              <w:jc w:val="center"/>
              <w:rPr>
                <w:b/>
                <w:bCs/>
                <w:i/>
                <w:sz w:val="20"/>
                <w:szCs w:val="20"/>
              </w:rPr>
            </w:pPr>
            <w:r w:rsidRPr="00D028A9">
              <w:rPr>
                <w:b/>
                <w:bCs/>
                <w:i/>
                <w:sz w:val="20"/>
                <w:szCs w:val="20"/>
              </w:rPr>
              <w:t>Acertos</w:t>
            </w:r>
          </w:p>
        </w:tc>
        <w:tc>
          <w:tcPr>
            <w:tcW w:w="990" w:type="dxa"/>
            <w:shd w:val="clear" w:color="auto" w:fill="auto"/>
            <w:tcMar>
              <w:top w:w="100" w:type="dxa"/>
              <w:left w:w="100" w:type="dxa"/>
              <w:bottom w:w="100" w:type="dxa"/>
              <w:right w:w="100" w:type="dxa"/>
            </w:tcMar>
            <w:vAlign w:val="center"/>
          </w:tcPr>
          <w:p w14:paraId="0BAB2A70" w14:textId="77777777" w:rsidR="00C379F4" w:rsidRPr="00D028A9" w:rsidRDefault="00835A5A">
            <w:pPr>
              <w:widowControl w:val="0"/>
              <w:spacing w:line="240" w:lineRule="auto"/>
              <w:jc w:val="center"/>
              <w:rPr>
                <w:b/>
                <w:bCs/>
                <w:i/>
                <w:sz w:val="20"/>
                <w:szCs w:val="20"/>
              </w:rPr>
            </w:pPr>
            <w:r w:rsidRPr="00D028A9">
              <w:rPr>
                <w:b/>
                <w:bCs/>
                <w:i/>
                <w:sz w:val="20"/>
                <w:szCs w:val="20"/>
              </w:rPr>
              <w:t>Acertos</w:t>
            </w:r>
          </w:p>
        </w:tc>
      </w:tr>
      <w:tr w:rsidR="00C379F4" w14:paraId="4079AB26" w14:textId="77777777" w:rsidTr="00D028A9">
        <w:trPr>
          <w:trHeight w:val="420"/>
          <w:jc w:val="center"/>
        </w:trPr>
        <w:tc>
          <w:tcPr>
            <w:tcW w:w="1365" w:type="dxa"/>
            <w:vMerge w:val="restart"/>
            <w:shd w:val="clear" w:color="auto" w:fill="auto"/>
            <w:tcMar>
              <w:top w:w="100" w:type="dxa"/>
              <w:left w:w="100" w:type="dxa"/>
              <w:bottom w:w="100" w:type="dxa"/>
              <w:right w:w="100" w:type="dxa"/>
            </w:tcMar>
            <w:vAlign w:val="center"/>
          </w:tcPr>
          <w:p w14:paraId="3520C5B4" w14:textId="77777777" w:rsidR="00C379F4" w:rsidRPr="00D028A9" w:rsidRDefault="00835A5A">
            <w:pPr>
              <w:widowControl w:val="0"/>
              <w:spacing w:line="240" w:lineRule="auto"/>
              <w:jc w:val="center"/>
              <w:rPr>
                <w:b/>
                <w:bCs/>
                <w:i/>
                <w:sz w:val="20"/>
                <w:szCs w:val="20"/>
              </w:rPr>
            </w:pPr>
            <w:proofErr w:type="spellStart"/>
            <w:r w:rsidRPr="00D028A9">
              <w:rPr>
                <w:b/>
                <w:bCs/>
                <w:i/>
                <w:sz w:val="20"/>
                <w:szCs w:val="20"/>
              </w:rPr>
              <w:t>Whitenoise</w:t>
            </w:r>
            <w:proofErr w:type="spellEnd"/>
          </w:p>
        </w:tc>
        <w:tc>
          <w:tcPr>
            <w:tcW w:w="990" w:type="dxa"/>
            <w:shd w:val="clear" w:color="auto" w:fill="auto"/>
            <w:tcMar>
              <w:top w:w="100" w:type="dxa"/>
              <w:left w:w="100" w:type="dxa"/>
              <w:bottom w:w="100" w:type="dxa"/>
              <w:right w:w="100" w:type="dxa"/>
            </w:tcMar>
            <w:vAlign w:val="center"/>
          </w:tcPr>
          <w:p w14:paraId="454D5924" w14:textId="77777777" w:rsidR="00C379F4" w:rsidRPr="00D028A9" w:rsidRDefault="00835A5A">
            <w:pPr>
              <w:widowControl w:val="0"/>
              <w:spacing w:line="240" w:lineRule="auto"/>
              <w:jc w:val="center"/>
              <w:rPr>
                <w:b/>
                <w:bCs/>
                <w:i/>
                <w:sz w:val="20"/>
                <w:szCs w:val="20"/>
              </w:rPr>
            </w:pPr>
            <w:r w:rsidRPr="00D028A9">
              <w:rPr>
                <w:b/>
                <w:bCs/>
                <w:i/>
                <w:sz w:val="20"/>
                <w:szCs w:val="20"/>
              </w:rPr>
              <w:t>0.2</w:t>
            </w:r>
          </w:p>
        </w:tc>
        <w:tc>
          <w:tcPr>
            <w:tcW w:w="975" w:type="dxa"/>
            <w:shd w:val="clear" w:color="auto" w:fill="auto"/>
            <w:tcMar>
              <w:top w:w="100" w:type="dxa"/>
              <w:left w:w="100" w:type="dxa"/>
              <w:bottom w:w="100" w:type="dxa"/>
              <w:right w:w="100" w:type="dxa"/>
            </w:tcMar>
            <w:vAlign w:val="center"/>
          </w:tcPr>
          <w:p w14:paraId="4361903F" w14:textId="77777777" w:rsidR="00C379F4" w:rsidRDefault="00835A5A">
            <w:pPr>
              <w:widowControl w:val="0"/>
              <w:spacing w:line="240" w:lineRule="auto"/>
              <w:jc w:val="center"/>
              <w:rPr>
                <w:sz w:val="20"/>
                <w:szCs w:val="20"/>
              </w:rPr>
            </w:pPr>
            <w:r>
              <w:rPr>
                <w:sz w:val="20"/>
                <w:szCs w:val="20"/>
              </w:rPr>
              <w:t>28/29</w:t>
            </w:r>
          </w:p>
        </w:tc>
        <w:tc>
          <w:tcPr>
            <w:tcW w:w="930" w:type="dxa"/>
            <w:shd w:val="clear" w:color="auto" w:fill="auto"/>
            <w:tcMar>
              <w:top w:w="100" w:type="dxa"/>
              <w:left w:w="100" w:type="dxa"/>
              <w:bottom w:w="100" w:type="dxa"/>
              <w:right w:w="100" w:type="dxa"/>
            </w:tcMar>
            <w:vAlign w:val="center"/>
          </w:tcPr>
          <w:p w14:paraId="10E79662" w14:textId="77777777" w:rsidR="00C379F4" w:rsidRDefault="00835A5A">
            <w:pPr>
              <w:widowControl w:val="0"/>
              <w:spacing w:line="240" w:lineRule="auto"/>
              <w:jc w:val="center"/>
              <w:rPr>
                <w:sz w:val="20"/>
                <w:szCs w:val="20"/>
              </w:rPr>
            </w:pPr>
            <w:r>
              <w:rPr>
                <w:sz w:val="20"/>
                <w:szCs w:val="20"/>
              </w:rPr>
              <w:t>29/29</w:t>
            </w:r>
          </w:p>
        </w:tc>
        <w:tc>
          <w:tcPr>
            <w:tcW w:w="990" w:type="dxa"/>
            <w:shd w:val="clear" w:color="auto" w:fill="auto"/>
            <w:tcMar>
              <w:top w:w="100" w:type="dxa"/>
              <w:left w:w="100" w:type="dxa"/>
              <w:bottom w:w="100" w:type="dxa"/>
              <w:right w:w="100" w:type="dxa"/>
            </w:tcMar>
            <w:vAlign w:val="center"/>
          </w:tcPr>
          <w:p w14:paraId="1F80EABF" w14:textId="77777777" w:rsidR="00C379F4" w:rsidRDefault="00835A5A">
            <w:pPr>
              <w:widowControl w:val="0"/>
              <w:spacing w:line="240" w:lineRule="auto"/>
              <w:jc w:val="center"/>
              <w:rPr>
                <w:sz w:val="20"/>
                <w:szCs w:val="20"/>
              </w:rPr>
            </w:pPr>
            <w:r>
              <w:rPr>
                <w:sz w:val="20"/>
                <w:szCs w:val="20"/>
              </w:rPr>
              <w:t>29/29</w:t>
            </w:r>
          </w:p>
        </w:tc>
        <w:tc>
          <w:tcPr>
            <w:tcW w:w="1005" w:type="dxa"/>
            <w:shd w:val="clear" w:color="auto" w:fill="auto"/>
            <w:tcMar>
              <w:top w:w="100" w:type="dxa"/>
              <w:left w:w="100" w:type="dxa"/>
              <w:bottom w:w="100" w:type="dxa"/>
              <w:right w:w="100" w:type="dxa"/>
            </w:tcMar>
            <w:vAlign w:val="center"/>
          </w:tcPr>
          <w:p w14:paraId="2FBA5D41" w14:textId="77777777" w:rsidR="00C379F4" w:rsidRDefault="00835A5A">
            <w:pPr>
              <w:widowControl w:val="0"/>
              <w:spacing w:line="240" w:lineRule="auto"/>
              <w:jc w:val="center"/>
              <w:rPr>
                <w:sz w:val="20"/>
                <w:szCs w:val="20"/>
              </w:rPr>
            </w:pPr>
            <w:r>
              <w:rPr>
                <w:sz w:val="20"/>
                <w:szCs w:val="20"/>
              </w:rPr>
              <w:t>28/29</w:t>
            </w:r>
          </w:p>
        </w:tc>
        <w:tc>
          <w:tcPr>
            <w:tcW w:w="990" w:type="dxa"/>
            <w:shd w:val="clear" w:color="auto" w:fill="auto"/>
            <w:tcMar>
              <w:top w:w="100" w:type="dxa"/>
              <w:left w:w="100" w:type="dxa"/>
              <w:bottom w:w="100" w:type="dxa"/>
              <w:right w:w="100" w:type="dxa"/>
            </w:tcMar>
            <w:vAlign w:val="center"/>
          </w:tcPr>
          <w:p w14:paraId="1B98657A" w14:textId="77777777" w:rsidR="00C379F4" w:rsidRDefault="00835A5A">
            <w:pPr>
              <w:widowControl w:val="0"/>
              <w:spacing w:line="240" w:lineRule="auto"/>
              <w:jc w:val="center"/>
              <w:rPr>
                <w:sz w:val="20"/>
                <w:szCs w:val="20"/>
              </w:rPr>
            </w:pPr>
            <w:r>
              <w:rPr>
                <w:sz w:val="20"/>
                <w:szCs w:val="20"/>
              </w:rPr>
              <w:t>29/29</w:t>
            </w:r>
          </w:p>
        </w:tc>
      </w:tr>
      <w:tr w:rsidR="00C379F4" w14:paraId="534FB10A" w14:textId="77777777" w:rsidTr="00D028A9">
        <w:trPr>
          <w:trHeight w:val="420"/>
          <w:jc w:val="center"/>
        </w:trPr>
        <w:tc>
          <w:tcPr>
            <w:tcW w:w="1365" w:type="dxa"/>
            <w:vMerge/>
            <w:shd w:val="clear" w:color="auto" w:fill="auto"/>
            <w:tcMar>
              <w:top w:w="100" w:type="dxa"/>
              <w:left w:w="100" w:type="dxa"/>
              <w:bottom w:w="100" w:type="dxa"/>
              <w:right w:w="100" w:type="dxa"/>
            </w:tcMar>
            <w:vAlign w:val="center"/>
          </w:tcPr>
          <w:p w14:paraId="16A7A2A1" w14:textId="77777777" w:rsidR="00C379F4" w:rsidRPr="00D028A9" w:rsidRDefault="00C379F4">
            <w:pPr>
              <w:widowControl w:val="0"/>
              <w:spacing w:line="240" w:lineRule="auto"/>
              <w:jc w:val="center"/>
              <w:rPr>
                <w:b/>
                <w:bCs/>
              </w:rPr>
            </w:pPr>
          </w:p>
        </w:tc>
        <w:tc>
          <w:tcPr>
            <w:tcW w:w="990" w:type="dxa"/>
            <w:shd w:val="clear" w:color="auto" w:fill="auto"/>
            <w:tcMar>
              <w:top w:w="100" w:type="dxa"/>
              <w:left w:w="100" w:type="dxa"/>
              <w:bottom w:w="100" w:type="dxa"/>
              <w:right w:w="100" w:type="dxa"/>
            </w:tcMar>
            <w:vAlign w:val="center"/>
          </w:tcPr>
          <w:p w14:paraId="3816BB74" w14:textId="77777777" w:rsidR="00C379F4" w:rsidRPr="00D028A9" w:rsidRDefault="00835A5A">
            <w:pPr>
              <w:widowControl w:val="0"/>
              <w:spacing w:line="240" w:lineRule="auto"/>
              <w:jc w:val="center"/>
              <w:rPr>
                <w:b/>
                <w:bCs/>
                <w:i/>
                <w:sz w:val="20"/>
                <w:szCs w:val="20"/>
              </w:rPr>
            </w:pPr>
            <w:r w:rsidRPr="00D028A9">
              <w:rPr>
                <w:b/>
                <w:bCs/>
                <w:i/>
                <w:sz w:val="20"/>
                <w:szCs w:val="20"/>
              </w:rPr>
              <w:t>0.5</w:t>
            </w:r>
          </w:p>
        </w:tc>
        <w:tc>
          <w:tcPr>
            <w:tcW w:w="975" w:type="dxa"/>
            <w:shd w:val="clear" w:color="auto" w:fill="auto"/>
            <w:tcMar>
              <w:top w:w="100" w:type="dxa"/>
              <w:left w:w="100" w:type="dxa"/>
              <w:bottom w:w="100" w:type="dxa"/>
              <w:right w:w="100" w:type="dxa"/>
            </w:tcMar>
            <w:vAlign w:val="center"/>
          </w:tcPr>
          <w:p w14:paraId="5B22171F" w14:textId="77777777" w:rsidR="00C379F4" w:rsidRDefault="00835A5A">
            <w:pPr>
              <w:widowControl w:val="0"/>
              <w:spacing w:line="240" w:lineRule="auto"/>
              <w:jc w:val="center"/>
              <w:rPr>
                <w:sz w:val="20"/>
                <w:szCs w:val="20"/>
              </w:rPr>
            </w:pPr>
            <w:r>
              <w:rPr>
                <w:sz w:val="20"/>
                <w:szCs w:val="20"/>
              </w:rPr>
              <w:t>27/29</w:t>
            </w:r>
          </w:p>
        </w:tc>
        <w:tc>
          <w:tcPr>
            <w:tcW w:w="930" w:type="dxa"/>
            <w:shd w:val="clear" w:color="auto" w:fill="auto"/>
            <w:tcMar>
              <w:top w:w="100" w:type="dxa"/>
              <w:left w:w="100" w:type="dxa"/>
              <w:bottom w:w="100" w:type="dxa"/>
              <w:right w:w="100" w:type="dxa"/>
            </w:tcMar>
            <w:vAlign w:val="center"/>
          </w:tcPr>
          <w:p w14:paraId="45DDF320" w14:textId="77777777" w:rsidR="00C379F4" w:rsidRDefault="00835A5A">
            <w:pPr>
              <w:widowControl w:val="0"/>
              <w:spacing w:line="240" w:lineRule="auto"/>
              <w:jc w:val="center"/>
              <w:rPr>
                <w:sz w:val="20"/>
                <w:szCs w:val="20"/>
              </w:rPr>
            </w:pPr>
            <w:r>
              <w:rPr>
                <w:sz w:val="20"/>
                <w:szCs w:val="20"/>
              </w:rPr>
              <w:t>27/29</w:t>
            </w:r>
          </w:p>
        </w:tc>
        <w:tc>
          <w:tcPr>
            <w:tcW w:w="990" w:type="dxa"/>
            <w:shd w:val="clear" w:color="auto" w:fill="auto"/>
            <w:tcMar>
              <w:top w:w="100" w:type="dxa"/>
              <w:left w:w="100" w:type="dxa"/>
              <w:bottom w:w="100" w:type="dxa"/>
              <w:right w:w="100" w:type="dxa"/>
            </w:tcMar>
            <w:vAlign w:val="center"/>
          </w:tcPr>
          <w:p w14:paraId="6EC4FDEB" w14:textId="77777777" w:rsidR="00C379F4" w:rsidRDefault="00835A5A">
            <w:pPr>
              <w:widowControl w:val="0"/>
              <w:spacing w:line="240" w:lineRule="auto"/>
              <w:jc w:val="center"/>
              <w:rPr>
                <w:sz w:val="20"/>
                <w:szCs w:val="20"/>
              </w:rPr>
            </w:pPr>
            <w:r>
              <w:rPr>
                <w:sz w:val="20"/>
                <w:szCs w:val="20"/>
              </w:rPr>
              <w:t>27/29</w:t>
            </w:r>
          </w:p>
        </w:tc>
        <w:tc>
          <w:tcPr>
            <w:tcW w:w="1005" w:type="dxa"/>
            <w:shd w:val="clear" w:color="auto" w:fill="auto"/>
            <w:tcMar>
              <w:top w:w="100" w:type="dxa"/>
              <w:left w:w="100" w:type="dxa"/>
              <w:bottom w:w="100" w:type="dxa"/>
              <w:right w:w="100" w:type="dxa"/>
            </w:tcMar>
            <w:vAlign w:val="center"/>
          </w:tcPr>
          <w:p w14:paraId="164E24C6" w14:textId="77777777" w:rsidR="00C379F4" w:rsidRDefault="00835A5A">
            <w:pPr>
              <w:widowControl w:val="0"/>
              <w:spacing w:line="240" w:lineRule="auto"/>
              <w:jc w:val="center"/>
              <w:rPr>
                <w:sz w:val="20"/>
                <w:szCs w:val="20"/>
              </w:rPr>
            </w:pPr>
            <w:r>
              <w:rPr>
                <w:sz w:val="20"/>
                <w:szCs w:val="20"/>
              </w:rPr>
              <w:t>27/29</w:t>
            </w:r>
          </w:p>
        </w:tc>
        <w:tc>
          <w:tcPr>
            <w:tcW w:w="990" w:type="dxa"/>
            <w:shd w:val="clear" w:color="auto" w:fill="auto"/>
            <w:tcMar>
              <w:top w:w="100" w:type="dxa"/>
              <w:left w:w="100" w:type="dxa"/>
              <w:bottom w:w="100" w:type="dxa"/>
              <w:right w:w="100" w:type="dxa"/>
            </w:tcMar>
            <w:vAlign w:val="center"/>
          </w:tcPr>
          <w:p w14:paraId="4EE571E8" w14:textId="77777777" w:rsidR="00C379F4" w:rsidRDefault="00835A5A">
            <w:pPr>
              <w:widowControl w:val="0"/>
              <w:spacing w:line="240" w:lineRule="auto"/>
              <w:jc w:val="center"/>
              <w:rPr>
                <w:sz w:val="20"/>
                <w:szCs w:val="20"/>
              </w:rPr>
            </w:pPr>
            <w:r>
              <w:rPr>
                <w:sz w:val="20"/>
                <w:szCs w:val="20"/>
              </w:rPr>
              <w:t>28/29</w:t>
            </w:r>
          </w:p>
        </w:tc>
      </w:tr>
      <w:tr w:rsidR="00C379F4" w14:paraId="4EF974F3" w14:textId="77777777" w:rsidTr="00D028A9">
        <w:trPr>
          <w:trHeight w:val="420"/>
          <w:jc w:val="center"/>
        </w:trPr>
        <w:tc>
          <w:tcPr>
            <w:tcW w:w="1365" w:type="dxa"/>
            <w:vMerge/>
            <w:shd w:val="clear" w:color="auto" w:fill="auto"/>
            <w:tcMar>
              <w:top w:w="100" w:type="dxa"/>
              <w:left w:w="100" w:type="dxa"/>
              <w:bottom w:w="100" w:type="dxa"/>
              <w:right w:w="100" w:type="dxa"/>
            </w:tcMar>
            <w:vAlign w:val="center"/>
          </w:tcPr>
          <w:p w14:paraId="3347ABB8" w14:textId="77777777" w:rsidR="00C379F4" w:rsidRPr="00D028A9" w:rsidRDefault="00C379F4">
            <w:pPr>
              <w:widowControl w:val="0"/>
              <w:spacing w:line="240" w:lineRule="auto"/>
              <w:jc w:val="center"/>
              <w:rPr>
                <w:b/>
                <w:bCs/>
              </w:rPr>
            </w:pPr>
          </w:p>
        </w:tc>
        <w:tc>
          <w:tcPr>
            <w:tcW w:w="990" w:type="dxa"/>
            <w:shd w:val="clear" w:color="auto" w:fill="auto"/>
            <w:tcMar>
              <w:top w:w="100" w:type="dxa"/>
              <w:left w:w="100" w:type="dxa"/>
              <w:bottom w:w="100" w:type="dxa"/>
              <w:right w:w="100" w:type="dxa"/>
            </w:tcMar>
            <w:vAlign w:val="center"/>
          </w:tcPr>
          <w:p w14:paraId="5F937893" w14:textId="77777777" w:rsidR="00C379F4" w:rsidRPr="00D028A9" w:rsidRDefault="00835A5A">
            <w:pPr>
              <w:widowControl w:val="0"/>
              <w:spacing w:line="240" w:lineRule="auto"/>
              <w:jc w:val="center"/>
              <w:rPr>
                <w:b/>
                <w:bCs/>
                <w:i/>
                <w:sz w:val="20"/>
                <w:szCs w:val="20"/>
              </w:rPr>
            </w:pPr>
            <w:r w:rsidRPr="00D028A9">
              <w:rPr>
                <w:b/>
                <w:bCs/>
                <w:i/>
                <w:sz w:val="20"/>
                <w:szCs w:val="20"/>
              </w:rPr>
              <w:t>0.8</w:t>
            </w:r>
          </w:p>
        </w:tc>
        <w:tc>
          <w:tcPr>
            <w:tcW w:w="975" w:type="dxa"/>
            <w:shd w:val="clear" w:color="auto" w:fill="auto"/>
            <w:tcMar>
              <w:top w:w="100" w:type="dxa"/>
              <w:left w:w="100" w:type="dxa"/>
              <w:bottom w:w="100" w:type="dxa"/>
              <w:right w:w="100" w:type="dxa"/>
            </w:tcMar>
            <w:vAlign w:val="center"/>
          </w:tcPr>
          <w:p w14:paraId="37858B3A" w14:textId="77777777" w:rsidR="00C379F4" w:rsidRDefault="00835A5A">
            <w:pPr>
              <w:widowControl w:val="0"/>
              <w:spacing w:line="240" w:lineRule="auto"/>
              <w:jc w:val="center"/>
              <w:rPr>
                <w:sz w:val="20"/>
                <w:szCs w:val="20"/>
              </w:rPr>
            </w:pPr>
            <w:r>
              <w:rPr>
                <w:sz w:val="20"/>
                <w:szCs w:val="20"/>
              </w:rPr>
              <w:t>23/29</w:t>
            </w:r>
          </w:p>
        </w:tc>
        <w:tc>
          <w:tcPr>
            <w:tcW w:w="930" w:type="dxa"/>
            <w:shd w:val="clear" w:color="auto" w:fill="auto"/>
            <w:tcMar>
              <w:top w:w="100" w:type="dxa"/>
              <w:left w:w="100" w:type="dxa"/>
              <w:bottom w:w="100" w:type="dxa"/>
              <w:right w:w="100" w:type="dxa"/>
            </w:tcMar>
            <w:vAlign w:val="center"/>
          </w:tcPr>
          <w:p w14:paraId="193AF229" w14:textId="77777777" w:rsidR="00C379F4" w:rsidRDefault="00835A5A">
            <w:pPr>
              <w:widowControl w:val="0"/>
              <w:spacing w:line="240" w:lineRule="auto"/>
              <w:jc w:val="center"/>
              <w:rPr>
                <w:sz w:val="20"/>
                <w:szCs w:val="20"/>
              </w:rPr>
            </w:pPr>
            <w:r>
              <w:rPr>
                <w:sz w:val="20"/>
                <w:szCs w:val="20"/>
              </w:rPr>
              <w:t>26/29</w:t>
            </w:r>
          </w:p>
        </w:tc>
        <w:tc>
          <w:tcPr>
            <w:tcW w:w="990" w:type="dxa"/>
            <w:shd w:val="clear" w:color="auto" w:fill="auto"/>
            <w:tcMar>
              <w:top w:w="100" w:type="dxa"/>
              <w:left w:w="100" w:type="dxa"/>
              <w:bottom w:w="100" w:type="dxa"/>
              <w:right w:w="100" w:type="dxa"/>
            </w:tcMar>
            <w:vAlign w:val="center"/>
          </w:tcPr>
          <w:p w14:paraId="0568CA51" w14:textId="77777777" w:rsidR="00C379F4" w:rsidRDefault="00835A5A">
            <w:pPr>
              <w:widowControl w:val="0"/>
              <w:spacing w:line="240" w:lineRule="auto"/>
              <w:jc w:val="center"/>
              <w:rPr>
                <w:sz w:val="20"/>
                <w:szCs w:val="20"/>
              </w:rPr>
            </w:pPr>
            <w:r>
              <w:rPr>
                <w:sz w:val="20"/>
                <w:szCs w:val="20"/>
              </w:rPr>
              <w:t>26/29</w:t>
            </w:r>
          </w:p>
        </w:tc>
        <w:tc>
          <w:tcPr>
            <w:tcW w:w="1005" w:type="dxa"/>
            <w:shd w:val="clear" w:color="auto" w:fill="auto"/>
            <w:tcMar>
              <w:top w:w="100" w:type="dxa"/>
              <w:left w:w="100" w:type="dxa"/>
              <w:bottom w:w="100" w:type="dxa"/>
              <w:right w:w="100" w:type="dxa"/>
            </w:tcMar>
            <w:vAlign w:val="center"/>
          </w:tcPr>
          <w:p w14:paraId="20263A7A" w14:textId="77777777" w:rsidR="00C379F4" w:rsidRDefault="00835A5A">
            <w:pPr>
              <w:widowControl w:val="0"/>
              <w:spacing w:line="240" w:lineRule="auto"/>
              <w:jc w:val="center"/>
              <w:rPr>
                <w:sz w:val="20"/>
                <w:szCs w:val="20"/>
              </w:rPr>
            </w:pPr>
            <w:r>
              <w:rPr>
                <w:sz w:val="20"/>
                <w:szCs w:val="20"/>
              </w:rPr>
              <w:t>23/29</w:t>
            </w:r>
          </w:p>
        </w:tc>
        <w:tc>
          <w:tcPr>
            <w:tcW w:w="990" w:type="dxa"/>
            <w:shd w:val="clear" w:color="auto" w:fill="auto"/>
            <w:tcMar>
              <w:top w:w="100" w:type="dxa"/>
              <w:left w:w="100" w:type="dxa"/>
              <w:bottom w:w="100" w:type="dxa"/>
              <w:right w:w="100" w:type="dxa"/>
            </w:tcMar>
            <w:vAlign w:val="center"/>
          </w:tcPr>
          <w:p w14:paraId="759E24DF" w14:textId="77777777" w:rsidR="00C379F4" w:rsidRDefault="00835A5A">
            <w:pPr>
              <w:widowControl w:val="0"/>
              <w:spacing w:line="240" w:lineRule="auto"/>
              <w:jc w:val="center"/>
              <w:rPr>
                <w:sz w:val="20"/>
                <w:szCs w:val="20"/>
              </w:rPr>
            </w:pPr>
            <w:r>
              <w:rPr>
                <w:sz w:val="20"/>
                <w:szCs w:val="20"/>
              </w:rPr>
              <w:t>27/29</w:t>
            </w:r>
          </w:p>
        </w:tc>
      </w:tr>
      <w:tr w:rsidR="00C379F4" w14:paraId="5DBD4CC7" w14:textId="77777777" w:rsidTr="00D028A9">
        <w:trPr>
          <w:trHeight w:val="420"/>
          <w:jc w:val="center"/>
        </w:trPr>
        <w:tc>
          <w:tcPr>
            <w:tcW w:w="1365" w:type="dxa"/>
            <w:vMerge w:val="restart"/>
            <w:shd w:val="clear" w:color="auto" w:fill="auto"/>
            <w:tcMar>
              <w:top w:w="100" w:type="dxa"/>
              <w:left w:w="100" w:type="dxa"/>
              <w:bottom w:w="100" w:type="dxa"/>
              <w:right w:w="100" w:type="dxa"/>
            </w:tcMar>
            <w:vAlign w:val="center"/>
          </w:tcPr>
          <w:p w14:paraId="53086485" w14:textId="77777777" w:rsidR="00C379F4" w:rsidRPr="00D028A9" w:rsidRDefault="00835A5A">
            <w:pPr>
              <w:widowControl w:val="0"/>
              <w:spacing w:line="240" w:lineRule="auto"/>
              <w:jc w:val="center"/>
              <w:rPr>
                <w:b/>
                <w:bCs/>
                <w:i/>
                <w:sz w:val="20"/>
                <w:szCs w:val="20"/>
              </w:rPr>
            </w:pPr>
            <w:proofErr w:type="spellStart"/>
            <w:r w:rsidRPr="00D028A9">
              <w:rPr>
                <w:b/>
                <w:bCs/>
                <w:i/>
                <w:sz w:val="20"/>
                <w:szCs w:val="20"/>
              </w:rPr>
              <w:t>Pinknoise</w:t>
            </w:r>
            <w:proofErr w:type="spellEnd"/>
          </w:p>
          <w:p w14:paraId="04051EC8" w14:textId="77777777" w:rsidR="00C379F4" w:rsidRPr="00D028A9" w:rsidRDefault="00C379F4">
            <w:pPr>
              <w:widowControl w:val="0"/>
              <w:spacing w:line="240" w:lineRule="auto"/>
              <w:jc w:val="center"/>
              <w:rPr>
                <w:b/>
                <w:bCs/>
                <w:i/>
                <w:sz w:val="20"/>
                <w:szCs w:val="20"/>
              </w:rPr>
            </w:pPr>
          </w:p>
        </w:tc>
        <w:tc>
          <w:tcPr>
            <w:tcW w:w="990" w:type="dxa"/>
            <w:shd w:val="clear" w:color="auto" w:fill="auto"/>
            <w:tcMar>
              <w:top w:w="100" w:type="dxa"/>
              <w:left w:w="100" w:type="dxa"/>
              <w:bottom w:w="100" w:type="dxa"/>
              <w:right w:w="100" w:type="dxa"/>
            </w:tcMar>
            <w:vAlign w:val="center"/>
          </w:tcPr>
          <w:p w14:paraId="537A97AD" w14:textId="77777777" w:rsidR="00C379F4" w:rsidRPr="00D028A9" w:rsidRDefault="00835A5A">
            <w:pPr>
              <w:widowControl w:val="0"/>
              <w:spacing w:line="240" w:lineRule="auto"/>
              <w:jc w:val="center"/>
              <w:rPr>
                <w:b/>
                <w:bCs/>
                <w:i/>
                <w:sz w:val="20"/>
                <w:szCs w:val="20"/>
              </w:rPr>
            </w:pPr>
            <w:r w:rsidRPr="00D028A9">
              <w:rPr>
                <w:b/>
                <w:bCs/>
                <w:i/>
                <w:sz w:val="20"/>
                <w:szCs w:val="20"/>
              </w:rPr>
              <w:t>0.2</w:t>
            </w:r>
          </w:p>
        </w:tc>
        <w:tc>
          <w:tcPr>
            <w:tcW w:w="975" w:type="dxa"/>
            <w:shd w:val="clear" w:color="auto" w:fill="auto"/>
            <w:tcMar>
              <w:top w:w="100" w:type="dxa"/>
              <w:left w:w="100" w:type="dxa"/>
              <w:bottom w:w="100" w:type="dxa"/>
              <w:right w:w="100" w:type="dxa"/>
            </w:tcMar>
            <w:vAlign w:val="center"/>
          </w:tcPr>
          <w:p w14:paraId="2119AA75" w14:textId="77777777" w:rsidR="00C379F4" w:rsidRDefault="00835A5A">
            <w:pPr>
              <w:widowControl w:val="0"/>
              <w:spacing w:line="240" w:lineRule="auto"/>
              <w:jc w:val="center"/>
              <w:rPr>
                <w:sz w:val="20"/>
                <w:szCs w:val="20"/>
              </w:rPr>
            </w:pPr>
            <w:r>
              <w:rPr>
                <w:sz w:val="20"/>
                <w:szCs w:val="20"/>
              </w:rPr>
              <w:t>28/29</w:t>
            </w:r>
          </w:p>
        </w:tc>
        <w:tc>
          <w:tcPr>
            <w:tcW w:w="930" w:type="dxa"/>
            <w:shd w:val="clear" w:color="auto" w:fill="auto"/>
            <w:tcMar>
              <w:top w:w="100" w:type="dxa"/>
              <w:left w:w="100" w:type="dxa"/>
              <w:bottom w:w="100" w:type="dxa"/>
              <w:right w:w="100" w:type="dxa"/>
            </w:tcMar>
            <w:vAlign w:val="center"/>
          </w:tcPr>
          <w:p w14:paraId="70ACFF7A" w14:textId="77777777" w:rsidR="00C379F4" w:rsidRDefault="00835A5A">
            <w:pPr>
              <w:widowControl w:val="0"/>
              <w:spacing w:line="240" w:lineRule="auto"/>
              <w:jc w:val="center"/>
              <w:rPr>
                <w:sz w:val="20"/>
                <w:szCs w:val="20"/>
              </w:rPr>
            </w:pPr>
            <w:r>
              <w:rPr>
                <w:sz w:val="20"/>
                <w:szCs w:val="20"/>
              </w:rPr>
              <w:t>28/29</w:t>
            </w:r>
          </w:p>
        </w:tc>
        <w:tc>
          <w:tcPr>
            <w:tcW w:w="990" w:type="dxa"/>
            <w:shd w:val="clear" w:color="auto" w:fill="auto"/>
            <w:tcMar>
              <w:top w:w="100" w:type="dxa"/>
              <w:left w:w="100" w:type="dxa"/>
              <w:bottom w:w="100" w:type="dxa"/>
              <w:right w:w="100" w:type="dxa"/>
            </w:tcMar>
            <w:vAlign w:val="center"/>
          </w:tcPr>
          <w:p w14:paraId="37D1D545" w14:textId="77777777" w:rsidR="00C379F4" w:rsidRDefault="00835A5A">
            <w:pPr>
              <w:widowControl w:val="0"/>
              <w:spacing w:line="240" w:lineRule="auto"/>
              <w:jc w:val="center"/>
              <w:rPr>
                <w:sz w:val="20"/>
                <w:szCs w:val="20"/>
              </w:rPr>
            </w:pPr>
            <w:r>
              <w:rPr>
                <w:sz w:val="20"/>
                <w:szCs w:val="20"/>
              </w:rPr>
              <w:t>28/29</w:t>
            </w:r>
          </w:p>
        </w:tc>
        <w:tc>
          <w:tcPr>
            <w:tcW w:w="1005" w:type="dxa"/>
            <w:shd w:val="clear" w:color="auto" w:fill="auto"/>
            <w:tcMar>
              <w:top w:w="100" w:type="dxa"/>
              <w:left w:w="100" w:type="dxa"/>
              <w:bottom w:w="100" w:type="dxa"/>
              <w:right w:w="100" w:type="dxa"/>
            </w:tcMar>
            <w:vAlign w:val="center"/>
          </w:tcPr>
          <w:p w14:paraId="07EF8BEA" w14:textId="77777777" w:rsidR="00C379F4" w:rsidRDefault="00835A5A">
            <w:pPr>
              <w:widowControl w:val="0"/>
              <w:spacing w:line="240" w:lineRule="auto"/>
              <w:jc w:val="center"/>
              <w:rPr>
                <w:sz w:val="20"/>
                <w:szCs w:val="20"/>
              </w:rPr>
            </w:pPr>
            <w:r>
              <w:rPr>
                <w:sz w:val="20"/>
                <w:szCs w:val="20"/>
              </w:rPr>
              <w:t>28/29</w:t>
            </w:r>
          </w:p>
        </w:tc>
        <w:tc>
          <w:tcPr>
            <w:tcW w:w="990" w:type="dxa"/>
            <w:shd w:val="clear" w:color="auto" w:fill="auto"/>
            <w:tcMar>
              <w:top w:w="100" w:type="dxa"/>
              <w:left w:w="100" w:type="dxa"/>
              <w:bottom w:w="100" w:type="dxa"/>
              <w:right w:w="100" w:type="dxa"/>
            </w:tcMar>
            <w:vAlign w:val="center"/>
          </w:tcPr>
          <w:p w14:paraId="0BD74D4D" w14:textId="77777777" w:rsidR="00C379F4" w:rsidRDefault="00835A5A">
            <w:pPr>
              <w:widowControl w:val="0"/>
              <w:spacing w:line="240" w:lineRule="auto"/>
              <w:jc w:val="center"/>
              <w:rPr>
                <w:sz w:val="20"/>
                <w:szCs w:val="20"/>
              </w:rPr>
            </w:pPr>
            <w:r>
              <w:rPr>
                <w:sz w:val="20"/>
                <w:szCs w:val="20"/>
              </w:rPr>
              <w:t>28/29</w:t>
            </w:r>
          </w:p>
        </w:tc>
      </w:tr>
      <w:tr w:rsidR="00C379F4" w14:paraId="3F198A80" w14:textId="77777777" w:rsidTr="00D028A9">
        <w:trPr>
          <w:trHeight w:val="420"/>
          <w:jc w:val="center"/>
        </w:trPr>
        <w:tc>
          <w:tcPr>
            <w:tcW w:w="1365" w:type="dxa"/>
            <w:vMerge/>
            <w:shd w:val="clear" w:color="auto" w:fill="auto"/>
            <w:tcMar>
              <w:top w:w="100" w:type="dxa"/>
              <w:left w:w="100" w:type="dxa"/>
              <w:bottom w:w="100" w:type="dxa"/>
              <w:right w:w="100" w:type="dxa"/>
            </w:tcMar>
            <w:vAlign w:val="center"/>
          </w:tcPr>
          <w:p w14:paraId="423744E9" w14:textId="77777777" w:rsidR="00C379F4" w:rsidRPr="00D028A9" w:rsidRDefault="00C379F4">
            <w:pPr>
              <w:widowControl w:val="0"/>
              <w:spacing w:line="240" w:lineRule="auto"/>
              <w:jc w:val="center"/>
              <w:rPr>
                <w:b/>
                <w:bCs/>
              </w:rPr>
            </w:pPr>
          </w:p>
        </w:tc>
        <w:tc>
          <w:tcPr>
            <w:tcW w:w="990" w:type="dxa"/>
            <w:shd w:val="clear" w:color="auto" w:fill="auto"/>
            <w:tcMar>
              <w:top w:w="100" w:type="dxa"/>
              <w:left w:w="100" w:type="dxa"/>
              <w:bottom w:w="100" w:type="dxa"/>
              <w:right w:w="100" w:type="dxa"/>
            </w:tcMar>
            <w:vAlign w:val="center"/>
          </w:tcPr>
          <w:p w14:paraId="5D5B7795" w14:textId="77777777" w:rsidR="00C379F4" w:rsidRPr="00D028A9" w:rsidRDefault="00835A5A">
            <w:pPr>
              <w:widowControl w:val="0"/>
              <w:spacing w:line="240" w:lineRule="auto"/>
              <w:jc w:val="center"/>
              <w:rPr>
                <w:b/>
                <w:bCs/>
                <w:i/>
                <w:sz w:val="20"/>
                <w:szCs w:val="20"/>
              </w:rPr>
            </w:pPr>
            <w:r w:rsidRPr="00D028A9">
              <w:rPr>
                <w:b/>
                <w:bCs/>
                <w:i/>
                <w:sz w:val="20"/>
                <w:szCs w:val="20"/>
              </w:rPr>
              <w:t>0.5</w:t>
            </w:r>
          </w:p>
        </w:tc>
        <w:tc>
          <w:tcPr>
            <w:tcW w:w="975" w:type="dxa"/>
            <w:shd w:val="clear" w:color="auto" w:fill="auto"/>
            <w:tcMar>
              <w:top w:w="100" w:type="dxa"/>
              <w:left w:w="100" w:type="dxa"/>
              <w:bottom w:w="100" w:type="dxa"/>
              <w:right w:w="100" w:type="dxa"/>
            </w:tcMar>
            <w:vAlign w:val="center"/>
          </w:tcPr>
          <w:p w14:paraId="19078046" w14:textId="77777777" w:rsidR="00C379F4" w:rsidRDefault="00835A5A">
            <w:pPr>
              <w:widowControl w:val="0"/>
              <w:spacing w:line="240" w:lineRule="auto"/>
              <w:jc w:val="center"/>
              <w:rPr>
                <w:sz w:val="20"/>
                <w:szCs w:val="20"/>
              </w:rPr>
            </w:pPr>
            <w:r>
              <w:rPr>
                <w:sz w:val="20"/>
                <w:szCs w:val="20"/>
              </w:rPr>
              <w:t>23/29</w:t>
            </w:r>
          </w:p>
        </w:tc>
        <w:tc>
          <w:tcPr>
            <w:tcW w:w="930" w:type="dxa"/>
            <w:shd w:val="clear" w:color="auto" w:fill="auto"/>
            <w:tcMar>
              <w:top w:w="100" w:type="dxa"/>
              <w:left w:w="100" w:type="dxa"/>
              <w:bottom w:w="100" w:type="dxa"/>
              <w:right w:w="100" w:type="dxa"/>
            </w:tcMar>
            <w:vAlign w:val="center"/>
          </w:tcPr>
          <w:p w14:paraId="4FD0BB8B" w14:textId="77777777" w:rsidR="00C379F4" w:rsidRDefault="00835A5A">
            <w:pPr>
              <w:widowControl w:val="0"/>
              <w:spacing w:line="240" w:lineRule="auto"/>
              <w:jc w:val="center"/>
              <w:rPr>
                <w:sz w:val="20"/>
                <w:szCs w:val="20"/>
              </w:rPr>
            </w:pPr>
            <w:r>
              <w:rPr>
                <w:sz w:val="20"/>
                <w:szCs w:val="20"/>
              </w:rPr>
              <w:t>26/29</w:t>
            </w:r>
          </w:p>
        </w:tc>
        <w:tc>
          <w:tcPr>
            <w:tcW w:w="990" w:type="dxa"/>
            <w:shd w:val="clear" w:color="auto" w:fill="auto"/>
            <w:tcMar>
              <w:top w:w="100" w:type="dxa"/>
              <w:left w:w="100" w:type="dxa"/>
              <w:bottom w:w="100" w:type="dxa"/>
              <w:right w:w="100" w:type="dxa"/>
            </w:tcMar>
            <w:vAlign w:val="center"/>
          </w:tcPr>
          <w:p w14:paraId="15B7B397" w14:textId="77777777" w:rsidR="00C379F4" w:rsidRDefault="00835A5A">
            <w:pPr>
              <w:widowControl w:val="0"/>
              <w:spacing w:line="240" w:lineRule="auto"/>
              <w:jc w:val="center"/>
              <w:rPr>
                <w:sz w:val="20"/>
                <w:szCs w:val="20"/>
              </w:rPr>
            </w:pPr>
            <w:r>
              <w:rPr>
                <w:sz w:val="20"/>
                <w:szCs w:val="20"/>
              </w:rPr>
              <w:t>27/29</w:t>
            </w:r>
          </w:p>
        </w:tc>
        <w:tc>
          <w:tcPr>
            <w:tcW w:w="1005" w:type="dxa"/>
            <w:shd w:val="clear" w:color="auto" w:fill="auto"/>
            <w:tcMar>
              <w:top w:w="100" w:type="dxa"/>
              <w:left w:w="100" w:type="dxa"/>
              <w:bottom w:w="100" w:type="dxa"/>
              <w:right w:w="100" w:type="dxa"/>
            </w:tcMar>
            <w:vAlign w:val="center"/>
          </w:tcPr>
          <w:p w14:paraId="43717781" w14:textId="77777777" w:rsidR="00C379F4" w:rsidRDefault="00835A5A">
            <w:pPr>
              <w:widowControl w:val="0"/>
              <w:spacing w:line="240" w:lineRule="auto"/>
              <w:jc w:val="center"/>
              <w:rPr>
                <w:sz w:val="20"/>
                <w:szCs w:val="20"/>
              </w:rPr>
            </w:pPr>
            <w:r>
              <w:rPr>
                <w:sz w:val="20"/>
                <w:szCs w:val="20"/>
              </w:rPr>
              <w:t>21/29</w:t>
            </w:r>
          </w:p>
        </w:tc>
        <w:tc>
          <w:tcPr>
            <w:tcW w:w="990" w:type="dxa"/>
            <w:shd w:val="clear" w:color="auto" w:fill="auto"/>
            <w:tcMar>
              <w:top w:w="100" w:type="dxa"/>
              <w:left w:w="100" w:type="dxa"/>
              <w:bottom w:w="100" w:type="dxa"/>
              <w:right w:w="100" w:type="dxa"/>
            </w:tcMar>
            <w:vAlign w:val="center"/>
          </w:tcPr>
          <w:p w14:paraId="73026CEC" w14:textId="77777777" w:rsidR="00C379F4" w:rsidRDefault="00835A5A">
            <w:pPr>
              <w:widowControl w:val="0"/>
              <w:spacing w:line="240" w:lineRule="auto"/>
              <w:jc w:val="center"/>
              <w:rPr>
                <w:sz w:val="20"/>
                <w:szCs w:val="20"/>
              </w:rPr>
            </w:pPr>
            <w:r>
              <w:rPr>
                <w:sz w:val="20"/>
                <w:szCs w:val="20"/>
              </w:rPr>
              <w:t>27/29</w:t>
            </w:r>
          </w:p>
        </w:tc>
      </w:tr>
      <w:tr w:rsidR="00C379F4" w14:paraId="025E7758" w14:textId="77777777" w:rsidTr="00D028A9">
        <w:trPr>
          <w:trHeight w:val="420"/>
          <w:jc w:val="center"/>
        </w:trPr>
        <w:tc>
          <w:tcPr>
            <w:tcW w:w="1365" w:type="dxa"/>
            <w:vMerge/>
            <w:shd w:val="clear" w:color="auto" w:fill="auto"/>
            <w:tcMar>
              <w:top w:w="100" w:type="dxa"/>
              <w:left w:w="100" w:type="dxa"/>
              <w:bottom w:w="100" w:type="dxa"/>
              <w:right w:w="100" w:type="dxa"/>
            </w:tcMar>
            <w:vAlign w:val="center"/>
          </w:tcPr>
          <w:p w14:paraId="51E33893" w14:textId="77777777" w:rsidR="00C379F4" w:rsidRPr="00D028A9" w:rsidRDefault="00C379F4">
            <w:pPr>
              <w:widowControl w:val="0"/>
              <w:spacing w:line="240" w:lineRule="auto"/>
              <w:jc w:val="center"/>
              <w:rPr>
                <w:b/>
                <w:bCs/>
              </w:rPr>
            </w:pPr>
          </w:p>
        </w:tc>
        <w:tc>
          <w:tcPr>
            <w:tcW w:w="990" w:type="dxa"/>
            <w:shd w:val="clear" w:color="auto" w:fill="auto"/>
            <w:tcMar>
              <w:top w:w="100" w:type="dxa"/>
              <w:left w:w="100" w:type="dxa"/>
              <w:bottom w:w="100" w:type="dxa"/>
              <w:right w:w="100" w:type="dxa"/>
            </w:tcMar>
            <w:vAlign w:val="center"/>
          </w:tcPr>
          <w:p w14:paraId="14FE44B5" w14:textId="77777777" w:rsidR="00C379F4" w:rsidRPr="00D028A9" w:rsidRDefault="00835A5A">
            <w:pPr>
              <w:widowControl w:val="0"/>
              <w:spacing w:line="240" w:lineRule="auto"/>
              <w:jc w:val="center"/>
              <w:rPr>
                <w:b/>
                <w:bCs/>
                <w:i/>
                <w:sz w:val="20"/>
                <w:szCs w:val="20"/>
              </w:rPr>
            </w:pPr>
            <w:r w:rsidRPr="00D028A9">
              <w:rPr>
                <w:b/>
                <w:bCs/>
                <w:i/>
                <w:sz w:val="20"/>
                <w:szCs w:val="20"/>
              </w:rPr>
              <w:t>0.8</w:t>
            </w:r>
          </w:p>
        </w:tc>
        <w:tc>
          <w:tcPr>
            <w:tcW w:w="975" w:type="dxa"/>
            <w:shd w:val="clear" w:color="auto" w:fill="auto"/>
            <w:tcMar>
              <w:top w:w="100" w:type="dxa"/>
              <w:left w:w="100" w:type="dxa"/>
              <w:bottom w:w="100" w:type="dxa"/>
              <w:right w:w="100" w:type="dxa"/>
            </w:tcMar>
            <w:vAlign w:val="center"/>
          </w:tcPr>
          <w:p w14:paraId="799E9D68" w14:textId="77777777" w:rsidR="00C379F4" w:rsidRDefault="00835A5A">
            <w:pPr>
              <w:widowControl w:val="0"/>
              <w:spacing w:line="240" w:lineRule="auto"/>
              <w:jc w:val="center"/>
              <w:rPr>
                <w:sz w:val="20"/>
                <w:szCs w:val="20"/>
              </w:rPr>
            </w:pPr>
            <w:r>
              <w:rPr>
                <w:sz w:val="20"/>
                <w:szCs w:val="20"/>
              </w:rPr>
              <w:t>11/29</w:t>
            </w:r>
          </w:p>
        </w:tc>
        <w:tc>
          <w:tcPr>
            <w:tcW w:w="930" w:type="dxa"/>
            <w:shd w:val="clear" w:color="auto" w:fill="auto"/>
            <w:tcMar>
              <w:top w:w="100" w:type="dxa"/>
              <w:left w:w="100" w:type="dxa"/>
              <w:bottom w:w="100" w:type="dxa"/>
              <w:right w:w="100" w:type="dxa"/>
            </w:tcMar>
            <w:vAlign w:val="center"/>
          </w:tcPr>
          <w:p w14:paraId="55098DD3" w14:textId="77777777" w:rsidR="00C379F4" w:rsidRDefault="00835A5A">
            <w:pPr>
              <w:widowControl w:val="0"/>
              <w:spacing w:line="240" w:lineRule="auto"/>
              <w:jc w:val="center"/>
              <w:rPr>
                <w:sz w:val="20"/>
                <w:szCs w:val="20"/>
              </w:rPr>
            </w:pPr>
            <w:r>
              <w:rPr>
                <w:sz w:val="20"/>
                <w:szCs w:val="20"/>
              </w:rPr>
              <w:t>18/29</w:t>
            </w:r>
          </w:p>
        </w:tc>
        <w:tc>
          <w:tcPr>
            <w:tcW w:w="990" w:type="dxa"/>
            <w:shd w:val="clear" w:color="auto" w:fill="auto"/>
            <w:tcMar>
              <w:top w:w="100" w:type="dxa"/>
              <w:left w:w="100" w:type="dxa"/>
              <w:bottom w:w="100" w:type="dxa"/>
              <w:right w:w="100" w:type="dxa"/>
            </w:tcMar>
            <w:vAlign w:val="center"/>
          </w:tcPr>
          <w:p w14:paraId="6A92B8FB" w14:textId="77777777" w:rsidR="00C379F4" w:rsidRDefault="00835A5A">
            <w:pPr>
              <w:widowControl w:val="0"/>
              <w:spacing w:line="240" w:lineRule="auto"/>
              <w:jc w:val="center"/>
              <w:rPr>
                <w:sz w:val="20"/>
                <w:szCs w:val="20"/>
              </w:rPr>
            </w:pPr>
            <w:r>
              <w:rPr>
                <w:sz w:val="20"/>
                <w:szCs w:val="20"/>
              </w:rPr>
              <w:t>20/29</w:t>
            </w:r>
          </w:p>
        </w:tc>
        <w:tc>
          <w:tcPr>
            <w:tcW w:w="1005" w:type="dxa"/>
            <w:shd w:val="clear" w:color="auto" w:fill="auto"/>
            <w:tcMar>
              <w:top w:w="100" w:type="dxa"/>
              <w:left w:w="100" w:type="dxa"/>
              <w:bottom w:w="100" w:type="dxa"/>
              <w:right w:w="100" w:type="dxa"/>
            </w:tcMar>
            <w:vAlign w:val="center"/>
          </w:tcPr>
          <w:p w14:paraId="19CF7384" w14:textId="77777777" w:rsidR="00C379F4" w:rsidRDefault="00835A5A">
            <w:pPr>
              <w:widowControl w:val="0"/>
              <w:spacing w:line="240" w:lineRule="auto"/>
              <w:jc w:val="center"/>
              <w:rPr>
                <w:sz w:val="20"/>
                <w:szCs w:val="20"/>
              </w:rPr>
            </w:pPr>
            <w:r>
              <w:rPr>
                <w:sz w:val="20"/>
                <w:szCs w:val="20"/>
              </w:rPr>
              <w:t>7/29</w:t>
            </w:r>
          </w:p>
        </w:tc>
        <w:tc>
          <w:tcPr>
            <w:tcW w:w="990" w:type="dxa"/>
            <w:shd w:val="clear" w:color="auto" w:fill="auto"/>
            <w:tcMar>
              <w:top w:w="100" w:type="dxa"/>
              <w:left w:w="100" w:type="dxa"/>
              <w:bottom w:w="100" w:type="dxa"/>
              <w:right w:w="100" w:type="dxa"/>
            </w:tcMar>
            <w:vAlign w:val="center"/>
          </w:tcPr>
          <w:p w14:paraId="468F4BDF" w14:textId="77777777" w:rsidR="00C379F4" w:rsidRDefault="00835A5A">
            <w:pPr>
              <w:widowControl w:val="0"/>
              <w:spacing w:line="240" w:lineRule="auto"/>
              <w:jc w:val="center"/>
              <w:rPr>
                <w:sz w:val="20"/>
                <w:szCs w:val="20"/>
              </w:rPr>
            </w:pPr>
            <w:r>
              <w:rPr>
                <w:sz w:val="20"/>
                <w:szCs w:val="20"/>
              </w:rPr>
              <w:t>19/29</w:t>
            </w:r>
          </w:p>
        </w:tc>
      </w:tr>
      <w:tr w:rsidR="00C379F4" w14:paraId="1DF4377A" w14:textId="77777777" w:rsidTr="00D028A9">
        <w:trPr>
          <w:trHeight w:val="420"/>
          <w:jc w:val="center"/>
        </w:trPr>
        <w:tc>
          <w:tcPr>
            <w:tcW w:w="1365" w:type="dxa"/>
            <w:vMerge w:val="restart"/>
            <w:shd w:val="clear" w:color="auto" w:fill="auto"/>
            <w:tcMar>
              <w:top w:w="100" w:type="dxa"/>
              <w:left w:w="100" w:type="dxa"/>
              <w:bottom w:w="100" w:type="dxa"/>
              <w:right w:w="100" w:type="dxa"/>
            </w:tcMar>
            <w:vAlign w:val="center"/>
          </w:tcPr>
          <w:p w14:paraId="7D150976" w14:textId="77777777" w:rsidR="00C379F4" w:rsidRPr="00D028A9" w:rsidRDefault="00835A5A">
            <w:pPr>
              <w:widowControl w:val="0"/>
              <w:spacing w:line="240" w:lineRule="auto"/>
              <w:jc w:val="center"/>
              <w:rPr>
                <w:b/>
                <w:bCs/>
                <w:i/>
                <w:sz w:val="20"/>
                <w:szCs w:val="20"/>
              </w:rPr>
            </w:pPr>
            <w:proofErr w:type="spellStart"/>
            <w:r w:rsidRPr="00D028A9">
              <w:rPr>
                <w:b/>
                <w:bCs/>
                <w:i/>
                <w:sz w:val="20"/>
                <w:szCs w:val="20"/>
              </w:rPr>
              <w:t>Brownnoise</w:t>
            </w:r>
            <w:proofErr w:type="spellEnd"/>
          </w:p>
        </w:tc>
        <w:tc>
          <w:tcPr>
            <w:tcW w:w="990" w:type="dxa"/>
            <w:shd w:val="clear" w:color="auto" w:fill="auto"/>
            <w:tcMar>
              <w:top w:w="100" w:type="dxa"/>
              <w:left w:w="100" w:type="dxa"/>
              <w:bottom w:w="100" w:type="dxa"/>
              <w:right w:w="100" w:type="dxa"/>
            </w:tcMar>
            <w:vAlign w:val="center"/>
          </w:tcPr>
          <w:p w14:paraId="2B18F14D" w14:textId="77777777" w:rsidR="00C379F4" w:rsidRPr="00D028A9" w:rsidRDefault="00835A5A">
            <w:pPr>
              <w:widowControl w:val="0"/>
              <w:spacing w:line="240" w:lineRule="auto"/>
              <w:jc w:val="center"/>
              <w:rPr>
                <w:b/>
                <w:bCs/>
                <w:i/>
                <w:sz w:val="20"/>
                <w:szCs w:val="20"/>
              </w:rPr>
            </w:pPr>
            <w:r w:rsidRPr="00D028A9">
              <w:rPr>
                <w:b/>
                <w:bCs/>
                <w:i/>
                <w:sz w:val="20"/>
                <w:szCs w:val="20"/>
              </w:rPr>
              <w:t>0.2</w:t>
            </w:r>
          </w:p>
        </w:tc>
        <w:tc>
          <w:tcPr>
            <w:tcW w:w="975" w:type="dxa"/>
            <w:shd w:val="clear" w:color="auto" w:fill="auto"/>
            <w:tcMar>
              <w:top w:w="100" w:type="dxa"/>
              <w:left w:w="100" w:type="dxa"/>
              <w:bottom w:w="100" w:type="dxa"/>
              <w:right w:w="100" w:type="dxa"/>
            </w:tcMar>
            <w:vAlign w:val="center"/>
          </w:tcPr>
          <w:p w14:paraId="76EDE412" w14:textId="77777777" w:rsidR="00C379F4" w:rsidRDefault="00835A5A">
            <w:pPr>
              <w:widowControl w:val="0"/>
              <w:spacing w:line="240" w:lineRule="auto"/>
              <w:jc w:val="center"/>
              <w:rPr>
                <w:sz w:val="20"/>
                <w:szCs w:val="20"/>
              </w:rPr>
            </w:pPr>
            <w:r>
              <w:rPr>
                <w:sz w:val="20"/>
                <w:szCs w:val="20"/>
              </w:rPr>
              <w:t>18/29</w:t>
            </w:r>
          </w:p>
        </w:tc>
        <w:tc>
          <w:tcPr>
            <w:tcW w:w="930" w:type="dxa"/>
            <w:shd w:val="clear" w:color="auto" w:fill="auto"/>
            <w:tcMar>
              <w:top w:w="100" w:type="dxa"/>
              <w:left w:w="100" w:type="dxa"/>
              <w:bottom w:w="100" w:type="dxa"/>
              <w:right w:w="100" w:type="dxa"/>
            </w:tcMar>
            <w:vAlign w:val="center"/>
          </w:tcPr>
          <w:p w14:paraId="1F538339" w14:textId="77777777" w:rsidR="00C379F4" w:rsidRDefault="00835A5A">
            <w:pPr>
              <w:widowControl w:val="0"/>
              <w:spacing w:line="240" w:lineRule="auto"/>
              <w:jc w:val="center"/>
              <w:rPr>
                <w:sz w:val="20"/>
                <w:szCs w:val="20"/>
              </w:rPr>
            </w:pPr>
            <w:r>
              <w:rPr>
                <w:sz w:val="20"/>
                <w:szCs w:val="20"/>
              </w:rPr>
              <w:t>22/29</w:t>
            </w:r>
          </w:p>
        </w:tc>
        <w:tc>
          <w:tcPr>
            <w:tcW w:w="990" w:type="dxa"/>
            <w:shd w:val="clear" w:color="auto" w:fill="auto"/>
            <w:tcMar>
              <w:top w:w="100" w:type="dxa"/>
              <w:left w:w="100" w:type="dxa"/>
              <w:bottom w:w="100" w:type="dxa"/>
              <w:right w:w="100" w:type="dxa"/>
            </w:tcMar>
            <w:vAlign w:val="center"/>
          </w:tcPr>
          <w:p w14:paraId="61DDDEC6" w14:textId="77777777" w:rsidR="00C379F4" w:rsidRDefault="00835A5A">
            <w:pPr>
              <w:widowControl w:val="0"/>
              <w:spacing w:line="240" w:lineRule="auto"/>
              <w:jc w:val="center"/>
              <w:rPr>
                <w:sz w:val="20"/>
                <w:szCs w:val="20"/>
              </w:rPr>
            </w:pPr>
            <w:r>
              <w:rPr>
                <w:sz w:val="20"/>
                <w:szCs w:val="20"/>
              </w:rPr>
              <w:t>21/29</w:t>
            </w:r>
          </w:p>
        </w:tc>
        <w:tc>
          <w:tcPr>
            <w:tcW w:w="1005" w:type="dxa"/>
            <w:shd w:val="clear" w:color="auto" w:fill="auto"/>
            <w:tcMar>
              <w:top w:w="100" w:type="dxa"/>
              <w:left w:w="100" w:type="dxa"/>
              <w:bottom w:w="100" w:type="dxa"/>
              <w:right w:w="100" w:type="dxa"/>
            </w:tcMar>
            <w:vAlign w:val="center"/>
          </w:tcPr>
          <w:p w14:paraId="17B82D32" w14:textId="77777777" w:rsidR="00C379F4" w:rsidRDefault="00835A5A">
            <w:pPr>
              <w:widowControl w:val="0"/>
              <w:spacing w:line="240" w:lineRule="auto"/>
              <w:jc w:val="center"/>
              <w:rPr>
                <w:sz w:val="20"/>
                <w:szCs w:val="20"/>
              </w:rPr>
            </w:pPr>
            <w:r>
              <w:rPr>
                <w:sz w:val="20"/>
                <w:szCs w:val="20"/>
              </w:rPr>
              <w:t>17/29</w:t>
            </w:r>
          </w:p>
        </w:tc>
        <w:tc>
          <w:tcPr>
            <w:tcW w:w="990" w:type="dxa"/>
            <w:shd w:val="clear" w:color="auto" w:fill="auto"/>
            <w:tcMar>
              <w:top w:w="100" w:type="dxa"/>
              <w:left w:w="100" w:type="dxa"/>
              <w:bottom w:w="100" w:type="dxa"/>
              <w:right w:w="100" w:type="dxa"/>
            </w:tcMar>
            <w:vAlign w:val="center"/>
          </w:tcPr>
          <w:p w14:paraId="0FAA93C9" w14:textId="77777777" w:rsidR="00C379F4" w:rsidRDefault="00835A5A">
            <w:pPr>
              <w:widowControl w:val="0"/>
              <w:spacing w:line="240" w:lineRule="auto"/>
              <w:jc w:val="center"/>
              <w:rPr>
                <w:sz w:val="20"/>
                <w:szCs w:val="20"/>
              </w:rPr>
            </w:pPr>
            <w:r>
              <w:rPr>
                <w:sz w:val="20"/>
                <w:szCs w:val="20"/>
              </w:rPr>
              <w:t>23/29</w:t>
            </w:r>
          </w:p>
        </w:tc>
      </w:tr>
      <w:tr w:rsidR="00C379F4" w14:paraId="0FC742A6" w14:textId="77777777" w:rsidTr="00D028A9">
        <w:trPr>
          <w:trHeight w:val="420"/>
          <w:jc w:val="center"/>
        </w:trPr>
        <w:tc>
          <w:tcPr>
            <w:tcW w:w="1365" w:type="dxa"/>
            <w:vMerge/>
            <w:shd w:val="clear" w:color="auto" w:fill="auto"/>
            <w:tcMar>
              <w:top w:w="100" w:type="dxa"/>
              <w:left w:w="100" w:type="dxa"/>
              <w:bottom w:w="100" w:type="dxa"/>
              <w:right w:w="100" w:type="dxa"/>
            </w:tcMar>
            <w:vAlign w:val="center"/>
          </w:tcPr>
          <w:p w14:paraId="3D00F24D" w14:textId="77777777" w:rsidR="00C379F4" w:rsidRDefault="00C379F4">
            <w:pPr>
              <w:widowControl w:val="0"/>
              <w:spacing w:line="240" w:lineRule="auto"/>
              <w:jc w:val="center"/>
              <w:rPr>
                <w:i/>
              </w:rPr>
            </w:pPr>
          </w:p>
        </w:tc>
        <w:tc>
          <w:tcPr>
            <w:tcW w:w="990" w:type="dxa"/>
            <w:shd w:val="clear" w:color="auto" w:fill="auto"/>
            <w:tcMar>
              <w:top w:w="100" w:type="dxa"/>
              <w:left w:w="100" w:type="dxa"/>
              <w:bottom w:w="100" w:type="dxa"/>
              <w:right w:w="100" w:type="dxa"/>
            </w:tcMar>
            <w:vAlign w:val="center"/>
          </w:tcPr>
          <w:p w14:paraId="685C498A" w14:textId="77777777" w:rsidR="00C379F4" w:rsidRPr="00D028A9" w:rsidRDefault="00835A5A">
            <w:pPr>
              <w:widowControl w:val="0"/>
              <w:spacing w:line="240" w:lineRule="auto"/>
              <w:jc w:val="center"/>
              <w:rPr>
                <w:b/>
                <w:bCs/>
                <w:i/>
                <w:sz w:val="20"/>
                <w:szCs w:val="20"/>
              </w:rPr>
            </w:pPr>
            <w:r w:rsidRPr="00D028A9">
              <w:rPr>
                <w:b/>
                <w:bCs/>
                <w:i/>
                <w:sz w:val="20"/>
                <w:szCs w:val="20"/>
              </w:rPr>
              <w:t>0.5</w:t>
            </w:r>
          </w:p>
        </w:tc>
        <w:tc>
          <w:tcPr>
            <w:tcW w:w="975" w:type="dxa"/>
            <w:shd w:val="clear" w:color="auto" w:fill="auto"/>
            <w:tcMar>
              <w:top w:w="100" w:type="dxa"/>
              <w:left w:w="100" w:type="dxa"/>
              <w:bottom w:w="100" w:type="dxa"/>
              <w:right w:w="100" w:type="dxa"/>
            </w:tcMar>
            <w:vAlign w:val="center"/>
          </w:tcPr>
          <w:p w14:paraId="377E1D9B" w14:textId="77777777" w:rsidR="00C379F4" w:rsidRDefault="00835A5A">
            <w:pPr>
              <w:widowControl w:val="0"/>
              <w:spacing w:line="240" w:lineRule="auto"/>
              <w:jc w:val="center"/>
              <w:rPr>
                <w:sz w:val="20"/>
                <w:szCs w:val="20"/>
              </w:rPr>
            </w:pPr>
            <w:r>
              <w:rPr>
                <w:sz w:val="20"/>
                <w:szCs w:val="20"/>
              </w:rPr>
              <w:t>2/29</w:t>
            </w:r>
          </w:p>
        </w:tc>
        <w:tc>
          <w:tcPr>
            <w:tcW w:w="930" w:type="dxa"/>
            <w:shd w:val="clear" w:color="auto" w:fill="auto"/>
            <w:tcMar>
              <w:top w:w="100" w:type="dxa"/>
              <w:left w:w="100" w:type="dxa"/>
              <w:bottom w:w="100" w:type="dxa"/>
              <w:right w:w="100" w:type="dxa"/>
            </w:tcMar>
            <w:vAlign w:val="center"/>
          </w:tcPr>
          <w:p w14:paraId="7C42A16A" w14:textId="77777777" w:rsidR="00C379F4" w:rsidRDefault="00835A5A">
            <w:pPr>
              <w:widowControl w:val="0"/>
              <w:spacing w:line="240" w:lineRule="auto"/>
              <w:jc w:val="center"/>
              <w:rPr>
                <w:sz w:val="20"/>
                <w:szCs w:val="20"/>
              </w:rPr>
            </w:pPr>
            <w:r>
              <w:rPr>
                <w:sz w:val="20"/>
                <w:szCs w:val="20"/>
              </w:rPr>
              <w:t>4/29</w:t>
            </w:r>
          </w:p>
        </w:tc>
        <w:tc>
          <w:tcPr>
            <w:tcW w:w="990" w:type="dxa"/>
            <w:shd w:val="clear" w:color="auto" w:fill="auto"/>
            <w:tcMar>
              <w:top w:w="100" w:type="dxa"/>
              <w:left w:w="100" w:type="dxa"/>
              <w:bottom w:w="100" w:type="dxa"/>
              <w:right w:w="100" w:type="dxa"/>
            </w:tcMar>
            <w:vAlign w:val="center"/>
          </w:tcPr>
          <w:p w14:paraId="2337651B" w14:textId="77777777" w:rsidR="00C379F4" w:rsidRDefault="00835A5A">
            <w:pPr>
              <w:widowControl w:val="0"/>
              <w:spacing w:line="240" w:lineRule="auto"/>
              <w:jc w:val="center"/>
              <w:rPr>
                <w:sz w:val="20"/>
                <w:szCs w:val="20"/>
              </w:rPr>
            </w:pPr>
            <w:r>
              <w:rPr>
                <w:sz w:val="20"/>
                <w:szCs w:val="20"/>
              </w:rPr>
              <w:t>4/29</w:t>
            </w:r>
          </w:p>
        </w:tc>
        <w:tc>
          <w:tcPr>
            <w:tcW w:w="1005" w:type="dxa"/>
            <w:shd w:val="clear" w:color="auto" w:fill="auto"/>
            <w:tcMar>
              <w:top w:w="100" w:type="dxa"/>
              <w:left w:w="100" w:type="dxa"/>
              <w:bottom w:w="100" w:type="dxa"/>
              <w:right w:w="100" w:type="dxa"/>
            </w:tcMar>
            <w:vAlign w:val="center"/>
          </w:tcPr>
          <w:p w14:paraId="1F2E918E" w14:textId="77777777" w:rsidR="00C379F4" w:rsidRDefault="00835A5A">
            <w:pPr>
              <w:widowControl w:val="0"/>
              <w:spacing w:line="240" w:lineRule="auto"/>
              <w:jc w:val="center"/>
              <w:rPr>
                <w:sz w:val="20"/>
                <w:szCs w:val="20"/>
              </w:rPr>
            </w:pPr>
            <w:r>
              <w:rPr>
                <w:sz w:val="20"/>
                <w:szCs w:val="20"/>
              </w:rPr>
              <w:t>2/29</w:t>
            </w:r>
          </w:p>
        </w:tc>
        <w:tc>
          <w:tcPr>
            <w:tcW w:w="990" w:type="dxa"/>
            <w:shd w:val="clear" w:color="auto" w:fill="auto"/>
            <w:tcMar>
              <w:top w:w="100" w:type="dxa"/>
              <w:left w:w="100" w:type="dxa"/>
              <w:bottom w:w="100" w:type="dxa"/>
              <w:right w:w="100" w:type="dxa"/>
            </w:tcMar>
            <w:vAlign w:val="center"/>
          </w:tcPr>
          <w:p w14:paraId="5892B8C5" w14:textId="77777777" w:rsidR="00C379F4" w:rsidRDefault="00835A5A">
            <w:pPr>
              <w:widowControl w:val="0"/>
              <w:spacing w:line="240" w:lineRule="auto"/>
              <w:jc w:val="center"/>
              <w:rPr>
                <w:sz w:val="20"/>
                <w:szCs w:val="20"/>
              </w:rPr>
            </w:pPr>
            <w:r>
              <w:rPr>
                <w:sz w:val="20"/>
                <w:szCs w:val="20"/>
              </w:rPr>
              <w:t>3/29</w:t>
            </w:r>
          </w:p>
        </w:tc>
      </w:tr>
      <w:tr w:rsidR="00C379F4" w14:paraId="12AB0282" w14:textId="77777777" w:rsidTr="00D028A9">
        <w:trPr>
          <w:trHeight w:val="420"/>
          <w:jc w:val="center"/>
        </w:trPr>
        <w:tc>
          <w:tcPr>
            <w:tcW w:w="1365" w:type="dxa"/>
            <w:vMerge/>
            <w:shd w:val="clear" w:color="auto" w:fill="auto"/>
            <w:tcMar>
              <w:top w:w="100" w:type="dxa"/>
              <w:left w:w="100" w:type="dxa"/>
              <w:bottom w:w="100" w:type="dxa"/>
              <w:right w:w="100" w:type="dxa"/>
            </w:tcMar>
            <w:vAlign w:val="center"/>
          </w:tcPr>
          <w:p w14:paraId="6A548F0D" w14:textId="77777777" w:rsidR="00C379F4" w:rsidRDefault="00C379F4">
            <w:pPr>
              <w:widowControl w:val="0"/>
              <w:spacing w:line="240" w:lineRule="auto"/>
              <w:jc w:val="center"/>
              <w:rPr>
                <w:i/>
              </w:rPr>
            </w:pPr>
          </w:p>
        </w:tc>
        <w:tc>
          <w:tcPr>
            <w:tcW w:w="990" w:type="dxa"/>
            <w:shd w:val="clear" w:color="auto" w:fill="auto"/>
            <w:tcMar>
              <w:top w:w="100" w:type="dxa"/>
              <w:left w:w="100" w:type="dxa"/>
              <w:bottom w:w="100" w:type="dxa"/>
              <w:right w:w="100" w:type="dxa"/>
            </w:tcMar>
            <w:vAlign w:val="center"/>
          </w:tcPr>
          <w:p w14:paraId="4900E121" w14:textId="77777777" w:rsidR="00C379F4" w:rsidRPr="00D028A9" w:rsidRDefault="00835A5A">
            <w:pPr>
              <w:widowControl w:val="0"/>
              <w:spacing w:line="240" w:lineRule="auto"/>
              <w:jc w:val="center"/>
              <w:rPr>
                <w:b/>
                <w:bCs/>
                <w:i/>
                <w:sz w:val="20"/>
                <w:szCs w:val="20"/>
              </w:rPr>
            </w:pPr>
            <w:r w:rsidRPr="00D028A9">
              <w:rPr>
                <w:b/>
                <w:bCs/>
                <w:i/>
                <w:sz w:val="20"/>
                <w:szCs w:val="20"/>
              </w:rPr>
              <w:t>0.8</w:t>
            </w:r>
          </w:p>
        </w:tc>
        <w:tc>
          <w:tcPr>
            <w:tcW w:w="975" w:type="dxa"/>
            <w:shd w:val="clear" w:color="auto" w:fill="auto"/>
            <w:tcMar>
              <w:top w:w="100" w:type="dxa"/>
              <w:left w:w="100" w:type="dxa"/>
              <w:bottom w:w="100" w:type="dxa"/>
              <w:right w:w="100" w:type="dxa"/>
            </w:tcMar>
            <w:vAlign w:val="center"/>
          </w:tcPr>
          <w:p w14:paraId="41C98F0C" w14:textId="77777777" w:rsidR="00C379F4" w:rsidRDefault="00835A5A">
            <w:pPr>
              <w:widowControl w:val="0"/>
              <w:spacing w:line="240" w:lineRule="auto"/>
              <w:jc w:val="center"/>
              <w:rPr>
                <w:sz w:val="20"/>
                <w:szCs w:val="20"/>
              </w:rPr>
            </w:pPr>
            <w:r>
              <w:rPr>
                <w:sz w:val="20"/>
                <w:szCs w:val="20"/>
              </w:rPr>
              <w:t>2/29</w:t>
            </w:r>
          </w:p>
        </w:tc>
        <w:tc>
          <w:tcPr>
            <w:tcW w:w="930" w:type="dxa"/>
            <w:shd w:val="clear" w:color="auto" w:fill="auto"/>
            <w:tcMar>
              <w:top w:w="100" w:type="dxa"/>
              <w:left w:w="100" w:type="dxa"/>
              <w:bottom w:w="100" w:type="dxa"/>
              <w:right w:w="100" w:type="dxa"/>
            </w:tcMar>
            <w:vAlign w:val="center"/>
          </w:tcPr>
          <w:p w14:paraId="6C8193F3" w14:textId="77777777" w:rsidR="00C379F4" w:rsidRDefault="00835A5A">
            <w:pPr>
              <w:widowControl w:val="0"/>
              <w:spacing w:line="240" w:lineRule="auto"/>
              <w:jc w:val="center"/>
              <w:rPr>
                <w:sz w:val="20"/>
                <w:szCs w:val="20"/>
              </w:rPr>
            </w:pPr>
            <w:r>
              <w:rPr>
                <w:sz w:val="20"/>
                <w:szCs w:val="20"/>
              </w:rPr>
              <w:t>4/29</w:t>
            </w:r>
          </w:p>
        </w:tc>
        <w:tc>
          <w:tcPr>
            <w:tcW w:w="990" w:type="dxa"/>
            <w:shd w:val="clear" w:color="auto" w:fill="auto"/>
            <w:tcMar>
              <w:top w:w="100" w:type="dxa"/>
              <w:left w:w="100" w:type="dxa"/>
              <w:bottom w:w="100" w:type="dxa"/>
              <w:right w:w="100" w:type="dxa"/>
            </w:tcMar>
            <w:vAlign w:val="center"/>
          </w:tcPr>
          <w:p w14:paraId="4215D441" w14:textId="77777777" w:rsidR="00C379F4" w:rsidRDefault="00835A5A">
            <w:pPr>
              <w:widowControl w:val="0"/>
              <w:spacing w:line="240" w:lineRule="auto"/>
              <w:jc w:val="center"/>
              <w:rPr>
                <w:sz w:val="20"/>
                <w:szCs w:val="20"/>
              </w:rPr>
            </w:pPr>
            <w:r>
              <w:rPr>
                <w:sz w:val="20"/>
                <w:szCs w:val="20"/>
              </w:rPr>
              <w:t>0/29</w:t>
            </w:r>
          </w:p>
        </w:tc>
        <w:tc>
          <w:tcPr>
            <w:tcW w:w="1005" w:type="dxa"/>
            <w:shd w:val="clear" w:color="auto" w:fill="auto"/>
            <w:tcMar>
              <w:top w:w="100" w:type="dxa"/>
              <w:left w:w="100" w:type="dxa"/>
              <w:bottom w:w="100" w:type="dxa"/>
              <w:right w:w="100" w:type="dxa"/>
            </w:tcMar>
            <w:vAlign w:val="center"/>
          </w:tcPr>
          <w:p w14:paraId="5A7C8892" w14:textId="77777777" w:rsidR="00C379F4" w:rsidRDefault="00835A5A">
            <w:pPr>
              <w:widowControl w:val="0"/>
              <w:spacing w:line="240" w:lineRule="auto"/>
              <w:jc w:val="center"/>
              <w:rPr>
                <w:sz w:val="20"/>
                <w:szCs w:val="20"/>
              </w:rPr>
            </w:pPr>
            <w:r>
              <w:rPr>
                <w:sz w:val="20"/>
                <w:szCs w:val="20"/>
              </w:rPr>
              <w:t>2/29</w:t>
            </w:r>
          </w:p>
        </w:tc>
        <w:tc>
          <w:tcPr>
            <w:tcW w:w="990" w:type="dxa"/>
            <w:shd w:val="clear" w:color="auto" w:fill="auto"/>
            <w:tcMar>
              <w:top w:w="100" w:type="dxa"/>
              <w:left w:w="100" w:type="dxa"/>
              <w:bottom w:w="100" w:type="dxa"/>
              <w:right w:w="100" w:type="dxa"/>
            </w:tcMar>
            <w:vAlign w:val="center"/>
          </w:tcPr>
          <w:p w14:paraId="76902366" w14:textId="77777777" w:rsidR="00C379F4" w:rsidRDefault="00835A5A" w:rsidP="00D028A9">
            <w:pPr>
              <w:keepNext/>
              <w:widowControl w:val="0"/>
              <w:spacing w:line="240" w:lineRule="auto"/>
              <w:jc w:val="center"/>
              <w:rPr>
                <w:sz w:val="20"/>
                <w:szCs w:val="20"/>
              </w:rPr>
            </w:pPr>
            <w:r>
              <w:rPr>
                <w:sz w:val="20"/>
                <w:szCs w:val="20"/>
              </w:rPr>
              <w:t>1/29</w:t>
            </w:r>
          </w:p>
        </w:tc>
      </w:tr>
    </w:tbl>
    <w:p w14:paraId="458BF1D8" w14:textId="3733AD3C" w:rsidR="00C379F4" w:rsidRDefault="00D028A9" w:rsidP="00D028A9">
      <w:pPr>
        <w:pStyle w:val="Legenda"/>
        <w:jc w:val="center"/>
      </w:pPr>
      <w:r>
        <w:t xml:space="preserve">Tabela </w:t>
      </w:r>
      <w:r w:rsidR="00D854EF">
        <w:fldChar w:fldCharType="begin"/>
      </w:r>
      <w:r w:rsidR="00D854EF">
        <w:instrText xml:space="preserve"> SEQ Tabela \* ARABIC </w:instrText>
      </w:r>
      <w:r w:rsidR="00D854EF">
        <w:fldChar w:fldCharType="separate"/>
      </w:r>
      <w:r w:rsidR="00953547">
        <w:rPr>
          <w:noProof/>
        </w:rPr>
        <w:t>6</w:t>
      </w:r>
      <w:r w:rsidR="00D854EF">
        <w:rPr>
          <w:noProof/>
        </w:rPr>
        <w:fldChar w:fldCharType="end"/>
      </w:r>
      <w:r w:rsidRPr="008E5091">
        <w:t xml:space="preserve">: Número de previsões acertadas para amostras </w:t>
      </w:r>
      <w:r>
        <w:t>com</w:t>
      </w:r>
      <w:r w:rsidRPr="008E5091">
        <w:t xml:space="preserve"> ruído das músicas presentes na base de dados</w:t>
      </w:r>
    </w:p>
    <w:p w14:paraId="252F6252" w14:textId="25DBB337" w:rsidR="00803E04" w:rsidRDefault="00803E04" w:rsidP="00803E04">
      <w:pPr>
        <w:rPr>
          <w:highlight w:val="white"/>
        </w:rPr>
      </w:pPr>
    </w:p>
    <w:p w14:paraId="1124AC71" w14:textId="77777777" w:rsidR="00803E04" w:rsidRDefault="00803E04" w:rsidP="00803E04">
      <w:pPr>
        <w:ind w:firstLine="720"/>
        <w:jc w:val="both"/>
      </w:pPr>
      <w:r w:rsidRPr="00803E04">
        <w:t xml:space="preserve">Pela análise dos dados presentes na tabela anterior podemos verificar que efetivamente o tipo de ruído influência o número de previsões acertadas pelo programa. </w:t>
      </w:r>
    </w:p>
    <w:p w14:paraId="39CFCF72" w14:textId="77777777" w:rsidR="00803E04" w:rsidRDefault="00803E04" w:rsidP="00803E04">
      <w:pPr>
        <w:ind w:firstLine="720"/>
        <w:jc w:val="both"/>
      </w:pPr>
      <w:r w:rsidRPr="00803E04">
        <w:t xml:space="preserve">A aplicação consegue lidar bem com o ruído do tipo </w:t>
      </w:r>
      <w:proofErr w:type="spellStart"/>
      <w:r w:rsidRPr="00803E04">
        <w:t>whitenoise</w:t>
      </w:r>
      <w:proofErr w:type="spellEnd"/>
      <w:r w:rsidRPr="00803E04">
        <w:t xml:space="preserve">, mesmo com valores de volume elevados. No que diz respeito ao </w:t>
      </w:r>
      <w:proofErr w:type="spellStart"/>
      <w:r w:rsidRPr="00803E04">
        <w:t>pin</w:t>
      </w:r>
      <w:r>
        <w:t>k</w:t>
      </w:r>
      <w:r w:rsidRPr="00803E04">
        <w:t>noise</w:t>
      </w:r>
      <w:proofErr w:type="spellEnd"/>
      <w:r w:rsidRPr="00803E04">
        <w:t xml:space="preserve">, o programa ainda consegue ter uma boa taxa de acerto para valores de ruído baixo e médio. Contudo, para o </w:t>
      </w:r>
      <w:proofErr w:type="spellStart"/>
      <w:r w:rsidRPr="00803E04">
        <w:t>brownnoise</w:t>
      </w:r>
      <w:proofErr w:type="spellEnd"/>
      <w:r w:rsidRPr="00803E04">
        <w:t xml:space="preserve"> a aplicação consegue ter uma boa taxa de acertos apenas quando o volume de ruído é baixo.</w:t>
      </w:r>
    </w:p>
    <w:p w14:paraId="78770D22" w14:textId="745615AA" w:rsidR="00803E04" w:rsidRDefault="00803E04" w:rsidP="00803E04">
      <w:pPr>
        <w:ind w:firstLine="720"/>
        <w:jc w:val="both"/>
      </w:pPr>
      <w:r w:rsidRPr="00803E04">
        <w:t>Apesar de tudo, nas ocasiões em que a previsão erra, normalmente a música correta revelou estar entre as melhores músicas, pelo que se o utilizador escolher apresentar uma lista de 3, 5 ou 10 músicas invés de apenas a previsão principal, poderá ainda encontrar a música que pretende.</w:t>
      </w:r>
    </w:p>
    <w:p w14:paraId="2589FF04" w14:textId="3A08F16E" w:rsidR="00803E04" w:rsidRDefault="00803E04" w:rsidP="00803E04">
      <w:pPr>
        <w:ind w:firstLine="720"/>
        <w:jc w:val="both"/>
      </w:pPr>
    </w:p>
    <w:p w14:paraId="0422CC8D" w14:textId="460DEA8E" w:rsidR="00803E04" w:rsidRDefault="00803E04" w:rsidP="00803E04">
      <w:pPr>
        <w:ind w:firstLine="720"/>
        <w:jc w:val="both"/>
      </w:pPr>
    </w:p>
    <w:p w14:paraId="1EEC1F4E" w14:textId="6379C561" w:rsidR="00803E04" w:rsidRDefault="00803E04" w:rsidP="00803E04">
      <w:pPr>
        <w:ind w:firstLine="720"/>
        <w:jc w:val="both"/>
      </w:pPr>
    </w:p>
    <w:p w14:paraId="51961678" w14:textId="05E8D995" w:rsidR="00803E04" w:rsidRDefault="00803E04" w:rsidP="00803E04">
      <w:pPr>
        <w:ind w:firstLine="720"/>
        <w:jc w:val="both"/>
      </w:pPr>
    </w:p>
    <w:p w14:paraId="50EFD064" w14:textId="1B1A6D10" w:rsidR="00803E04" w:rsidRDefault="00803E04" w:rsidP="00803E04">
      <w:pPr>
        <w:ind w:firstLine="720"/>
        <w:jc w:val="both"/>
      </w:pPr>
    </w:p>
    <w:p w14:paraId="5FD6C565" w14:textId="4D5F9193" w:rsidR="00803E04" w:rsidRDefault="00803E04" w:rsidP="00803E04">
      <w:pPr>
        <w:ind w:firstLine="720"/>
        <w:jc w:val="both"/>
      </w:pPr>
    </w:p>
    <w:p w14:paraId="6660A518" w14:textId="24AA6AC1" w:rsidR="00803E04" w:rsidRDefault="00803E04" w:rsidP="00803E04">
      <w:pPr>
        <w:ind w:firstLine="720"/>
        <w:jc w:val="both"/>
      </w:pPr>
    </w:p>
    <w:p w14:paraId="38CE2A35" w14:textId="77777777" w:rsidR="00803E04" w:rsidRPr="00803E04" w:rsidRDefault="00803E04" w:rsidP="00803E04">
      <w:pPr>
        <w:ind w:firstLine="720"/>
        <w:jc w:val="both"/>
        <w:rPr>
          <w:highlight w:val="white"/>
        </w:rPr>
      </w:pPr>
    </w:p>
    <w:p w14:paraId="47BAB868" w14:textId="77777777" w:rsidR="005B419D" w:rsidRDefault="005B419D">
      <w:pPr>
        <w:jc w:val="both"/>
        <w:rPr>
          <w:sz w:val="21"/>
          <w:szCs w:val="21"/>
          <w:highlight w:val="white"/>
        </w:rPr>
      </w:pPr>
    </w:p>
    <w:p w14:paraId="6B559CDC" w14:textId="77777777" w:rsidR="00C379F4" w:rsidRDefault="00835A5A">
      <w:pPr>
        <w:numPr>
          <w:ilvl w:val="1"/>
          <w:numId w:val="2"/>
        </w:numPr>
        <w:jc w:val="both"/>
        <w:rPr>
          <w:b/>
          <w:sz w:val="26"/>
          <w:szCs w:val="26"/>
        </w:rPr>
      </w:pPr>
      <w:r>
        <w:rPr>
          <w:b/>
          <w:sz w:val="26"/>
          <w:szCs w:val="26"/>
        </w:rPr>
        <w:lastRenderedPageBreak/>
        <w:t>Tempo de execução</w:t>
      </w:r>
    </w:p>
    <w:p w14:paraId="4E6F9FDA" w14:textId="77777777" w:rsidR="00C379F4" w:rsidRDefault="00C379F4">
      <w:pPr>
        <w:ind w:firstLine="720"/>
        <w:jc w:val="both"/>
      </w:pPr>
    </w:p>
    <w:p w14:paraId="2B5458D2" w14:textId="4D25DBBE" w:rsidR="00C379F4" w:rsidRDefault="00835A5A">
      <w:pPr>
        <w:jc w:val="both"/>
      </w:pPr>
      <w:r>
        <w:tab/>
        <w:t xml:space="preserve">Por fim, procurámos avaliar a rapidez de execução do programa </w:t>
      </w:r>
      <w:r w:rsidR="00D03526">
        <w:rPr>
          <w:i/>
        </w:rPr>
        <w:t>musicfinder</w:t>
      </w:r>
      <w:r>
        <w:rPr>
          <w:i/>
        </w:rPr>
        <w:t>.py</w:t>
      </w:r>
      <w:r>
        <w:t xml:space="preserve"> através da medição do seu tempo de execução. De relembrar que estes testes foram efetuados com uma base de dados composta por 29 músicas distintas, pelo que em cada execução do programa foi efetuado o cálculo do valor de NCD para 29 pares de ficheiros áudio. Em todos os testes não foram colocadas quaisquer músicas novas na pasta “</w:t>
      </w:r>
      <w:proofErr w:type="spellStart"/>
      <w:r>
        <w:t>newMusics</w:t>
      </w:r>
      <w:proofErr w:type="spellEnd"/>
      <w:r>
        <w:t xml:space="preserve">” para evitar que fosse contabilizado o tempo de execução do programa </w:t>
      </w:r>
      <w:r>
        <w:rPr>
          <w:i/>
        </w:rPr>
        <w:t xml:space="preserve">preprocesser.py </w:t>
      </w:r>
      <w:r>
        <w:t>no processamento destas novas músicas.</w:t>
      </w:r>
    </w:p>
    <w:p w14:paraId="5DE035F9" w14:textId="77777777" w:rsidR="00C379F4" w:rsidRDefault="00835A5A">
      <w:pPr>
        <w:jc w:val="both"/>
      </w:pPr>
      <w:r>
        <w:tab/>
        <w:t>Os tempos foram medidos na análise de uma amostra de 20 segundos criada a partir da música “T-Rex - Duvidava (</w:t>
      </w:r>
      <w:proofErr w:type="spellStart"/>
      <w:r>
        <w:t>Video</w:t>
      </w:r>
      <w:proofErr w:type="spellEnd"/>
      <w:r>
        <w:t xml:space="preserve"> Oficial)” para cada um dos diferentes tipos de compressores suportados e encontram-se presentes na tabela abaixo:</w:t>
      </w:r>
    </w:p>
    <w:p w14:paraId="7D836872" w14:textId="77777777" w:rsidR="00C379F4" w:rsidRDefault="00C379F4">
      <w:pPr>
        <w:jc w:val="center"/>
      </w:pPr>
    </w:p>
    <w:tbl>
      <w:tblPr>
        <w:tblStyle w:val="a5"/>
        <w:tblW w:w="80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290"/>
        <w:gridCol w:w="1215"/>
        <w:gridCol w:w="1215"/>
        <w:gridCol w:w="1245"/>
        <w:gridCol w:w="1335"/>
      </w:tblGrid>
      <w:tr w:rsidR="00C379F4" w14:paraId="4FC72D74" w14:textId="77777777" w:rsidTr="009F033D">
        <w:trPr>
          <w:trHeight w:val="420"/>
          <w:jc w:val="center"/>
        </w:trPr>
        <w:tc>
          <w:tcPr>
            <w:tcW w:w="1710" w:type="dxa"/>
            <w:shd w:val="clear" w:color="auto" w:fill="auto"/>
            <w:tcMar>
              <w:top w:w="100" w:type="dxa"/>
              <w:left w:w="100" w:type="dxa"/>
              <w:bottom w:w="100" w:type="dxa"/>
              <w:right w:w="100" w:type="dxa"/>
            </w:tcMar>
            <w:vAlign w:val="center"/>
          </w:tcPr>
          <w:p w14:paraId="354AD932" w14:textId="77777777" w:rsidR="00C379F4" w:rsidRPr="009F033D" w:rsidRDefault="00C379F4">
            <w:pPr>
              <w:widowControl w:val="0"/>
              <w:spacing w:line="240" w:lineRule="auto"/>
              <w:jc w:val="center"/>
              <w:rPr>
                <w:b/>
                <w:bCs/>
                <w:sz w:val="20"/>
                <w:szCs w:val="20"/>
              </w:rPr>
            </w:pPr>
          </w:p>
        </w:tc>
        <w:tc>
          <w:tcPr>
            <w:tcW w:w="1290" w:type="dxa"/>
            <w:shd w:val="clear" w:color="auto" w:fill="auto"/>
            <w:tcMar>
              <w:top w:w="100" w:type="dxa"/>
              <w:left w:w="100" w:type="dxa"/>
              <w:bottom w:w="100" w:type="dxa"/>
              <w:right w:w="100" w:type="dxa"/>
            </w:tcMar>
            <w:vAlign w:val="center"/>
          </w:tcPr>
          <w:p w14:paraId="137B2FB4" w14:textId="77777777" w:rsidR="00C379F4" w:rsidRPr="009F033D" w:rsidRDefault="00835A5A">
            <w:pPr>
              <w:widowControl w:val="0"/>
              <w:spacing w:line="240" w:lineRule="auto"/>
              <w:jc w:val="center"/>
              <w:rPr>
                <w:b/>
                <w:bCs/>
                <w:i/>
                <w:sz w:val="20"/>
                <w:szCs w:val="20"/>
              </w:rPr>
            </w:pPr>
            <w:proofErr w:type="spellStart"/>
            <w:r w:rsidRPr="009F033D">
              <w:rPr>
                <w:b/>
                <w:bCs/>
                <w:i/>
                <w:sz w:val="20"/>
                <w:szCs w:val="20"/>
              </w:rPr>
              <w:t>gzip</w:t>
            </w:r>
            <w:proofErr w:type="spellEnd"/>
          </w:p>
        </w:tc>
        <w:tc>
          <w:tcPr>
            <w:tcW w:w="1215" w:type="dxa"/>
            <w:shd w:val="clear" w:color="auto" w:fill="auto"/>
            <w:tcMar>
              <w:top w:w="100" w:type="dxa"/>
              <w:left w:w="100" w:type="dxa"/>
              <w:bottom w:w="100" w:type="dxa"/>
              <w:right w:w="100" w:type="dxa"/>
            </w:tcMar>
            <w:vAlign w:val="center"/>
          </w:tcPr>
          <w:p w14:paraId="77E1CC60" w14:textId="77777777" w:rsidR="00C379F4" w:rsidRPr="009F033D" w:rsidRDefault="00835A5A">
            <w:pPr>
              <w:widowControl w:val="0"/>
              <w:spacing w:line="240" w:lineRule="auto"/>
              <w:jc w:val="center"/>
              <w:rPr>
                <w:b/>
                <w:bCs/>
                <w:i/>
                <w:sz w:val="20"/>
                <w:szCs w:val="20"/>
              </w:rPr>
            </w:pPr>
            <w:proofErr w:type="spellStart"/>
            <w:r w:rsidRPr="009F033D">
              <w:rPr>
                <w:b/>
                <w:bCs/>
                <w:i/>
                <w:sz w:val="20"/>
                <w:szCs w:val="20"/>
              </w:rPr>
              <w:t>lzma</w:t>
            </w:r>
            <w:proofErr w:type="spellEnd"/>
          </w:p>
        </w:tc>
        <w:tc>
          <w:tcPr>
            <w:tcW w:w="1215" w:type="dxa"/>
            <w:shd w:val="clear" w:color="auto" w:fill="auto"/>
            <w:tcMar>
              <w:top w:w="100" w:type="dxa"/>
              <w:left w:w="100" w:type="dxa"/>
              <w:bottom w:w="100" w:type="dxa"/>
              <w:right w:w="100" w:type="dxa"/>
            </w:tcMar>
            <w:vAlign w:val="center"/>
          </w:tcPr>
          <w:p w14:paraId="2C6A83B9" w14:textId="77777777" w:rsidR="00C379F4" w:rsidRPr="009F033D" w:rsidRDefault="00835A5A">
            <w:pPr>
              <w:widowControl w:val="0"/>
              <w:spacing w:line="240" w:lineRule="auto"/>
              <w:jc w:val="center"/>
              <w:rPr>
                <w:b/>
                <w:bCs/>
                <w:i/>
                <w:sz w:val="20"/>
                <w:szCs w:val="20"/>
              </w:rPr>
            </w:pPr>
            <w:r w:rsidRPr="009F033D">
              <w:rPr>
                <w:b/>
                <w:bCs/>
                <w:i/>
                <w:sz w:val="20"/>
                <w:szCs w:val="20"/>
              </w:rPr>
              <w:t>bzip2</w:t>
            </w:r>
          </w:p>
        </w:tc>
        <w:tc>
          <w:tcPr>
            <w:tcW w:w="1245" w:type="dxa"/>
            <w:shd w:val="clear" w:color="auto" w:fill="auto"/>
            <w:tcMar>
              <w:top w:w="100" w:type="dxa"/>
              <w:left w:w="100" w:type="dxa"/>
              <w:bottom w:w="100" w:type="dxa"/>
              <w:right w:w="100" w:type="dxa"/>
            </w:tcMar>
            <w:vAlign w:val="center"/>
          </w:tcPr>
          <w:p w14:paraId="0D4C2BFF" w14:textId="77777777" w:rsidR="00C379F4" w:rsidRPr="009F033D" w:rsidRDefault="00835A5A">
            <w:pPr>
              <w:widowControl w:val="0"/>
              <w:spacing w:line="240" w:lineRule="auto"/>
              <w:jc w:val="center"/>
              <w:rPr>
                <w:b/>
                <w:bCs/>
                <w:i/>
                <w:sz w:val="20"/>
                <w:szCs w:val="20"/>
              </w:rPr>
            </w:pPr>
            <w:proofErr w:type="spellStart"/>
            <w:r w:rsidRPr="009F033D">
              <w:rPr>
                <w:b/>
                <w:bCs/>
                <w:i/>
                <w:sz w:val="20"/>
                <w:szCs w:val="20"/>
              </w:rPr>
              <w:t>zlib</w:t>
            </w:r>
            <w:proofErr w:type="spellEnd"/>
          </w:p>
        </w:tc>
        <w:tc>
          <w:tcPr>
            <w:tcW w:w="1335" w:type="dxa"/>
            <w:shd w:val="clear" w:color="auto" w:fill="auto"/>
            <w:tcMar>
              <w:top w:w="100" w:type="dxa"/>
              <w:left w:w="100" w:type="dxa"/>
              <w:bottom w:w="100" w:type="dxa"/>
              <w:right w:w="100" w:type="dxa"/>
            </w:tcMar>
            <w:vAlign w:val="center"/>
          </w:tcPr>
          <w:p w14:paraId="3E409CAB" w14:textId="77777777" w:rsidR="00C379F4" w:rsidRPr="009F033D" w:rsidRDefault="00835A5A">
            <w:pPr>
              <w:widowControl w:val="0"/>
              <w:spacing w:line="240" w:lineRule="auto"/>
              <w:jc w:val="center"/>
              <w:rPr>
                <w:b/>
                <w:bCs/>
                <w:i/>
                <w:sz w:val="20"/>
                <w:szCs w:val="20"/>
              </w:rPr>
            </w:pPr>
            <w:r w:rsidRPr="009F033D">
              <w:rPr>
                <w:b/>
                <w:bCs/>
                <w:i/>
                <w:sz w:val="20"/>
                <w:szCs w:val="20"/>
              </w:rPr>
              <w:t>lz4</w:t>
            </w:r>
          </w:p>
        </w:tc>
      </w:tr>
      <w:tr w:rsidR="00C379F4" w14:paraId="0D1CC0E6" w14:textId="77777777" w:rsidTr="009F033D">
        <w:trPr>
          <w:jc w:val="center"/>
        </w:trPr>
        <w:tc>
          <w:tcPr>
            <w:tcW w:w="1710" w:type="dxa"/>
            <w:shd w:val="clear" w:color="auto" w:fill="auto"/>
            <w:tcMar>
              <w:top w:w="100" w:type="dxa"/>
              <w:left w:w="100" w:type="dxa"/>
              <w:bottom w:w="100" w:type="dxa"/>
              <w:right w:w="100" w:type="dxa"/>
            </w:tcMar>
            <w:vAlign w:val="center"/>
          </w:tcPr>
          <w:p w14:paraId="2727931C" w14:textId="77777777" w:rsidR="00C379F4" w:rsidRPr="009F033D" w:rsidRDefault="00835A5A">
            <w:pPr>
              <w:widowControl w:val="0"/>
              <w:spacing w:line="240" w:lineRule="auto"/>
              <w:jc w:val="center"/>
              <w:rPr>
                <w:b/>
                <w:bCs/>
                <w:i/>
                <w:sz w:val="20"/>
                <w:szCs w:val="20"/>
              </w:rPr>
            </w:pPr>
            <w:r w:rsidRPr="009F033D">
              <w:rPr>
                <w:b/>
                <w:bCs/>
                <w:i/>
                <w:sz w:val="20"/>
                <w:szCs w:val="20"/>
              </w:rPr>
              <w:t>Tempo de Execução (s)</w:t>
            </w:r>
          </w:p>
        </w:tc>
        <w:tc>
          <w:tcPr>
            <w:tcW w:w="1290" w:type="dxa"/>
            <w:shd w:val="clear" w:color="auto" w:fill="auto"/>
            <w:tcMar>
              <w:top w:w="100" w:type="dxa"/>
              <w:left w:w="100" w:type="dxa"/>
              <w:bottom w:w="100" w:type="dxa"/>
              <w:right w:w="100" w:type="dxa"/>
            </w:tcMar>
            <w:vAlign w:val="center"/>
          </w:tcPr>
          <w:p w14:paraId="34435617" w14:textId="77777777" w:rsidR="00C379F4" w:rsidRDefault="00835A5A">
            <w:pPr>
              <w:widowControl w:val="0"/>
              <w:spacing w:line="240" w:lineRule="auto"/>
              <w:jc w:val="center"/>
              <w:rPr>
                <w:i/>
                <w:sz w:val="20"/>
                <w:szCs w:val="20"/>
              </w:rPr>
            </w:pPr>
            <w:r>
              <w:rPr>
                <w:i/>
                <w:sz w:val="20"/>
                <w:szCs w:val="20"/>
              </w:rPr>
              <w:t>0.129</w:t>
            </w:r>
          </w:p>
        </w:tc>
        <w:tc>
          <w:tcPr>
            <w:tcW w:w="1215" w:type="dxa"/>
            <w:shd w:val="clear" w:color="auto" w:fill="auto"/>
            <w:tcMar>
              <w:top w:w="100" w:type="dxa"/>
              <w:left w:w="100" w:type="dxa"/>
              <w:bottom w:w="100" w:type="dxa"/>
              <w:right w:w="100" w:type="dxa"/>
            </w:tcMar>
            <w:vAlign w:val="center"/>
          </w:tcPr>
          <w:p w14:paraId="164A7DAF" w14:textId="77777777" w:rsidR="00C379F4" w:rsidRDefault="00835A5A">
            <w:pPr>
              <w:widowControl w:val="0"/>
              <w:spacing w:line="240" w:lineRule="auto"/>
              <w:jc w:val="center"/>
              <w:rPr>
                <w:i/>
                <w:sz w:val="20"/>
                <w:szCs w:val="20"/>
              </w:rPr>
            </w:pPr>
            <w:r>
              <w:rPr>
                <w:i/>
                <w:sz w:val="20"/>
                <w:szCs w:val="20"/>
              </w:rPr>
              <w:t>0.674</w:t>
            </w:r>
          </w:p>
        </w:tc>
        <w:tc>
          <w:tcPr>
            <w:tcW w:w="1215" w:type="dxa"/>
            <w:shd w:val="clear" w:color="auto" w:fill="auto"/>
            <w:tcMar>
              <w:top w:w="100" w:type="dxa"/>
              <w:left w:w="100" w:type="dxa"/>
              <w:bottom w:w="100" w:type="dxa"/>
              <w:right w:w="100" w:type="dxa"/>
            </w:tcMar>
            <w:vAlign w:val="center"/>
          </w:tcPr>
          <w:p w14:paraId="42C4676F" w14:textId="77777777" w:rsidR="00C379F4" w:rsidRDefault="00835A5A">
            <w:pPr>
              <w:widowControl w:val="0"/>
              <w:spacing w:line="240" w:lineRule="auto"/>
              <w:jc w:val="center"/>
              <w:rPr>
                <w:i/>
                <w:sz w:val="20"/>
                <w:szCs w:val="20"/>
              </w:rPr>
            </w:pPr>
            <w:r>
              <w:rPr>
                <w:i/>
                <w:sz w:val="20"/>
                <w:szCs w:val="20"/>
              </w:rPr>
              <w:t>0.285</w:t>
            </w:r>
          </w:p>
        </w:tc>
        <w:tc>
          <w:tcPr>
            <w:tcW w:w="1245" w:type="dxa"/>
            <w:shd w:val="clear" w:color="auto" w:fill="auto"/>
            <w:tcMar>
              <w:top w:w="100" w:type="dxa"/>
              <w:left w:w="100" w:type="dxa"/>
              <w:bottom w:w="100" w:type="dxa"/>
              <w:right w:w="100" w:type="dxa"/>
            </w:tcMar>
            <w:vAlign w:val="center"/>
          </w:tcPr>
          <w:p w14:paraId="03C0E465" w14:textId="77777777" w:rsidR="00C379F4" w:rsidRDefault="00835A5A">
            <w:pPr>
              <w:widowControl w:val="0"/>
              <w:spacing w:line="240" w:lineRule="auto"/>
              <w:jc w:val="center"/>
              <w:rPr>
                <w:i/>
                <w:sz w:val="20"/>
                <w:szCs w:val="20"/>
              </w:rPr>
            </w:pPr>
            <w:r>
              <w:rPr>
                <w:i/>
                <w:sz w:val="20"/>
                <w:szCs w:val="20"/>
              </w:rPr>
              <w:t>0.126</w:t>
            </w:r>
          </w:p>
        </w:tc>
        <w:tc>
          <w:tcPr>
            <w:tcW w:w="1335" w:type="dxa"/>
            <w:shd w:val="clear" w:color="auto" w:fill="auto"/>
            <w:tcMar>
              <w:top w:w="100" w:type="dxa"/>
              <w:left w:w="100" w:type="dxa"/>
              <w:bottom w:w="100" w:type="dxa"/>
              <w:right w:w="100" w:type="dxa"/>
            </w:tcMar>
            <w:vAlign w:val="center"/>
          </w:tcPr>
          <w:p w14:paraId="1A06ACB8" w14:textId="77777777" w:rsidR="00C379F4" w:rsidRDefault="00835A5A">
            <w:pPr>
              <w:widowControl w:val="0"/>
              <w:spacing w:line="240" w:lineRule="auto"/>
              <w:jc w:val="center"/>
              <w:rPr>
                <w:i/>
                <w:sz w:val="20"/>
                <w:szCs w:val="20"/>
              </w:rPr>
            </w:pPr>
            <w:r>
              <w:rPr>
                <w:i/>
                <w:sz w:val="20"/>
                <w:szCs w:val="20"/>
              </w:rPr>
              <w:t>0.040</w:t>
            </w:r>
          </w:p>
        </w:tc>
      </w:tr>
    </w:tbl>
    <w:p w14:paraId="2320F7EC" w14:textId="77777777" w:rsidR="00C379F4" w:rsidRDefault="00C379F4">
      <w:pPr>
        <w:rPr>
          <w:sz w:val="21"/>
          <w:szCs w:val="21"/>
          <w:highlight w:val="white"/>
        </w:rPr>
      </w:pPr>
    </w:p>
    <w:p w14:paraId="52792359" w14:textId="798DC42E" w:rsidR="00C379F4" w:rsidRDefault="00835A5A" w:rsidP="00A4671F">
      <w:pPr>
        <w:pStyle w:val="Ttulo1"/>
        <w:numPr>
          <w:ilvl w:val="0"/>
          <w:numId w:val="2"/>
        </w:numPr>
        <w:jc w:val="both"/>
        <w:rPr>
          <w:b/>
          <w:sz w:val="36"/>
          <w:szCs w:val="36"/>
        </w:rPr>
      </w:pPr>
      <w:bookmarkStart w:id="5" w:name="_Toc94291372"/>
      <w:r>
        <w:rPr>
          <w:b/>
          <w:sz w:val="36"/>
          <w:szCs w:val="36"/>
        </w:rPr>
        <w:t>Conclusão</w:t>
      </w:r>
      <w:bookmarkEnd w:id="5"/>
    </w:p>
    <w:p w14:paraId="4EAC1BD6" w14:textId="77777777" w:rsidR="00FE0F45" w:rsidRPr="00FE0F45" w:rsidRDefault="00FE0F45" w:rsidP="00FE0F45">
      <w:pPr>
        <w:jc w:val="both"/>
      </w:pPr>
    </w:p>
    <w:p w14:paraId="4E0ED4EC" w14:textId="6D56E156" w:rsidR="00E61C2C" w:rsidRDefault="00FE0F45" w:rsidP="00FE0F45">
      <w:pPr>
        <w:ind w:firstLine="720"/>
        <w:jc w:val="both"/>
      </w:pPr>
      <w:r>
        <w:t xml:space="preserve">A realização deste projeto permitiu-nos efetuar uma aplicação prática dos conhecimentos que fomos adquirindo nas aulas teóricas relativos à complexidade de </w:t>
      </w:r>
      <w:proofErr w:type="spellStart"/>
      <w:r>
        <w:t>Kolmogrov</w:t>
      </w:r>
      <w:proofErr w:type="spellEnd"/>
      <w:r>
        <w:t xml:space="preserve"> através da criação de um programa que associa amostras de curta duração de músicas à música completa da qual a amostra foi retirada, desde que esta se encontre na nossa base de dados.</w:t>
      </w:r>
    </w:p>
    <w:p w14:paraId="2A0B3EDF" w14:textId="05321F51" w:rsidR="00E61C2C" w:rsidRDefault="00C73DFC" w:rsidP="00FE0F45">
      <w:pPr>
        <w:jc w:val="both"/>
      </w:pPr>
      <w:r w:rsidRPr="00C73DFC">
        <w:tab/>
      </w:r>
      <w:r w:rsidR="00BB6E69">
        <w:t xml:space="preserve">O desenvolvimento deste programa foi baseado no cálculo do valor de </w:t>
      </w:r>
      <w:proofErr w:type="spellStart"/>
      <w:r w:rsidR="00BB6E69" w:rsidRPr="00BB6E69">
        <w:t>Normalized</w:t>
      </w:r>
      <w:proofErr w:type="spellEnd"/>
      <w:r w:rsidR="00BB6E69" w:rsidRPr="00BB6E69">
        <w:t xml:space="preserve"> </w:t>
      </w:r>
      <w:proofErr w:type="spellStart"/>
      <w:r w:rsidR="00BB6E69" w:rsidRPr="00BB6E69">
        <w:t>Compression</w:t>
      </w:r>
      <w:proofErr w:type="spellEnd"/>
      <w:r w:rsidR="00BB6E69" w:rsidRPr="00BB6E69">
        <w:t xml:space="preserve"> </w:t>
      </w:r>
      <w:proofErr w:type="spellStart"/>
      <w:r w:rsidR="00BB6E69" w:rsidRPr="00BB6E69">
        <w:t>Distance</w:t>
      </w:r>
      <w:proofErr w:type="spellEnd"/>
      <w:r w:rsidR="00BB6E69">
        <w:t xml:space="preserve"> (NCD)</w:t>
      </w:r>
      <w:r w:rsidR="00FE0F45">
        <w:t xml:space="preserve"> que permitiu detetar </w:t>
      </w:r>
      <w:r w:rsidR="00256C2A">
        <w:t>similaridade</w:t>
      </w:r>
      <w:r w:rsidR="00FE0F45">
        <w:t xml:space="preserve"> entre assinaturas de cada música utilizada. A criação destas assinaturas foi possível através de um código fornecido pelos professores onde permitiu-nos compreender como é possível representar um ficheiro de áudio </w:t>
      </w:r>
      <w:r w:rsidR="00256C2A">
        <w:t>complexo através de um conjunto de frequências desse mesmo áudio.</w:t>
      </w:r>
      <w:r>
        <w:t xml:space="preserve"> </w:t>
      </w:r>
    </w:p>
    <w:p w14:paraId="0C77C263" w14:textId="470DA896" w:rsidR="00E61C2C" w:rsidRDefault="00C73DFC" w:rsidP="00FE0F45">
      <w:pPr>
        <w:jc w:val="both"/>
      </w:pPr>
      <w:r w:rsidRPr="00C73DFC">
        <w:tab/>
      </w:r>
      <w:r w:rsidR="00256C2A">
        <w:t>Adicionalmente, o desenvolvimento desta aplicação permitiu-nos trabalhar com ferramentas novas na realização de tarefas que também eram novas para nós, tais como a manipulação de ficheiros de áudio através da conversão de formato, taxa de amostragem e ainda todo o processo de adição e remoção de ruído</w:t>
      </w:r>
      <w:r w:rsidR="004E3993">
        <w:t>.</w:t>
      </w:r>
    </w:p>
    <w:p w14:paraId="0E09A33F" w14:textId="09DEA1B1" w:rsidR="00C379F4" w:rsidRDefault="00C73DFC" w:rsidP="00FE0F45">
      <w:pPr>
        <w:jc w:val="both"/>
      </w:pPr>
      <w:r w:rsidRPr="00C73DFC">
        <w:tab/>
      </w:r>
      <w:r w:rsidR="00E61C2C">
        <w:t>Por fim, consideramos que este projeto foi útil</w:t>
      </w:r>
      <w:r w:rsidR="00B2156A">
        <w:t xml:space="preserve"> também</w:t>
      </w:r>
      <w:r w:rsidR="00E61C2C">
        <w:t xml:space="preserve"> para o desenvolvimento das nossas capacidades individuais como futuros engenheiros informáticos, uma vez que se tratou de um desafio novo que conseguimos</w:t>
      </w:r>
      <w:r w:rsidR="00256C2A">
        <w:t>, no nosso ponto de vista,</w:t>
      </w:r>
      <w:r w:rsidR="00E61C2C">
        <w:t xml:space="preserve"> realizar com sucesso.</w:t>
      </w:r>
    </w:p>
    <w:p w14:paraId="22C86661" w14:textId="77777777" w:rsidR="00C379F4" w:rsidRDefault="00835A5A">
      <w:pPr>
        <w:ind w:left="720"/>
      </w:pPr>
      <w:r>
        <w:tab/>
      </w:r>
    </w:p>
    <w:p w14:paraId="7D0C5D71" w14:textId="77777777" w:rsidR="00C379F4" w:rsidRDefault="00C379F4">
      <w:pPr>
        <w:ind w:left="720"/>
      </w:pPr>
    </w:p>
    <w:sectPr w:rsidR="00C379F4" w:rsidSect="00BF3FC7">
      <w:footerReference w:type="default" r:id="rId8"/>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C36E4" w14:textId="77777777" w:rsidR="00D854EF" w:rsidRDefault="00D854EF">
      <w:pPr>
        <w:spacing w:line="240" w:lineRule="auto"/>
      </w:pPr>
      <w:r>
        <w:separator/>
      </w:r>
    </w:p>
  </w:endnote>
  <w:endnote w:type="continuationSeparator" w:id="0">
    <w:p w14:paraId="507CBAAA" w14:textId="77777777" w:rsidR="00D854EF" w:rsidRDefault="00D85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408772"/>
      <w:docPartObj>
        <w:docPartGallery w:val="Page Numbers (Bottom of Page)"/>
        <w:docPartUnique/>
      </w:docPartObj>
    </w:sdtPr>
    <w:sdtEndPr/>
    <w:sdtContent>
      <w:p w14:paraId="0E4459BF" w14:textId="2B963CA4" w:rsidR="00BF3FC7" w:rsidRDefault="00BF3FC7">
        <w:pPr>
          <w:pStyle w:val="Rodap"/>
          <w:jc w:val="right"/>
        </w:pPr>
        <w:r>
          <w:fldChar w:fldCharType="begin"/>
        </w:r>
        <w:r>
          <w:instrText>PAGE   \* MERGEFORMAT</w:instrText>
        </w:r>
        <w:r>
          <w:fldChar w:fldCharType="separate"/>
        </w:r>
        <w:r>
          <w:t>2</w:t>
        </w:r>
        <w:r>
          <w:fldChar w:fldCharType="end"/>
        </w:r>
      </w:p>
    </w:sdtContent>
  </w:sdt>
  <w:p w14:paraId="1C7FCBEB" w14:textId="77777777" w:rsidR="00BF3FC7" w:rsidRDefault="00BF3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FBF2C" w14:textId="77777777" w:rsidR="00D854EF" w:rsidRDefault="00D854EF">
      <w:pPr>
        <w:spacing w:line="240" w:lineRule="auto"/>
      </w:pPr>
      <w:r>
        <w:separator/>
      </w:r>
    </w:p>
  </w:footnote>
  <w:footnote w:type="continuationSeparator" w:id="0">
    <w:p w14:paraId="4D702789" w14:textId="77777777" w:rsidR="00D854EF" w:rsidRDefault="00D854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1EBE"/>
    <w:multiLevelType w:val="hybridMultilevel"/>
    <w:tmpl w:val="20C22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4A3EF3"/>
    <w:multiLevelType w:val="multilevel"/>
    <w:tmpl w:val="491C05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826D2"/>
    <w:multiLevelType w:val="multilevel"/>
    <w:tmpl w:val="FA3A3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DC5E80"/>
    <w:multiLevelType w:val="multilevel"/>
    <w:tmpl w:val="37F89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0300D7"/>
    <w:multiLevelType w:val="multilevel"/>
    <w:tmpl w:val="BEF0B5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D387C27"/>
    <w:multiLevelType w:val="multilevel"/>
    <w:tmpl w:val="94DAD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58200D7"/>
    <w:multiLevelType w:val="multilevel"/>
    <w:tmpl w:val="DE5AD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77B00A5"/>
    <w:multiLevelType w:val="multilevel"/>
    <w:tmpl w:val="B6489E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2AD6E6F"/>
    <w:multiLevelType w:val="multilevel"/>
    <w:tmpl w:val="C2C6AA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ED6625C"/>
    <w:multiLevelType w:val="multilevel"/>
    <w:tmpl w:val="7A7443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4"/>
  </w:num>
  <w:num w:numId="2">
    <w:abstractNumId w:val="9"/>
  </w:num>
  <w:num w:numId="3">
    <w:abstractNumId w:val="1"/>
  </w:num>
  <w:num w:numId="4">
    <w:abstractNumId w:val="6"/>
  </w:num>
  <w:num w:numId="5">
    <w:abstractNumId w:val="3"/>
  </w:num>
  <w:num w:numId="6">
    <w:abstractNumId w:val="2"/>
  </w:num>
  <w:num w:numId="7">
    <w:abstractNumId w:val="8"/>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9F4"/>
    <w:rsid w:val="000C0B96"/>
    <w:rsid w:val="00100A8E"/>
    <w:rsid w:val="001F19BA"/>
    <w:rsid w:val="00206AE5"/>
    <w:rsid w:val="00256C2A"/>
    <w:rsid w:val="002C2E64"/>
    <w:rsid w:val="003278C3"/>
    <w:rsid w:val="003F09B6"/>
    <w:rsid w:val="00444846"/>
    <w:rsid w:val="004A75BF"/>
    <w:rsid w:val="004B20F9"/>
    <w:rsid w:val="004E3993"/>
    <w:rsid w:val="004E3A89"/>
    <w:rsid w:val="005945E1"/>
    <w:rsid w:val="005B419D"/>
    <w:rsid w:val="00623F39"/>
    <w:rsid w:val="00672763"/>
    <w:rsid w:val="00674F52"/>
    <w:rsid w:val="007C3448"/>
    <w:rsid w:val="00803E04"/>
    <w:rsid w:val="00835A5A"/>
    <w:rsid w:val="00850B36"/>
    <w:rsid w:val="00861C61"/>
    <w:rsid w:val="00883554"/>
    <w:rsid w:val="00925FA9"/>
    <w:rsid w:val="00953547"/>
    <w:rsid w:val="00954FDF"/>
    <w:rsid w:val="00982786"/>
    <w:rsid w:val="009F033D"/>
    <w:rsid w:val="00A2236C"/>
    <w:rsid w:val="00A37B1B"/>
    <w:rsid w:val="00A4671F"/>
    <w:rsid w:val="00B2156A"/>
    <w:rsid w:val="00B5621A"/>
    <w:rsid w:val="00BB6E69"/>
    <w:rsid w:val="00BF3FC7"/>
    <w:rsid w:val="00C379F4"/>
    <w:rsid w:val="00C61BA4"/>
    <w:rsid w:val="00C73DFC"/>
    <w:rsid w:val="00C76912"/>
    <w:rsid w:val="00C81136"/>
    <w:rsid w:val="00C92C50"/>
    <w:rsid w:val="00D028A9"/>
    <w:rsid w:val="00D03526"/>
    <w:rsid w:val="00D854EF"/>
    <w:rsid w:val="00D945B5"/>
    <w:rsid w:val="00DE0BF6"/>
    <w:rsid w:val="00E61C2C"/>
    <w:rsid w:val="00ED2EF6"/>
    <w:rsid w:val="00EF499E"/>
    <w:rsid w:val="00FE0F45"/>
    <w:rsid w:val="00FE1E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8806"/>
  <w15:docId w15:val="{7BB8B8A4-02B9-4805-AFC3-D0D9895E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120"/>
      <w:outlineLvl w:val="0"/>
    </w:pPr>
    <w:rPr>
      <w:sz w:val="32"/>
      <w:szCs w:val="32"/>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egenda">
    <w:name w:val="caption"/>
    <w:basedOn w:val="Normal"/>
    <w:next w:val="Normal"/>
    <w:uiPriority w:val="35"/>
    <w:unhideWhenUsed/>
    <w:qFormat/>
    <w:rsid w:val="00623F39"/>
    <w:pPr>
      <w:spacing w:after="200" w:line="240" w:lineRule="auto"/>
    </w:pPr>
    <w:rPr>
      <w:i/>
      <w:iCs/>
      <w:color w:val="1F497D" w:themeColor="text2"/>
      <w:sz w:val="18"/>
      <w:szCs w:val="18"/>
    </w:rPr>
  </w:style>
  <w:style w:type="paragraph" w:styleId="PargrafodaLista">
    <w:name w:val="List Paragraph"/>
    <w:basedOn w:val="Normal"/>
    <w:uiPriority w:val="34"/>
    <w:qFormat/>
    <w:rsid w:val="00BF3FC7"/>
    <w:pPr>
      <w:ind w:left="720"/>
      <w:contextualSpacing/>
    </w:pPr>
  </w:style>
  <w:style w:type="paragraph" w:styleId="Cabealho">
    <w:name w:val="header"/>
    <w:basedOn w:val="Normal"/>
    <w:link w:val="CabealhoCarter"/>
    <w:uiPriority w:val="99"/>
    <w:unhideWhenUsed/>
    <w:rsid w:val="00BF3FC7"/>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F3FC7"/>
  </w:style>
  <w:style w:type="paragraph" w:styleId="Rodap">
    <w:name w:val="footer"/>
    <w:basedOn w:val="Normal"/>
    <w:link w:val="RodapCarter"/>
    <w:uiPriority w:val="99"/>
    <w:unhideWhenUsed/>
    <w:rsid w:val="00BF3FC7"/>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F3FC7"/>
  </w:style>
  <w:style w:type="paragraph" w:styleId="ndice1">
    <w:name w:val="toc 1"/>
    <w:basedOn w:val="Normal"/>
    <w:next w:val="Normal"/>
    <w:autoRedefine/>
    <w:uiPriority w:val="39"/>
    <w:unhideWhenUsed/>
    <w:rsid w:val="00D945B5"/>
    <w:pPr>
      <w:spacing w:after="100"/>
    </w:pPr>
  </w:style>
  <w:style w:type="character" w:styleId="Hiperligao">
    <w:name w:val="Hyperlink"/>
    <w:basedOn w:val="Tipodeletrapredefinidodopargrafo"/>
    <w:uiPriority w:val="99"/>
    <w:unhideWhenUsed/>
    <w:rsid w:val="00D945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6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4847</Words>
  <Characters>26180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Diogo Carvalho</cp:lastModifiedBy>
  <cp:revision>23</cp:revision>
  <cp:lastPrinted>2022-01-30T17:11:00Z</cp:lastPrinted>
  <dcterms:created xsi:type="dcterms:W3CDTF">2022-01-23T19:09:00Z</dcterms:created>
  <dcterms:modified xsi:type="dcterms:W3CDTF">2022-01-30T17:12:00Z</dcterms:modified>
</cp:coreProperties>
</file>