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220" w:rsidRDefault="004D6E46" w:rsidP="00E67D78">
      <w:pPr>
        <w:pStyle w:val="Title"/>
        <w:rPr>
          <w:rFonts w:eastAsia="Calibri Light"/>
        </w:rPr>
      </w:pPr>
      <w:proofErr w:type="spellStart"/>
      <w:r>
        <w:rPr>
          <w:rFonts w:eastAsia="Calibri Light"/>
        </w:rPr>
        <w:t>Tarjeta</w:t>
      </w:r>
      <w:proofErr w:type="spellEnd"/>
      <w:r>
        <w:rPr>
          <w:rFonts w:eastAsia="Calibri Light"/>
        </w:rPr>
        <w:t xml:space="preserve"> 40</w:t>
      </w:r>
    </w:p>
    <w:p w:rsidR="00E67D78" w:rsidRPr="00E67D78" w:rsidRDefault="00E67D78" w:rsidP="00E67D78"/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>Para ti que con música todo es mejor, disfruta eventos con tus artistas favoritos.</w:t>
      </w:r>
    </w:p>
    <w:p w:rsidR="00942220" w:rsidRDefault="004D6E46" w:rsidP="00E67D78">
      <w:pPr>
        <w:pStyle w:val="Subtitle"/>
        <w:rPr>
          <w:rFonts w:eastAsia="Calibri"/>
        </w:rPr>
      </w:pPr>
      <w:proofErr w:type="spellStart"/>
      <w:r>
        <w:rPr>
          <w:rFonts w:eastAsia="Calibri"/>
        </w:rPr>
        <w:t>Beneficios</w:t>
      </w:r>
      <w:proofErr w:type="spellEnd"/>
    </w:p>
    <w:p w:rsidR="00942220" w:rsidRDefault="004D6E46">
      <w:pPr>
        <w:rPr>
          <w:rFonts w:ascii="Calibri" w:eastAsia="Calibri" w:hAnsi="Calibri" w:cs="Calibri"/>
        </w:rPr>
      </w:pPr>
      <w:r w:rsidRPr="004D6E46">
        <w:rPr>
          <w:rFonts w:ascii="Calibri" w:eastAsia="Calibri" w:hAnsi="Calibri" w:cs="Calibri"/>
          <w:lang w:val="es-PE"/>
        </w:rPr>
        <w:t xml:space="preserve">Vive con actitud, vive tu Tarjeta 40. </w:t>
      </w:r>
    </w:p>
    <w:p w:rsidR="00942220" w:rsidRPr="00AE65BC" w:rsidRDefault="004D6E46">
      <w:pPr>
        <w:rPr>
          <w:rStyle w:val="SubtleEmphasis"/>
          <w:lang w:val="es-PE"/>
        </w:rPr>
      </w:pPr>
      <w:r w:rsidRPr="00AE65BC">
        <w:rPr>
          <w:rStyle w:val="SubtleEmphasis"/>
          <w:lang w:val="es-PE"/>
        </w:rPr>
        <w:t>Plan de Pagos Fijos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Convierte tus compras grandes o tu saldo en pagos pequeños a un plazo y tasa de interés fijo. Además, personaliza tu plan de pagos a través de Banco en Línea. </w:t>
      </w:r>
    </w:p>
    <w:p w:rsidR="00942220" w:rsidRPr="00AE65BC" w:rsidRDefault="004D6E46">
      <w:pPr>
        <w:rPr>
          <w:rStyle w:val="SubtleEmphasis"/>
        </w:rPr>
      </w:pPr>
      <w:proofErr w:type="spellStart"/>
      <w:r w:rsidRPr="00AE65BC">
        <w:rPr>
          <w:rStyle w:val="SubtleEmphasis"/>
        </w:rPr>
        <w:t>Disfruta</w:t>
      </w:r>
      <w:proofErr w:type="spellEnd"/>
      <w:r w:rsidRPr="00AE65BC">
        <w:rPr>
          <w:rStyle w:val="SubtleEmphasis"/>
        </w:rPr>
        <w:t xml:space="preserve"> </w:t>
      </w:r>
      <w:proofErr w:type="spellStart"/>
      <w:r w:rsidRPr="00AE65BC">
        <w:rPr>
          <w:rStyle w:val="SubtleEmphasis"/>
        </w:rPr>
        <w:t>tu</w:t>
      </w:r>
      <w:proofErr w:type="spellEnd"/>
      <w:r w:rsidRPr="00AE65BC">
        <w:rPr>
          <w:rStyle w:val="SubtleEmphasis"/>
        </w:rPr>
        <w:t xml:space="preserve"> Banco </w:t>
      </w:r>
      <w:proofErr w:type="spellStart"/>
      <w:r w:rsidRPr="00AE65BC">
        <w:rPr>
          <w:rStyle w:val="SubtleEmphasis"/>
        </w:rPr>
        <w:t>en</w:t>
      </w:r>
      <w:proofErr w:type="spellEnd"/>
      <w:r w:rsidRPr="00AE65BC">
        <w:rPr>
          <w:rStyle w:val="SubtleEmphasis"/>
        </w:rPr>
        <w:t xml:space="preserve"> </w:t>
      </w:r>
      <w:proofErr w:type="spellStart"/>
      <w:r w:rsidRPr="00AE65BC">
        <w:rPr>
          <w:rStyle w:val="SubtleEmphasis"/>
        </w:rPr>
        <w:t>Línea</w:t>
      </w:r>
      <w:proofErr w:type="spellEnd"/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A través de Banco en Línea puedes revisar tu línea de crédito; activar y bloquear tu tarjeta; indicar montos mínimos y máximos de compra; restringir su uso en cajeros automáticos, entre otros. </w:t>
      </w:r>
    </w:p>
    <w:p w:rsidR="00942220" w:rsidRPr="00AE65BC" w:rsidRDefault="004D6E46">
      <w:pPr>
        <w:rPr>
          <w:rStyle w:val="SubtleEmphasis"/>
          <w:lang w:val="es-PE"/>
        </w:rPr>
      </w:pPr>
      <w:r w:rsidRPr="00AE65BC">
        <w:rPr>
          <w:rStyle w:val="SubtleEmphasis"/>
          <w:lang w:val="es-PE"/>
        </w:rPr>
        <w:t xml:space="preserve">Respaldo </w:t>
      </w:r>
      <w:r w:rsidR="00C52A90" w:rsidRPr="00AE65BC">
        <w:rPr>
          <w:rStyle w:val="SubtleEmphasis"/>
          <w:lang w:val="es-PE"/>
        </w:rPr>
        <w:t>Watson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Nos interesa tu seguridad. Gracias a Respaldo </w:t>
      </w:r>
      <w:r w:rsidR="00C52A90">
        <w:rPr>
          <w:rFonts w:ascii="Calibri" w:eastAsia="Calibri" w:hAnsi="Calibri" w:cs="Calibri"/>
          <w:lang w:val="es-PE"/>
        </w:rPr>
        <w:t>Watson</w:t>
      </w:r>
      <w:r w:rsidRPr="004D6E46">
        <w:rPr>
          <w:rFonts w:ascii="Calibri" w:eastAsia="Calibri" w:hAnsi="Calibri" w:cs="Calibri"/>
          <w:lang w:val="es-PE"/>
        </w:rPr>
        <w:t xml:space="preserve"> estás protegido contra el mal uso de tu tarjeta en caso de robo o extravío hasta 48 horas antes de tu reporte. </w:t>
      </w:r>
    </w:p>
    <w:p w:rsidR="00942220" w:rsidRPr="00AE65BC" w:rsidRDefault="004D6E46">
      <w:pPr>
        <w:rPr>
          <w:rStyle w:val="SubtleEmphasis"/>
        </w:rPr>
      </w:pPr>
      <w:proofErr w:type="spellStart"/>
      <w:r w:rsidRPr="00AE65BC">
        <w:rPr>
          <w:rStyle w:val="SubtleEmphasis"/>
        </w:rPr>
        <w:t>Servicio</w:t>
      </w:r>
      <w:proofErr w:type="spellEnd"/>
      <w:r w:rsidRPr="00AE65BC">
        <w:rPr>
          <w:rStyle w:val="SubtleEmphasis"/>
        </w:rPr>
        <w:t xml:space="preserve"> de </w:t>
      </w:r>
      <w:proofErr w:type="spellStart"/>
      <w:r w:rsidRPr="00AE65BC">
        <w:rPr>
          <w:rStyle w:val="SubtleEmphasis"/>
        </w:rPr>
        <w:t>Domiciliación</w:t>
      </w:r>
      <w:proofErr w:type="spellEnd"/>
      <w:r w:rsidRPr="00AE65BC">
        <w:rPr>
          <w:rStyle w:val="SubtleEmphasis"/>
        </w:rPr>
        <w:t xml:space="preserve"> de </w:t>
      </w:r>
      <w:proofErr w:type="spellStart"/>
      <w:r w:rsidRPr="00AE65BC">
        <w:rPr>
          <w:rStyle w:val="SubtleEmphasis"/>
        </w:rPr>
        <w:t>Pagos</w:t>
      </w:r>
      <w:proofErr w:type="spellEnd"/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Puedes solicitar a tu proveedor de servicios el cargo automático a tu tarjeta y así olvidarte de las fechas límite de pago. Con el servicio de Domiciliación de Pagos también puedes realizar el pago de tu tarjeta de crédito con cargo automático a tu cuenta de cheques </w:t>
      </w:r>
      <w:r w:rsidR="00C52A90">
        <w:rPr>
          <w:rFonts w:ascii="Calibri" w:eastAsia="Calibri" w:hAnsi="Calibri" w:cs="Calibri"/>
          <w:lang w:val="es-PE"/>
        </w:rPr>
        <w:t>Watson</w:t>
      </w:r>
      <w:r w:rsidRPr="004D6E46">
        <w:rPr>
          <w:rFonts w:ascii="Calibri" w:eastAsia="Calibri" w:hAnsi="Calibri" w:cs="Calibri"/>
          <w:lang w:val="es-PE"/>
        </w:rPr>
        <w:t xml:space="preserve">. </w:t>
      </w:r>
    </w:p>
    <w:p w:rsidR="00942220" w:rsidRPr="00AE65BC" w:rsidRDefault="004D6E46">
      <w:pPr>
        <w:rPr>
          <w:rStyle w:val="SubtleEmphasis"/>
        </w:rPr>
      </w:pPr>
      <w:bookmarkStart w:id="0" w:name="_GoBack"/>
      <w:proofErr w:type="spellStart"/>
      <w:r w:rsidRPr="00AE65BC">
        <w:rPr>
          <w:rStyle w:val="SubtleEmphasis"/>
        </w:rPr>
        <w:t>Disfruta</w:t>
      </w:r>
      <w:proofErr w:type="spellEnd"/>
      <w:r w:rsidRPr="00AE65BC">
        <w:rPr>
          <w:rStyle w:val="SubtleEmphasis"/>
        </w:rPr>
        <w:t xml:space="preserve"> de </w:t>
      </w:r>
      <w:proofErr w:type="spellStart"/>
      <w:r w:rsidRPr="00AE65BC">
        <w:rPr>
          <w:rStyle w:val="SubtleEmphasis"/>
        </w:rPr>
        <w:t>otros</w:t>
      </w:r>
      <w:proofErr w:type="spellEnd"/>
      <w:r w:rsidRPr="00AE65BC">
        <w:rPr>
          <w:rStyle w:val="SubtleEmphasis"/>
        </w:rPr>
        <w:t xml:space="preserve"> </w:t>
      </w:r>
      <w:proofErr w:type="spellStart"/>
      <w:r w:rsidRPr="00AE65BC">
        <w:rPr>
          <w:rStyle w:val="SubtleEmphasis"/>
        </w:rPr>
        <w:t>beneficios</w:t>
      </w:r>
      <w:proofErr w:type="spellEnd"/>
    </w:p>
    <w:bookmarkEnd w:id="0"/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Te ofrecemos tarjetas adicionales para compartir los beneficios y servicios con tu familia.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Obtén una tasa preferencial, de las más competitivas del mercado, que te permite convertir una compra grande en varios pagos pequeños.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Cuenta con disposición de efectivo en nuestros cajeros automáticos a nivel nacional y alrededor del mundo.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Te protegemos de cualquier imprevisto con los seguros y asistencias de tu Tarjeta 40. </w:t>
      </w:r>
    </w:p>
    <w:p w:rsidR="00942220" w:rsidRPr="004D6E46" w:rsidRDefault="00942220">
      <w:pPr>
        <w:rPr>
          <w:rFonts w:ascii="Calibri" w:eastAsia="Calibri" w:hAnsi="Calibri" w:cs="Calibri"/>
          <w:lang w:val="es-PE"/>
        </w:rPr>
      </w:pPr>
    </w:p>
    <w:p w:rsidR="00942220" w:rsidRPr="004D6E46" w:rsidRDefault="004D6E46" w:rsidP="00E67D78">
      <w:pPr>
        <w:pStyle w:val="Subtitle"/>
        <w:rPr>
          <w:rFonts w:eastAsia="Calibri"/>
          <w:lang w:val="es-PE"/>
        </w:rPr>
      </w:pPr>
      <w:r w:rsidRPr="004D6E46">
        <w:rPr>
          <w:rFonts w:eastAsia="Calibri"/>
          <w:lang w:val="es-PE"/>
        </w:rPr>
        <w:t>Descripción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Disfruta de eventos con los éxitos de tus artistas favoritos.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Tú, que has hecho de la música parte de tu vida, disfruta con toda la actitud de las promociones que </w:t>
      </w:r>
      <w:r w:rsidR="00C52A90">
        <w:rPr>
          <w:rFonts w:ascii="Calibri" w:eastAsia="Calibri" w:hAnsi="Calibri" w:cs="Calibri"/>
          <w:lang w:val="es-PE"/>
        </w:rPr>
        <w:t>Watson</w:t>
      </w:r>
      <w:r w:rsidRPr="004D6E46">
        <w:rPr>
          <w:rFonts w:ascii="Calibri" w:eastAsia="Calibri" w:hAnsi="Calibri" w:cs="Calibri"/>
          <w:lang w:val="es-PE"/>
        </w:rPr>
        <w:t xml:space="preserve"> y Los 40 tenemos para ti. Te ofrecemos descuentos y promociones en cines y en restaurantes, así como la posibilidad de ganar entradas a increíbles conciertos.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lastRenderedPageBreak/>
        <w:t xml:space="preserve">Disfruta también de Banco en Línea que te permite ajustar el disponible de tu línea de crédito, activar tu tarjeta, indicar montos máximos de compra y restringir el uso en cajeros automáticos, entre otras acciones; y del programa Ya Bájale con el que transfieres el saldo de tus deudas con otras tarjetas bancarias a tu Tarjeta 40 con una tasa preferencial a plazos fijos. Decide qué comprar y a qué plazo; te apoyamos haciendo más cómodos tus pagos con el Plan de Pagos Fijos.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Además, promueves una causa social ya que cada vez que utilizas tu Tarjeta 40 apoyas a la creación de fondos de ayuda médica, social o comunitaria. CAT PROMEDIO Tarjeta de Crédito Tarjeta 40 34.4% sin I.V.A.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Para fines informativos y de comparación. Tasa de Interés Promedio Ponderada por saldo 34.49% anual sin I.V.A. (variable). Comisión anual $570.00 M.N. sin I.V.A. Fecha de cálculo 31 de octubre de 2016. Vigencia al 30 de abril de 2017.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Producto emitido y operado por Banco Mercantil del Norte, S.A., Institución de Banca Múltiple, Grupo Financiero </w:t>
      </w:r>
      <w:r w:rsidR="00C52A90">
        <w:rPr>
          <w:rFonts w:ascii="Calibri" w:eastAsia="Calibri" w:hAnsi="Calibri" w:cs="Calibri"/>
          <w:lang w:val="es-PE"/>
        </w:rPr>
        <w:t>Watson</w:t>
      </w:r>
      <w:r w:rsidRPr="004D6E46">
        <w:rPr>
          <w:rFonts w:ascii="Calibri" w:eastAsia="Calibri" w:hAnsi="Calibri" w:cs="Calibri"/>
          <w:lang w:val="es-PE"/>
        </w:rPr>
        <w:t xml:space="preserve">. </w:t>
      </w:r>
    </w:p>
    <w:p w:rsidR="00942220" w:rsidRPr="004D6E46" w:rsidRDefault="00942220">
      <w:pPr>
        <w:rPr>
          <w:rFonts w:ascii="Calibri" w:eastAsia="Calibri" w:hAnsi="Calibri" w:cs="Calibri"/>
          <w:lang w:val="es-PE"/>
        </w:rPr>
      </w:pPr>
    </w:p>
    <w:p w:rsidR="00942220" w:rsidRPr="004D6E46" w:rsidRDefault="004D6E46" w:rsidP="00E67D78">
      <w:pPr>
        <w:pStyle w:val="Subtitle"/>
        <w:rPr>
          <w:rFonts w:eastAsia="Calibri"/>
          <w:lang w:val="es-PE"/>
        </w:rPr>
      </w:pPr>
      <w:r w:rsidRPr="004D6E46">
        <w:rPr>
          <w:rFonts w:eastAsia="Calibri"/>
          <w:lang w:val="es-PE"/>
        </w:rPr>
        <w:t>Cómo Obtenerla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Integra a tu vida financiera la música que disfrutas.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Puedes obtener tu Tarjeta 40 si reúnes los siguientes requisitos: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Ser persona física.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Ser mayor de 19 años y menor de 64 años.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Presentar una identificación oficial vigente.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Tener ingresos mínimos comprobables de 5 mil pesos mensuales.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Demostrar una antigüedad mínima de un año en el empleo actual. En caso de que este lapso sea menor a tres meses se considerará el empleo anterior; los menores de 25 años pueden ser aceptados con una antigüedad de seis meses en el empleo.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Demostrar una antigüedad mínima de un año en el domicilio actual, o bien de seis meses en el domicilio actual y un año en el domicilio anterior.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Tener buenos antecedentes en el Buró de Crédito.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Carta de autorización para consulta de Buró de Crédito.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En caso de ser extranjero es indispensable presentar la forma migratoria FM2 o FM3. </w:t>
      </w:r>
    </w:p>
    <w:p w:rsidR="00942220" w:rsidRPr="004D6E46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Llenar el formato de solicitud. </w:t>
      </w:r>
    </w:p>
    <w:p w:rsidR="00942220" w:rsidRPr="00E67D78" w:rsidRDefault="004D6E46">
      <w:pPr>
        <w:rPr>
          <w:rFonts w:ascii="Calibri" w:eastAsia="Calibri" w:hAnsi="Calibri" w:cs="Calibri"/>
          <w:lang w:val="es-PE"/>
        </w:rPr>
      </w:pPr>
      <w:r w:rsidRPr="004D6E46">
        <w:rPr>
          <w:rFonts w:ascii="Calibri" w:eastAsia="Calibri" w:hAnsi="Calibri" w:cs="Calibri"/>
          <w:lang w:val="es-PE"/>
        </w:rPr>
        <w:t xml:space="preserve">Si aún no tienes tu Tarjeta 40, regístrate hoy mismo en </w:t>
      </w:r>
      <w:hyperlink r:id="rId4">
        <w:r w:rsidRPr="004D6E46">
          <w:rPr>
            <w:rFonts w:ascii="Calibri" w:eastAsia="Calibri" w:hAnsi="Calibri" w:cs="Calibri"/>
            <w:color w:val="0000FF"/>
            <w:u w:val="single"/>
            <w:lang w:val="es-PE"/>
          </w:rPr>
          <w:t>www.tarjeta40.com</w:t>
        </w:r>
      </w:hyperlink>
      <w:r w:rsidRPr="004D6E46">
        <w:rPr>
          <w:rFonts w:ascii="Calibri" w:eastAsia="Calibri" w:hAnsi="Calibri" w:cs="Calibri"/>
          <w:lang w:val="es-PE"/>
        </w:rPr>
        <w:t xml:space="preserve"> o solicítala vía telefónica al (55) 4162-5483 en Ciudad de México; del resto del país llama al 01-800-200-0231 de lunes a sábado, de 9:00 a 19:00 horas, o si lo prefieres identifica en la página el módulo más cercano para iniciar tu trámite. </w:t>
      </w:r>
    </w:p>
    <w:sectPr w:rsidR="00942220" w:rsidRPr="00E67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42220"/>
    <w:rsid w:val="004D6E46"/>
    <w:rsid w:val="00942220"/>
    <w:rsid w:val="00AE65BC"/>
    <w:rsid w:val="00C52A90"/>
    <w:rsid w:val="00E554BA"/>
    <w:rsid w:val="00E6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717344-C28B-478D-B5DF-22BCF7FA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D7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D78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E65B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arjeta40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 40</dc:title>
  <cp:lastModifiedBy>ADMINIBM</cp:lastModifiedBy>
  <cp:revision>7</cp:revision>
  <dcterms:created xsi:type="dcterms:W3CDTF">2016-12-09T07:26:00Z</dcterms:created>
  <dcterms:modified xsi:type="dcterms:W3CDTF">2017-10-19T16:05:00Z</dcterms:modified>
</cp:coreProperties>
</file>