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7458145"/>
        <w:docPartObj>
          <w:docPartGallery w:val="Table of Contents"/>
          <w:docPartUnique/>
        </w:docPartObj>
      </w:sdtPr>
      <w:sdtEndPr/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1E29BF" w:rsidRDefault="003131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hyperlink w:anchor="_Toc426410013" w:history="1">
            <w:r w:rsidR="001E29BF" w:rsidRPr="00DA5B39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1E29BF">
              <w:rPr>
                <w:noProof/>
                <w:webHidden/>
              </w:rPr>
              <w:tab/>
            </w:r>
            <w:r w:rsidR="001E29BF">
              <w:rPr>
                <w:noProof/>
                <w:webHidden/>
              </w:rPr>
              <w:fldChar w:fldCharType="begin"/>
            </w:r>
            <w:r w:rsidR="001E29BF">
              <w:rPr>
                <w:noProof/>
                <w:webHidden/>
              </w:rPr>
              <w:instrText xml:space="preserve"> PAGEREF _Toc426410013 \h </w:instrText>
            </w:r>
            <w:r w:rsidR="001E29BF">
              <w:rPr>
                <w:noProof/>
                <w:webHidden/>
              </w:rPr>
            </w:r>
            <w:r w:rsidR="001E29BF">
              <w:rPr>
                <w:noProof/>
                <w:webHidden/>
              </w:rPr>
              <w:fldChar w:fldCharType="separate"/>
            </w:r>
            <w:r w:rsidR="001E29BF">
              <w:rPr>
                <w:noProof/>
                <w:webHidden/>
              </w:rPr>
              <w:t>3</w:t>
            </w:r>
            <w:r w:rsidR="001E29BF">
              <w:rPr>
                <w:noProof/>
                <w:webHidden/>
              </w:rPr>
              <w:fldChar w:fldCharType="end"/>
            </w:r>
          </w:hyperlink>
        </w:p>
        <w:p w:rsidR="001E29BF" w:rsidRDefault="00AB24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10014" w:history="1">
            <w:r w:rsidR="001E29BF" w:rsidRPr="00DA5B39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Постановка задачи</w:t>
            </w:r>
            <w:r w:rsidR="001E29BF">
              <w:rPr>
                <w:noProof/>
                <w:webHidden/>
              </w:rPr>
              <w:tab/>
            </w:r>
            <w:r w:rsidR="001E29BF">
              <w:rPr>
                <w:noProof/>
                <w:webHidden/>
              </w:rPr>
              <w:fldChar w:fldCharType="begin"/>
            </w:r>
            <w:r w:rsidR="001E29BF">
              <w:rPr>
                <w:noProof/>
                <w:webHidden/>
              </w:rPr>
              <w:instrText xml:space="preserve"> PAGEREF _Toc426410014 \h </w:instrText>
            </w:r>
            <w:r w:rsidR="001E29BF">
              <w:rPr>
                <w:noProof/>
                <w:webHidden/>
              </w:rPr>
            </w:r>
            <w:r w:rsidR="001E29BF">
              <w:rPr>
                <w:noProof/>
                <w:webHidden/>
              </w:rPr>
              <w:fldChar w:fldCharType="separate"/>
            </w:r>
            <w:r w:rsidR="001E29BF">
              <w:rPr>
                <w:noProof/>
                <w:webHidden/>
              </w:rPr>
              <w:t>4</w:t>
            </w:r>
            <w:r w:rsidR="001E29BF">
              <w:rPr>
                <w:noProof/>
                <w:webHidden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1" w:name="_Toc426232292"/>
      <w:bookmarkStart w:id="2" w:name="_Toc426410013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1"/>
      <w:bookmarkEnd w:id="2"/>
    </w:p>
    <w:p w:rsidR="002E4A66" w:rsidRPr="0014721D" w:rsidRDefault="002E4A66" w:rsidP="002E4A66">
      <w:pPr>
        <w:rPr>
          <w:rFonts w:ascii="Times New Roman" w:hAnsi="Times New Roman" w:cs="Times New Roman"/>
          <w:sz w:val="24"/>
        </w:rPr>
      </w:pPr>
    </w:p>
    <w:p w:rsidR="002E4A66" w:rsidRPr="006066AA" w:rsidRDefault="000F78E1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066AA">
        <w:rPr>
          <w:rFonts w:ascii="Times New Roman" w:hAnsi="Times New Roman" w:cs="Times New Roman"/>
          <w:sz w:val="24"/>
          <w:szCs w:val="24"/>
        </w:rPr>
        <w:t>В настоящее время Всемирная сеть важна и полезна практически для каждого. Любой в ней может найти огромное количество разнообразнейшей информации, которой накопилось так много, что актуальна необходимость использования специальных сервисов, позволяющих</w:t>
      </w:r>
      <w:r w:rsidR="00D27688" w:rsidRPr="006066AA">
        <w:rPr>
          <w:rFonts w:ascii="Times New Roman" w:hAnsi="Times New Roman" w:cs="Times New Roman"/>
          <w:sz w:val="24"/>
          <w:szCs w:val="24"/>
        </w:rPr>
        <w:t xml:space="preserve"> ориентироваться в информационных ресурсах и находить нужные сведения. </w:t>
      </w:r>
      <w:r w:rsidR="002E4A66" w:rsidRPr="006066AA">
        <w:rPr>
          <w:rFonts w:ascii="Times New Roman" w:hAnsi="Times New Roman" w:cs="Times New Roman"/>
          <w:sz w:val="24"/>
          <w:szCs w:val="24"/>
        </w:rPr>
        <w:t xml:space="preserve">Ими являются </w:t>
      </w:r>
      <w:r w:rsidR="002E4A66" w:rsidRPr="006066AA">
        <w:rPr>
          <w:rStyle w:val="ae"/>
          <w:rFonts w:ascii="Times New Roman" w:hAnsi="Times New Roman" w:cs="Times New Roman"/>
          <w:sz w:val="24"/>
        </w:rPr>
        <w:t>поисковые системы</w:t>
      </w:r>
      <w:r w:rsidR="002E4A66" w:rsidRPr="006066AA">
        <w:rPr>
          <w:rFonts w:ascii="Times New Roman" w:hAnsi="Times New Roman" w:cs="Times New Roman"/>
          <w:sz w:val="24"/>
          <w:szCs w:val="24"/>
        </w:rPr>
        <w:t xml:space="preserve"> - </w:t>
      </w:r>
      <w:r w:rsidR="002E4A66"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E4A66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компьютерные системы</w:t>
      </w:r>
      <w:r w:rsidR="002E4A66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предназначенная для</w:t>
      </w:r>
      <w:r w:rsidR="002E4A66"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E4A66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поиска информации</w:t>
      </w:r>
      <w:r w:rsidR="002E4A66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одним из наиболее известных </w:t>
      </w:r>
      <w:proofErr w:type="gramStart"/>
      <w:r w:rsidR="002E4A66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применений</w:t>
      </w:r>
      <w:proofErr w:type="gramEnd"/>
      <w:r w:rsidR="002E4A66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которых и есть</w:t>
      </w:r>
      <w:r w:rsidR="002E4A66"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E4A66" w:rsidRPr="006066AA">
        <w:rPr>
          <w:rStyle w:val="ae"/>
          <w:rFonts w:ascii="Times New Roman" w:hAnsi="Times New Roman" w:cs="Times New Roman"/>
          <w:sz w:val="24"/>
          <w:szCs w:val="24"/>
        </w:rPr>
        <w:t>веб-сервисы</w:t>
      </w:r>
      <w:r w:rsidR="002E4A66"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E4A66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для поиска текстовой или графической информации во</w:t>
      </w:r>
      <w:r w:rsidR="002E4A66"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2E4A66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Всемирной паутине</w:t>
      </w:r>
      <w:r w:rsidR="002E4A66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2E4A66" w:rsidRPr="006066AA" w:rsidRDefault="002E4A66" w:rsidP="00C2734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Для поиска информации с помощью поисковой системы пользователь формулирует</w:t>
      </w:r>
      <w:r w:rsidR="00F84E32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F84E32" w:rsidRPr="006066AA">
        <w:rPr>
          <w:rStyle w:val="ae"/>
          <w:rFonts w:ascii="Times New Roman" w:hAnsi="Times New Roman" w:cs="Times New Roman"/>
          <w:sz w:val="24"/>
        </w:rPr>
        <w:t>поисковый запрос</w:t>
      </w:r>
      <w:r w:rsidR="00F84E32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по которому система находит документы, содержащие </w:t>
      </w:r>
      <w:r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указанные</w:t>
      </w:r>
      <w:r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4E32" w:rsidRPr="006066AA">
        <w:rPr>
          <w:rStyle w:val="ae"/>
          <w:rFonts w:ascii="Times New Roman" w:hAnsi="Times New Roman" w:cs="Times New Roman"/>
          <w:sz w:val="24"/>
        </w:rPr>
        <w:t>ключевые слова</w:t>
      </w:r>
      <w:r w:rsidR="00F84E32" w:rsidRPr="006066AA">
        <w:rPr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 xml:space="preserve"> </w:t>
      </w:r>
      <w:r w:rsidR="00F84E32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или</w:t>
      </w:r>
      <w:r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как-либо связанные с ключевыми словам</w:t>
      </w:r>
      <w:r w:rsidR="00F84E32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и. </w:t>
      </w:r>
      <w:r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При этом поисковая система генерирует</w:t>
      </w:r>
      <w:r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6066AA">
        <w:rPr>
          <w:rStyle w:val="ae"/>
          <w:rFonts w:ascii="Times New Roman" w:hAnsi="Times New Roman" w:cs="Times New Roman"/>
          <w:sz w:val="24"/>
        </w:rPr>
        <w:t>страницу результатов поиска</w:t>
      </w:r>
      <w:r w:rsidR="00F84E32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F84E32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которая </w:t>
      </w:r>
      <w:r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может содер</w:t>
      </w:r>
      <w:r w:rsidR="00F84E32"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жать различные типы результатов</w:t>
      </w:r>
      <w:r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</w:t>
      </w:r>
      <w:r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веб-страницы</w:t>
      </w:r>
      <w:r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изображения</w:t>
      </w:r>
      <w:r w:rsidRPr="006066A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6066A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аудиофайлы</w:t>
      </w:r>
      <w:r w:rsidR="00F84E32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273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 некоторые поисковые системы могут извлекать информацию из баз данных и </w:t>
      </w:r>
      <w:r w:rsidR="00C27343" w:rsidRPr="00C27343">
        <w:rPr>
          <w:rStyle w:val="ae"/>
          <w:rFonts w:ascii="Times New Roman" w:hAnsi="Times New Roman" w:cs="Times New Roman"/>
          <w:sz w:val="24"/>
        </w:rPr>
        <w:t>каталогов сайтов</w:t>
      </w:r>
      <w:r w:rsidR="00C273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Интернете - </w:t>
      </w:r>
      <w:r w:rsidR="00C2734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структурированных</w:t>
      </w:r>
      <w:r w:rsidR="00C27343" w:rsidRPr="00C2734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C2734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по темам </w:t>
      </w:r>
      <w:r w:rsidR="00C27343" w:rsidRPr="00C2734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набор</w:t>
      </w:r>
      <w:r w:rsidR="00C2734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ов</w:t>
      </w:r>
      <w:r w:rsidR="00C27343" w:rsidRPr="00C2734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ссылок на</w:t>
      </w:r>
      <w:r w:rsidR="00C27343" w:rsidRPr="00C2734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C27343" w:rsidRPr="00C27343">
        <w:rPr>
          <w:rFonts w:ascii="Times New Roman" w:hAnsi="Times New Roman" w:cs="Times New Roman"/>
          <w:sz w:val="24"/>
          <w:szCs w:val="24"/>
          <w:shd w:val="clear" w:color="auto" w:fill="FFFFFF"/>
        </w:rPr>
        <w:t>сайты</w:t>
      </w:r>
      <w:r w:rsidR="00C27343" w:rsidRPr="00C2734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C27343" w:rsidRPr="00C2734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 кратким их описанием.</w:t>
      </w:r>
      <w:r w:rsidR="001E29B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Очевидно, что поисковая система тем лучше, чем больше она возвращает результатов поиска, релевантных, </w:t>
      </w:r>
      <w:proofErr w:type="spellStart"/>
      <w:r w:rsidR="001E29B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</w:t>
      </w:r>
      <w:proofErr w:type="gramStart"/>
      <w:r w:rsidR="001E29B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.е</w:t>
      </w:r>
      <w:proofErr w:type="spellEnd"/>
      <w:proofErr w:type="gramEnd"/>
      <w:r w:rsidR="001E29B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оказывающихся важными и полезными для пользователя.</w:t>
      </w:r>
    </w:p>
    <w:p w:rsidR="00F84E32" w:rsidRDefault="00FA4D5F" w:rsidP="006066A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Порядок каждого документа в поисковой выдаче зависит от таких факторов, как внутренняя структура, число и расположение ключевых</w:t>
      </w:r>
      <w:r w:rsidR="006066AA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6066AA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слов</w:t>
      </w:r>
      <w:proofErr w:type="gramEnd"/>
      <w:r w:rsidR="006066AA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количество внешних ссылок на документ. Поэтому,</w:t>
      </w:r>
      <w:r w:rsidR="00F84E32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 </w:t>
      </w:r>
      <w:r w:rsidR="00F84E32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сожалению,</w:t>
      </w: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недостаток поисковых систем в</w:t>
      </w:r>
      <w:r w:rsidR="00F84E32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</w:t>
      </w: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="00F84E32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при</w:t>
      </w: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неточно сформулированном запросе результаты оказываются </w:t>
      </w:r>
      <w:r w:rsidR="006066AA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в большем количестве и не сгруппированными</w:t>
      </w:r>
      <w:r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тематически, что существенно затрудняет поиск</w:t>
      </w:r>
      <w:r w:rsidR="006066AA" w:rsidRP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06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 формулировать поисковый запрос более подробно у пользователя часто не хватает времени или терпения.</w:t>
      </w:r>
    </w:p>
    <w:p w:rsidR="006066AA" w:rsidRDefault="006066AA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866E63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866E63" w:rsidRDefault="00866E63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866E63" w:rsidRDefault="00866E63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27343" w:rsidRDefault="00C27343" w:rsidP="00C27343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3" w:name="_Toc426410014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Постановка задачи</w:t>
      </w:r>
      <w:bookmarkEnd w:id="3"/>
    </w:p>
    <w:p w:rsidR="0014721D" w:rsidRDefault="0014721D" w:rsidP="001472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4721D" w:rsidRDefault="0014721D" w:rsidP="001472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нашем дипломном проекте мы поставили перед собой две задачи: первичную и вторичную. Первичная задача является обязательной, в то время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вторичную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необходимо выполнить по мере возможностей, на основе полученного в ходе решения первичной опыта. Ниже представлены описания обеих задач.</w:t>
      </w:r>
    </w:p>
    <w:p w:rsidR="0014721D" w:rsidRDefault="0014721D" w:rsidP="001472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№1</w:t>
      </w:r>
    </w:p>
    <w:p w:rsidR="0014721D" w:rsidRDefault="0014721D" w:rsidP="001472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приложение, реализующее латентно-семантический анализ нескольких текстов и графически представляющее результаты анализа. В связи с этим, приложение должно:</w:t>
      </w:r>
    </w:p>
    <w:p w:rsidR="0014721D" w:rsidRDefault="0014721D" w:rsidP="0014721D">
      <w:pPr>
        <w:pStyle w:val="af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на входе несколько текстов.</w:t>
      </w:r>
    </w:p>
    <w:p w:rsidR="0014721D" w:rsidRDefault="0014721D" w:rsidP="0014721D">
      <w:pPr>
        <w:pStyle w:val="af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обработку текстов, предписанную методом ЛСА, с последующим формированием графа, множество вершин которого представлено тегами слов и текстами.</w:t>
      </w:r>
    </w:p>
    <w:p w:rsidR="0014721D" w:rsidRDefault="0014721D" w:rsidP="0014721D">
      <w:pPr>
        <w:pStyle w:val="af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Выполнять выделение кластеров вершин при помощи метода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с возможностью регулировки коэффициента выделения пользователем.</w:t>
      </w:r>
    </w:p>
    <w:p w:rsidR="0014721D" w:rsidRDefault="0014721D" w:rsidP="0014721D">
      <w:pPr>
        <w:pStyle w:val="af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Представлять граф, полученный в пункте (2) в графическом виде и иллюстрировать разделение вершин по кластерам.</w:t>
      </w:r>
    </w:p>
    <w:p w:rsidR="0014721D" w:rsidRDefault="0014721D" w:rsidP="001472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Задача №2</w:t>
      </w:r>
    </w:p>
    <w:p w:rsidR="00866E63" w:rsidRDefault="00866E63" w:rsidP="00866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Создать веб-сайт, устроенный по принципу стандартных интернет-поисковиков</w:t>
      </w:r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веб-поиска на запрос, введенный пользователем.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этого ресурс должен:</w:t>
      </w:r>
    </w:p>
    <w:p w:rsidR="00866E63" w:rsidRDefault="00866E63" w:rsidP="00866E63">
      <w:pPr>
        <w:pStyle w:val="af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866E63" w:rsidRPr="00866E63" w:rsidRDefault="00866E63" w:rsidP="00866E63">
      <w:pPr>
        <w:pStyle w:val="af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E63">
        <w:rPr>
          <w:rFonts w:ascii="Times New Roman" w:hAnsi="Times New Roman" w:cs="Times New Roman"/>
          <w:color w:val="000000"/>
          <w:sz w:val="24"/>
          <w:szCs w:val="24"/>
        </w:rPr>
        <w:t xml:space="preserve">Составление кластеров происходит путем обработки и </w:t>
      </w:r>
      <w:r>
        <w:rPr>
          <w:rFonts w:ascii="Times New Roman" w:hAnsi="Times New Roman" w:cs="Times New Roman"/>
          <w:color w:val="000000"/>
          <w:sz w:val="24"/>
          <w:szCs w:val="24"/>
        </w:rPr>
        <w:t>те</w:t>
      </w:r>
      <w:r w:rsidRPr="00866E63">
        <w:rPr>
          <w:rFonts w:ascii="Times New Roman" w:hAnsi="Times New Roman" w:cs="Times New Roman"/>
          <w:color w:val="000000"/>
          <w:sz w:val="24"/>
          <w:szCs w:val="24"/>
        </w:rPr>
        <w:t>гирования веб-страниц — присваивания каждой набор тэгов. Чем больше тэгов совпадает, тем больше вероятность текстов веб-страниц быть на одну и ту же тему и находиться в одном кластере.</w:t>
      </w:r>
    </w:p>
    <w:p w:rsidR="00C27343" w:rsidRPr="00866E63" w:rsidRDefault="00866E63" w:rsidP="00C27343">
      <w:pPr>
        <w:pStyle w:val="af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 ссылок на веб-страницы,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сходные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 тематике и относящиеся к одному </w:t>
      </w:r>
      <w:r w:rsidRPr="00866E63">
        <w:rPr>
          <w:rFonts w:ascii="Times New Roman" w:hAnsi="Times New Roman" w:cs="Times New Roman"/>
          <w:color w:val="000000"/>
          <w:sz w:val="24"/>
          <w:szCs w:val="24"/>
        </w:rPr>
        <w:t>“главному объекту”.</w:t>
      </w: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906A4B" w:rsidRPr="00906A4B" w:rsidRDefault="00906A4B" w:rsidP="00906A4B">
      <w:pPr>
        <w:pStyle w:val="1"/>
        <w:rPr>
          <w:rFonts w:ascii="Times New Roman" w:hAnsi="Times New Roman" w:cs="Times New Roman"/>
          <w:sz w:val="32"/>
          <w:shd w:val="clear" w:color="auto" w:fill="FFFFFF"/>
        </w:rPr>
      </w:pPr>
      <w:r w:rsidRPr="00906A4B">
        <w:rPr>
          <w:rFonts w:ascii="Times New Roman" w:hAnsi="Times New Roman" w:cs="Times New Roman"/>
          <w:sz w:val="32"/>
          <w:shd w:val="clear" w:color="auto" w:fill="FFFFFF"/>
        </w:rPr>
        <w:lastRenderedPageBreak/>
        <w:t>Обзор аналогов</w:t>
      </w:r>
    </w:p>
    <w:p w:rsidR="009A09DE" w:rsidRPr="009A09DE" w:rsidRDefault="00592C94" w:rsidP="009A09DE">
      <w:pPr>
        <w:pStyle w:val="af"/>
        <w:spacing w:line="360" w:lineRule="auto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интернет-поиска</w:t>
      </w:r>
      <w:proofErr w:type="gramEnd"/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он в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настоящий момент уже существуют веб-ресурсы, реализующие  кластеризацию интернет-поиска, и, как следствие, упрощение поискового процесса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>, а также инструменты для обработки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3190"/>
        <w:gridCol w:w="3190"/>
        <w:gridCol w:w="3191"/>
      </w:tblGrid>
      <w:tr w:rsidR="00213C63" w:rsidTr="009A0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0" w:type="dxa"/>
          </w:tcPr>
          <w:p w:rsidR="00450768" w:rsidRPr="00213C63" w:rsidRDefault="00213C63" w:rsidP="00606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3190" w:type="dxa"/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13C63" w:rsidTr="009A09DE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Align w:val="center"/>
          </w:tcPr>
          <w:p w:rsidR="000B087C" w:rsidRPr="000B087C" w:rsidRDefault="000B087C" w:rsidP="009A09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</w:tcPr>
          <w:p w:rsidR="00646BF2" w:rsidRPr="00646BF2" w:rsidRDefault="000B087C" w:rsidP="000B087C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 xml:space="preserve"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пересортировка результатов выдачи. </w:t>
            </w:r>
          </w:p>
          <w:p w:rsidR="000B087C" w:rsidRPr="000B087C" w:rsidRDefault="000B087C" w:rsidP="000B087C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упорядочиваются по статистике найденных слов.</w:t>
            </w:r>
          </w:p>
          <w:p w:rsidR="00450768" w:rsidRDefault="00450768" w:rsidP="000B087C">
            <w:pPr>
              <w:pStyle w:val="af2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bookmarkStart w:id="4" w:name="_GoBack"/>
            <w:bookmarkEnd w:id="4"/>
          </w:p>
          <w:p w:rsidR="000B087C" w:rsidRPr="000B087C" w:rsidRDefault="000B087C" w:rsidP="000B087C">
            <w:pPr>
              <w:pStyle w:val="af2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1" w:type="dxa"/>
          </w:tcPr>
          <w:p w:rsidR="009A09DE" w:rsidRDefault="00000922" w:rsidP="009A09DE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t>Поиск с учетом словоизменения (учет морфологии) реализован только для английского языка.</w:t>
            </w:r>
          </w:p>
          <w:p w:rsidR="009A09DE" w:rsidRDefault="009A09DE" w:rsidP="009A09DE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пользователя введен на русском языке.</w:t>
            </w:r>
          </w:p>
          <w:p w:rsidR="009A09DE" w:rsidRPr="009A09DE" w:rsidRDefault="009A09DE" w:rsidP="009A09DE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семантического анализа текстов. Поиск проводится по всем словам запроса </w:t>
            </w:r>
            <w:r w:rsidRPr="009A09DE">
              <w:rPr>
                <w:rFonts w:ascii="Times New Roman" w:hAnsi="Times New Roman" w:cs="Times New Roman"/>
                <w:sz w:val="24"/>
              </w:rPr>
              <w:lastRenderedPageBreak/>
              <w:t xml:space="preserve">пользователя. </w:t>
            </w:r>
          </w:p>
          <w:p w:rsidR="009A09DE" w:rsidRPr="00000922" w:rsidRDefault="009A09DE" w:rsidP="009A09DE">
            <w:pPr>
              <w:pStyle w:val="af2"/>
              <w:numPr>
                <w:ilvl w:val="1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213C63" w:rsidTr="009A0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450768" w:rsidRDefault="00450768" w:rsidP="006066AA">
            <w:pPr>
              <w:spacing w:line="360" w:lineRule="auto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50768" w:rsidRDefault="00450768" w:rsidP="006066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1" w:type="dxa"/>
          </w:tcPr>
          <w:p w:rsidR="00450768" w:rsidRDefault="00450768" w:rsidP="006066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213C63" w:rsidTr="009A0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450768" w:rsidRDefault="00450768" w:rsidP="006066AA">
            <w:pPr>
              <w:spacing w:line="360" w:lineRule="auto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50768" w:rsidRDefault="00450768" w:rsidP="006066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1" w:type="dxa"/>
          </w:tcPr>
          <w:p w:rsidR="00450768" w:rsidRDefault="00450768" w:rsidP="006066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</w:tbl>
    <w:p w:rsidR="00906A4B" w:rsidRPr="00906A4B" w:rsidRDefault="00906A4B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06A4B" w:rsidRDefault="00906A4B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6066AA" w:rsidRPr="00F82251" w:rsidRDefault="006066AA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0F78E1" w:rsidRPr="000F78E1" w:rsidRDefault="000F78E1" w:rsidP="000F78E1">
      <w:pPr>
        <w:spacing w:line="360" w:lineRule="auto"/>
        <w:rPr>
          <w:sz w:val="24"/>
          <w:szCs w:val="24"/>
        </w:rPr>
      </w:pPr>
    </w:p>
    <w:p w:rsidR="0031315C" w:rsidRPr="0031315C" w:rsidRDefault="0031315C" w:rsidP="0031315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1315C" w:rsidRPr="003131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B8E" w:rsidRDefault="00B21B8E" w:rsidP="00B27686">
      <w:pPr>
        <w:spacing w:after="0" w:line="240" w:lineRule="auto"/>
      </w:pPr>
      <w:r>
        <w:separator/>
      </w:r>
    </w:p>
  </w:endnote>
  <w:endnote w:type="continuationSeparator" w:id="0">
    <w:p w:rsidR="00B21B8E" w:rsidRDefault="00B21B8E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B27686" w:rsidRDefault="00B2768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491">
          <w:rPr>
            <w:noProof/>
          </w:rPr>
          <w:t>8</w:t>
        </w:r>
        <w:r>
          <w:fldChar w:fldCharType="end"/>
        </w:r>
      </w:p>
    </w:sdtContent>
  </w:sdt>
  <w:p w:rsidR="00B27686" w:rsidRDefault="00B2768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B8E" w:rsidRDefault="00B21B8E" w:rsidP="00B27686">
      <w:pPr>
        <w:spacing w:after="0" w:line="240" w:lineRule="auto"/>
      </w:pPr>
      <w:r>
        <w:separator/>
      </w:r>
    </w:p>
  </w:footnote>
  <w:footnote w:type="continuationSeparator" w:id="0">
    <w:p w:rsidR="00B21B8E" w:rsidRDefault="00B21B8E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642D8"/>
    <w:rsid w:val="000B087C"/>
    <w:rsid w:val="000F78E1"/>
    <w:rsid w:val="0014721D"/>
    <w:rsid w:val="001E29BF"/>
    <w:rsid w:val="00213C63"/>
    <w:rsid w:val="00284CBC"/>
    <w:rsid w:val="002E4A66"/>
    <w:rsid w:val="0031315C"/>
    <w:rsid w:val="00450768"/>
    <w:rsid w:val="004B5C71"/>
    <w:rsid w:val="00525B7D"/>
    <w:rsid w:val="00592C94"/>
    <w:rsid w:val="005A6E3E"/>
    <w:rsid w:val="005C21F5"/>
    <w:rsid w:val="006066AA"/>
    <w:rsid w:val="00646BF2"/>
    <w:rsid w:val="00866E63"/>
    <w:rsid w:val="00906A4B"/>
    <w:rsid w:val="009A09DE"/>
    <w:rsid w:val="00A67AA9"/>
    <w:rsid w:val="00AB2491"/>
    <w:rsid w:val="00B21B8E"/>
    <w:rsid w:val="00B27686"/>
    <w:rsid w:val="00B85A36"/>
    <w:rsid w:val="00C27343"/>
    <w:rsid w:val="00CD62AE"/>
    <w:rsid w:val="00D27688"/>
    <w:rsid w:val="00E36216"/>
    <w:rsid w:val="00F82251"/>
    <w:rsid w:val="00F84E32"/>
    <w:rsid w:val="00FA4D5F"/>
    <w:rsid w:val="00FA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">
    <w:name w:val="Body Text 2"/>
    <w:basedOn w:val="a"/>
    <w:link w:val="20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">
    <w:name w:val="Body Text 2"/>
    <w:basedOn w:val="a"/>
    <w:link w:val="20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A307D-CBFF-4786-865C-C917D3B7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9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2015-08-04T06:03:00Z</dcterms:created>
  <dcterms:modified xsi:type="dcterms:W3CDTF">2015-08-25T21:33:00Z</dcterms:modified>
</cp:coreProperties>
</file>