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&lt;Nome do Estudo de Caso&gt;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Projeto da Disciplina de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0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Prof. Anderson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b w:val="0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prof.anderson@ica.ele.puc-rio.br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Componentes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&lt;Componente 1 - email &gt;</w:t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&lt;Componente 2 - email &gt;</w:t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&lt;Componente 3 - email &gt;</w:t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&lt;Componente 4 - email &gt;</w:t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&lt;Componente 5 - email &gt;</w:t>
      </w:r>
    </w:p>
    <w:p w:rsidR="00000000" w:rsidDel="00000000" w:rsidP="00000000" w:rsidRDefault="00000000" w:rsidRPr="00000000" w14:paraId="0000000F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&lt;Máximo de 6 Componentes&gt;</w:t>
      </w:r>
    </w:p>
    <w:p w:rsidR="00000000" w:rsidDel="00000000" w:rsidP="00000000" w:rsidRDefault="00000000" w:rsidRPr="00000000" w14:paraId="00000010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Como Usar Este Template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Este template foi adaptado pelo Prof. Anderson Nascimento para a produção e documentação do Projeto de Business Intelligence. Os exemplos estão com a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vertAlign w:val="baseline"/>
          <w:rtl w:val="0"/>
        </w:rPr>
        <w:t xml:space="preserve">fonte em vermelho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 deverão ser substituídos pelo resultado do seu projeto. Tudo o que está entre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&lt;sinal de menor e maior&gt;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são instruções sobre o que precisa ser realizado, devendo ser apagado posteriormente.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0.0" w:type="dxa"/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&lt;Essa página deverá ser utilizada pelo grupo para o controle das versões do documento&gt;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3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993"/>
        <w:gridCol w:w="2776"/>
        <w:gridCol w:w="1554"/>
        <w:gridCol w:w="1589"/>
        <w:tblGridChange w:id="0">
          <w:tblGrid>
            <w:gridCol w:w="1701"/>
            <w:gridCol w:w="993"/>
            <w:gridCol w:w="2776"/>
            <w:gridCol w:w="1554"/>
            <w:gridCol w:w="158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&lt;dd/mm/aaaa&gt;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&lt;detalhes&gt;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&lt;nome&gt;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Arial" w:cs="Arial" w:eastAsia="Arial" w:hAnsi="Arial"/>
          <w:vertAlign w:val="baseline"/>
        </w:rPr>
        <w:sectPr>
          <w:footerReference r:id="rId6" w:type="default"/>
          <w:pgSz w:h="16840" w:w="11907" w:orient="portrait"/>
          <w:pgMar w:bottom="1418" w:top="1418" w:left="1701" w:right="1701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&lt;Para atualiza o sumário basta clicar com o botão direito do mouse e escolher a opção atualiza campo, e depois atualizar índice inteiro&gt;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ESTUDO DE CASO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Estudo de Caso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MODELO TRANSACIONAL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 1 - &lt;Nome da fonte, exemplos: banco de dados transacional de vendas; planilha em Excel de vendas; etc.&gt;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PROPOSTA DE PROCESSO DE BI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MULTIDIMENSIONAL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ELABORAÇÃO DO DATA WAREHOUSE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Definição do DW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PROJETO DE ETL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Projeto de ETL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DASHBOARD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da Elaboração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Telas do Dashboard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CONCLUSÃO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ANEXOS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ARQUIVOS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tem por finalidade coletar, analisar e definir as principais necessidades do projeto do estudo de caso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nome do estudo de caso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documento procura demonstrar os principais problemas atuais e o foco investigativo desejado pelo cliente.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Estudo de Caso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 Estudo de Caso</w:t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&lt;Descreva aqui o Estudo de Caso do Projeto de BI. Uma boa prática é contextualizar o caso nos primeiros parágrafos, apresentar os problemas, o foco do negócio e expectativas do cliente na metade do texto, e concluir indicando o objetivo final do projeto&gt;</w:t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Descrição do Modelo Transacional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&lt;Apresentar aqui uma descrição do modelo transacional ou da(s) fonte(s) de dados de onde os dados serão extraídos. Essa descrição pode ser apresentada em forma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, de um modelo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classe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ou de um Diagrama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Entidade Relacionamento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 O Grupo deve escolher a maneira em que se sentir mais à vontade&gt;</w:t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Fonte 1 - &lt;Nome da fonte, exemplos: banco de dados transacional de vendas; planilha em Excel de vendas; etc.&gt; </w:t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&lt;Descrição e/ou representação&gt;</w:t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Proposta de Processo de BI  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o processo de BI proposto para o projeto.</w:t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&lt;Apresentar aqui o processo de BI proposto para o projeto. Apresentar 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croqui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(desenho) do projeto e colar a imagem com boa qualidade nessa seção, e explicá-la.&gt;</w:t>
      </w:r>
    </w:p>
    <w:p w:rsidR="00000000" w:rsidDel="00000000" w:rsidP="00000000" w:rsidRDefault="00000000" w:rsidRPr="00000000" w14:paraId="0000007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Exemplo1:</w:t>
      </w:r>
    </w:p>
    <w:p w:rsidR="00000000" w:rsidDel="00000000" w:rsidP="00000000" w:rsidRDefault="00000000" w:rsidRPr="00000000" w14:paraId="0000007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68345" cy="24993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2499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Exemplo2:</w:t>
      </w:r>
    </w:p>
    <w:p w:rsidR="00000000" w:rsidDel="00000000" w:rsidP="00000000" w:rsidRDefault="00000000" w:rsidRPr="00000000" w14:paraId="0000008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</w:rPr>
        <w:drawing>
          <wp:inline distB="0" distT="0" distL="114300" distR="114300">
            <wp:extent cx="4881245" cy="95440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954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Exemplo3:</w:t>
      </w:r>
    </w:p>
    <w:p w:rsidR="00000000" w:rsidDel="00000000" w:rsidP="00000000" w:rsidRDefault="00000000" w:rsidRPr="00000000" w14:paraId="00000087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</w:rPr>
        <w:drawing>
          <wp:inline distB="0" distT="0" distL="114300" distR="114300">
            <wp:extent cx="4170680" cy="234569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2345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t3h5sf" w:id="7"/>
      <w:bookmarkEnd w:id="7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Modelo Multidimensional</w:t>
      </w:r>
    </w:p>
    <w:p w:rsidR="00000000" w:rsidDel="00000000" w:rsidP="00000000" w:rsidRDefault="00000000" w:rsidRPr="00000000" w14:paraId="0000008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o modelo estrela (star schema) do estudo de caso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nome do estudo de caso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&lt;Apresentar aqui o modelo multidimensional elaborado em uma ferramenta case de sua preferência. Gerar uma imagem e colar a mesma em boa qualidade nessa seção&gt;</w:t>
      </w:r>
    </w:p>
    <w:p w:rsidR="00000000" w:rsidDel="00000000" w:rsidP="00000000" w:rsidRDefault="00000000" w:rsidRPr="00000000" w14:paraId="0000008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4d34og8" w:id="8"/>
      <w:bookmarkEnd w:id="8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Elaboração do Data Warehouse</w:t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 Data Warehouse será a fonte integradora de informações da empresa, a tecnologia será utilizada com o intuito de servir de base para a camada de aplicação que será responsável por fornecer dados para a tomada de decisão na organização.</w:t>
      </w:r>
    </w:p>
    <w:p w:rsidR="00000000" w:rsidDel="00000000" w:rsidP="00000000" w:rsidRDefault="00000000" w:rsidRPr="00000000" w14:paraId="0000009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&lt;Apresentar aqui a estrutura proposta para o Data Warehouse&gt;</w:t>
      </w:r>
    </w:p>
    <w:p w:rsidR="00000000" w:rsidDel="00000000" w:rsidP="00000000" w:rsidRDefault="00000000" w:rsidRPr="00000000" w14:paraId="0000009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Definição do DW</w:t>
      </w:r>
    </w:p>
    <w:p w:rsidR="00000000" w:rsidDel="00000000" w:rsidP="00000000" w:rsidRDefault="00000000" w:rsidRPr="00000000" w14:paraId="0000009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Arquitetura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&lt;Global, Independente ou Integrada – explicar a escolha&gt;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Abordagem de Construção</w:t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&lt;Top-Down ou Botton-Up – explicar a escolha&gt;</w:t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Arquitetura Física</w:t>
      </w:r>
    </w:p>
    <w:p w:rsidR="00000000" w:rsidDel="00000000" w:rsidP="00000000" w:rsidRDefault="00000000" w:rsidRPr="00000000" w14:paraId="0000009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&lt;On-Premises ou Nuvem – explicar a escolha&gt;</w:t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7dp8vu" w:id="10"/>
      <w:bookmarkEnd w:id="1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Projeto de ETL</w:t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 Projeto de ETL</w:t>
      </w:r>
    </w:p>
    <w:p w:rsidR="00000000" w:rsidDel="00000000" w:rsidP="00000000" w:rsidRDefault="00000000" w:rsidRPr="00000000" w14:paraId="000000A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&lt;Descrever o projeto de Extração, Transformação e Carga utilizado para a criação do Data Warehouse. Esta descrição deverá ser representada textualmente e os scripts gerados em SQL deverão ser anexados como arquivo .sql ou .txt juntamente com o projeto na tarefa criada no Classroom. Qualquer outro processo utilizado também poderá ser agregado ao projeto. É importante colocar as principais imagens do projeto feito no PDI &gt;</w:t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Exemplos: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93690" cy="121983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1219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888230" cy="152463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152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838700" cy="2209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rdcrjn" w:id="11"/>
      <w:bookmarkEnd w:id="1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Dashboard</w:t>
      </w:r>
    </w:p>
    <w:p w:rsidR="00000000" w:rsidDel="00000000" w:rsidP="00000000" w:rsidRDefault="00000000" w:rsidRPr="00000000" w14:paraId="000000AC">
      <w:pPr>
        <w:rPr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da Elaboração</w:t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&lt;Criar um texto descrevendo como foi elaborado o dashboard, citando a ferramenta utilizada&gt;</w:t>
      </w:r>
    </w:p>
    <w:p w:rsidR="00000000" w:rsidDel="00000000" w:rsidP="00000000" w:rsidRDefault="00000000" w:rsidRPr="00000000" w14:paraId="000000AF">
      <w:pPr>
        <w:rPr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Telas do Dashboard</w:t>
      </w:r>
    </w:p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&lt;Ao final do processo de carga do DW, o aluno deverá criar um dashboard utilizando a ferramenta de sua preferência (Qlikview, Power BI, Tableau) para a exibição dos dados. Aqui na documentação do projeto o grupo deverá printar e colar a(s) tela(s) elaborada(s), deverá também conter textos explicativos sobre as telas.&gt;</w:t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Exemplos: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</w:rPr>
        <w:drawing>
          <wp:inline distB="0" distT="0" distL="114300" distR="114300">
            <wp:extent cx="5394325" cy="30638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306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</w:rPr>
        <w:drawing>
          <wp:inline distB="0" distT="0" distL="114300" distR="114300">
            <wp:extent cx="5408295" cy="304863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3048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98770" cy="303974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039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5nkun2" w:id="14"/>
      <w:bookmarkEnd w:id="1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&lt;Aqui o grupo deverá elaborar uma conclusão contando a sua experiência ao longo da elaboração do projeto, além dos resultados obtidos a partir do projeto&gt;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ksv4uv" w:id="15"/>
      <w:bookmarkEnd w:id="15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44sinio" w:id="16"/>
      <w:bookmarkEnd w:id="16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Arquivos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418" w:top="1418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Projeto da Disciplina de BI – Prof. Anderson Nascimento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