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1.png" ContentType="image/png"/>
  <Override PartName="/word/media/image19.png" ContentType="image/png"/>
  <Override PartName="/word/media/image1.png" ContentType="image/png"/>
  <Override PartName="/word/media/image18.jpeg" ContentType="image/jpeg"/>
  <Override PartName="/word/media/image16.png" ContentType="image/png"/>
  <Override PartName="/word/media/image15.png" ContentType="image/png"/>
  <Override PartName="/word/media/image14.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1F3864" w:themeFill="accent1" w:themeFillShade="80" w:val="clear"/>
          </w:tcPr>
          <w:p>
            <w:pPr>
              <w:pStyle w:val="Normal"/>
              <w:widowControl w:val="false"/>
              <w:tabs>
                <w:tab w:val="clear" w:pos="708"/>
                <w:tab w:val="left" w:pos="2106" w:leader="none"/>
                <w:tab w:val="center" w:pos="4306" w:leader="none"/>
              </w:tabs>
              <w:suppressAutoHyphens w:val="true"/>
              <w:spacing w:before="0" w:after="0"/>
              <w:jc w:val="left"/>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ab/>
            </w:r>
          </w:p>
          <w:p>
            <w:pPr>
              <w:pStyle w:val="Normal"/>
              <w:widowControl w:val="false"/>
              <w:tabs>
                <w:tab w:val="clear" w:pos="708"/>
                <w:tab w:val="left" w:pos="2106" w:leader="none"/>
                <w:tab w:val="center" w:pos="4306" w:leader="none"/>
              </w:tabs>
              <w:suppressAutoHyphens w:val="true"/>
              <w:spacing w:before="0" w:after="0"/>
              <w:jc w:val="left"/>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ab/>
              <w:t>SPRINT 2:  Desarrollo del Backend</w:t>
            </w:r>
          </w:p>
          <w:p>
            <w:pPr>
              <w:pStyle w:val="Normal"/>
              <w:widowControl w:val="false"/>
              <w:tabs>
                <w:tab w:val="clear" w:pos="708"/>
                <w:tab w:val="left" w:pos="2106" w:leader="none"/>
                <w:tab w:val="center" w:pos="4306" w:leader="none"/>
              </w:tabs>
              <w:suppressAutoHyphens w:val="true"/>
              <w:spacing w:before="0" w:after="0"/>
              <w:jc w:val="left"/>
              <w:rPr>
                <w:rFonts w:ascii="Calibri" w:hAnsi="Calibri" w:cs="Calibri" w:asciiTheme="minorHAnsi" w:cstheme="minorHAnsi" w:hAnsiTheme="minorHAnsi"/>
                <w:b/>
                <w:b/>
                <w:bCs/>
              </w:rPr>
            </w:pPr>
            <w:r>
              <w:rPr>
                <w:rFonts w:cs="Calibri" w:cstheme="minorHAnsi" w:ascii="Calibri" w:hAnsi="Calibri"/>
                <w:b/>
                <w:bCs/>
              </w:rPr>
            </w:r>
          </w:p>
        </w:tc>
      </w:tr>
    </w:tbl>
    <w:p>
      <w:pPr>
        <w:pStyle w:val="Normal"/>
        <w:rPr>
          <w:rFonts w:ascii="Calibri" w:hAnsi="Calibri" w:cs="Calibri" w:asciiTheme="minorHAnsi" w:cstheme="minorHAnsi" w:hAnsiTheme="minorHAnsi"/>
        </w:rPr>
      </w:pPr>
      <w:r>
        <w:rPr>
          <w:rFonts w:cs="Calibri" w:cstheme="minorHAnsi" w:ascii="Calibri" w:hAnsi="Calibri"/>
        </w:rPr>
      </w:r>
    </w:p>
    <w:tbl>
      <w:tblPr>
        <w:tblStyle w:val="Tablaconcuadrcula"/>
        <w:tblW w:w="8828"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689"/>
        <w:gridCol w:w="6138"/>
      </w:tblGrid>
      <w:tr>
        <w:trPr/>
        <w:tc>
          <w:tcPr>
            <w:tcW w:w="8827"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Identificación Proyecto</w:t>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 Proyecto:</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SportWear</w:t>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Número Equipo:</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4</w:t>
            </w:r>
          </w:p>
        </w:tc>
      </w:tr>
      <w:tr>
        <w:trPr/>
        <w:tc>
          <w:tcPr>
            <w:tcW w:w="8827"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Integrantes del equipo</w:t>
            </w:r>
          </w:p>
        </w:tc>
      </w:tr>
      <w:tr>
        <w:trPr/>
        <w:tc>
          <w:tcPr>
            <w:tcW w:w="2689" w:type="dxa"/>
            <w:tcBorders/>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Rol</w:t>
            </w:r>
          </w:p>
          <w:p>
            <w:pPr>
              <w:pStyle w:val="Normal"/>
              <w:widowControl w:val="false"/>
              <w:suppressAutoHyphens w:val="true"/>
              <w:spacing w:before="0" w:after="0"/>
              <w:jc w:val="center"/>
              <w:rPr>
                <w:rFonts w:ascii="Calibri" w:hAnsi="Calibri" w:cs="Calibri" w:asciiTheme="minorHAnsi" w:cstheme="minorHAnsi" w:hAnsiTheme="minorHAnsi"/>
                <w:sz w:val="20"/>
                <w:szCs w:val="20"/>
              </w:rPr>
            </w:pPr>
            <w:r>
              <w:rPr>
                <w:rFonts w:cs="Calibri" w:ascii="Calibri" w:hAnsi="Calibri" w:asciiTheme="minorHAnsi" w:cstheme="minorHAnsi" w:hAnsiTheme="minorHAnsi"/>
                <w:kern w:val="0"/>
                <w:sz w:val="20"/>
                <w:szCs w:val="20"/>
                <w:lang w:val="es-CO" w:bidi="ar-SA"/>
              </w:rPr>
              <w:t>(Líder-Desarrollador – Cliente)</w:t>
            </w:r>
          </w:p>
        </w:tc>
        <w:tc>
          <w:tcPr>
            <w:tcW w:w="6138" w:type="dxa"/>
            <w:tcBorders/>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w:t>
            </w:r>
          </w:p>
        </w:tc>
      </w:tr>
      <w:tr>
        <w:trPr>
          <w:trHeight w:val="338" w:hRule="atLeast"/>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Product-owner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Samuel Bernal (samuelbernal44@gmail.com)</w:t>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Scrum-master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Diego Galeano (diegogaleano201611@gmail.com)</w:t>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Team Developer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Carlos Aguillon(carlosaguillon63@gmail.com)</w:t>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r>
    </w:tbl>
    <w:p>
      <w:pPr>
        <w:pStyle w:val="Normal"/>
        <w:rPr/>
      </w:pPr>
      <w:r>
        <w:rPr/>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Evidencia construcción del Backend</w:t>
            </w:r>
          </w:p>
        </w:tc>
      </w:tr>
    </w:tbl>
    <w:p>
      <w:pPr>
        <w:pStyle w:val="Normal"/>
        <w:rPr/>
      </w:pPr>
      <w:r>
        <w:rPr/>
      </w:r>
    </w:p>
    <w:p>
      <w:pPr>
        <w:pStyle w:val="Normal"/>
        <w:jc w:val="both"/>
        <w:rPr/>
      </w:pPr>
      <w:r>
        <w:rPr/>
        <w:t>Como evidencia de la construcción del Backend, se debe presentar capturas de pantalla donde se visualice el proceso de construcción del Backend, como la creación en Spring Boot, modelo, controlador, etc.</w:t>
      </w:r>
    </w:p>
    <w:p>
      <w:pPr>
        <w:pStyle w:val="Normal"/>
        <w:jc w:val="both"/>
        <w:rPr/>
      </w:pPr>
      <w:r>
        <w:rPr/>
      </w:r>
    </w:p>
    <w:p>
      <w:pPr>
        <w:pStyle w:val="Normal"/>
        <w:jc w:val="both"/>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612130" cy="2877820"/>
            <wp:effectExtent l="0" t="0" r="0" b="0"/>
            <wp:wrapSquare wrapText="largest"/>
            <wp:docPr id="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9" descr=""/>
                    <pic:cNvPicPr>
                      <a:picLocks noChangeAspect="1" noChangeArrowheads="1"/>
                    </pic:cNvPicPr>
                  </pic:nvPicPr>
                  <pic:blipFill>
                    <a:blip r:embed="rId2"/>
                    <a:stretch>
                      <a:fillRect/>
                    </a:stretch>
                  </pic:blipFill>
                  <pic:spPr bwMode="auto">
                    <a:xfrm>
                      <a:off x="0" y="0"/>
                      <a:ext cx="5612130" cy="2877820"/>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438525" cy="4404995"/>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3438525" cy="440499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314950" cy="5838825"/>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314950" cy="583882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347408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612130" cy="347408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547878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612130" cy="547878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300863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612130" cy="300863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242316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612130" cy="242316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612130" cy="216535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612130" cy="21653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Evidencias de los “endpoint” con el consumo de recursos del API REST</w:t>
            </w:r>
          </w:p>
        </w:tc>
      </w:tr>
    </w:tbl>
    <w:p>
      <w:pPr>
        <w:pStyle w:val="Normal"/>
        <w:rPr/>
      </w:pPr>
      <w:r>
        <w:rPr/>
      </w:r>
    </w:p>
    <w:p>
      <w:pPr>
        <w:pStyle w:val="Normal"/>
        <w:jc w:val="both"/>
        <w:rPr/>
      </w:pPr>
      <w:r>
        <w:rPr/>
        <w:t>Como evidencia de los “endpoint” donde se visualice el consumo de recursos del API REST.</w:t>
      </w:r>
    </w:p>
    <w:p>
      <w:pPr>
        <w:pStyle w:val="Normal"/>
        <w:jc w:val="both"/>
        <w:rPr/>
      </w:pPr>
      <w:r>
        <w:rPr/>
      </w:r>
    </w:p>
    <w:p>
      <w:pPr>
        <w:pStyle w:val="Normal"/>
        <w:jc w:val="both"/>
        <w:rPr/>
      </w:pPr>
      <w:r>
        <w:rPr/>
        <w:t>Crear producto</w:t>
      </w:r>
    </w:p>
    <w:p>
      <w:pPr>
        <w:pStyle w:val="Normal"/>
        <w:rPr/>
      </w:pPr>
      <w:r>
        <w:rPr/>
      </w:r>
    </w:p>
    <w:p>
      <w:pPr>
        <w:pStyle w:val="Normal"/>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246245" cy="2653030"/>
            <wp:effectExtent l="0" t="0" r="0" b="0"/>
            <wp:wrapTopAndBottom/>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4246245" cy="2653030"/>
                    </a:xfrm>
                    <a:prstGeom prst="rect">
                      <a:avLst/>
                    </a:prstGeom>
                  </pic:spPr>
                </pic:pic>
              </a:graphicData>
            </a:graphic>
          </wp:anchor>
        </w:drawing>
      </w:r>
    </w:p>
    <w:p>
      <w:pPr>
        <w:pStyle w:val="Normal"/>
        <w:rPr/>
      </w:pPr>
      <w:r>
        <w:rPr/>
      </w:r>
    </w:p>
    <w:p>
      <w:pPr>
        <w:pStyle w:val="Normal"/>
        <w:rPr/>
      </w:pPr>
      <w:r>
        <w:rPr/>
      </w:r>
    </w:p>
    <w:p>
      <w:pPr>
        <w:pStyle w:val="Normal"/>
        <w:rPr/>
      </w:pPr>
      <w:r>
        <w:rPr/>
        <w:t>Consultar Todos los Productos</w:t>
      </w:r>
    </w:p>
    <w:p>
      <w:pPr>
        <w:pStyle w:val="Normal"/>
        <w:rPr/>
      </w:pPr>
      <w:r>
        <w:rPr/>
      </w:r>
    </w:p>
    <w:p>
      <w:pPr>
        <w:pStyle w:val="Normal"/>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101590" cy="3188335"/>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101590" cy="3188335"/>
                    </a:xfrm>
                    <a:prstGeom prst="rect">
                      <a:avLst/>
                    </a:prstGeom>
                  </pic:spPr>
                </pic:pic>
              </a:graphicData>
            </a:graphic>
          </wp:anchor>
        </w:drawing>
      </w:r>
    </w:p>
    <w:p>
      <w:pPr>
        <w:pStyle w:val="Normal"/>
        <w:rPr/>
      </w:pPr>
      <w:r>
        <w:rPr/>
      </w:r>
    </w:p>
    <w:p>
      <w:pPr>
        <w:pStyle w:val="Normal"/>
        <w:rPr/>
      </w:pPr>
      <w:r>
        <w:rPr/>
        <w:t>Consultar Producto por Id</w:t>
      </w:r>
    </w:p>
    <w:p>
      <w:pPr>
        <w:pStyle w:val="Normal"/>
        <w:rPr/>
      </w:pPr>
      <w:r>
        <w:rPr/>
      </w:r>
    </w:p>
    <w:p>
      <w:pPr>
        <w:pStyle w:val="Normal"/>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472940" cy="2795270"/>
            <wp:effectExtent l="0" t="0" r="0" b="0"/>
            <wp:wrapTopAndBottom/>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4472940" cy="2795270"/>
                    </a:xfrm>
                    <a:prstGeom prst="rect">
                      <a:avLst/>
                    </a:prstGeom>
                  </pic:spPr>
                </pic:pic>
              </a:graphicData>
            </a:graphic>
          </wp:anchor>
        </w:drawing>
      </w:r>
    </w:p>
    <w:p>
      <w:pPr>
        <w:pStyle w:val="Normal"/>
        <w:rPr/>
      </w:pPr>
      <w:r>
        <w:rPr/>
      </w:r>
    </w:p>
    <w:p>
      <w:pPr>
        <w:pStyle w:val="Normal"/>
        <w:rPr/>
      </w:pPr>
      <w:r>
        <w:rPr/>
        <w:t>Modificar Productos</w:t>
      </w:r>
    </w:p>
    <w:p>
      <w:pPr>
        <w:pStyle w:val="Normal"/>
        <w:rPr/>
      </w:pPr>
      <w:r>
        <w:rPr/>
      </w:r>
    </w:p>
    <w:p>
      <w:pPr>
        <w:pStyle w:val="Normal"/>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025390" cy="314071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5025390" cy="3140710"/>
                    </a:xfrm>
                    <a:prstGeom prst="rect">
                      <a:avLst/>
                    </a:prstGeom>
                  </pic:spPr>
                </pic:pic>
              </a:graphicData>
            </a:graphic>
          </wp:anchor>
        </w:drawing>
      </w:r>
    </w:p>
    <w:p>
      <w:pPr>
        <w:pStyle w:val="Normal"/>
        <w:rPr/>
      </w:pPr>
      <w:r>
        <w:rPr/>
      </w:r>
    </w:p>
    <w:p>
      <w:pPr>
        <w:pStyle w:val="Normal"/>
        <w:rPr/>
      </w:pPr>
      <w:r>
        <w:rPr/>
        <w:t>Eliminar Productos</w:t>
      </w:r>
    </w:p>
    <w:p>
      <w:pPr>
        <w:pStyle w:val="Normal"/>
        <w:rPr/>
      </w:pPr>
      <w:r>
        <w:rPr/>
      </w:r>
    </w:p>
    <w:p>
      <w:pPr>
        <w:pStyle w:val="Normal"/>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11040" cy="2818765"/>
            <wp:effectExtent l="0" t="0" r="0" b="0"/>
            <wp:wrapTopAndBottom/>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4511040" cy="2818765"/>
                    </a:xfrm>
                    <a:prstGeom prst="rect">
                      <a:avLst/>
                    </a:prstGeom>
                  </pic:spPr>
                </pic:pic>
              </a:graphicData>
            </a:graphic>
          </wp:anchor>
        </w:drawing>
      </w:r>
    </w:p>
    <w:p>
      <w:pPr>
        <w:pStyle w:val="Normal"/>
        <w:rPr/>
      </w:pPr>
      <w:r>
        <w:rPr/>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Evidencia GitLab o GitHub</w:t>
            </w:r>
          </w:p>
        </w:tc>
      </w:tr>
    </w:tbl>
    <w:p>
      <w:pPr>
        <w:pStyle w:val="Normal"/>
        <w:rPr/>
      </w:pPr>
      <w:r>
        <w:rPr/>
      </w:r>
    </w:p>
    <w:p>
      <w:pPr>
        <w:pStyle w:val="Normal"/>
        <w:jc w:val="both"/>
        <w:rPr/>
      </w:pPr>
      <w:r>
        <w:rPr/>
        <w:t>Evidencia de la realización de alguna actualización (commit), donde se visualice la actualización y el historial de actualizaciones (Versión)</w:t>
      </w:r>
    </w:p>
    <w:p>
      <w:pPr>
        <w:pStyle w:val="Normal"/>
        <w:jc w:val="both"/>
        <w:rPr/>
      </w:pPr>
      <w:r>
        <w:rPr/>
      </w:r>
    </w:p>
    <w:p>
      <w:pPr>
        <w:pStyle w:val="Normal"/>
        <w:jc w:val="both"/>
        <w:rPr/>
      </w:pPr>
      <w:hyperlink r:id="rId15">
        <w:r>
          <w:rPr>
            <w:rStyle w:val="EnlacedeInternet"/>
          </w:rPr>
          <w:t>https://github.com/dgaleano201611/ecommer</w:t>
        </w:r>
      </w:hyperlink>
      <w:hyperlink r:id="rId16">
        <w:r>
          <w:rPr/>
          <w:t xml:space="preserve"> </w:t>
        </w:r>
      </w:hyperlink>
    </w:p>
    <w:p>
      <w:pPr>
        <w:pStyle w:val="Normal"/>
        <w:jc w:val="both"/>
        <w:rPr/>
      </w:pPr>
      <w:r>
        <w:rPr/>
      </w:r>
    </w:p>
    <w:p>
      <w:pPr>
        <w:pStyle w:val="Normal"/>
        <w:jc w:val="both"/>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612130" cy="3493135"/>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7"/>
                    <a:stretch>
                      <a:fillRect/>
                    </a:stretch>
                  </pic:blipFill>
                  <pic:spPr bwMode="auto">
                    <a:xfrm>
                      <a:off x="0" y="0"/>
                      <a:ext cx="5612130" cy="34931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302250" cy="3300095"/>
            <wp:effectExtent l="0" t="0" r="0" b="0"/>
            <wp:wrapSquare wrapText="largest"/>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8"/>
                    <a:stretch>
                      <a:fillRect/>
                    </a:stretch>
                  </pic:blipFill>
                  <pic:spPr bwMode="auto">
                    <a:xfrm>
                      <a:off x="0" y="0"/>
                      <a:ext cx="5302250" cy="3300095"/>
                    </a:xfrm>
                    <a:prstGeom prst="rect">
                      <a:avLst/>
                    </a:prstGeom>
                  </pic:spPr>
                </pic:pic>
              </a:graphicData>
            </a:graphic>
          </wp:anchor>
        </w:drawing>
      </w:r>
    </w:p>
    <w:p>
      <w:pPr>
        <w:pStyle w:val="Normal"/>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612130" cy="4981575"/>
            <wp:effectExtent l="0" t="0" r="0" b="0"/>
            <wp:wrapSquare wrapText="largest"/>
            <wp:docPr id="1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
                    <pic:cNvPicPr>
                      <a:picLocks noChangeAspect="1" noChangeArrowheads="1"/>
                    </pic:cNvPicPr>
                  </pic:nvPicPr>
                  <pic:blipFill>
                    <a:blip r:embed="rId19"/>
                    <a:stretch>
                      <a:fillRect/>
                    </a:stretch>
                  </pic:blipFill>
                  <pic:spPr bwMode="auto">
                    <a:xfrm>
                      <a:off x="0" y="0"/>
                      <a:ext cx="5612130" cy="4981575"/>
                    </a:xfrm>
                    <a:prstGeom prst="rect">
                      <a:avLst/>
                    </a:prstGeom>
                  </pic:spPr>
                </pic:pic>
              </a:graphicData>
            </a:graphic>
          </wp:anchor>
        </w:drawing>
      </w:r>
    </w:p>
    <w:p>
      <w:pPr>
        <w:pStyle w:val="Normal"/>
        <w:rPr/>
      </w:pPr>
      <w:r>
        <w:rPr/>
      </w:r>
    </w:p>
    <w:p>
      <w:pPr>
        <w:pStyle w:val="Normal"/>
        <w:rPr/>
      </w:pPr>
      <w:r>
        <w:rPr/>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Evidencia JIRA (Seguimiento del proyecto)</w:t>
            </w:r>
          </w:p>
        </w:tc>
      </w:tr>
    </w:tbl>
    <w:p>
      <w:pPr>
        <w:pStyle w:val="Normal"/>
        <w:rPr/>
      </w:pPr>
      <w:r>
        <w:rPr/>
      </w:r>
    </w:p>
    <w:p>
      <w:pPr>
        <w:pStyle w:val="Normal"/>
        <w:jc w:val="both"/>
        <w:rPr/>
      </w:pPr>
      <w:r>
        <w:rPr/>
        <w:t>Como evidencia del seguimiento del proyecto con la metodología ágil SCRUM, utilizando el software JIRA, se debe presentar capturas de pantalla donde se visualice la ejecución de los Sprint con las historias de usuario relacionadas con el desarrollo del Backend.</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612130" cy="3152140"/>
            <wp:effectExtent l="0" t="0" r="0" b="0"/>
            <wp:wrapSquare wrapText="largest"/>
            <wp:docPr id="1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0" descr=""/>
                    <pic:cNvPicPr>
                      <a:picLocks noChangeAspect="1" noChangeArrowheads="1"/>
                    </pic:cNvPicPr>
                  </pic:nvPicPr>
                  <pic:blipFill>
                    <a:blip r:embed="rId20"/>
                    <a:stretch>
                      <a:fillRect/>
                    </a:stretch>
                  </pic:blipFill>
                  <pic:spPr bwMode="auto">
                    <a:xfrm>
                      <a:off x="0" y="0"/>
                      <a:ext cx="5612130" cy="315214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612130" cy="3152140"/>
            <wp:effectExtent l="0" t="0" r="0" b="0"/>
            <wp:wrapSquare wrapText="largest"/>
            <wp:docPr id="1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1" descr=""/>
                    <pic:cNvPicPr>
                      <a:picLocks noChangeAspect="1" noChangeArrowheads="1"/>
                    </pic:cNvPicPr>
                  </pic:nvPicPr>
                  <pic:blipFill>
                    <a:blip r:embed="rId21"/>
                    <a:stretch>
                      <a:fillRect/>
                    </a:stretch>
                  </pic:blipFill>
                  <pic:spPr bwMode="auto">
                    <a:xfrm>
                      <a:off x="0" y="0"/>
                      <a:ext cx="5612130" cy="3152140"/>
                    </a:xfrm>
                    <a:prstGeom prst="rect">
                      <a:avLst/>
                    </a:prstGeom>
                  </pic:spPr>
                </pic:pic>
              </a:graphicData>
            </a:graphic>
          </wp:anchor>
        </w:drawing>
      </w:r>
    </w:p>
    <w:p>
      <w:pPr>
        <w:pStyle w:val="Normal"/>
        <w:rPr/>
      </w:pPr>
      <w:r>
        <w:rPr/>
      </w:r>
    </w:p>
    <w:p>
      <w:pPr>
        <w:pStyle w:val="Normal"/>
        <w:rPr/>
      </w:pPr>
      <w:r>
        <w:rPr/>
      </w:r>
    </w:p>
    <w:p>
      <w:pPr>
        <w:pStyle w:val="Normal"/>
        <w:rPr/>
      </w:pPr>
      <w:r>
        <w:rPr/>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Evidencias de las Reuniones de Equipo</w:t>
            </w:r>
          </w:p>
        </w:tc>
      </w:tr>
    </w:tbl>
    <w:p>
      <w:pPr>
        <w:pStyle w:val="Normal"/>
        <w:rPr/>
      </w:pPr>
      <w:r>
        <w:rPr/>
      </w:r>
    </w:p>
    <w:p>
      <w:pPr>
        <w:pStyle w:val="Normal"/>
        <w:jc w:val="both"/>
        <w:rPr/>
      </w:pPr>
      <w:r>
        <w:rPr/>
        <w:t>Como evidencia de las reuniones que efectúa el equipo del proyecto, presentar capturas de pantalla de las reuniones efectuadas y si lo consideran pertinente algunas actas de las reuniones.</w:t>
      </w:r>
    </w:p>
    <w:p>
      <w:pPr>
        <w:pStyle w:val="Normal"/>
        <w:jc w:val="both"/>
        <w:rPr/>
      </w:pPr>
      <w:r>
        <w:rPr/>
      </w:r>
    </w:p>
    <w:p>
      <w:pPr>
        <w:pStyle w:val="Normal"/>
        <w:jc w:val="both"/>
        <w:rPr/>
      </w:pPr>
      <w:hyperlink r:id="rId22">
        <w:r>
          <w:rPr>
            <w:rStyle w:val="EnlacedeInternet"/>
          </w:rPr>
          <w:t>https://unabedu.sharepoint.com/sites/syntacticSugar/_layouts/15/stream.aspx?id=%2Fsites%2FsyntacticSugar%2FDocumentos%20compartidos%2FGeneral%2FRecordings%2FReuni%C3%B3n%20en%20%5FGeneral%5F%2D20221114%5F140606%2DGrabaci%C3%B3n%20de%20la%20reuni%C3%B3n%2Emp4</w:t>
        </w:r>
      </w:hyperlink>
      <w:hyperlink r:id="rId23">
        <w:r>
          <w:rPr/>
          <w:t xml:space="preserve"> </w:t>
        </w:r>
      </w:hyperlink>
    </w:p>
    <w:p>
      <w:pPr>
        <w:pStyle w:val="Normal"/>
        <w:jc w:val="both"/>
        <w:rPr/>
      </w:pPr>
      <w:r>
        <w:rPr/>
      </w:r>
    </w:p>
    <w:p>
      <w:pPr>
        <w:pStyle w:val="Normal"/>
        <w:jc w:val="both"/>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612130" cy="4029710"/>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4"/>
                    <a:stretch>
                      <a:fillRect/>
                    </a:stretch>
                  </pic:blipFill>
                  <pic:spPr bwMode="auto">
                    <a:xfrm>
                      <a:off x="0" y="0"/>
                      <a:ext cx="5612130" cy="4029710"/>
                    </a:xfrm>
                    <a:prstGeom prst="rect">
                      <a:avLst/>
                    </a:prstGeom>
                  </pic:spPr>
                </pic:pic>
              </a:graphicData>
            </a:graphic>
          </wp:anchor>
        </w:drawing>
      </w:r>
    </w:p>
    <w:sectPr>
      <w:headerReference w:type="even" r:id="rId25"/>
      <w:headerReference w:type="default" r:id="rId26"/>
      <w:headerReference w:type="first" r:id="rId27"/>
      <w:footerReference w:type="even" r:id="rId28"/>
      <w:footerReference w:type="default" r:id="rId29"/>
      <w:footerReference w:type="first" r:id="rId30"/>
      <w:type w:val="nextPage"/>
      <w:pgSz w:w="12240" w:h="15840"/>
      <w:pgMar w:left="1701" w:right="1701" w:gutter="0" w:header="708"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center"/>
      <w:rPr/>
    </w:pPr>
    <w:r>
      <w:rPr/>
      <w:drawing>
        <wp:inline distT="0" distB="0" distL="0" distR="0">
          <wp:extent cx="4400550" cy="1038225"/>
          <wp:effectExtent l="0" t="0" r="0" b="0"/>
          <wp:docPr id="20"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descr="Imagen que contiene Icono&#10;&#10;Descripción generada automáticamente"/>
                  <pic:cNvPicPr>
                    <a:picLocks noChangeAspect="1" noChangeArrowheads="1"/>
                  </pic:cNvPicPr>
                </pic:nvPicPr>
                <pic:blipFill>
                  <a:blip r:embed="rId1"/>
                  <a:stretch>
                    <a:fillRect/>
                  </a:stretch>
                </pic:blipFill>
                <pic:spPr bwMode="auto">
                  <a:xfrm>
                    <a:off x="0" y="0"/>
                    <a:ext cx="4400550" cy="1038225"/>
                  </a:xfrm>
                  <a:prstGeom prst="rect">
                    <a:avLst/>
                  </a:prstGeom>
                </pic:spPr>
              </pic:pic>
            </a:graphicData>
          </a:graphic>
        </wp:inline>
      </w:drawing>
    </w:r>
  </w:p>
  <w:p>
    <w:pPr>
      <w:pStyle w:val="Cabecera"/>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center"/>
      <w:rPr/>
    </w:pPr>
    <w:r>
      <w:rPr/>
      <w:drawing>
        <wp:inline distT="0" distB="0" distL="0" distR="0">
          <wp:extent cx="4400550" cy="1038225"/>
          <wp:effectExtent l="0" t="0" r="0" b="0"/>
          <wp:docPr id="2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descr="Imagen que contiene Icono&#10;&#10;Descripción generada automáticamente"/>
                  <pic:cNvPicPr>
                    <a:picLocks noChangeAspect="1" noChangeArrowheads="1"/>
                  </pic:cNvPicPr>
                </pic:nvPicPr>
                <pic:blipFill>
                  <a:blip r:embed="rId1"/>
                  <a:stretch>
                    <a:fillRect/>
                  </a:stretch>
                </pic:blipFill>
                <pic:spPr bwMode="auto">
                  <a:xfrm>
                    <a:off x="0" y="0"/>
                    <a:ext cx="4400550" cy="1038225"/>
                  </a:xfrm>
                  <a:prstGeom prst="rect">
                    <a:avLst/>
                  </a:prstGeom>
                </pic:spPr>
              </pic:pic>
            </a:graphicData>
          </a:graphic>
        </wp:inline>
      </w:drawing>
    </w:r>
  </w:p>
  <w:p>
    <w:pPr>
      <w:pStyle w:val="Cabecera"/>
      <w:jc w:val="center"/>
      <w:rPr/>
    </w:pPr>
    <w:r>
      <w:rPr/>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e6ecd"/>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s-CO" w:eastAsia="es-CO" w:bidi="ar-SA"/>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037e73"/>
    <w:rPr>
      <w:color w:val="0563C1" w:themeColor="hyperlink"/>
      <w:u w:val="single"/>
    </w:rPr>
  </w:style>
  <w:style w:type="character" w:styleId="UnresolvedMention">
    <w:name w:val="Unresolved Mention"/>
    <w:basedOn w:val="DefaultParagraphFont"/>
    <w:uiPriority w:val="99"/>
    <w:semiHidden/>
    <w:unhideWhenUsed/>
    <w:qFormat/>
    <w:rsid w:val="00037e73"/>
    <w:rPr>
      <w:color w:val="605E5C"/>
      <w:shd w:fill="E1DFDD" w:val="clear"/>
    </w:rPr>
  </w:style>
  <w:style w:type="character" w:styleId="EncabezadoCar" w:customStyle="1">
    <w:name w:val="Encabezado Car"/>
    <w:basedOn w:val="DefaultParagraphFont"/>
    <w:uiPriority w:val="99"/>
    <w:qFormat/>
    <w:rsid w:val="00256dc1"/>
    <w:rPr/>
  </w:style>
  <w:style w:type="character" w:styleId="PiedepginaCar" w:customStyle="1">
    <w:name w:val="Pie de página Car"/>
    <w:basedOn w:val="DefaultParagraphFont"/>
    <w:uiPriority w:val="99"/>
    <w:qFormat/>
    <w:rsid w:val="00256dc1"/>
    <w:rPr/>
  </w:style>
  <w:style w:type="paragraph" w:styleId="Ttulo">
    <w:name w:val="Título"/>
    <w:basedOn w:val="Normal"/>
    <w:next w:val="Cuerpodetexto"/>
    <w:qFormat/>
    <w:pPr>
      <w:keepNext w:val="true"/>
      <w:spacing w:before="240" w:after="120"/>
    </w:pPr>
    <w:rPr>
      <w:rFonts w:ascii="Liberation Sans" w:hAnsi="Liberation Sans" w:eastAsia="Bitstream Vera Sans"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lang w:val="zxx" w:eastAsia="zxx" w:bidi="zxx"/>
    </w:rPr>
  </w:style>
  <w:style w:type="paragraph" w:styleId="Cabeceraypie">
    <w:name w:val="Cabecera y pie"/>
    <w:basedOn w:val="Normal"/>
    <w:qFormat/>
    <w:pPr/>
    <w:rPr/>
  </w:style>
  <w:style w:type="paragraph" w:styleId="Cabecera">
    <w:name w:val="Header"/>
    <w:basedOn w:val="Normal"/>
    <w:link w:val="EncabezadoCar"/>
    <w:uiPriority w:val="99"/>
    <w:unhideWhenUsed/>
    <w:rsid w:val="00256dc1"/>
    <w:pPr>
      <w:tabs>
        <w:tab w:val="clear" w:pos="708"/>
        <w:tab w:val="center" w:pos="4419" w:leader="none"/>
        <w:tab w:val="right" w:pos="8838" w:leader="none"/>
      </w:tabs>
    </w:pPr>
    <w:rPr>
      <w:rFonts w:ascii="Calibri" w:hAnsi="Calibri" w:eastAsia="Calibri" w:cs="" w:asciiTheme="minorHAnsi" w:cstheme="minorBidi" w:eastAsiaTheme="minorHAnsi" w:hAnsiTheme="minorHAnsi"/>
      <w:sz w:val="22"/>
      <w:szCs w:val="22"/>
      <w:lang w:eastAsia="en-US"/>
    </w:rPr>
  </w:style>
  <w:style w:type="paragraph" w:styleId="Piedepgina">
    <w:name w:val="Footer"/>
    <w:basedOn w:val="Normal"/>
    <w:link w:val="PiedepginaCar"/>
    <w:uiPriority w:val="99"/>
    <w:unhideWhenUsed/>
    <w:rsid w:val="00256dc1"/>
    <w:pPr>
      <w:tabs>
        <w:tab w:val="clear" w:pos="708"/>
        <w:tab w:val="center" w:pos="4419" w:leader="none"/>
        <w:tab w:val="right" w:pos="8838" w:leader="none"/>
      </w:tabs>
    </w:pPr>
    <w:rPr>
      <w:rFonts w:ascii="Calibri" w:hAnsi="Calibri" w:eastAsia="Calibri" w:cs="" w:asciiTheme="minorHAnsi" w:cstheme="minorBidi" w:eastAsiaTheme="minorHAnsi" w:hAnsiTheme="minorHAnsi"/>
      <w:sz w:val="22"/>
      <w:szCs w:val="22"/>
      <w:lang w:eastAsia="en-US"/>
    </w:rPr>
  </w:style>
  <w:style w:type="paragraph" w:styleId="ListParagraph">
    <w:name w:val="List Paragraph"/>
    <w:basedOn w:val="Normal"/>
    <w:uiPriority w:val="34"/>
    <w:qFormat/>
    <w:rsid w:val="004b6d1e"/>
    <w:pPr>
      <w:spacing w:before="0" w:after="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391be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github.com/dgaleano201611/ecommer" TargetMode="External"/><Relationship Id="rId16" Type="http://schemas.openxmlformats.org/officeDocument/2006/relationships/hyperlink" Target=""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hyperlink" Target="https://unabedu.sharepoint.com/sites/syntacticSugar/_layouts/15/stream.aspx?id=%2Fsites%2FsyntacticSugar%2FDocumentos compartidos%2FGeneral%2FRecordings%2FReuni&#243;n en _General_-20221114_140606-Grabaci&#243;n de la reuni&#243;n.mp4" TargetMode="External"/><Relationship Id="rId23" Type="http://schemas.openxmlformats.org/officeDocument/2006/relationships/hyperlink" Target="" TargetMode="External"/><Relationship Id="rId24" Type="http://schemas.openxmlformats.org/officeDocument/2006/relationships/image" Target="media/image19.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header" Target="header3.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20.jpeg"/>
</Relationships>
</file>

<file path=word/_rels/header3.xml.rels><?xml version="1.0" encoding="UTF-8"?>
<Relationships xmlns="http://schemas.openxmlformats.org/package/2006/relationships"><Relationship Id="rId1" Type="http://schemas.openxmlformats.org/officeDocument/2006/relationships/image" Target="media/image20.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Application>LibreOffice/7.3.6.2$Linux_X86_64 LibreOffice_project/30$Build-2</Application>
  <AppVersion>15.0000</AppVersion>
  <Pages>14</Pages>
  <Words>213</Words>
  <Characters>1632</Characters>
  <CharactersWithSpaces>1821</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2022-05-28T16:35:00Z</dcterms:created>
  <dc:creator>Sergio Arturo Medina Castillo</dc:creator>
  <dc:description/>
  <dc:language>es-CO</dc:language>
  <cp:lastModifiedBy/>
  <cp:lastPrinted>2022-05-31T19:14:00Z</cp:lastPrinted>
  <dcterms:modified xsi:type="dcterms:W3CDTF">2022-11-14T23:26:20Z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file>