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widowControl w:val="false"/>
        <w:rPr>
          <w:color w:val="000000"/>
        </w:rPr>
      </w:pPr>
      <w:r>
        <w:rPr>
          <w:color w:val="000000"/>
        </w:rPr>
      </w:r>
    </w:p>
    <w:tbl>
      <w:tblPr>
        <w:tblStyle w:val="a"/>
        <w:tblW w:w="10678" w:type="dxa"/>
        <w:jc w:val="left"/>
        <w:tblInd w:w="828" w:type="dxa"/>
        <w:tblLayout w:type="fixed"/>
        <w:tblCellMar>
          <w:top w:w="30" w:type="dxa"/>
          <w:left w:w="45" w:type="dxa"/>
          <w:bottom w:w="30" w:type="dxa"/>
          <w:right w:w="45" w:type="dxa"/>
        </w:tblCellMar>
        <w:tblLook w:firstRow="0" w:noVBand="1" w:lastRow="0" w:firstColumn="0" w:lastColumn="0" w:noHBand="0" w:val="0400"/>
      </w:tblPr>
      <w:tblGrid>
        <w:gridCol w:w="3328"/>
        <w:gridCol w:w="391"/>
        <w:gridCol w:w="2238"/>
        <w:gridCol w:w="1412"/>
        <w:gridCol w:w="1210"/>
        <w:gridCol w:w="444"/>
        <w:gridCol w:w="1654"/>
      </w:tblGrid>
      <w:tr>
        <w:trPr>
          <w:trHeight w:val="585" w:hRule="atLeast"/>
        </w:trPr>
        <w:tc>
          <w:tcPr>
            <w:tcW w:w="5957" w:type="dxa"/>
            <w:gridSpan w:val="3"/>
            <w:tcBorders/>
            <w:vAlign w:val="center"/>
          </w:tcPr>
          <w:p>
            <w:pPr>
              <w:pStyle w:val="Normal"/>
              <w:widowControl w:val="false"/>
              <w:rPr>
                <w:b/>
                <w:b/>
                <w:color w:val="4FB8F9"/>
                <w:sz w:val="48"/>
                <w:szCs w:val="48"/>
              </w:rPr>
            </w:pPr>
            <w:r>
              <w:rPr>
                <w:b/>
                <w:color w:val="4FB8F9"/>
                <w:sz w:val="48"/>
                <w:szCs w:val="48"/>
                <w:highlight w:val="white"/>
              </w:rPr>
              <w:t>Finance.co</w:t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rPr>
                <w:b/>
                <w:b/>
                <w:color w:val="5D7079"/>
                <w:sz w:val="48"/>
                <w:szCs w:val="48"/>
              </w:rPr>
            </w:pPr>
            <w:r>
              <w:rPr>
                <w:b/>
                <w:color w:val="5D7079"/>
                <w:sz w:val="48"/>
                <w:szCs w:val="48"/>
              </w:rPr>
            </w:r>
          </w:p>
        </w:tc>
        <w:tc>
          <w:tcPr>
            <w:tcW w:w="3308" w:type="dxa"/>
            <w:gridSpan w:val="3"/>
            <w:vMerge w:val="restart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76" w:before="0" w:after="0"/>
              <w:ind w:left="57" w:right="-1247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36115" cy="1936115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115" cy="193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1" w:hRule="atLeast"/>
        </w:trPr>
        <w:tc>
          <w:tcPr>
            <w:tcW w:w="332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sz w:val="20"/>
                <w:szCs w:val="20"/>
              </w:rPr>
              <w:t xml:space="preserve">Dirección: </w:t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650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Teléfono:</w:t>
            </w:r>
            <w:r>
              <w:rPr>
                <w:color w:val="000000"/>
                <w:sz w:val="20"/>
                <w:szCs w:val="20"/>
              </w:rPr>
              <w:t>123654789</w:t>
            </w:r>
          </w:p>
        </w:tc>
        <w:tc>
          <w:tcPr>
            <w:tcW w:w="3308" w:type="dxa"/>
            <w:gridSpan w:val="3"/>
            <w:vMerge w:val="continue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32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Calle: C/ De la Cueva</w:t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650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E-mail: </w:t>
            </w:r>
            <w:r>
              <w:rPr>
                <w:color w:val="000000"/>
                <w:sz w:val="20"/>
                <w:szCs w:val="20"/>
              </w:rPr>
              <w:t xml:space="preserve"> finance@contacto.com</w:t>
            </w:r>
          </w:p>
        </w:tc>
        <w:tc>
          <w:tcPr>
            <w:tcW w:w="3308" w:type="dxa"/>
            <w:gridSpan w:val="3"/>
            <w:vMerge w:val="continue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81" w:hRule="atLeast"/>
        </w:trPr>
        <w:tc>
          <w:tcPr>
            <w:tcW w:w="332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Ciudad, Estado, País: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Móstoles, Madrid, España</w:t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650" w:type="dxa"/>
            <w:gridSpan w:val="2"/>
            <w:tcBorders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Sitoweb: finance.co</w:t>
            </w:r>
          </w:p>
        </w:tc>
        <w:tc>
          <w:tcPr>
            <w:tcW w:w="3308" w:type="dxa"/>
            <w:gridSpan w:val="3"/>
            <w:vMerge w:val="continue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144" w:hRule="atLeast"/>
        </w:trPr>
        <w:tc>
          <w:tcPr>
            <w:tcW w:w="332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Postal: 25400</w:t>
            </w:r>
          </w:p>
        </w:tc>
        <w:tc>
          <w:tcPr>
            <w:tcW w:w="391" w:type="dxa"/>
            <w:tcBorders/>
            <w:vAlign w:val="center"/>
          </w:tcPr>
          <w:p>
            <w:pPr>
              <w:pStyle w:val="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3650" w:type="dxa"/>
            <w:gridSpan w:val="2"/>
            <w:tcBorders/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factura:</w:t>
            </w:r>
          </w:p>
        </w:tc>
        <w:tc>
          <w:tcPr>
            <w:tcW w:w="3308" w:type="dxa"/>
            <w:gridSpan w:val="3"/>
            <w:vMerge w:val="continue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72" w:hRule="atLeast"/>
        </w:trPr>
        <w:tc>
          <w:tcPr>
            <w:tcW w:w="332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/>
              <w:t>(NIF): 123456789A</w:t>
            </w:r>
          </w:p>
        </w:tc>
        <w:tc>
          <w:tcPr>
            <w:tcW w:w="391" w:type="dxa"/>
            <w:tcBorders/>
            <w:vAlign w:val="center"/>
          </w:tcPr>
          <w:p>
            <w:pPr>
              <w:pStyle w:val="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3650" w:type="dxa"/>
            <w:gridSpan w:val="2"/>
            <w:tcBorders/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08" w:type="dxa"/>
            <w:gridSpan w:val="3"/>
            <w:vMerge w:val="continue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72" w:hRule="atLeast"/>
        </w:trPr>
        <w:tc>
          <w:tcPr>
            <w:tcW w:w="3328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" w:type="dxa"/>
            <w:tcBorders/>
            <w:vAlign w:val="center"/>
          </w:tcPr>
          <w:p>
            <w:pPr>
              <w:pStyle w:val="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3650" w:type="dxa"/>
            <w:gridSpan w:val="2"/>
            <w:tcBorders/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08" w:type="dxa"/>
            <w:gridSpan w:val="3"/>
            <w:vMerge w:val="continue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64" w:hRule="atLeast"/>
        </w:trPr>
        <w:tc>
          <w:tcPr>
            <w:tcW w:w="3328" w:type="dxa"/>
            <w:vMerge w:val="continue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5D7079"/>
                <w:sz w:val="20"/>
                <w:szCs w:val="20"/>
              </w:rPr>
            </w:pPr>
            <w:r>
              <w:rPr>
                <w:color w:val="5D7079"/>
                <w:sz w:val="20"/>
                <w:szCs w:val="20"/>
              </w:rPr>
            </w:r>
          </w:p>
        </w:tc>
        <w:tc>
          <w:tcPr>
            <w:tcW w:w="2238" w:type="dxa"/>
            <w:tcBorders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0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5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7" w:hRule="atLeast"/>
        </w:trPr>
        <w:tc>
          <w:tcPr>
            <w:tcW w:w="332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38" w:type="dxa"/>
            <w:tcBorders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0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5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51" w:hRule="atLeast"/>
        </w:trPr>
        <w:tc>
          <w:tcPr>
            <w:tcW w:w="5957" w:type="dxa"/>
            <w:gridSpan w:val="3"/>
            <w:tcBorders>
              <w:top w:val="single" w:sz="6" w:space="0" w:color="FFFFFF"/>
              <w:lef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b/>
                <w:sz w:val="20"/>
                <w:szCs w:val="20"/>
              </w:rPr>
              <w:t xml:space="preserve">Nombre del cliente: </w:t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0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5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5957" w:type="dxa"/>
            <w:gridSpan w:val="3"/>
            <w:tcBorders>
              <w:lef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Dirección: </w:t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0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5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51" w:hRule="atLeast"/>
        </w:trPr>
        <w:tc>
          <w:tcPr>
            <w:tcW w:w="5957" w:type="dxa"/>
            <w:gridSpan w:val="3"/>
            <w:tcBorders>
              <w:lef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NIF/CIF: </w:t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0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5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5957" w:type="dxa"/>
            <w:gridSpan w:val="3"/>
            <w:tcBorders>
              <w:lef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Código Postal: </w:t>
            </w:r>
          </w:p>
        </w:tc>
        <w:tc>
          <w:tcPr>
            <w:tcW w:w="141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ind w:right="-48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0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5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5957" w:type="dxa"/>
            <w:gridSpan w:val="3"/>
            <w:tcBorders>
              <w:lef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/>
                <w:b/>
                <w:sz w:val="20"/>
                <w:szCs w:val="20"/>
              </w:rPr>
              <w:t>Teléfono</w:t>
            </w: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141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ind w:right="-48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0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5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0" w:hRule="atLeast"/>
        </w:trPr>
        <w:tc>
          <w:tcPr>
            <w:tcW w:w="332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pStyle w:val="Normal"/>
              <w:widowControl w:val="false"/>
              <w:rPr>
                <w:b/>
                <w:b/>
                <w:color w:val="5D7079"/>
                <w:sz w:val="20"/>
                <w:szCs w:val="20"/>
              </w:rPr>
            </w:pPr>
            <w:r>
              <w:rPr>
                <w:b/>
                <w:color w:val="5D7079"/>
                <w:sz w:val="20"/>
                <w:szCs w:val="20"/>
              </w:rPr>
              <w:t xml:space="preserve">INVOICE: </w:t>
            </w:r>
          </w:p>
        </w:tc>
        <w:tc>
          <w:tcPr>
            <w:tcW w:w="391" w:type="dxa"/>
            <w:vMerge w:val="restart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rPr>
                <w:color w:val="5D7079"/>
                <w:sz w:val="36"/>
                <w:szCs w:val="36"/>
              </w:rPr>
            </w:pPr>
            <w:r>
              <w:rPr>
                <w:color w:val="5D7079"/>
                <w:sz w:val="36"/>
                <w:szCs w:val="36"/>
              </w:rPr>
            </w:r>
          </w:p>
        </w:tc>
        <w:tc>
          <w:tcPr>
            <w:tcW w:w="2238" w:type="dxa"/>
            <w:tcBorders/>
            <w:shd w:color="auto" w:fill="4FB8F9" w:val="clear"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DESCRIPCIÓN</w:t>
            </w:r>
          </w:p>
        </w:tc>
        <w:tc>
          <w:tcPr>
            <w:tcW w:w="1412" w:type="dxa"/>
            <w:tcBorders/>
            <w:shd w:color="auto" w:fill="4FB8F9" w:val="clear"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UNIDADES</w:t>
            </w:r>
          </w:p>
        </w:tc>
        <w:tc>
          <w:tcPr>
            <w:tcW w:w="1654" w:type="dxa"/>
            <w:gridSpan w:val="2"/>
            <w:tcBorders/>
            <w:shd w:color="auto" w:fill="4FB8F9" w:val="clear"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PRECIO UNITARIO</w:t>
            </w:r>
          </w:p>
        </w:tc>
        <w:tc>
          <w:tcPr>
            <w:tcW w:w="1654" w:type="dxa"/>
            <w:tcBorders/>
            <w:shd w:color="auto" w:fill="4FB8F9" w:val="clear"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PRECIO</w:t>
            </w:r>
          </w:p>
        </w:tc>
      </w:tr>
      <w:tr>
        <w:trPr>
          <w:trHeight w:val="120" w:hRule="atLeast"/>
        </w:trPr>
        <w:tc>
          <w:tcPr>
            <w:tcW w:w="3328" w:type="dxa"/>
            <w:tcBorders/>
            <w:vAlign w:val="bottom"/>
          </w:tcPr>
          <w:p>
            <w:pPr>
              <w:pStyle w:val="Normal"/>
              <w:widowControl w:val="false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391" w:type="dxa"/>
            <w:vMerge w:val="continue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6958" w:type="dxa"/>
            <w:gridSpan w:val="5"/>
            <w:tcBorders/>
            <w:vAlign w:val="bottom"/>
          </w:tcPr>
          <w:p>
            <w:pPr>
              <w:pStyle w:val="Normal"/>
              <w:widowControl w:val="false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3328" w:type="dxa"/>
            <w:tcBorders/>
            <w:vAlign w:val="bottom"/>
          </w:tcPr>
          <w:p>
            <w:pPr>
              <w:pStyle w:val="Normal"/>
              <w:widowControl w:val="false"/>
              <w:rPr>
                <w:b/>
                <w:b/>
                <w:color w:val="5D7079"/>
                <w:sz w:val="18"/>
                <w:szCs w:val="18"/>
              </w:rPr>
            </w:pPr>
            <w:r>
              <w:rPr>
                <w:b/>
                <w:color w:val="5D7079"/>
                <w:sz w:val="20"/>
                <w:szCs w:val="20"/>
              </w:rPr>
              <w:t>FECHA DE FACTURA:</w:t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b/>
                <w:b/>
                <w:color w:val="5D7079"/>
                <w:sz w:val="18"/>
                <w:szCs w:val="18"/>
              </w:rPr>
            </w:pPr>
            <w:r>
              <w:rPr>
                <w:b/>
                <w:color w:val="5D7079"/>
                <w:sz w:val="18"/>
                <w:szCs w:val="18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95" w:hRule="atLeast"/>
        </w:trPr>
        <w:tc>
          <w:tcPr>
            <w:tcW w:w="3328" w:type="dxa"/>
            <w:tcBorders/>
            <w:shd w:color="auto" w:fill="F2F5F7" w:val="clear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65" w:hRule="atLeast"/>
        </w:trPr>
        <w:tc>
          <w:tcPr>
            <w:tcW w:w="332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  <w:color w:val="5D7079"/>
                <w:sz w:val="20"/>
                <w:szCs w:val="20"/>
              </w:rPr>
            </w:pPr>
            <w:r>
              <w:rPr>
                <w:b/>
                <w:color w:val="5D7079"/>
                <w:sz w:val="20"/>
                <w:szCs w:val="20"/>
              </w:rPr>
              <w:t>FECHA DE VENCIMIENTO:</w:t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 w:val="false"/>
              <w:rPr>
                <w:b/>
                <w:b/>
                <w:color w:val="5D7079"/>
                <w:sz w:val="18"/>
                <w:szCs w:val="18"/>
              </w:rPr>
            </w:pPr>
            <w:r>
              <w:rPr>
                <w:b/>
                <w:color w:val="5D7079"/>
                <w:sz w:val="18"/>
                <w:szCs w:val="18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95" w:hRule="atLeast"/>
        </w:trPr>
        <w:tc>
          <w:tcPr>
            <w:tcW w:w="3328" w:type="dxa"/>
            <w:tcBorders/>
            <w:shd w:color="auto" w:fill="F2F5F7" w:val="clear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1" w:type="dxa"/>
            <w:tcBorders/>
            <w:vAlign w:val="center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3328" w:type="dxa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95" w:hRule="atLeast"/>
        </w:trPr>
        <w:tc>
          <w:tcPr>
            <w:tcW w:w="3328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95" w:hRule="atLeast"/>
        </w:trPr>
        <w:tc>
          <w:tcPr>
            <w:tcW w:w="3328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95" w:hRule="atLeast"/>
        </w:trPr>
        <w:tc>
          <w:tcPr>
            <w:tcW w:w="3328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94" w:hRule="atLeast"/>
        </w:trPr>
        <w:tc>
          <w:tcPr>
            <w:tcW w:w="3328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21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rFonts w:ascii="Times New Roman" w:hAnsi="Times New Roman" w:eastAsia="Times New Roman" w:cs="Times New Roman"/>
                <w:b/>
                <w:b/>
                <w:color w:val="5D7079"/>
                <w:sz w:val="18"/>
                <w:szCs w:val="18"/>
              </w:rPr>
            </w:pPr>
            <w:r>
              <w:rPr>
                <w:b/>
                <w:color w:val="5D7079"/>
                <w:sz w:val="18"/>
                <w:szCs w:val="18"/>
              </w:rPr>
              <w:t>SUBTOTAL</w:t>
            </w:r>
          </w:p>
        </w:tc>
        <w:tc>
          <w:tcPr>
            <w:tcW w:w="44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rFonts w:ascii="Times New Roman" w:hAnsi="Times New Roman" w:eastAsia="Times New Roman" w:cs="Times New Roman"/>
                <w:color w:val="4E535C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4E535C"/>
                <w:sz w:val="18"/>
                <w:szCs w:val="18"/>
              </w:rPr>
            </w:r>
          </w:p>
        </w:tc>
        <w:tc>
          <w:tcPr>
            <w:tcW w:w="165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color w:val="4E535C"/>
                <w:sz w:val="18"/>
                <w:szCs w:val="18"/>
              </w:rPr>
            </w:pPr>
            <w:r>
              <w:rPr>
                <w:color w:val="4E535C"/>
                <w:sz w:val="18"/>
                <w:szCs w:val="18"/>
              </w:rPr>
            </w:r>
          </w:p>
        </w:tc>
      </w:tr>
      <w:tr>
        <w:trPr>
          <w:trHeight w:val="74" w:hRule="atLeast"/>
        </w:trPr>
        <w:tc>
          <w:tcPr>
            <w:tcW w:w="332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21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b/>
                <w:b/>
                <w:color w:val="5D7079"/>
                <w:sz w:val="18"/>
                <w:szCs w:val="18"/>
              </w:rPr>
            </w:pPr>
            <w:r>
              <w:rPr>
                <w:b/>
                <w:color w:val="5D7079"/>
                <w:sz w:val="18"/>
                <w:szCs w:val="18"/>
              </w:rPr>
              <w:t>DESCUENTO:</w:t>
            </w:r>
          </w:p>
        </w:tc>
        <w:tc>
          <w:tcPr>
            <w:tcW w:w="44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b/>
                <w:b/>
                <w:color w:val="4E535C"/>
                <w:sz w:val="18"/>
                <w:szCs w:val="18"/>
              </w:rPr>
            </w:pPr>
            <w:r>
              <w:rPr>
                <w:b/>
                <w:color w:val="4E535C"/>
                <w:sz w:val="18"/>
                <w:szCs w:val="18"/>
              </w:rPr>
            </w:r>
          </w:p>
        </w:tc>
        <w:tc>
          <w:tcPr>
            <w:tcW w:w="165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color w:val="4E535C"/>
                <w:sz w:val="18"/>
                <w:szCs w:val="18"/>
              </w:rPr>
            </w:pPr>
            <w:r>
              <w:rPr>
                <w:color w:val="4E535C"/>
                <w:sz w:val="18"/>
                <w:szCs w:val="18"/>
              </w:rPr>
            </w:r>
          </w:p>
        </w:tc>
      </w:tr>
      <w:tr>
        <w:trPr>
          <w:trHeight w:val="319" w:hRule="atLeast"/>
        </w:trPr>
        <w:tc>
          <w:tcPr>
            <w:tcW w:w="332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5D7079"/>
                <w:sz w:val="20"/>
                <w:szCs w:val="20"/>
              </w:rPr>
            </w:pPr>
            <w:r>
              <w:rPr>
                <w:color w:val="5D7079"/>
                <w:sz w:val="20"/>
                <w:szCs w:val="20"/>
              </w:rPr>
            </w:r>
          </w:p>
        </w:tc>
        <w:tc>
          <w:tcPr>
            <w:tcW w:w="39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21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b/>
                <w:b/>
                <w:color w:val="5D7079"/>
                <w:sz w:val="18"/>
                <w:szCs w:val="18"/>
              </w:rPr>
            </w:pPr>
            <w:r>
              <w:rPr>
                <w:b/>
                <w:color w:val="5D7079"/>
                <w:sz w:val="18"/>
                <w:szCs w:val="18"/>
              </w:rPr>
              <w:t>TIPO DE IVA:</w:t>
            </w:r>
          </w:p>
        </w:tc>
        <w:tc>
          <w:tcPr>
            <w:tcW w:w="44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b/>
                <w:b/>
                <w:color w:val="4E535C"/>
                <w:sz w:val="18"/>
                <w:szCs w:val="18"/>
              </w:rPr>
            </w:pPr>
            <w:r>
              <w:rPr>
                <w:b/>
                <w:color w:val="4E535C"/>
                <w:sz w:val="18"/>
                <w:szCs w:val="18"/>
              </w:rPr>
            </w:r>
          </w:p>
        </w:tc>
        <w:tc>
          <w:tcPr>
            <w:tcW w:w="165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rFonts w:ascii="Roboto" w:hAnsi="Roboto" w:eastAsia="Roboto" w:cs="Roboto"/>
                <w:color w:val="4E535C"/>
                <w:sz w:val="18"/>
                <w:szCs w:val="18"/>
              </w:rPr>
            </w:pPr>
            <w:r>
              <w:rPr>
                <w:rFonts w:eastAsia="Roboto" w:cs="Roboto" w:ascii="Roboto" w:hAnsi="Roboto"/>
                <w:color w:val="4E535C"/>
                <w:sz w:val="18"/>
                <w:szCs w:val="18"/>
              </w:rPr>
            </w:r>
          </w:p>
        </w:tc>
      </w:tr>
      <w:tr>
        <w:trPr>
          <w:trHeight w:val="51" w:hRule="atLeast"/>
        </w:trPr>
        <w:tc>
          <w:tcPr>
            <w:tcW w:w="332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Roboto" w:hAnsi="Roboto" w:eastAsia="Roboto" w:cs="Roboto"/>
                <w:color w:val="5D7079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5D7079"/>
                <w:sz w:val="20"/>
                <w:szCs w:val="20"/>
              </w:rPr>
            </w:r>
          </w:p>
        </w:tc>
        <w:tc>
          <w:tcPr>
            <w:tcW w:w="39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210" w:type="dxa"/>
            <w:tcBorders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b/>
                <w:b/>
                <w:color w:val="5D7079"/>
                <w:sz w:val="18"/>
                <w:szCs w:val="18"/>
              </w:rPr>
            </w:pPr>
            <w:r>
              <w:rPr>
                <w:b/>
                <w:color w:val="5D7079"/>
                <w:sz w:val="18"/>
                <w:szCs w:val="18"/>
              </w:rPr>
              <w:t>IVA:</w:t>
            </w:r>
          </w:p>
        </w:tc>
        <w:tc>
          <w:tcPr>
            <w:tcW w:w="44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b/>
                <w:b/>
                <w:color w:val="4E535C"/>
                <w:sz w:val="18"/>
                <w:szCs w:val="18"/>
              </w:rPr>
            </w:pPr>
            <w:r>
              <w:rPr>
                <w:b/>
                <w:color w:val="4E535C"/>
                <w:sz w:val="18"/>
                <w:szCs w:val="18"/>
              </w:rPr>
            </w:r>
          </w:p>
        </w:tc>
        <w:tc>
          <w:tcPr>
            <w:tcW w:w="1654" w:type="dxa"/>
            <w:tcBorders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rFonts w:ascii="Roboto" w:hAnsi="Roboto" w:eastAsia="Roboto" w:cs="Roboto"/>
                <w:color w:val="4E535C"/>
                <w:sz w:val="18"/>
                <w:szCs w:val="18"/>
              </w:rPr>
            </w:pPr>
            <w:r>
              <w:rPr>
                <w:rFonts w:eastAsia="Roboto" w:cs="Roboto" w:ascii="Roboto" w:hAnsi="Roboto"/>
                <w:color w:val="4E535C"/>
                <w:sz w:val="18"/>
                <w:szCs w:val="18"/>
              </w:rPr>
            </w:r>
          </w:p>
        </w:tc>
      </w:tr>
      <w:tr>
        <w:trPr>
          <w:trHeight w:val="455" w:hRule="atLeast"/>
        </w:trPr>
        <w:tc>
          <w:tcPr>
            <w:tcW w:w="332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Roboto" w:hAnsi="Roboto" w:eastAsia="Roboto" w:cs="Roboto"/>
                <w:color w:val="5D7079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5D7079"/>
                <w:sz w:val="20"/>
                <w:szCs w:val="20"/>
              </w:rPr>
            </w:r>
          </w:p>
        </w:tc>
        <w:tc>
          <w:tcPr>
            <w:tcW w:w="39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ind w:left="-141" w:hanging="0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308" w:type="dxa"/>
            <w:gridSpan w:val="3"/>
            <w:tcBorders/>
            <w:vAlign w:val="bottom"/>
          </w:tcPr>
          <w:p>
            <w:pPr>
              <w:pStyle w:val="Normal"/>
              <w:widowControl w:val="false"/>
              <w:ind w:left="-141" w:hanging="0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b/>
                <w:color w:val="5D7079"/>
                <w:sz w:val="18"/>
                <w:szCs w:val="18"/>
              </w:rPr>
              <w:t>FACTURA  TOTAL</w:t>
            </w:r>
          </w:p>
        </w:tc>
      </w:tr>
      <w:tr>
        <w:trPr>
          <w:trHeight w:val="180" w:hRule="atLeast"/>
        </w:trPr>
        <w:tc>
          <w:tcPr>
            <w:tcW w:w="332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54" w:type="dxa"/>
            <w:gridSpan w:val="2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rFonts w:ascii="Times New Roman" w:hAnsi="Times New Roman" w:eastAsia="Times New Roman" w:cs="Times New Roman"/>
                <w:color w:val="666666"/>
                <w:sz w:val="48"/>
                <w:szCs w:val="48"/>
              </w:rPr>
            </w:pPr>
            <w:r>
              <w:rPr>
                <w:rFonts w:eastAsia="Times New Roman" w:cs="Times New Roman" w:ascii="Times New Roman" w:hAnsi="Times New Roman"/>
                <w:color w:val="666666"/>
                <w:sz w:val="48"/>
                <w:szCs w:val="48"/>
              </w:rPr>
            </w:r>
          </w:p>
        </w:tc>
        <w:tc>
          <w:tcPr>
            <w:tcW w:w="1654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rFonts w:ascii="Times New Roman" w:hAnsi="Times New Roman" w:eastAsia="Times New Roman" w:cs="Times New Roman"/>
                <w:color w:val="666666"/>
                <w:sz w:val="48"/>
                <w:szCs w:val="48"/>
              </w:rPr>
            </w:pPr>
            <w:r>
              <w:rPr>
                <w:rFonts w:eastAsia="Times New Roman" w:cs="Times New Roman" w:ascii="Times New Roman" w:hAnsi="Times New Roman"/>
                <w:color w:val="666666"/>
                <w:sz w:val="48"/>
                <w:szCs w:val="48"/>
              </w:rPr>
            </w:r>
          </w:p>
        </w:tc>
      </w:tr>
    </w:tbl>
    <w:p>
      <w:pPr>
        <w:pStyle w:val="Normal"/>
        <w:rPr/>
      </w:pPr>
      <w:r>
        <w:rPr/>
      </w:r>
      <w:bookmarkStart w:id="0" w:name="_gjdgxs"/>
      <w:bookmarkStart w:id="1" w:name="_gjdgxs"/>
      <w:bookmarkEnd w:id="1"/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0" w:right="0" w:gutter="0" w:header="0" w:top="57" w:footer="720" w:bottom="77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/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/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01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E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GB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LibreOffice/7.4.2.3$Windows_X86_64 LibreOffice_project/382eef1f22670f7f4118c8c2dd222ec7ad009daf</Application>
  <AppVersion>15.0000</AppVersion>
  <Pages>1</Pages>
  <Words>54</Words>
  <Characters>373</Characters>
  <CharactersWithSpaces>408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2021-02-22T11:30:00Z</dcterms:created>
  <dc:creator/>
  <dc:description/>
  <dc:language>es-ES</dc:language>
  <cp:lastModifiedBy/>
  <dcterms:modified xsi:type="dcterms:W3CDTF">2023-03-08T16:36:24Z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