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60" w:rsidRDefault="00151371">
      <w:r>
        <w:t>M1A1</w:t>
      </w:r>
      <w:r w:rsidR="00B01990">
        <w:t>Solution</w:t>
      </w:r>
      <w:r w:rsidR="00874CE5">
        <w:t xml:space="preserve">         CS</w:t>
      </w:r>
      <w:r w:rsidR="007A4645">
        <w:t>S</w:t>
      </w:r>
      <w:r w:rsidR="00874CE5">
        <w:t xml:space="preserve"> </w:t>
      </w:r>
      <w:r w:rsidR="007A4645">
        <w:t>21</w:t>
      </w:r>
      <w:r w:rsidR="004B3B20">
        <w:t>1/ CS 459</w:t>
      </w:r>
      <w:r w:rsidR="00874CE5">
        <w:t xml:space="preserve">         </w:t>
      </w:r>
      <w:r w:rsidR="004B3B20">
        <w:t xml:space="preserve">Spring 2020 </w:t>
      </w:r>
      <w:r w:rsidR="00CC436D">
        <w:t xml:space="preserve">     </w:t>
      </w:r>
      <w:r w:rsidR="00DC2C77">
        <w:t>Covers: Chapter 1 of textbook</w:t>
      </w:r>
      <w:r w:rsidR="00874CE5">
        <w:t xml:space="preserve">          </w:t>
      </w:r>
    </w:p>
    <w:p w:rsidR="007A4645" w:rsidRDefault="00573660">
      <w:r>
        <w:t>DATE</w:t>
      </w:r>
      <w:r w:rsidR="00151371">
        <w:t xml:space="preserve"> Assigned</w:t>
      </w:r>
      <w:r>
        <w:t xml:space="preserve">: </w:t>
      </w:r>
      <w:r w:rsidR="00874CE5">
        <w:t xml:space="preserve"> </w:t>
      </w:r>
      <w:r w:rsidR="004B3B20">
        <w:t>January 21, 2020</w:t>
      </w:r>
      <w:r w:rsidR="00874CE5">
        <w:t xml:space="preserve"> </w:t>
      </w:r>
      <w:r w:rsidR="007A4645">
        <w:t xml:space="preserve">       </w:t>
      </w:r>
      <w:r w:rsidR="00151371">
        <w:t xml:space="preserve">DATE Due: </w:t>
      </w:r>
      <w:r w:rsidR="004B3B20">
        <w:t>January 27, 2020</w:t>
      </w:r>
      <w:r w:rsidR="007A4645">
        <w:t xml:space="preserve">        POINTS: </w:t>
      </w:r>
      <w:r w:rsidR="000517A7">
        <w:t>30</w:t>
      </w:r>
    </w:p>
    <w:p w:rsidR="00874CE5" w:rsidRDefault="00874CE5">
      <w:r>
        <w:t>[</w:t>
      </w:r>
      <w:r w:rsidR="00B01990">
        <w:t>A</w:t>
      </w:r>
      <w:r>
        <w:t xml:space="preserve">, </w:t>
      </w:r>
      <w:r w:rsidR="00573660">
        <w:t xml:space="preserve">  </w:t>
      </w:r>
      <w:r w:rsidR="005F668D">
        <w:t xml:space="preserve"> </w:t>
      </w:r>
      <w:r w:rsidR="001A59FB">
        <w:t xml:space="preserve"> </w:t>
      </w:r>
      <w:r w:rsidR="000517A7">
        <w:t xml:space="preserve">20 </w:t>
      </w:r>
      <w:r w:rsidR="00573660">
        <w:t>point</w:t>
      </w:r>
      <w:r w:rsidR="000517A7">
        <w:t>s</w:t>
      </w:r>
      <w:r>
        <w:t xml:space="preserve"> ] Multiple Choice:</w:t>
      </w:r>
      <w:r w:rsidR="00AC05E2">
        <w:t xml:space="preserve"> </w:t>
      </w:r>
    </w:p>
    <w:p w:rsidR="00B01990" w:rsidRDefault="00B01990">
      <w:r>
        <w:t>[A1] Computer system assets that have value and deserve security protection are: ______________.</w:t>
      </w:r>
      <w:r w:rsidR="00CB2478">
        <w:t xml:space="preserve"> (d)</w:t>
      </w:r>
    </w:p>
    <w:p w:rsidR="00B01990" w:rsidRDefault="00CB2478">
      <w:r>
        <w:t xml:space="preserve">                    </w:t>
      </w:r>
      <w:r w:rsidR="00B01990">
        <w:t xml:space="preserve">(a) </w:t>
      </w:r>
      <w:proofErr w:type="gramStart"/>
      <w:r w:rsidR="00B01990">
        <w:t>Hardware  (</w:t>
      </w:r>
      <w:proofErr w:type="gramEnd"/>
      <w:r w:rsidR="00B01990">
        <w:t>b) Software  (c) Data       (d) Hardware, Software and Data</w:t>
      </w:r>
    </w:p>
    <w:p w:rsidR="00CB2478" w:rsidRDefault="00CB2478">
      <w:r>
        <w:t xml:space="preserve">[A2] Off the </w:t>
      </w:r>
      <w:proofErr w:type="gramStart"/>
      <w:r>
        <w:t>shelf  hardware</w:t>
      </w:r>
      <w:proofErr w:type="gramEnd"/>
      <w:r>
        <w:t xml:space="preserve"> and software  assets  are _____________ </w:t>
      </w:r>
      <w:r w:rsidR="0033395A">
        <w:t xml:space="preserve">. </w:t>
      </w:r>
      <w:r>
        <w:t xml:space="preserve">  (a)</w:t>
      </w:r>
    </w:p>
    <w:p w:rsidR="0033395A" w:rsidRDefault="00CB2478" w:rsidP="0033395A">
      <w:pPr>
        <w:pStyle w:val="NoSpacing"/>
      </w:pPr>
      <w:r>
        <w:t xml:space="preserve">                     (a) </w:t>
      </w:r>
      <w:r w:rsidR="0033395A">
        <w:t>replaceable</w:t>
      </w:r>
      <w:r>
        <w:t xml:space="preserve">                       </w:t>
      </w:r>
      <w:proofErr w:type="gramStart"/>
      <w:r>
        <w:t xml:space="preserve">   (</w:t>
      </w:r>
      <w:proofErr w:type="gramEnd"/>
      <w:r>
        <w:t xml:space="preserve">b)  </w:t>
      </w:r>
      <w:proofErr w:type="spellStart"/>
      <w:r w:rsidR="0033395A">
        <w:t>irreplacable</w:t>
      </w:r>
      <w:proofErr w:type="spellEnd"/>
    </w:p>
    <w:p w:rsidR="00CB2478" w:rsidRDefault="00CB2478"/>
    <w:p w:rsidR="002A37D9" w:rsidRDefault="0033395A" w:rsidP="002A37D9">
      <w:pPr>
        <w:pStyle w:val="NoSpacing"/>
      </w:pPr>
      <w:r>
        <w:t>[A3] Individual applications, and data are ____________________________. (b)</w:t>
      </w:r>
    </w:p>
    <w:p w:rsidR="0033395A" w:rsidRDefault="0033395A" w:rsidP="002A37D9">
      <w:pPr>
        <w:pStyle w:val="NoSpacing"/>
      </w:pPr>
      <w:r>
        <w:t xml:space="preserve">                     (a) replaceable                       </w:t>
      </w:r>
      <w:proofErr w:type="gramStart"/>
      <w:r>
        <w:t xml:space="preserve">   (</w:t>
      </w:r>
      <w:proofErr w:type="gramEnd"/>
      <w:r>
        <w:t xml:space="preserve">b) </w:t>
      </w:r>
      <w:r w:rsidR="00E70D8A">
        <w:t>irreplaceable</w:t>
      </w:r>
    </w:p>
    <w:p w:rsidR="00E70D8A" w:rsidRDefault="00E70D8A" w:rsidP="002A37D9">
      <w:pPr>
        <w:pStyle w:val="NoSpacing"/>
      </w:pPr>
    </w:p>
    <w:p w:rsidR="00E70D8A" w:rsidRDefault="00E70D8A" w:rsidP="002A37D9">
      <w:pPr>
        <w:pStyle w:val="NoSpacing"/>
      </w:pPr>
      <w:r>
        <w:t>[A4]    A _________________ is a weakness that can be exploited to cause harm</w:t>
      </w:r>
      <w:r w:rsidR="00214703">
        <w:t>. (a)</w:t>
      </w:r>
    </w:p>
    <w:p w:rsidR="00E70D8A" w:rsidRDefault="00E70D8A" w:rsidP="002A37D9">
      <w:pPr>
        <w:pStyle w:val="NoSpacing"/>
      </w:pPr>
      <w:r>
        <w:t xml:space="preserve">                     (a) vulnerability                       </w:t>
      </w:r>
      <w:proofErr w:type="gramStart"/>
      <w:r>
        <w:t xml:space="preserve">   (</w:t>
      </w:r>
      <w:proofErr w:type="gramEnd"/>
      <w:r>
        <w:t xml:space="preserve">b) threat   </w:t>
      </w:r>
    </w:p>
    <w:p w:rsidR="00214703" w:rsidRDefault="00214703" w:rsidP="002A37D9">
      <w:pPr>
        <w:pStyle w:val="NoSpacing"/>
      </w:pPr>
    </w:p>
    <w:p w:rsidR="00214703" w:rsidRDefault="00214703" w:rsidP="00214703">
      <w:pPr>
        <w:pStyle w:val="NoSpacing"/>
      </w:pPr>
      <w:r>
        <w:t>[A5]    A _________________ is a set of circumstances that could cause harm. (b)</w:t>
      </w:r>
    </w:p>
    <w:p w:rsidR="00214703" w:rsidRDefault="00214703" w:rsidP="00214703">
      <w:pPr>
        <w:pStyle w:val="NoSpacing"/>
      </w:pPr>
      <w:r>
        <w:t xml:space="preserve">                     (a) vulnerability                       </w:t>
      </w:r>
      <w:proofErr w:type="gramStart"/>
      <w:r>
        <w:t xml:space="preserve">   (</w:t>
      </w:r>
      <w:proofErr w:type="gramEnd"/>
      <w:r>
        <w:t xml:space="preserve">b) threat   </w:t>
      </w:r>
    </w:p>
    <w:p w:rsidR="006D55FB" w:rsidRDefault="006D55FB" w:rsidP="00214703">
      <w:pPr>
        <w:pStyle w:val="NoSpacing"/>
      </w:pPr>
    </w:p>
    <w:p w:rsidR="006D55FB" w:rsidRDefault="006D55FB" w:rsidP="00214703">
      <w:pPr>
        <w:pStyle w:val="NoSpacing"/>
      </w:pPr>
      <w:r>
        <w:t xml:space="preserve">[A6]   A _________________ prevents a threat from </w:t>
      </w:r>
      <w:r w:rsidR="00CF6B2A">
        <w:t>exercising a vu</w:t>
      </w:r>
      <w:r>
        <w:t>lnerability</w:t>
      </w:r>
      <w:r w:rsidR="00CF6B2A">
        <w:t xml:space="preserve">. </w:t>
      </w:r>
      <w:r w:rsidR="00560ED9">
        <w:t xml:space="preserve">   (a)</w:t>
      </w:r>
    </w:p>
    <w:p w:rsidR="00CF6B2A" w:rsidRDefault="00CF6B2A" w:rsidP="00214703">
      <w:pPr>
        <w:pStyle w:val="NoSpacing"/>
      </w:pPr>
      <w:r>
        <w:t xml:space="preserve">                       (a) control                          </w:t>
      </w:r>
      <w:proofErr w:type="gramStart"/>
      <w:r>
        <w:t xml:space="preserve">   (</w:t>
      </w:r>
      <w:proofErr w:type="gramEnd"/>
      <w:r>
        <w:t>b)</w:t>
      </w:r>
      <w:r w:rsidR="000C475F">
        <w:t xml:space="preserve"> </w:t>
      </w:r>
      <w:r w:rsidR="00C65089">
        <w:t xml:space="preserve">worm            </w:t>
      </w:r>
      <w:r w:rsidR="00560ED9">
        <w:t xml:space="preserve">    </w:t>
      </w:r>
      <w:r w:rsidR="00C65089">
        <w:t xml:space="preserve">     (c) virus</w:t>
      </w:r>
      <w:r>
        <w:t xml:space="preserve">  </w:t>
      </w:r>
    </w:p>
    <w:p w:rsidR="007F47E4" w:rsidRDefault="007F47E4" w:rsidP="00214703">
      <w:pPr>
        <w:pStyle w:val="NoSpacing"/>
      </w:pPr>
    </w:p>
    <w:p w:rsidR="007F47E4" w:rsidRDefault="007F47E4" w:rsidP="00214703">
      <w:pPr>
        <w:pStyle w:val="NoSpacing"/>
      </w:pPr>
      <w:r>
        <w:t xml:space="preserve">[A7] The Confidentiality requirement from the CIA triad suffers if the following harm occurs: </w:t>
      </w:r>
    </w:p>
    <w:p w:rsidR="007F47E4" w:rsidRDefault="007F47E4" w:rsidP="00214703">
      <w:pPr>
        <w:pStyle w:val="NoSpacing"/>
      </w:pPr>
      <w:r>
        <w:t xml:space="preserve">         _________________________________.  (a)</w:t>
      </w:r>
    </w:p>
    <w:p w:rsidR="007F47E4" w:rsidRDefault="007F47E4" w:rsidP="00214703">
      <w:pPr>
        <w:pStyle w:val="NoSpacing"/>
      </w:pPr>
      <w:r>
        <w:t xml:space="preserve">             (a) interception</w:t>
      </w:r>
      <w:proofErr w:type="gramStart"/>
      <w:r>
        <w:t xml:space="preserve">   (</w:t>
      </w:r>
      <w:proofErr w:type="gramEnd"/>
      <w:r>
        <w:t xml:space="preserve">b) interruption        (c) modification  </w:t>
      </w:r>
      <w:r w:rsidR="00F507A1">
        <w:t>or f</w:t>
      </w:r>
      <w:r>
        <w:t>abrication</w:t>
      </w:r>
    </w:p>
    <w:p w:rsidR="00214703" w:rsidRDefault="00214703" w:rsidP="002A37D9">
      <w:pPr>
        <w:pStyle w:val="NoSpacing"/>
      </w:pPr>
    </w:p>
    <w:p w:rsidR="007F47E4" w:rsidRDefault="007F47E4" w:rsidP="007F47E4">
      <w:pPr>
        <w:pStyle w:val="NoSpacing"/>
      </w:pPr>
      <w:r>
        <w:t xml:space="preserve">[A7] The Integrity requirement from the CIA triad suffers if the following harm occurs: </w:t>
      </w:r>
    </w:p>
    <w:p w:rsidR="007F47E4" w:rsidRDefault="007F47E4" w:rsidP="007F47E4">
      <w:pPr>
        <w:pStyle w:val="NoSpacing"/>
      </w:pPr>
      <w:r>
        <w:t xml:space="preserve">         _________________________________.  (c)</w:t>
      </w:r>
    </w:p>
    <w:p w:rsidR="007F47E4" w:rsidRDefault="007F47E4" w:rsidP="007F47E4">
      <w:pPr>
        <w:pStyle w:val="NoSpacing"/>
      </w:pPr>
      <w:r>
        <w:t xml:space="preserve">             (a) interception</w:t>
      </w:r>
      <w:proofErr w:type="gramStart"/>
      <w:r>
        <w:t xml:space="preserve">   (</w:t>
      </w:r>
      <w:proofErr w:type="gramEnd"/>
      <w:r>
        <w:t>b) interruption        (c) modification or  fabrication</w:t>
      </w:r>
    </w:p>
    <w:p w:rsidR="007F47E4" w:rsidRDefault="007F47E4" w:rsidP="007F47E4">
      <w:pPr>
        <w:pStyle w:val="NoSpacing"/>
      </w:pPr>
      <w:r>
        <w:t xml:space="preserve"> </w:t>
      </w:r>
    </w:p>
    <w:p w:rsidR="007F47E4" w:rsidRDefault="007F47E4" w:rsidP="007F47E4">
      <w:pPr>
        <w:pStyle w:val="NoSpacing"/>
      </w:pPr>
      <w:r>
        <w:t xml:space="preserve">[A8] The </w:t>
      </w:r>
      <w:r w:rsidR="00D80035">
        <w:t>Availability</w:t>
      </w:r>
      <w:r>
        <w:t xml:space="preserve"> requirement from the CIA triad suffers if the following harm occurs: </w:t>
      </w:r>
    </w:p>
    <w:p w:rsidR="007F47E4" w:rsidRDefault="007F47E4" w:rsidP="007F47E4">
      <w:pPr>
        <w:pStyle w:val="NoSpacing"/>
      </w:pPr>
      <w:r>
        <w:t xml:space="preserve">         _________________________________.  (</w:t>
      </w:r>
      <w:r w:rsidR="00545137">
        <w:t>b</w:t>
      </w:r>
      <w:r>
        <w:t>)</w:t>
      </w:r>
    </w:p>
    <w:p w:rsidR="007F47E4" w:rsidRDefault="007F47E4" w:rsidP="007F47E4">
      <w:pPr>
        <w:pStyle w:val="NoSpacing"/>
      </w:pPr>
      <w:r>
        <w:t xml:space="preserve">             (a) interception</w:t>
      </w:r>
      <w:proofErr w:type="gramStart"/>
      <w:r>
        <w:t xml:space="preserve">   (</w:t>
      </w:r>
      <w:proofErr w:type="gramEnd"/>
      <w:r>
        <w:t>b) interruption        (c) modification or  fabrication</w:t>
      </w:r>
    </w:p>
    <w:p w:rsidR="002A37D9" w:rsidRDefault="002A37D9" w:rsidP="002A37D9">
      <w:pPr>
        <w:pStyle w:val="NoSpacing"/>
      </w:pPr>
    </w:p>
    <w:p w:rsidR="00D80035" w:rsidRDefault="00D80035" w:rsidP="002A37D9">
      <w:pPr>
        <w:pStyle w:val="NoSpacing"/>
      </w:pPr>
      <w:r>
        <w:t xml:space="preserve">[A9] When a person, process, or program is (or is not) authorized to access a data item in a particular </w:t>
      </w:r>
    </w:p>
    <w:p w:rsidR="007F47E4" w:rsidRDefault="00D80035" w:rsidP="002A37D9">
      <w:pPr>
        <w:pStyle w:val="NoSpacing"/>
      </w:pPr>
      <w:r>
        <w:t xml:space="preserve">         way, we call the person, process or program a ___________________.  (a)</w:t>
      </w:r>
    </w:p>
    <w:p w:rsidR="00D80035" w:rsidRDefault="00D80035" w:rsidP="002A37D9">
      <w:pPr>
        <w:pStyle w:val="NoSpacing"/>
      </w:pPr>
      <w:r>
        <w:t xml:space="preserve">             (a) subject         </w:t>
      </w:r>
      <w:proofErr w:type="gramStart"/>
      <w:r>
        <w:t xml:space="preserve">   (</w:t>
      </w:r>
      <w:proofErr w:type="gramEnd"/>
      <w:r>
        <w:t xml:space="preserve">b) object          (c) access mode              (d) policy  </w:t>
      </w:r>
    </w:p>
    <w:p w:rsidR="00D80035" w:rsidRDefault="00D80035" w:rsidP="002A37D9">
      <w:pPr>
        <w:pStyle w:val="NoSpacing"/>
      </w:pPr>
    </w:p>
    <w:p w:rsidR="00D80035" w:rsidRDefault="00D80035" w:rsidP="00D80035">
      <w:pPr>
        <w:pStyle w:val="NoSpacing"/>
      </w:pPr>
      <w:r>
        <w:t xml:space="preserve">[A10] When a person, process, or program is (or is not) authorized to access a data item in a particular </w:t>
      </w:r>
    </w:p>
    <w:p w:rsidR="00D80035" w:rsidRDefault="00D80035" w:rsidP="00D80035">
      <w:pPr>
        <w:pStyle w:val="NoSpacing"/>
      </w:pPr>
      <w:r>
        <w:t xml:space="preserve">         way, we call the data item </w:t>
      </w:r>
      <w:proofErr w:type="gramStart"/>
      <w:r>
        <w:t>an  _</w:t>
      </w:r>
      <w:proofErr w:type="gramEnd"/>
      <w:r>
        <w:t>__________________.  (</w:t>
      </w:r>
      <w:r w:rsidR="001115C5">
        <w:t>b</w:t>
      </w:r>
      <w:r>
        <w:t>)</w:t>
      </w:r>
    </w:p>
    <w:p w:rsidR="00D80035" w:rsidRDefault="00D80035" w:rsidP="00D80035">
      <w:pPr>
        <w:pStyle w:val="NoSpacing"/>
      </w:pPr>
      <w:r>
        <w:t xml:space="preserve">             (a) subject         </w:t>
      </w:r>
      <w:proofErr w:type="gramStart"/>
      <w:r>
        <w:t xml:space="preserve">   (</w:t>
      </w:r>
      <w:proofErr w:type="gramEnd"/>
      <w:r>
        <w:t xml:space="preserve">b) object          (c) access mode              (d) policy  </w:t>
      </w:r>
    </w:p>
    <w:p w:rsidR="00D80035" w:rsidRDefault="00D80035" w:rsidP="002A37D9">
      <w:pPr>
        <w:pStyle w:val="NoSpacing"/>
      </w:pPr>
    </w:p>
    <w:p w:rsidR="006A10D3" w:rsidRDefault="006A10D3" w:rsidP="006A10D3">
      <w:pPr>
        <w:pStyle w:val="NoSpacing"/>
      </w:pPr>
      <w:r>
        <w:t xml:space="preserve">[A11] When a person, process, or program is (or is not) authorized to access a data item in a particular </w:t>
      </w:r>
    </w:p>
    <w:p w:rsidR="006A10D3" w:rsidRDefault="006A10D3" w:rsidP="006A10D3">
      <w:pPr>
        <w:pStyle w:val="NoSpacing"/>
      </w:pPr>
      <w:r>
        <w:t xml:space="preserve">         way, we call the kind of access </w:t>
      </w:r>
      <w:proofErr w:type="gramStart"/>
      <w:r>
        <w:t>an  _</w:t>
      </w:r>
      <w:proofErr w:type="gramEnd"/>
      <w:r>
        <w:t>__________________.  (c)</w:t>
      </w:r>
    </w:p>
    <w:p w:rsidR="006A10D3" w:rsidRDefault="006A10D3" w:rsidP="006A10D3">
      <w:pPr>
        <w:pStyle w:val="NoSpacing"/>
      </w:pPr>
      <w:r>
        <w:t xml:space="preserve">             (a) subject         </w:t>
      </w:r>
      <w:proofErr w:type="gramStart"/>
      <w:r>
        <w:t xml:space="preserve">   (</w:t>
      </w:r>
      <w:proofErr w:type="gramEnd"/>
      <w:r>
        <w:t xml:space="preserve">b) object          (c) access mode              (d) policy  </w:t>
      </w:r>
    </w:p>
    <w:p w:rsidR="00FA553F" w:rsidRDefault="00FA553F" w:rsidP="00FA553F">
      <w:pPr>
        <w:pStyle w:val="NoSpacing"/>
      </w:pPr>
      <w:r>
        <w:lastRenderedPageBreak/>
        <w:t xml:space="preserve">[A12] When a person, process, or program is (or is not) authorized to access a data item in a particular </w:t>
      </w:r>
    </w:p>
    <w:p w:rsidR="00FA553F" w:rsidRDefault="00FA553F" w:rsidP="00FA553F">
      <w:pPr>
        <w:pStyle w:val="NoSpacing"/>
      </w:pPr>
      <w:r>
        <w:t xml:space="preserve">         way, we call the authorization </w:t>
      </w:r>
      <w:proofErr w:type="gramStart"/>
      <w:r>
        <w:t>a  _</w:t>
      </w:r>
      <w:proofErr w:type="gramEnd"/>
      <w:r>
        <w:t>__________________.  (d)</w:t>
      </w:r>
    </w:p>
    <w:p w:rsidR="00FA553F" w:rsidRDefault="00FA553F" w:rsidP="00FA553F">
      <w:pPr>
        <w:pStyle w:val="NoSpacing"/>
      </w:pPr>
      <w:r>
        <w:t xml:space="preserve">             (a) subject         </w:t>
      </w:r>
      <w:proofErr w:type="gramStart"/>
      <w:r>
        <w:t xml:space="preserve">   (</w:t>
      </w:r>
      <w:proofErr w:type="gramEnd"/>
      <w:r>
        <w:t xml:space="preserve">b) object          (c) access mode              (d) policy  </w:t>
      </w:r>
    </w:p>
    <w:p w:rsidR="007F47E4" w:rsidRDefault="007F47E4" w:rsidP="002A37D9">
      <w:pPr>
        <w:pStyle w:val="NoSpacing"/>
      </w:pPr>
    </w:p>
    <w:p w:rsidR="007F47E4" w:rsidRDefault="007F47E4" w:rsidP="002A37D9">
      <w:pPr>
        <w:pStyle w:val="NoSpacing"/>
      </w:pPr>
    </w:p>
    <w:p w:rsidR="007F47E4" w:rsidRDefault="002B092A" w:rsidP="002A37D9">
      <w:pPr>
        <w:pStyle w:val="NoSpacing"/>
      </w:pPr>
      <w:r>
        <w:t xml:space="preserve">[A13] Threats are </w:t>
      </w:r>
      <w:proofErr w:type="gramStart"/>
      <w:r>
        <w:t xml:space="preserve">caused </w:t>
      </w:r>
      <w:r w:rsidR="001A718F">
        <w:t xml:space="preserve"> by</w:t>
      </w:r>
      <w:proofErr w:type="gramEnd"/>
      <w:r w:rsidR="001A718F">
        <w:t xml:space="preserve">  </w:t>
      </w:r>
      <w:r w:rsidR="008C2EFB">
        <w:t xml:space="preserve">  </w:t>
      </w:r>
      <w:r>
        <w:t>_______________. (c)</w:t>
      </w:r>
    </w:p>
    <w:p w:rsidR="002B092A" w:rsidRDefault="002B092A" w:rsidP="002A37D9">
      <w:pPr>
        <w:pStyle w:val="NoSpacing"/>
      </w:pPr>
      <w:r>
        <w:t xml:space="preserve">             (a) humans                </w:t>
      </w:r>
      <w:proofErr w:type="gramStart"/>
      <w:r>
        <w:t xml:space="preserve">   (</w:t>
      </w:r>
      <w:proofErr w:type="gramEnd"/>
      <w:r>
        <w:t xml:space="preserve">b) non-humans                    (c) </w:t>
      </w:r>
      <w:r w:rsidR="003D7375">
        <w:t>both</w:t>
      </w:r>
      <w:r>
        <w:t xml:space="preserve"> humans </w:t>
      </w:r>
      <w:r w:rsidR="003D7375">
        <w:t>and</w:t>
      </w:r>
      <w:bookmarkStart w:id="0" w:name="_GoBack"/>
      <w:bookmarkEnd w:id="0"/>
      <w:r>
        <w:t xml:space="preserve"> non-humans</w:t>
      </w:r>
    </w:p>
    <w:p w:rsidR="007F47E4" w:rsidRDefault="007F47E4" w:rsidP="002A37D9">
      <w:pPr>
        <w:pStyle w:val="NoSpacing"/>
      </w:pPr>
    </w:p>
    <w:p w:rsidR="007F47E4" w:rsidRDefault="008C2EFB" w:rsidP="002A37D9">
      <w:pPr>
        <w:pStyle w:val="NoSpacing"/>
      </w:pPr>
      <w:r>
        <w:t>[A14] Threats caused by humans fall into two categories:  ___________________.</w:t>
      </w:r>
      <w:r w:rsidR="006F2F55">
        <w:t xml:space="preserve"> (a)</w:t>
      </w:r>
    </w:p>
    <w:p w:rsidR="008C2EFB" w:rsidRDefault="008C2EFB" w:rsidP="002A37D9">
      <w:pPr>
        <w:pStyle w:val="NoSpacing"/>
      </w:pPr>
      <w:r>
        <w:t xml:space="preserve">             (a) </w:t>
      </w:r>
      <w:proofErr w:type="gramStart"/>
      <w:r w:rsidR="00C976E5">
        <w:t>benign  or</w:t>
      </w:r>
      <w:proofErr w:type="gramEnd"/>
      <w:r w:rsidR="00C976E5">
        <w:t xml:space="preserve">  </w:t>
      </w:r>
      <w:r>
        <w:t xml:space="preserve">malicious                (b) </w:t>
      </w:r>
      <w:r w:rsidR="00C976E5">
        <w:t>direct or indirect</w:t>
      </w:r>
    </w:p>
    <w:p w:rsidR="00C976E5" w:rsidRDefault="00C976E5" w:rsidP="002A37D9">
      <w:pPr>
        <w:pStyle w:val="NoSpacing"/>
      </w:pPr>
    </w:p>
    <w:p w:rsidR="00C976E5" w:rsidRDefault="00C976E5" w:rsidP="00C976E5">
      <w:pPr>
        <w:pStyle w:val="NoSpacing"/>
      </w:pPr>
      <w:r>
        <w:t>[A15] Malicious threats caused by humans fall into two categories:  ___________________.</w:t>
      </w:r>
      <w:r w:rsidR="006F2F55">
        <w:t xml:space="preserve"> (a)</w:t>
      </w:r>
    </w:p>
    <w:p w:rsidR="00C976E5" w:rsidRDefault="00C976E5" w:rsidP="00C976E5">
      <w:pPr>
        <w:pStyle w:val="NoSpacing"/>
      </w:pPr>
      <w:r>
        <w:t xml:space="preserve">             (a) directed or random             </w:t>
      </w:r>
      <w:proofErr w:type="gramStart"/>
      <w:r>
        <w:t xml:space="preserve">   (</w:t>
      </w:r>
      <w:proofErr w:type="gramEnd"/>
      <w:r>
        <w:t>b) direct or indirect</w:t>
      </w:r>
    </w:p>
    <w:p w:rsidR="00C976E5" w:rsidRDefault="00C976E5" w:rsidP="002A37D9">
      <w:pPr>
        <w:pStyle w:val="NoSpacing"/>
      </w:pPr>
    </w:p>
    <w:p w:rsidR="008C5897" w:rsidRDefault="008C5897" w:rsidP="002A37D9">
      <w:pPr>
        <w:pStyle w:val="NoSpacing"/>
      </w:pPr>
      <w:r>
        <w:t>[A16] Risk management becomes necessary because funds available for computer security are</w:t>
      </w:r>
    </w:p>
    <w:p w:rsidR="008C5897" w:rsidRDefault="008C5897" w:rsidP="002A37D9">
      <w:pPr>
        <w:pStyle w:val="NoSpacing"/>
      </w:pPr>
      <w:r>
        <w:t xml:space="preserve">            _____________________. </w:t>
      </w:r>
      <w:r w:rsidR="006F2F55">
        <w:t xml:space="preserve"> (a)</w:t>
      </w:r>
    </w:p>
    <w:p w:rsidR="008C5897" w:rsidRDefault="008C5897" w:rsidP="008C5897">
      <w:pPr>
        <w:pStyle w:val="NoSpacing"/>
      </w:pPr>
      <w:r>
        <w:t xml:space="preserve">            (a) limited            </w:t>
      </w:r>
      <w:proofErr w:type="gramStart"/>
      <w:r>
        <w:t xml:space="preserve">   (</w:t>
      </w:r>
      <w:proofErr w:type="gramEnd"/>
      <w:r>
        <w:t xml:space="preserve">b) more than adequate </w:t>
      </w:r>
    </w:p>
    <w:p w:rsidR="008C5897" w:rsidRDefault="008C5897" w:rsidP="008C5897">
      <w:pPr>
        <w:pStyle w:val="NoSpacing"/>
      </w:pPr>
    </w:p>
    <w:p w:rsidR="008C5897" w:rsidRDefault="008C5897" w:rsidP="008C5897">
      <w:pPr>
        <w:pStyle w:val="NoSpacing"/>
      </w:pPr>
      <w:r>
        <w:t xml:space="preserve">[A17] Amount of money </w:t>
      </w:r>
      <w:r w:rsidR="007C4DB0">
        <w:t xml:space="preserve">spent on </w:t>
      </w:r>
      <w:r>
        <w:t xml:space="preserve">computer security </w:t>
      </w:r>
      <w:r w:rsidR="007C4DB0">
        <w:t>depends on ___________________________.</w:t>
      </w:r>
      <w:r w:rsidR="006F2F55">
        <w:t xml:space="preserve"> (c)</w:t>
      </w:r>
    </w:p>
    <w:p w:rsidR="007C4DB0" w:rsidRDefault="007C4DB0" w:rsidP="008C5897">
      <w:pPr>
        <w:pStyle w:val="NoSpacing"/>
      </w:pPr>
      <w:r>
        <w:t xml:space="preserve">     (a) impact of potential harm</w:t>
      </w:r>
      <w:proofErr w:type="gramStart"/>
      <w:r>
        <w:t xml:space="preserve">   (</w:t>
      </w:r>
      <w:proofErr w:type="gramEnd"/>
      <w:r>
        <w:t xml:space="preserve">b) likelihood of potential harm  </w:t>
      </w:r>
    </w:p>
    <w:p w:rsidR="007C4DB0" w:rsidRDefault="007C4DB0" w:rsidP="008C5897">
      <w:pPr>
        <w:pStyle w:val="NoSpacing"/>
      </w:pPr>
      <w:r>
        <w:t xml:space="preserve">     (c) impact and likelihood of potential harm</w:t>
      </w:r>
    </w:p>
    <w:p w:rsidR="006F2F55" w:rsidRDefault="006F2F55" w:rsidP="008C5897">
      <w:pPr>
        <w:pStyle w:val="NoSpacing"/>
      </w:pPr>
    </w:p>
    <w:p w:rsidR="006F2F55" w:rsidRDefault="006F2F55" w:rsidP="008C5897">
      <w:pPr>
        <w:pStyle w:val="NoSpacing"/>
      </w:pPr>
      <w:r>
        <w:t>[A18] Locks, human guards, sprinklers and fire extinguishers are examples of _______________ controls. (a)</w:t>
      </w:r>
    </w:p>
    <w:p w:rsidR="006F2F55" w:rsidRDefault="006F2F55" w:rsidP="008C5897">
      <w:pPr>
        <w:pStyle w:val="NoSpacing"/>
      </w:pPr>
      <w:r>
        <w:t xml:space="preserve">           (a) physical         </w:t>
      </w:r>
      <w:proofErr w:type="gramStart"/>
      <w:r>
        <w:t xml:space="preserve">   (</w:t>
      </w:r>
      <w:proofErr w:type="gramEnd"/>
      <w:r>
        <w:t>b) procedural  or administrative            (c) technical</w:t>
      </w:r>
    </w:p>
    <w:p w:rsidR="006F2F55" w:rsidRDefault="006F2F55" w:rsidP="008C5897">
      <w:pPr>
        <w:pStyle w:val="NoSpacing"/>
      </w:pPr>
    </w:p>
    <w:p w:rsidR="006F2F55" w:rsidRDefault="006F2F55" w:rsidP="006F2F55">
      <w:pPr>
        <w:pStyle w:val="NoSpacing"/>
      </w:pPr>
      <w:r>
        <w:t xml:space="preserve">[A19] Laws, regulations, policies, copyrights </w:t>
      </w:r>
      <w:proofErr w:type="gramStart"/>
      <w:r>
        <w:t>and  contracts</w:t>
      </w:r>
      <w:proofErr w:type="gramEnd"/>
      <w:r>
        <w:t xml:space="preserve"> are examples of _______________ controls.(b)</w:t>
      </w:r>
    </w:p>
    <w:p w:rsidR="006F2F55" w:rsidRDefault="006F2F55" w:rsidP="006F2F55">
      <w:pPr>
        <w:pStyle w:val="NoSpacing"/>
      </w:pPr>
      <w:r>
        <w:t xml:space="preserve">           (a) physical         </w:t>
      </w:r>
      <w:proofErr w:type="gramStart"/>
      <w:r>
        <w:t xml:space="preserve">   (</w:t>
      </w:r>
      <w:proofErr w:type="gramEnd"/>
      <w:r>
        <w:t>b) procedural  or administrative            (c) technical</w:t>
      </w:r>
    </w:p>
    <w:p w:rsidR="006F2F55" w:rsidRDefault="006F2F55" w:rsidP="008C5897">
      <w:pPr>
        <w:pStyle w:val="NoSpacing"/>
      </w:pPr>
      <w:r>
        <w:t xml:space="preserve">           </w:t>
      </w:r>
    </w:p>
    <w:p w:rsidR="006F2F55" w:rsidRDefault="006F2F55" w:rsidP="006F2F55">
      <w:pPr>
        <w:pStyle w:val="NoSpacing"/>
      </w:pPr>
      <w:r>
        <w:t xml:space="preserve">[A20] Network Protocols, firewalls, and </w:t>
      </w:r>
      <w:proofErr w:type="gramStart"/>
      <w:r>
        <w:t>encryption  are</w:t>
      </w:r>
      <w:proofErr w:type="gramEnd"/>
      <w:r>
        <w:t xml:space="preserve"> examples of _______________ controls.(c)</w:t>
      </w:r>
    </w:p>
    <w:p w:rsidR="006F2F55" w:rsidRDefault="006F2F55" w:rsidP="006F2F55">
      <w:pPr>
        <w:pStyle w:val="NoSpacing"/>
      </w:pPr>
      <w:r>
        <w:t xml:space="preserve">           (a) physical         </w:t>
      </w:r>
      <w:proofErr w:type="gramStart"/>
      <w:r>
        <w:t xml:space="preserve">   (</w:t>
      </w:r>
      <w:proofErr w:type="gramEnd"/>
      <w:r>
        <w:t>b) procedural  or administrative            (c) technical</w:t>
      </w:r>
    </w:p>
    <w:p w:rsidR="008C5897" w:rsidRDefault="008C5897" w:rsidP="008C5897">
      <w:pPr>
        <w:pStyle w:val="NoSpacing"/>
      </w:pPr>
    </w:p>
    <w:p w:rsidR="006F2F55" w:rsidRDefault="006F2F55" w:rsidP="008C5897">
      <w:pPr>
        <w:pStyle w:val="NoSpacing"/>
      </w:pPr>
    </w:p>
    <w:p w:rsidR="006F2F55" w:rsidRDefault="006F2F55" w:rsidP="008C5897">
      <w:pPr>
        <w:pStyle w:val="NoSpacing"/>
      </w:pPr>
    </w:p>
    <w:p w:rsidR="00CC436D" w:rsidRDefault="00CC436D" w:rsidP="008C5897">
      <w:pPr>
        <w:pStyle w:val="NoSpacing"/>
      </w:pPr>
      <w:r>
        <w:t>[</w:t>
      </w:r>
      <w:proofErr w:type="gramStart"/>
      <w:r w:rsidR="00B01990">
        <w:t>B</w:t>
      </w:r>
      <w:r>
        <w:t xml:space="preserve">, </w:t>
      </w:r>
      <w:r w:rsidR="00573660">
        <w:t xml:space="preserve">  </w:t>
      </w:r>
      <w:proofErr w:type="gramEnd"/>
      <w:r w:rsidR="001A59FB">
        <w:t xml:space="preserve"> </w:t>
      </w:r>
      <w:r w:rsidR="000517A7">
        <w:t xml:space="preserve">10 </w:t>
      </w:r>
      <w:r w:rsidR="00573660">
        <w:t>points</w:t>
      </w:r>
      <w:r>
        <w:t xml:space="preserve"> ] </w:t>
      </w:r>
      <w:r w:rsidR="00B01990">
        <w:t>True/False</w:t>
      </w:r>
    </w:p>
    <w:p w:rsidR="006D55FB" w:rsidRDefault="006D55FB" w:rsidP="00874CE5">
      <w:r>
        <w:t xml:space="preserve">[B1] </w:t>
      </w:r>
      <w:r w:rsidR="0046282A">
        <w:t xml:space="preserve">A paradigm of Computer Security </w:t>
      </w:r>
      <w:proofErr w:type="gramStart"/>
      <w:r w:rsidR="0046282A">
        <w:t xml:space="preserve">is </w:t>
      </w:r>
      <w:r w:rsidR="002B092A">
        <w:t xml:space="preserve"> </w:t>
      </w:r>
      <w:r w:rsidR="0046282A">
        <w:t>Access</w:t>
      </w:r>
      <w:proofErr w:type="gramEnd"/>
      <w:r w:rsidR="0046282A">
        <w:t xml:space="preserve"> Control. (T)</w:t>
      </w:r>
    </w:p>
    <w:p w:rsidR="00381474" w:rsidRDefault="00381474" w:rsidP="00874CE5">
      <w:r>
        <w:t>[B2] All attackers match a single pattern. (F)</w:t>
      </w:r>
    </w:p>
    <w:p w:rsidR="00381474" w:rsidRDefault="00411BF0" w:rsidP="00874CE5">
      <w:r>
        <w:t>[B3] Hackers are honest, law-abiding persons. (T)</w:t>
      </w:r>
    </w:p>
    <w:p w:rsidR="005458BE" w:rsidRDefault="005458BE" w:rsidP="00874CE5">
      <w:r>
        <w:t xml:space="preserve">[B4] Many hackers display characteristics of </w:t>
      </w:r>
      <w:proofErr w:type="spellStart"/>
      <w:r>
        <w:t>Aspberger</w:t>
      </w:r>
      <w:proofErr w:type="spellEnd"/>
      <w:r>
        <w:t xml:space="preserve"> Syndrome. (T)</w:t>
      </w:r>
    </w:p>
    <w:p w:rsidR="008C5897" w:rsidRDefault="008C5897" w:rsidP="00874CE5">
      <w:r>
        <w:t>[B5] Attacks can be launched by individuals, organized groups, organized crime groups, or terrorists. (T)</w:t>
      </w:r>
    </w:p>
    <w:p w:rsidR="008C5897" w:rsidRDefault="007C4DB0" w:rsidP="00874CE5">
      <w:r>
        <w:t>[B6] Impact of potential harm can be measured precisely. (F)</w:t>
      </w:r>
    </w:p>
    <w:p w:rsidR="007C4DB0" w:rsidRDefault="007C4DB0" w:rsidP="00874CE5">
      <w:r>
        <w:t>[B7] Likelihood of potential harm can be measured precisely. (F)</w:t>
      </w:r>
    </w:p>
    <w:p w:rsidR="007C4DB0" w:rsidRDefault="007C4DB0" w:rsidP="00874CE5">
      <w:r>
        <w:lastRenderedPageBreak/>
        <w:t>[B8] In the absence of a method, an attack cannot succeed. (T)</w:t>
      </w:r>
    </w:p>
    <w:p w:rsidR="007C4DB0" w:rsidRDefault="007C4DB0" w:rsidP="00874CE5">
      <w:r>
        <w:t>[B9] In the absence of an opportunity, an attack cannot succeed. (T)</w:t>
      </w:r>
    </w:p>
    <w:p w:rsidR="007C4DB0" w:rsidRDefault="007C4DB0" w:rsidP="00874CE5">
      <w:r>
        <w:t>[B10] In the absence of a motive, an attack cannot succeed. (T)</w:t>
      </w:r>
    </w:p>
    <w:p w:rsidR="007C4DB0" w:rsidRDefault="007C4DB0" w:rsidP="00874CE5"/>
    <w:p w:rsidR="005E02BE" w:rsidRDefault="005E02BE" w:rsidP="00874CE5"/>
    <w:p w:rsidR="001A70A9" w:rsidRDefault="001A70A9" w:rsidP="005F668D">
      <w:pPr>
        <w:pStyle w:val="NoSpacing"/>
      </w:pPr>
    </w:p>
    <w:p w:rsidR="005E02BE" w:rsidRDefault="005E02BE" w:rsidP="00874CE5"/>
    <w:p w:rsidR="005E02BE" w:rsidRDefault="005E02BE" w:rsidP="00874CE5"/>
    <w:p w:rsidR="00874CE5" w:rsidRDefault="00874CE5"/>
    <w:sectPr w:rsidR="0087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E5"/>
    <w:rsid w:val="00000B0C"/>
    <w:rsid w:val="00005886"/>
    <w:rsid w:val="000517A7"/>
    <w:rsid w:val="000745D2"/>
    <w:rsid w:val="000C475F"/>
    <w:rsid w:val="001115C5"/>
    <w:rsid w:val="00125962"/>
    <w:rsid w:val="00151371"/>
    <w:rsid w:val="00153E7C"/>
    <w:rsid w:val="00166DA4"/>
    <w:rsid w:val="001A1680"/>
    <w:rsid w:val="001A59FB"/>
    <w:rsid w:val="001A70A9"/>
    <w:rsid w:val="001A718F"/>
    <w:rsid w:val="00214703"/>
    <w:rsid w:val="00294356"/>
    <w:rsid w:val="002A37D9"/>
    <w:rsid w:val="002B092A"/>
    <w:rsid w:val="002B1C5D"/>
    <w:rsid w:val="002B276F"/>
    <w:rsid w:val="00315CC6"/>
    <w:rsid w:val="0033395A"/>
    <w:rsid w:val="00381474"/>
    <w:rsid w:val="003D1DF1"/>
    <w:rsid w:val="003D7375"/>
    <w:rsid w:val="003E2699"/>
    <w:rsid w:val="00411BF0"/>
    <w:rsid w:val="00411CCD"/>
    <w:rsid w:val="0044047F"/>
    <w:rsid w:val="00444D12"/>
    <w:rsid w:val="0046282A"/>
    <w:rsid w:val="004B3B20"/>
    <w:rsid w:val="004C6908"/>
    <w:rsid w:val="005434FD"/>
    <w:rsid w:val="00545137"/>
    <w:rsid w:val="005458BE"/>
    <w:rsid w:val="00560ED9"/>
    <w:rsid w:val="00573660"/>
    <w:rsid w:val="005E02BE"/>
    <w:rsid w:val="005F668D"/>
    <w:rsid w:val="00665097"/>
    <w:rsid w:val="006A10D3"/>
    <w:rsid w:val="006D4933"/>
    <w:rsid w:val="006D55FB"/>
    <w:rsid w:val="006E4060"/>
    <w:rsid w:val="006F2F55"/>
    <w:rsid w:val="006F63A0"/>
    <w:rsid w:val="00707021"/>
    <w:rsid w:val="00750DE9"/>
    <w:rsid w:val="007A4645"/>
    <w:rsid w:val="007A5214"/>
    <w:rsid w:val="007B05EE"/>
    <w:rsid w:val="007C01B0"/>
    <w:rsid w:val="007C4DB0"/>
    <w:rsid w:val="007E76E1"/>
    <w:rsid w:val="007F47E4"/>
    <w:rsid w:val="00852403"/>
    <w:rsid w:val="00874CE5"/>
    <w:rsid w:val="008910EF"/>
    <w:rsid w:val="008C2EFB"/>
    <w:rsid w:val="008C5897"/>
    <w:rsid w:val="00A85BC4"/>
    <w:rsid w:val="00AA6438"/>
    <w:rsid w:val="00AC05E2"/>
    <w:rsid w:val="00AC1398"/>
    <w:rsid w:val="00B01990"/>
    <w:rsid w:val="00B06B74"/>
    <w:rsid w:val="00BD7C52"/>
    <w:rsid w:val="00BE067D"/>
    <w:rsid w:val="00BE4B3C"/>
    <w:rsid w:val="00C65089"/>
    <w:rsid w:val="00C94199"/>
    <w:rsid w:val="00C976E5"/>
    <w:rsid w:val="00CB2478"/>
    <w:rsid w:val="00CC436D"/>
    <w:rsid w:val="00CF6B2A"/>
    <w:rsid w:val="00D03E59"/>
    <w:rsid w:val="00D73D51"/>
    <w:rsid w:val="00D80035"/>
    <w:rsid w:val="00D86BB8"/>
    <w:rsid w:val="00DC2C77"/>
    <w:rsid w:val="00DD2E0D"/>
    <w:rsid w:val="00DF5727"/>
    <w:rsid w:val="00E31A2B"/>
    <w:rsid w:val="00E52A10"/>
    <w:rsid w:val="00E6739E"/>
    <w:rsid w:val="00E70D8A"/>
    <w:rsid w:val="00EE5DFE"/>
    <w:rsid w:val="00F07727"/>
    <w:rsid w:val="00F507A1"/>
    <w:rsid w:val="00F72AF5"/>
    <w:rsid w:val="00F927D9"/>
    <w:rsid w:val="00FA553F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64D6"/>
  <w15:chartTrackingRefBased/>
  <w15:docId w15:val="{3D41A857-7A09-45C3-92E9-2E775D1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87</cp:revision>
  <dcterms:created xsi:type="dcterms:W3CDTF">2018-08-25T15:07:00Z</dcterms:created>
  <dcterms:modified xsi:type="dcterms:W3CDTF">2019-12-23T14:48:00Z</dcterms:modified>
</cp:coreProperties>
</file>