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6356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Agentes:</w:t>
      </w:r>
    </w:p>
    <w:p w14:paraId="452DE1D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1. </w:t>
      </w:r>
      <w:r>
        <w:rPr>
          <w:rStyle w:val="7"/>
          <w:rFonts w:hint="default" w:ascii="Calibri" w:hAnsi="Calibri" w:cs="Calibri"/>
          <w:b/>
          <w:bCs/>
          <w:sz w:val="24"/>
          <w:szCs w:val="24"/>
        </w:rPr>
        <w:t>Pesquisador de Mercado</w:t>
      </w:r>
    </w:p>
    <w:p w14:paraId="112736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Descrição:</w:t>
      </w:r>
      <w:r>
        <w:rPr>
          <w:rFonts w:hint="default" w:ascii="Calibri" w:hAnsi="Calibri" w:cs="Calibri"/>
          <w:sz w:val="24"/>
          <w:szCs w:val="24"/>
        </w:rPr>
        <w:t xml:space="preserve"> Este agente é responsável por coletar e organizar informações sobre o mercado de um determinado setor. Ele se dedica a encontrar dados relevantes, identificar os principais players e compreender as tendências do setor. A principal tarefa do Pesquisador de Mercado é garantir que todos os dados estejam atualizados e bem documentados para posterior análise.</w:t>
      </w:r>
    </w:p>
    <w:p w14:paraId="44F99B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Objetivo:</w:t>
      </w:r>
      <w:r>
        <w:rPr>
          <w:rFonts w:hint="default" w:ascii="Calibri" w:hAnsi="Calibri" w:cs="Calibri"/>
          <w:sz w:val="24"/>
          <w:szCs w:val="24"/>
        </w:rPr>
        <w:t xml:space="preserve"> Coletar e organizar informações detalhadas sobre o setor para facilitar a análise de tendências e elaboração de relatórios.</w:t>
      </w:r>
    </w:p>
    <w:p w14:paraId="50656E5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2. </w:t>
      </w:r>
      <w:r>
        <w:rPr>
          <w:rStyle w:val="7"/>
          <w:rFonts w:hint="default" w:ascii="Calibri" w:hAnsi="Calibri" w:cs="Calibri"/>
          <w:b/>
          <w:bCs/>
          <w:sz w:val="24"/>
          <w:szCs w:val="24"/>
        </w:rPr>
        <w:t>Analista de Tendências</w:t>
      </w:r>
    </w:p>
    <w:p w14:paraId="074FD6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Descrição:</w:t>
      </w:r>
      <w:r>
        <w:rPr>
          <w:rFonts w:hint="default" w:ascii="Calibri" w:hAnsi="Calibri" w:cs="Calibri"/>
          <w:sz w:val="24"/>
          <w:szCs w:val="24"/>
        </w:rPr>
        <w:t xml:space="preserve"> O Analista de Tendências examina os dados coletados pelo Pesquisador de Mercado e procura identificar padrões, oportunidades e ameaças dentro do setor. Ele é responsável por realizar uma análise profunda para destacar as tendências emergentes e as dinâmicas de mercado que podem afetar o setor.</w:t>
      </w:r>
    </w:p>
    <w:p w14:paraId="22FAE1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Objetivo:</w:t>
      </w:r>
      <w:r>
        <w:rPr>
          <w:rFonts w:hint="default" w:ascii="Calibri" w:hAnsi="Calibri" w:cs="Calibri"/>
          <w:sz w:val="24"/>
          <w:szCs w:val="24"/>
        </w:rPr>
        <w:t xml:space="preserve"> Analisar os dados do setor, identificar tendências e gerar insights que ajudem na tomada de decisões.</w:t>
      </w:r>
    </w:p>
    <w:p w14:paraId="1D51DA4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3. </w:t>
      </w:r>
      <w:r>
        <w:rPr>
          <w:rStyle w:val="7"/>
          <w:rFonts w:hint="default" w:ascii="Calibri" w:hAnsi="Calibri" w:cs="Calibri"/>
          <w:b/>
          <w:bCs/>
          <w:sz w:val="24"/>
          <w:szCs w:val="24"/>
        </w:rPr>
        <w:t>Redator de Relatórios</w:t>
      </w:r>
    </w:p>
    <w:p w14:paraId="6629E3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Descrição:</w:t>
      </w:r>
      <w:r>
        <w:rPr>
          <w:rFonts w:hint="default" w:ascii="Calibri" w:hAnsi="Calibri" w:cs="Calibri"/>
          <w:sz w:val="24"/>
          <w:szCs w:val="24"/>
        </w:rPr>
        <w:t xml:space="preserve"> O Redator de Relatórios transforma as análises do Analista de Tendências em um relatório estruturado e compreensível para tomadores de decisão. Ele cria um documento final, com uma visão clara das informações e recomendações estratégicas com base nas análises de mercado.</w:t>
      </w:r>
    </w:p>
    <w:p w14:paraId="3BC406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Objetivo:</w:t>
      </w:r>
      <w:r>
        <w:rPr>
          <w:rFonts w:hint="default" w:ascii="Calibri" w:hAnsi="Calibri" w:cs="Calibri"/>
          <w:sz w:val="24"/>
          <w:szCs w:val="24"/>
        </w:rPr>
        <w:t xml:space="preserve"> Elaborar um relatório detalhado que sintetize as descobertas e análises do setor, apresentando de forma clara as tendências e sugestões de ação.</w:t>
      </w:r>
    </w:p>
    <w:p w14:paraId="7E0C03C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bCs/>
          <w:sz w:val="24"/>
          <w:szCs w:val="24"/>
        </w:rPr>
        <w:t>Objetivo geral do programa:</w:t>
      </w:r>
    </w:p>
    <w:p w14:paraId="6DD0069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O programa tem como objetivo gerar um </w:t>
      </w:r>
      <w:r>
        <w:rPr>
          <w:rStyle w:val="7"/>
          <w:rFonts w:hint="default" w:ascii="Calibri" w:hAnsi="Calibri" w:cs="Calibri"/>
          <w:sz w:val="24"/>
          <w:szCs w:val="24"/>
        </w:rPr>
        <w:t>relatório de análise de mercado</w:t>
      </w:r>
      <w:r>
        <w:rPr>
          <w:rFonts w:hint="default" w:ascii="Calibri" w:hAnsi="Calibri" w:cs="Calibri"/>
          <w:sz w:val="24"/>
          <w:szCs w:val="24"/>
        </w:rPr>
        <w:t xml:space="preserve"> sobre um determinado setor, seguindo uma estrutura organizada de três etapas:</w:t>
      </w:r>
    </w:p>
    <w:p w14:paraId="0F3C27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Coleta de Dados:</w:t>
      </w:r>
      <w:r>
        <w:rPr>
          <w:rFonts w:hint="default" w:ascii="Calibri" w:hAnsi="Calibri" w:cs="Calibri"/>
          <w:sz w:val="24"/>
          <w:szCs w:val="24"/>
        </w:rPr>
        <w:t xml:space="preserve"> O Pesquisador de Mercado coleta informações atualizadas sobre o setor, identificando os principais players, tendências e estatísticas relevantes.</w:t>
      </w:r>
    </w:p>
    <w:p w14:paraId="6393A7B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Análise de Tendências:</w:t>
      </w:r>
      <w:r>
        <w:rPr>
          <w:rFonts w:hint="default" w:ascii="Calibri" w:hAnsi="Calibri" w:cs="Calibri"/>
          <w:sz w:val="24"/>
          <w:szCs w:val="24"/>
        </w:rPr>
        <w:t xml:space="preserve"> O Analista de Tendências examina os dados coletados, buscando padrões, oportunidades e ameaças emergentes.</w:t>
      </w:r>
    </w:p>
    <w:p w14:paraId="0C20AF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sz w:val="24"/>
          <w:szCs w:val="24"/>
        </w:rPr>
        <w:t>Elaboração de Relatório:</w:t>
      </w:r>
      <w:r>
        <w:rPr>
          <w:rFonts w:hint="default" w:ascii="Calibri" w:hAnsi="Calibri" w:cs="Calibri"/>
          <w:sz w:val="24"/>
          <w:szCs w:val="24"/>
        </w:rPr>
        <w:t xml:space="preserve"> O Redator de Relatórios usa a análise das tendências para criar um documento estruturado, com um resumo executivo e recomendações baseadas nas conclusões do estudo.</w:t>
      </w:r>
    </w:p>
    <w:p w14:paraId="709203C7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Essas tarefas são coordenadas por um </w:t>
      </w:r>
      <w:r>
        <w:rPr>
          <w:rStyle w:val="7"/>
          <w:rFonts w:hint="default" w:ascii="Calibri" w:hAnsi="Calibri" w:cs="Calibri"/>
          <w:sz w:val="24"/>
          <w:szCs w:val="24"/>
        </w:rPr>
        <w:t>Crew</w:t>
      </w:r>
      <w:r>
        <w:rPr>
          <w:rFonts w:hint="default" w:ascii="Calibri" w:hAnsi="Calibri" w:cs="Calibri"/>
          <w:sz w:val="24"/>
          <w:szCs w:val="24"/>
        </w:rPr>
        <w:t>, que envolve a colaboração e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t xml:space="preserve">ntre os três agentes para fornecer um relatório consolidado sobre o setor escolhido (no exemplo do código, o setor é </w:t>
      </w:r>
      <w:r>
        <w:rPr>
          <w:rStyle w:val="7"/>
          <w:rFonts w:hint="default" w:ascii="Calibri" w:hAnsi="Calibri" w:cs="Calibri"/>
          <w:sz w:val="24"/>
          <w:szCs w:val="24"/>
        </w:rPr>
        <w:t>Inteligência Artificial</w:t>
      </w:r>
      <w:r>
        <w:rPr>
          <w:rFonts w:hint="default" w:ascii="Calibri" w:hAnsi="Calibri" w:cs="Calibri"/>
          <w:sz w:val="24"/>
          <w:szCs w:val="24"/>
        </w:rPr>
        <w:t>).</w:t>
      </w:r>
    </w:p>
    <w:p w14:paraId="072D3C4C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Ao final, o programa gera um relatório em </w:t>
      </w:r>
      <w:r>
        <w:rPr>
          <w:rStyle w:val="7"/>
          <w:rFonts w:hint="default" w:ascii="Calibri" w:hAnsi="Calibri" w:cs="Calibri"/>
          <w:sz w:val="24"/>
          <w:szCs w:val="24"/>
        </w:rPr>
        <w:t>Markdown</w:t>
      </w:r>
      <w:r>
        <w:rPr>
          <w:rFonts w:hint="default" w:ascii="Calibri" w:hAnsi="Calibri" w:cs="Calibri"/>
          <w:sz w:val="24"/>
          <w:szCs w:val="24"/>
        </w:rPr>
        <w:t xml:space="preserve"> que pode ser visualizado e convertido em </w:t>
      </w:r>
      <w:r>
        <w:rPr>
          <w:rStyle w:val="7"/>
          <w:rFonts w:hint="default" w:ascii="Calibri" w:hAnsi="Calibri" w:cs="Calibri"/>
          <w:sz w:val="24"/>
          <w:szCs w:val="24"/>
        </w:rPr>
        <w:t>PDF</w:t>
      </w:r>
      <w:r>
        <w:rPr>
          <w:rFonts w:hint="default" w:ascii="Calibri" w:hAnsi="Calibri" w:cs="Calibri"/>
          <w:sz w:val="24"/>
          <w:szCs w:val="24"/>
        </w:rPr>
        <w:t xml:space="preserve"> para ser compartilhado ou apresentado.</w:t>
      </w:r>
    </w:p>
    <w:p w14:paraId="3039E1D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34009"/>
    <w:multiLevelType w:val="multilevel"/>
    <w:tmpl w:val="9CF34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EFF9BE4"/>
    <w:multiLevelType w:val="multilevel"/>
    <w:tmpl w:val="FEFF9B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4EE2611"/>
    <w:multiLevelType w:val="multilevel"/>
    <w:tmpl w:val="34EE26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77FA6C7C"/>
    <w:multiLevelType w:val="multilevel"/>
    <w:tmpl w:val="77FA6C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C6A8D"/>
    <w:rsid w:val="342C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2025-02-12T02:24:00Z</dcterms:created>
  <dc:creator>Rodrigo da Costa Barros Macedo</dc:creator>
  <cp:lastModifiedBy>Rodrigo da Costa Barros Macedo</cp:lastModifiedBy>
  <dcterms:modified xsi:type="dcterms:W3CDTF">2025-02-12T02:25:01Z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CDD8D47671804CDBB6CC2E454BF3C74D_11</vt:lpwstr>
  </property>
</Properties>
</file>