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32FB" w14:textId="77777777" w:rsidR="00D247A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Raleway" w:eastAsia="Raleway" w:hAnsi="Raleway" w:cs="Raleway"/>
          <w:sz w:val="22"/>
          <w:szCs w:val="22"/>
        </w:rPr>
      </w:pPr>
      <w:r>
        <w:rPr>
          <w:rFonts w:ascii="Raleway" w:eastAsia="Raleway" w:hAnsi="Raleway" w:cs="Raleway"/>
          <w:b/>
          <w:color w:val="2F5496"/>
          <w:sz w:val="32"/>
          <w:szCs w:val="32"/>
        </w:rPr>
        <w:t>CLIL Lesson Plan Template</w:t>
      </w:r>
      <w:r>
        <w:rPr>
          <w:rFonts w:ascii="Raleway" w:eastAsia="Raleway" w:hAnsi="Raleway" w:cs="Raleway"/>
          <w:sz w:val="22"/>
          <w:szCs w:val="22"/>
        </w:rPr>
        <w:t xml:space="preserve"> </w:t>
      </w:r>
    </w:p>
    <w:p w14:paraId="0B9AC9B6" w14:textId="77777777" w:rsidR="00D247A3" w:rsidRDefault="00D247A3">
      <w:pPr>
        <w:spacing w:line="276" w:lineRule="auto"/>
        <w:rPr>
          <w:rFonts w:ascii="Raleway" w:eastAsia="Raleway" w:hAnsi="Raleway" w:cs="Raleway"/>
          <w:sz w:val="22"/>
          <w:szCs w:val="22"/>
          <w:highlight w:val="yellow"/>
        </w:rPr>
      </w:pPr>
    </w:p>
    <w:tbl>
      <w:tblPr>
        <w:tblStyle w:val="a5"/>
        <w:tblW w:w="15525" w:type="dxa"/>
        <w:tblInd w:w="-5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425"/>
        <w:gridCol w:w="5670"/>
        <w:gridCol w:w="6330"/>
      </w:tblGrid>
      <w:tr w:rsidR="00D247A3" w14:paraId="1343FFF7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0EA1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Content area </w:t>
            </w: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3033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Grade</w:t>
            </w:r>
          </w:p>
        </w:tc>
        <w:tc>
          <w:tcPr>
            <w:tcW w:w="12000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F2ED1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Teacher </w:t>
            </w:r>
          </w:p>
        </w:tc>
      </w:tr>
      <w:tr w:rsidR="00D247A3" w14:paraId="1448857F" w14:textId="77777777">
        <w:trPr>
          <w:trHeight w:val="420"/>
        </w:trPr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F59C2" w14:textId="048D47F5" w:rsidR="00D247A3" w:rsidRDefault="005B6B93">
            <w:pPr>
              <w:widowControl w:val="0"/>
              <w:jc w:val="center"/>
              <w:rPr>
                <w:rFonts w:ascii="Raleway" w:eastAsia="Raleway" w:hAnsi="Raleway" w:cs="Raleway"/>
                <w:i/>
                <w:sz w:val="22"/>
                <w:szCs w:val="22"/>
              </w:rPr>
            </w:pPr>
            <w:r>
              <w:rPr>
                <w:rFonts w:ascii="Raleway" w:eastAsia="Raleway" w:hAnsi="Raleway" w:cs="Raleway"/>
                <w:i/>
                <w:sz w:val="20"/>
                <w:szCs w:val="20"/>
              </w:rPr>
              <w:t xml:space="preserve">IC T 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335B3" w14:textId="251C2ABF" w:rsidR="00D247A3" w:rsidRDefault="005B6B93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Vocational </w:t>
            </w:r>
            <w:r>
              <w:rPr>
                <w:rFonts w:ascii="Raleway" w:eastAsia="Raleway" w:hAnsi="Raleway" w:cs="Raleway"/>
                <w:sz w:val="22"/>
                <w:szCs w:val="22"/>
              </w:rPr>
              <w:br/>
              <w:t>School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0625" w14:textId="0CCBA934" w:rsidR="00D247A3" w:rsidRDefault="00AC17D7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Johannnes Vogel, </w:t>
            </w:r>
            <w:r w:rsidR="00895BD5">
              <w:rPr>
                <w:rFonts w:ascii="Raleway" w:eastAsia="Raleway" w:hAnsi="Raleway" w:cs="Raleway"/>
                <w:sz w:val="22"/>
                <w:szCs w:val="22"/>
              </w:rPr>
              <w:t>Daniel Garavaldi</w:t>
            </w:r>
          </w:p>
        </w:tc>
      </w:tr>
      <w:tr w:rsidR="00D247A3" w14:paraId="5FA83C85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1AA0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Prior knowledge </w:t>
            </w:r>
          </w:p>
        </w:tc>
      </w:tr>
      <w:tr w:rsidR="00D247A3" w:rsidRPr="00970174" w14:paraId="6C3BB895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BAB3" w14:textId="5EBE8D36" w:rsidR="00D247A3" w:rsidRPr="00866DF0" w:rsidRDefault="00EA317D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Usage of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website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(i.e. webshops</w:t>
            </w:r>
            <w:r w:rsidR="009A060B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, webbased booking-systems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)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in the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every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day life</w:t>
            </w:r>
            <w:r w:rsidR="00BB4A5D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on desktop or </w:t>
            </w:r>
            <w:r w:rsidR="00067E0C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smartphones</w:t>
            </w:r>
          </w:p>
          <w:p w14:paraId="12ADA6A9" w14:textId="77777777" w:rsidR="005B6B93" w:rsidRDefault="00564593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Usage of filesharing / network printer</w:t>
            </w:r>
          </w:p>
          <w:p w14:paraId="5426B6B2" w14:textId="2A2C7E59" w:rsidR="00716CDB" w:rsidRPr="00866DF0" w:rsidRDefault="00716CDB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Knowledge</w:t>
            </w:r>
            <w:r w:rsidR="00116967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about the concept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of </w:t>
            </w:r>
            <w:r w:rsidR="00116967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 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‘protocol’</w:t>
            </w:r>
          </w:p>
        </w:tc>
      </w:tr>
      <w:tr w:rsidR="00D247A3" w14:paraId="0C11CE03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17E0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Materials and resources  </w:t>
            </w:r>
          </w:p>
        </w:tc>
      </w:tr>
      <w:tr w:rsidR="00D247A3" w14:paraId="31C3CDB0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A5ED" w14:textId="77777777" w:rsidR="00D247A3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 w:rsidRPr="00FF392F">
              <w:rPr>
                <w:rFonts w:ascii="Raleway" w:eastAsia="Raleway" w:hAnsi="Raleway" w:cs="Raleway"/>
                <w:sz w:val="22"/>
                <w:szCs w:val="22"/>
              </w:rPr>
              <w:t>Diagram</w:t>
            </w:r>
          </w:p>
          <w:p w14:paraId="000B6380" w14:textId="3CBCC01A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Demonstration</w:t>
            </w:r>
          </w:p>
          <w:p w14:paraId="7CFD3297" w14:textId="1C86F255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Gap fills</w:t>
            </w:r>
          </w:p>
          <w:p w14:paraId="2218F034" w14:textId="562E6E3E" w:rsidR="00FF392F" w:rsidRPr="00FF392F" w:rsidRDefault="004E3C01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L</w:t>
            </w:r>
            <w:r w:rsidR="00FF392F">
              <w:rPr>
                <w:rFonts w:ascii="Raleway" w:eastAsia="Raleway" w:hAnsi="Raleway" w:cs="Raleway"/>
                <w:sz w:val="22"/>
                <w:szCs w:val="22"/>
              </w:rPr>
              <w:t>yric</w:t>
            </w:r>
          </w:p>
        </w:tc>
      </w:tr>
      <w:tr w:rsidR="00D247A3" w14:paraId="5D4EC0F9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6A7C3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Anticipated problems &amp; possible solutions</w:t>
            </w:r>
          </w:p>
        </w:tc>
      </w:tr>
      <w:tr w:rsidR="00D247A3" w:rsidRPr="00F9744A" w14:paraId="199D23AF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420AA" w14:textId="77777777" w:rsidR="00D247A3" w:rsidRDefault="00F9744A" w:rsidP="00F9744A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F9744A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has no installed git command -&gt; S can download as zip-File</w:t>
            </w:r>
          </w:p>
          <w:p w14:paraId="717690C4" w14:textId="5F76205C" w:rsidR="00F9744A" w:rsidRDefault="00F9744A" w:rsidP="00F9744A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has forgotten his notebook </w:t>
            </w:r>
            <w:r w:rsidR="009F5474" w:rsidRPr="009F5474">
              <w:rPr>
                <w:rFonts w:ascii="Raleway" w:eastAsia="Raleway" w:hAnsi="Raleway" w:cs="Raleway"/>
                <w:sz w:val="22"/>
                <w:szCs w:val="22"/>
                <w:lang w:val="en-US"/>
              </w:rPr>
              <w:sym w:font="Wingdings" w:char="F0E0"/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S should work with his partner or borrow a notebook from ICT-Service</w:t>
            </w:r>
          </w:p>
          <w:p w14:paraId="314E0832" w14:textId="03F487F4" w:rsidR="00F07ECD" w:rsidRPr="00F9744A" w:rsidRDefault="009F5474" w:rsidP="00F9744A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cannot recall the terms client and server </w:t>
            </w:r>
            <w:r w:rsidRPr="009F5474">
              <w:rPr>
                <w:rFonts w:ascii="Raleway" w:eastAsia="Raleway" w:hAnsi="Raleway" w:cs="Raleway"/>
                <w:sz w:val="22"/>
                <w:szCs w:val="22"/>
                <w:lang w:val="en-US"/>
              </w:rPr>
              <w:sym w:font="Wingdings" w:char="F0E0"/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only when working with Mediamatician </w:t>
            </w:r>
          </w:p>
        </w:tc>
      </w:tr>
      <w:tr w:rsidR="00D247A3" w:rsidRPr="00970174" w14:paraId="25F2C746" w14:textId="77777777">
        <w:trPr>
          <w:trHeight w:val="420"/>
        </w:trPr>
        <w:tc>
          <w:tcPr>
            <w:tcW w:w="2100" w:type="dxa"/>
            <w:vMerge w:val="restart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2FF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objectives</w:t>
            </w:r>
          </w:p>
          <w:p w14:paraId="1E64D6FA" w14:textId="77777777" w:rsidR="00D247A3" w:rsidRDefault="00D247A3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530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Content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B77FD" w14:textId="77777777" w:rsidR="00833BFC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</w:t>
            </w:r>
            <w:r w:rsidR="00833BFC">
              <w:rPr>
                <w:rFonts w:ascii="Raleway" w:eastAsia="Raleway" w:hAnsi="Raleway" w:cs="Raleway"/>
                <w:sz w:val="22"/>
                <w:szCs w:val="22"/>
                <w:lang w:val="en-US"/>
              </w:rPr>
              <w:t>can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…</w:t>
            </w:r>
          </w:p>
          <w:p w14:paraId="257C56B4" w14:textId="3889CE9C" w:rsidR="001D1721" w:rsidRPr="001D1721" w:rsidRDefault="001D1721" w:rsidP="00833BFC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R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ecognize 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client/server communication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in daily situations.</w:t>
            </w:r>
          </w:p>
          <w:p w14:paraId="551D1254" w14:textId="29EF319E" w:rsidR="009F5474" w:rsidRPr="001D1721" w:rsidRDefault="001D1721" w:rsidP="00833BFC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L</w:t>
            </w:r>
            <w:r w:rsidR="00833BFC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abel all relevant </w:t>
            </w:r>
            <w:r w:rsidR="009F5474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parts </w:t>
            </w:r>
            <w:r w:rsidR="00833BFC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of a client/server communication with the correct </w:t>
            </w:r>
            <w:r w:rsidR="009F5474"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terms</w:t>
            </w:r>
            <w:r w:rsidRPr="001D1721">
              <w:rPr>
                <w:rFonts w:ascii="Raleway" w:eastAsia="Raleway" w:hAnsi="Raleway" w:cs="Raleway"/>
                <w:sz w:val="22"/>
                <w:szCs w:val="22"/>
                <w:lang w:val="en-US"/>
              </w:rPr>
              <w:t>.</w:t>
            </w:r>
          </w:p>
          <w:p w14:paraId="558A07F6" w14:textId="529AB697" w:rsidR="00D247A3" w:rsidRDefault="001D1721" w:rsidP="001D1721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How to explore further header parameters by themselves.</w:t>
            </w:r>
          </w:p>
          <w:p w14:paraId="1762A8D5" w14:textId="350FC61D" w:rsidR="001D1721" w:rsidRPr="001D1721" w:rsidRDefault="00AA4530" w:rsidP="001D1721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How to fill out a text with gaps in more humorous context.</w:t>
            </w:r>
          </w:p>
          <w:p w14:paraId="2B603C3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:rsidRPr="00970174" w14:paraId="7862F115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923B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DE69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Language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6174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0B29438F" w14:textId="29FF6FEF" w:rsidR="00D247A3" w:rsidRPr="00D97993" w:rsidRDefault="00D97993" w:rsidP="00D97993">
            <w:pPr>
              <w:pStyle w:val="ListParagraph"/>
              <w:widowControl w:val="0"/>
              <w:numPr>
                <w:ilvl w:val="0"/>
                <w:numId w:val="5"/>
              </w:numPr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  <w:t>Distinguish the terms Client, Server, Request, Response</w:t>
            </w:r>
          </w:p>
          <w:p w14:paraId="4911831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DECE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64FEE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1BC53A86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14:paraId="1450856B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79AA2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F0D3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Procedure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A9C6E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226C1B62" w14:textId="78751402" w:rsidR="009911A6" w:rsidRPr="00866DF0" w:rsidRDefault="009911A6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Activating prior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knowledge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with starting question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, about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possibl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experience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of 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 Method: Think-Pair-Share</w:t>
            </w:r>
          </w:p>
          <w:p w14:paraId="340FF045" w14:textId="4FDCEF78" w:rsidR="00D247A3" w:rsidRPr="00866DF0" w:rsidRDefault="009911A6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1230E8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Collect students input when sharing on a board.</w:t>
            </w:r>
          </w:p>
          <w:p w14:paraId="4DDE0270" w14:textId="7E6372F3" w:rsidR="00A0086A" w:rsidRPr="00866DF0" w:rsidRDefault="00A0086A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What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happened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: 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-&gt; draw diagram on board (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abstraction by diagram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)</w:t>
            </w:r>
          </w:p>
          <w:p w14:paraId="584590ED" w14:textId="77777777" w:rsidR="00806602" w:rsidRPr="00866DF0" w:rsidRDefault="00806602" w:rsidP="00806602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Live-Demonstration on a small website (i.e. with </w:t>
            </w:r>
            <w:hyperlink r:id="rId8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http://ict.bzzlab.ch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-&gt; Network tab, Input of teacher)</w:t>
            </w:r>
          </w:p>
          <w:p w14:paraId="786A5083" w14:textId="77777777" w:rsidR="00FB2A1E" w:rsidRPr="00866DF0" w:rsidRDefault="00FB2A1E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Exercise with</w:t>
            </w:r>
            <w:r w:rsidR="00806602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URL </w:t>
            </w:r>
            <w:hyperlink r:id="rId9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https://jvogel.ch/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exploring headers (Request, Response) and pick parameter i.e. </w:t>
            </w:r>
          </w:p>
          <w:p w14:paraId="40980BA3" w14:textId="2F69518F" w:rsidR="006958BC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Request-header: user agent, accept-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language.</w:t>
            </w:r>
          </w:p>
          <w:p w14:paraId="3AF90912" w14:textId="269A25CC" w:rsidR="00FB2A1E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Response–header: Server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br/>
              <w:t>General: Status-Code</w:t>
            </w:r>
          </w:p>
          <w:p w14:paraId="63DE7339" w14:textId="5A6F62AF" w:rsidR="00FB2A1E" w:rsidRPr="00866DF0" w:rsidRDefault="0040132C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Diagram with gap fills</w:t>
            </w:r>
            <w:r w:rsidR="0023616B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and discussion/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results.</w:t>
            </w:r>
          </w:p>
          <w:p w14:paraId="0CF2B7F4" w14:textId="18238304" w:rsidR="00D977F3" w:rsidRPr="009911A6" w:rsidRDefault="00D977F3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</w:rPr>
              <w:t>Song for concluding sess</w:t>
            </w:r>
            <w:r w:rsidR="008907B2">
              <w:rPr>
                <w:rFonts w:ascii="Raleway" w:eastAsia="Raleway" w:hAnsi="Raleway" w:cs="Raleway"/>
                <w:iCs/>
                <w:sz w:val="22"/>
                <w:szCs w:val="22"/>
              </w:rPr>
              <w:t>ion</w:t>
            </w:r>
          </w:p>
          <w:p w14:paraId="62814568" w14:textId="77777777" w:rsidR="00D247A3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</w:rPr>
            </w:pPr>
          </w:p>
        </w:tc>
      </w:tr>
      <w:tr w:rsidR="00D247A3" w14:paraId="5B3A65B7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B1D2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Lesson theme  </w:t>
            </w:r>
          </w:p>
        </w:tc>
      </w:tr>
      <w:tr w:rsidR="00D247A3" w14:paraId="0D6600FF" w14:textId="77777777">
        <w:trPr>
          <w:trHeight w:val="420"/>
        </w:trPr>
        <w:tc>
          <w:tcPr>
            <w:tcW w:w="155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03C1" w14:textId="77777777" w:rsidR="00D247A3" w:rsidRDefault="00D247A3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</w:rPr>
            </w:pPr>
          </w:p>
        </w:tc>
      </w:tr>
      <w:tr w:rsidR="00D247A3" w14:paraId="79188662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F01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bookmarkStart w:id="0" w:name="_Hlk165378702"/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stage</w:t>
            </w:r>
          </w:p>
        </w:tc>
        <w:tc>
          <w:tcPr>
            <w:tcW w:w="7095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821D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T’s actions </w:t>
            </w:r>
          </w:p>
        </w:tc>
        <w:tc>
          <w:tcPr>
            <w:tcW w:w="63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DDE5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Ss’ actions </w:t>
            </w:r>
          </w:p>
        </w:tc>
      </w:tr>
      <w:tr w:rsidR="00654DCE" w:rsidRPr="00970174" w14:paraId="4E282EFD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EE90" w14:textId="2B46A9FC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Scaffolding (incl. language, content and procedural support)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024F" w14:textId="17DB51E6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>Hand</w:t>
            </w:r>
            <w:r w:rsidR="001106FF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</w:t>
            </w: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out </w:t>
            </w:r>
            <w:r w:rsidR="001106FF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>the</w:t>
            </w: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sheet </w:t>
            </w:r>
            <w:r w:rsidR="001106FF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>for prior knowledge activation:</w:t>
            </w:r>
          </w:p>
          <w:p w14:paraId="3C0981C4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did I already know?</w:t>
            </w:r>
          </w:p>
          <w:p w14:paraId="53C419B6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would I like to ask?</w:t>
            </w:r>
          </w:p>
          <w:p w14:paraId="251B4F55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have I learned?</w:t>
            </w:r>
          </w:p>
          <w:p w14:paraId="4D4EBC10" w14:textId="125CDF4E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lastRenderedPageBreak/>
              <w:t>(2 minutes)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A307" w14:textId="29044445" w:rsidR="00654DCE" w:rsidRDefault="001106FF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 xml:space="preserve">S </w:t>
            </w:r>
            <w:r w:rsidR="00D6234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fetch (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git pull</w:t>
            </w:r>
            <w:r w:rsidR="00D6234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)</w:t>
            </w: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all </w:t>
            </w:r>
            <w:r w:rsidR="00D62343">
              <w:rPr>
                <w:rFonts w:ascii="Raleway" w:eastAsia="Raleway" w:hAnsi="Raleway" w:cs="Raleway"/>
                <w:sz w:val="22"/>
                <w:szCs w:val="22"/>
                <w:lang w:val="en-US"/>
              </w:rPr>
              <w:t>documents for the lesson</w:t>
            </w:r>
          </w:p>
        </w:tc>
      </w:tr>
      <w:bookmarkEnd w:id="0"/>
      <w:tr w:rsidR="00654DCE" w:rsidRPr="00970174" w14:paraId="2D6D5505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68E5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Introduction/ warmer/ checking prior knowledge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E671" w14:textId="6380211D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Where do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you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possibly experience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 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</w:t>
            </w:r>
          </w:p>
          <w:p w14:paraId="48DC8B9E" w14:textId="07B24C22" w:rsidR="001106FF" w:rsidRDefault="001106FF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I: First 2 columns should</w:t>
            </w:r>
          </w:p>
          <w:p w14:paraId="780FF630" w14:textId="5F0473D5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did I already know?</w:t>
            </w:r>
          </w:p>
          <w:p w14:paraId="1E237C5E" w14:textId="0AC1866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would I like to ask?</w:t>
            </w:r>
          </w:p>
          <w:p w14:paraId="6BB005BE" w14:textId="58596386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have I learned?</w:t>
            </w:r>
          </w:p>
          <w:p w14:paraId="0574B486" w14:textId="77777777" w:rsidR="00654DCE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</w:p>
          <w:p w14:paraId="5F2EC886" w14:textId="53B23E61" w:rsidR="00654DCE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Think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it and write it down for 2-3 minutes and share it with your partner (5 minutes)</w:t>
            </w:r>
          </w:p>
          <w:p w14:paraId="1BE5A331" w14:textId="77777777" w:rsidR="00654DCE" w:rsidRPr="00970174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0CF98C5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7A1B" w14:textId="0200D264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work in pair, write down their experienced situations</w:t>
            </w:r>
          </w:p>
        </w:tc>
      </w:tr>
      <w:tr w:rsidR="00654DCE" w:rsidRPr="00866DF0" w14:paraId="127A1E92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78A9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pre-reading /watching /experiment activity)</w:t>
            </w:r>
            <w:r w:rsidRPr="00866DF0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D6B32" w14:textId="17AB3720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>Let’s collect your results: What did you achieve with your partner?</w:t>
            </w:r>
          </w:p>
          <w:p w14:paraId="07D645EB" w14:textId="704DF3E8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Write results of students </w:t>
            </w:r>
          </w:p>
          <w:p w14:paraId="4244F973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B2289A4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70742C1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C98A86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7822DE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82885CA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5A13BB3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57C0709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226C945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5694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654DCE" w:rsidRPr="00970174" w14:paraId="5E8D021C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3805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while-reading /watching /experiment activity)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0218A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56375FD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73B22FFE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5E80F3F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29DB3FD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770EAB0D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8C51022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B089CE1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47723E0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9A834C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4FE4994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3A5999F1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390F7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654DCE" w:rsidRPr="00970174" w14:paraId="2ADF9FFE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D6B8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post-reading /watching /experiment activity)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835E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8F979D8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5C44EE0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712C770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679C1E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81130F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690FA81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2E7013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326EA28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6F1E370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8AF1089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A313B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654DCE" w:rsidRPr="00970174" w14:paraId="20768764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9AFA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Lesson summary (incl. some form of assessment) 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6280" w14:textId="5187C03E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5D4EC81A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325F742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12F896F3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65C3AF62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1F2C2AE7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7C76B3C2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70DB237E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21ED8918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30B11BFC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6A37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654DCE" w:rsidRPr="00970174" w14:paraId="44B9269A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8D6D3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65D9A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CE03" w14:textId="77777777" w:rsidR="00654DCE" w:rsidRPr="00866DF0" w:rsidRDefault="00654DCE" w:rsidP="00654DCE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</w:tbl>
    <w:p w14:paraId="7E34BEC6" w14:textId="77777777" w:rsidR="00D247A3" w:rsidRPr="00866DF0" w:rsidRDefault="00D247A3">
      <w:pPr>
        <w:spacing w:line="276" w:lineRule="auto"/>
        <w:rPr>
          <w:rFonts w:ascii="Arial" w:eastAsia="Arial" w:hAnsi="Arial" w:cs="Arial"/>
          <w:sz w:val="22"/>
          <w:szCs w:val="22"/>
          <w:lang w:val="en-US"/>
        </w:rPr>
      </w:pPr>
    </w:p>
    <w:sectPr w:rsidR="00D247A3" w:rsidRPr="00866DF0">
      <w:headerReference w:type="default" r:id="rId10"/>
      <w:pgSz w:w="16838" w:h="11906" w:orient="landscape"/>
      <w:pgMar w:top="1133" w:right="1133" w:bottom="1133" w:left="113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42E80E" w14:textId="77777777" w:rsidR="00356094" w:rsidRDefault="00356094">
      <w:r>
        <w:separator/>
      </w:r>
    </w:p>
  </w:endnote>
  <w:endnote w:type="continuationSeparator" w:id="0">
    <w:p w14:paraId="273534F6" w14:textId="77777777" w:rsidR="00356094" w:rsidRDefault="00356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9A058922-6440-4674-A4A5-75304CBD70F1}"/>
    <w:embedBold r:id="rId2" w:fontKey="{4F998445-0A7B-4600-AF13-6B1641EFF51C}"/>
    <w:embedItalic r:id="rId3" w:fontKey="{EA0DD7F2-3409-4020-8387-E6F093BBDE31}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8F7E5CF5-BC91-4693-8781-A95EF3B45CD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69C3CE4-721A-488F-B57C-2D49890EBEDD}"/>
    <w:embedItalic r:id="rId6" w:fontKey="{92AAE8A8-5D5A-46B2-8989-70D543D16E2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F927A2B1-61CA-435A-BDAE-FC91B9AC39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A61CD83A-1191-4843-BA9B-6A8F7C7A487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BAD6B" w14:textId="77777777" w:rsidR="00356094" w:rsidRDefault="00356094">
      <w:r>
        <w:separator/>
      </w:r>
    </w:p>
  </w:footnote>
  <w:footnote w:type="continuationSeparator" w:id="0">
    <w:p w14:paraId="621C3CC2" w14:textId="77777777" w:rsidR="00356094" w:rsidRDefault="003560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3C675" w14:textId="77777777" w:rsidR="00D247A3" w:rsidRDefault="00000000">
    <w:pPr>
      <w:spacing w:before="120" w:after="120" w:line="360" w:lineRule="auto"/>
      <w:rPr>
        <w:rFonts w:ascii="Raleway" w:eastAsia="Raleway" w:hAnsi="Raleway" w:cs="Raleway"/>
        <w:color w:val="434343"/>
        <w:sz w:val="34"/>
        <w:szCs w:val="34"/>
      </w:rPr>
    </w:pP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51797F5D" wp14:editId="3D17F8EA">
          <wp:simplePos x="0" y="0"/>
          <wp:positionH relativeFrom="column">
            <wp:posOffset>7172325</wp:posOffset>
          </wp:positionH>
          <wp:positionV relativeFrom="paragraph">
            <wp:posOffset>-104772</wp:posOffset>
          </wp:positionV>
          <wp:extent cx="1867513" cy="797242"/>
          <wp:effectExtent l="0" t="0" r="0" b="0"/>
          <wp:wrapNone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22612" t="-22612"/>
                  <a:stretch>
                    <a:fillRect/>
                  </a:stretch>
                </pic:blipFill>
                <pic:spPr>
                  <a:xfrm>
                    <a:off x="0" y="0"/>
                    <a:ext cx="1867513" cy="7972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C64DC"/>
    <w:multiLevelType w:val="hybridMultilevel"/>
    <w:tmpl w:val="54CA564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B1C0F"/>
    <w:multiLevelType w:val="hybridMultilevel"/>
    <w:tmpl w:val="4CFA776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10012"/>
    <w:multiLevelType w:val="hybridMultilevel"/>
    <w:tmpl w:val="FA38FC9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C3764"/>
    <w:multiLevelType w:val="hybridMultilevel"/>
    <w:tmpl w:val="31A83F2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213A3D"/>
    <w:multiLevelType w:val="hybridMultilevel"/>
    <w:tmpl w:val="1DFCAFE2"/>
    <w:lvl w:ilvl="0" w:tplc="6A941E3A">
      <w:numFmt w:val="bullet"/>
      <w:lvlText w:val=""/>
      <w:lvlJc w:val="left"/>
      <w:pPr>
        <w:ind w:left="720" w:hanging="360"/>
      </w:pPr>
      <w:rPr>
        <w:rFonts w:ascii="Symbol" w:eastAsia="Raleway" w:hAnsi="Symbol" w:cs="Raleway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180792">
    <w:abstractNumId w:val="4"/>
  </w:num>
  <w:num w:numId="2" w16cid:durableId="288509003">
    <w:abstractNumId w:val="3"/>
  </w:num>
  <w:num w:numId="3" w16cid:durableId="1860578537">
    <w:abstractNumId w:val="0"/>
  </w:num>
  <w:num w:numId="4" w16cid:durableId="1755006897">
    <w:abstractNumId w:val="1"/>
  </w:num>
  <w:num w:numId="5" w16cid:durableId="13860225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A3"/>
    <w:rsid w:val="00067E0C"/>
    <w:rsid w:val="001106FF"/>
    <w:rsid w:val="00116967"/>
    <w:rsid w:val="001230E8"/>
    <w:rsid w:val="001D1721"/>
    <w:rsid w:val="0023616B"/>
    <w:rsid w:val="00240A33"/>
    <w:rsid w:val="00271346"/>
    <w:rsid w:val="00356094"/>
    <w:rsid w:val="003E5658"/>
    <w:rsid w:val="003F6634"/>
    <w:rsid w:val="0040132C"/>
    <w:rsid w:val="004C5807"/>
    <w:rsid w:val="004E3C01"/>
    <w:rsid w:val="00564593"/>
    <w:rsid w:val="005B6B93"/>
    <w:rsid w:val="00654DCE"/>
    <w:rsid w:val="006958BC"/>
    <w:rsid w:val="00716CDB"/>
    <w:rsid w:val="007227D9"/>
    <w:rsid w:val="007C4662"/>
    <w:rsid w:val="00806602"/>
    <w:rsid w:val="00833BFC"/>
    <w:rsid w:val="00866DF0"/>
    <w:rsid w:val="008907B2"/>
    <w:rsid w:val="00895BD5"/>
    <w:rsid w:val="00970174"/>
    <w:rsid w:val="00973920"/>
    <w:rsid w:val="00983B70"/>
    <w:rsid w:val="009911A6"/>
    <w:rsid w:val="009A060B"/>
    <w:rsid w:val="009A2F76"/>
    <w:rsid w:val="009F5474"/>
    <w:rsid w:val="00A0086A"/>
    <w:rsid w:val="00A509BB"/>
    <w:rsid w:val="00AA4530"/>
    <w:rsid w:val="00AC17D7"/>
    <w:rsid w:val="00BB4A5D"/>
    <w:rsid w:val="00D05E30"/>
    <w:rsid w:val="00D247A3"/>
    <w:rsid w:val="00D62343"/>
    <w:rsid w:val="00D977F3"/>
    <w:rsid w:val="00D97993"/>
    <w:rsid w:val="00E0292A"/>
    <w:rsid w:val="00E31897"/>
    <w:rsid w:val="00EA317D"/>
    <w:rsid w:val="00F07ECD"/>
    <w:rsid w:val="00F9744A"/>
    <w:rsid w:val="00FB2A1E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4C91"/>
  <w15:docId w15:val="{5088578F-1A46-419C-997A-86936723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l-PL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174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832"/>
    <w:pPr>
      <w:keepNext/>
      <w:keepLines/>
      <w:spacing w:before="240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1C1832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D1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D1B"/>
    <w:rPr>
      <w:rFonts w:ascii="Segoe UI" w:eastAsia="Liberation Serif" w:hAnsi="Segoe UI" w:cs="Segoe UI"/>
      <w:sz w:val="18"/>
      <w:szCs w:val="18"/>
      <w:lang w:val="pl-PL" w:eastAsia="en-GB"/>
    </w:rPr>
  </w:style>
  <w:style w:type="paragraph" w:styleId="Header">
    <w:name w:val="header"/>
    <w:basedOn w:val="Normal"/>
    <w:link w:val="Head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Footer">
    <w:name w:val="footer"/>
    <w:basedOn w:val="Normal"/>
    <w:link w:val="Foot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B6B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9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ct.bzzlab.ch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vogel.ch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7+YFxL4Nzb+y+Vvm2Hr08z3jiA==">CgMxLjA4AHIhMVhlSm9tSTZFN3RGXzhXdWhfVklRMUJDOWx5amJSWGF5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410</Words>
  <Characters>2584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Mackenzie</dc:creator>
  <cp:lastModifiedBy>Daniel Garavaldi</cp:lastModifiedBy>
  <cp:revision>42</cp:revision>
  <dcterms:created xsi:type="dcterms:W3CDTF">2020-12-29T12:04:00Z</dcterms:created>
  <dcterms:modified xsi:type="dcterms:W3CDTF">2024-04-30T14:06:00Z</dcterms:modified>
</cp:coreProperties>
</file>