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Simulazione</w:t>
      </w:r>
      <w:r>
        <w:t xml:space="preserve"> </w:t>
      </w:r>
      <w:r>
        <w:t xml:space="preserve">del</w:t>
      </w:r>
      <w:r>
        <w:t xml:space="preserve"> </w:t>
      </w:r>
      <w:r>
        <w:t xml:space="preserve">rendimento</w:t>
      </w:r>
      <w:r>
        <w:t xml:space="preserve"> </w:t>
      </w:r>
      <w:r>
        <w:t xml:space="preserve">di</w:t>
      </w:r>
      <w:r>
        <w:t xml:space="preserve"> </w:t>
      </w:r>
      <w:r>
        <w:t xml:space="preserve">un</w:t>
      </w:r>
      <w:r>
        <w:t xml:space="preserve"> </w:t>
      </w:r>
      <w:r>
        <w:t xml:space="preserve">pannello</w:t>
      </w:r>
      <w:r>
        <w:t xml:space="preserve"> </w:t>
      </w:r>
      <w:r>
        <w:t xml:space="preserve">fotovoltaico</w:t>
      </w:r>
    </w:p>
    <w:p>
      <w:pPr>
        <w:pStyle w:val="Author"/>
      </w:pPr>
      <w:r>
        <w:t xml:space="preserve">Duccio</w:t>
      </w:r>
      <w:r>
        <w:t xml:space="preserve"> </w:t>
      </w:r>
      <w:r>
        <w:t xml:space="preserve">Gasparri</w:t>
      </w:r>
      <w:r>
        <w:t xml:space="preserve"> </w:t>
      </w:r>
      <w:r>
        <w:t xml:space="preserve">Matteo</w:t>
      </w:r>
      <w:r>
        <w:t xml:space="preserve"> </w:t>
      </w:r>
      <w:r>
        <w:t xml:space="preserve">Pirazzini</w:t>
      </w:r>
    </w:p>
    <w:p>
      <w:pPr>
        <w:pStyle w:val="Date"/>
      </w:pPr>
      <w:r>
        <w:t xml:space="preserve">October</w:t>
      </w:r>
      <w:r>
        <w:t xml:space="preserve"> </w:t>
      </w:r>
      <w:r>
        <w:t xml:space="preserve">2019</w:t>
      </w:r>
    </w:p>
    <w:p>
      <w:pPr>
        <w:pStyle w:val="Heading1"/>
      </w:pPr>
      <w:bookmarkStart w:id="20" w:name="introduction"/>
      <w:r>
        <w:t xml:space="preserve">Introduction</w:t>
      </w:r>
      <w:bookmarkEnd w:id="20"/>
    </w:p>
    <w:p>
      <w:pPr>
        <w:pStyle w:val="FirstParagraph"/>
      </w:pPr>
      <w:r>
        <w:t xml:space="preserve">L’inquinamento globale e in particolare l’aumento delle temperature sono una delle tematiche più calde negli ultimi anni perchè colpisce direttamente il nostro pianeta e noi stessi. Proprio per questo motivo sempre più paesi nel mondo stanno puntando molto sulle energie rinnovabili al fine di diminuire le emissioni di</w:t>
      </w:r>
      <w:r>
        <w:t xml:space="preserve"> </w:t>
      </w:r>
      <m:oMath>
        <m:r>
          <m:t>C</m:t>
        </m:r>
        <m:sSub>
          <m:e>
            <m:r>
              <m:t>O</m:t>
            </m:r>
          </m:e>
          <m:sub>
            <m:r>
              <m:t>2</m:t>
            </m:r>
          </m:sub>
        </m:sSub>
      </m:oMath>
      <w:r>
        <w:t xml:space="preserve"> </w:t>
      </w:r>
      <w:r>
        <w:t xml:space="preserve">e per calare la produzione di energia elettrica dovuta ai combustibili fossili quali il petrolio e il carbone che oltre ad essere una risorsa limitata, sono anche altamente inquinanti.Possiamo perciò dire che le energie rinnovabili che sfruttano eventi e fenomeni naturali senza creazione diretta di anidride carbonica sono il futuro della creazione di energia elettrica. Nel nostro progetto ci concentreremo sul fotovoltaico, una tecnologia ormai molto diffusa che sfrutta l’enrgia solare per generare elettricità.</w:t>
      </w:r>
      <w:r>
        <w:t xml:space="preserve"> </w:t>
      </w:r>
      <w:r>
        <w:t xml:space="preserve">Il progresso degli studi fotovoltaici ha portato a ideare nuove geometrie che seguissero figure non planari al fine di essere maggiormente integrati all’interno delle architetture degli edifici stessi.Lo scopo di questo progetto è appunto quello di capire come la diversa geometria del pannello influisca sul rendimento del sistema fotovoltaico.</w:t>
      </w:r>
    </w:p>
    <w:p>
      <w:pPr>
        <w:pStyle w:val="BodyText"/>
      </w:pPr>
      <w:r>
        <w:t xml:space="preserve">$$\begin{array}{lp{0.8\linewidth}}
         I  &amp; corrente in uscita della cella  fotovoltaica     \\
         V               &amp; voltaggio in uscita della cella fotovoltaica                    \\
         I_{ph} &amp; fotocorrente\\
         I_{0},I_{01},I_{02} &amp; corrrente inversa di saturazione del diodo     \\
         V_{d} &amp; voltaggio del diodo\\
         I_{d} &amp; corrente del diodo\\
         I_{0} &amp; correrte inversa di saturazione del diodo\\
         a,a_{1},a_{2} &amp; fattore ideale del diodo\\
         k &amp; costante di Boltzmann\\
         T &amp; temperatura della giunzione p-n\\
         q &amp; caricica dell'elettrone\\
         K_{i} &amp; coefficiente della corrente di cortocircuito sulla temperatura\\
         K_{v} &amp; coefficiente della corrente a circuito aperto sulla temperatura\\
         G &amp; radiazione solare effettiva\\
         G_{B} &amp;radiazione soalre del fasio su una superficie orizzontale (W/m^2)\\
         G_{Bt}  &amp;radiazione soalre del fasio su una superficie inclinata (W/m^2)\\
         G _{R} &amp;radiazione diffusa del cielo (W/m^2 rad)\\
         \theta &amp; angolo di incidenza\\
         \theta_{r} &amp; angolo di rifrazione\\
         \theta_{e,D} &amp; angolo della radiazione solare diffusa dal cielo\\
         \theta_{e,G} &amp; angolo della radiazione solare riflessa dal terreno \\
         K &amp; coefficiente di estinzione del sitema fotovoltaico (cap 9 pag 514)\\
         K_{\theta} &amp; rapporto tra la radiazione assorbita dalla cella all'angolo di incidenza $\theta$ diviso dalla radiazione assorbita dalla cella alla incidenza normale\\
         S &amp; radiazione solare assorbita\\
         M &amp; modificatore della massa d'aria\\
         m &amp; massa d'aria di riferimento al livello del mare\\
         L &amp; latitudine\\
         h &amp; angolo orario\\
         \delta &amp; declinazione (angolo fra piano equatoriale e  centro del sole)\\
         \beta &amp; inclinazione del pannello in gradi rispetto al terreno\\
         \Phi &amp; angolo dello zenith solare rispetto alla perpendicolare al terreno\\
         z &amp; angolo di di Azimuth rispetto al piano orizzontale\\
         Z_{S} &amp;  angolo di inclinazione del pannello fra il sud e la perpendiocolare del pannello(verso ovest è positivo)\\
         \alpha &amp; angolo di altitudine solare (complementare di $\Phi$) (capitolo 2 pag 60)\\
         G_{STV} &amp; radiazione solare nominale $(1000W/m^{2})$\\
         \Delta T             &amp; differenza fra la temperatura effettiva e la temperatura nominale\\
         I_{ph,STC}         &amp;fotocorrente nominale $(25^{\circ}C$ e $1000W/m^{2})$\\
         N_{s} &amp; numero di celle connesse in serie\\
         N_{ss} &amp; numero di moduli connessi per serie\\
         N_{pp} &amp; numero di moduli connessi in parallelo\\
         V_{oc} &amp; voltaggio di circuito aperto\\
         I_{sc} &amp; corrente di cortocircuito\\
         N &amp; giorno dell'anno\\
         L_{T} &amp; spessore del vetro\\
         min &amp; minuti dal mezzogiorno solare locale\\
         MPP &amp; punto di massima potenza
      \end{array}$$</w:t>
      </w:r>
    </w:p>
    <w:p>
      <w:pPr>
        <w:pStyle w:val="FirstParagraph"/>
      </w:pPr>
      <w:r>
        <w:t xml:space="preserve">indice di rifrazione vetro = 1.526</w:t>
      </w:r>
      <w:r>
        <w:t xml:space="preserve"> </w:t>
      </w:r>
      <w:r>
        <w:t xml:space="preserve">(CAP 2)</w:t>
      </w:r>
      <w:r>
        <w:t xml:space="preserve"> </w:t>
      </w:r>
      <w:r>
        <w:t xml:space="preserve">Scelto N giorno dell’anno calcolo</w:t>
      </w:r>
      <w:r>
        <w:t xml:space="preserve"> </w:t>
      </w:r>
      <m:oMath>
        <m:r>
          <m:t>δ</m:t>
        </m:r>
      </m:oMath>
      <w:r>
        <w:t xml:space="preserve"> </w:t>
      </w:r>
      <w:r>
        <w:t xml:space="preserve">declinazione</w:t>
      </w:r>
    </w:p>
    <w:p>
      <w:pPr>
        <w:pStyle w:val="BodyText"/>
      </w:pPr>
      <w:r>
        <w:t xml:space="preserve">Eq 1:</w:t>
      </w:r>
    </w:p>
    <w:p>
      <w:pPr>
        <w:pStyle w:val="BodyText"/>
      </w:pPr>
      <m:oMathPara>
        <m:oMathParaPr>
          <m:jc m:val="center"/>
        </m:oMathParaPr>
        <m:oMath>
          <m:r>
            <m:t>δ</m:t>
          </m:r>
          <m:r>
            <m:t>=</m:t>
          </m:r>
          <m:r>
            <m:t>23.45</m:t>
          </m:r>
          <m:r>
            <m:t>s</m:t>
          </m:r>
          <m:r>
            <m:t>i</m:t>
          </m:r>
          <m:r>
            <m:t>n</m:t>
          </m:r>
          <m:d>
            <m:dPr>
              <m:begChr m:val="["/>
              <m:endChr m:val="]"/>
              <m:grow/>
            </m:dPr>
            <m:e>
              <m:f>
                <m:fPr>
                  <m:type m:val="bar"/>
                </m:fPr>
                <m:num>
                  <m:r>
                    <m:t>360</m:t>
                  </m:r>
                </m:num>
                <m:den>
                  <m:r>
                    <m:t>365</m:t>
                  </m:r>
                </m:den>
              </m:f>
              <m:r>
                <m:t>(</m:t>
              </m:r>
              <m:r>
                <m:t>284</m:t>
              </m:r>
              <m:r>
                <m:t>+</m:t>
              </m:r>
              <m:r>
                <m:t>N</m:t>
              </m:r>
              <m:r>
                <m:t>)</m:t>
              </m:r>
            </m:e>
          </m:d>
        </m:oMath>
      </m:oMathPara>
    </w:p>
    <w:p>
      <w:pPr>
        <w:pStyle w:val="FirstParagraph"/>
      </w:pPr>
      <w:r>
        <w:t xml:space="preserve">dato min minuti (per semplicità di calcolo prendiamo come mezzogiorno solare sempre 12) calcoliamo h angolo orario</w:t>
      </w:r>
    </w:p>
    <w:p>
      <w:pPr>
        <w:pStyle w:val="BodyText"/>
      </w:pPr>
      <w:r>
        <w:t xml:space="preserve">Eq 2:</w:t>
      </w:r>
    </w:p>
    <w:p>
      <w:pPr>
        <w:pStyle w:val="BodyText"/>
      </w:pPr>
      <m:oMathPara>
        <m:oMathParaPr>
          <m:jc m:val="center"/>
        </m:oMathParaPr>
        <m:oMath>
          <m:r>
            <m:t>h</m:t>
          </m:r>
          <m:r>
            <m:t>=</m:t>
          </m:r>
          <m:r>
            <m:t>±</m:t>
          </m:r>
          <m:r>
            <m:t>0.25</m:t>
          </m:r>
          <m:r>
            <m:t>(</m:t>
          </m:r>
          <m:r>
            <m:t>m</m:t>
          </m:r>
          <m:r>
            <m:t>i</m:t>
          </m:r>
          <m:r>
            <m:t>n</m:t>
          </m:r>
          <m:r>
            <m:t>)</m:t>
          </m:r>
        </m:oMath>
      </m:oMathPara>
    </w:p>
    <w:p>
      <w:pPr>
        <w:pStyle w:val="FirstParagraph"/>
      </w:pPr>
      <w:r>
        <w:t xml:space="preserve">data L latitudine(positiva per i valori a nord dell’equatore e negativa per i valori a sud dell’equatore) calcoliamo gli angoli di zenith solare</w:t>
      </w:r>
      <w:r>
        <w:t xml:space="preserve"> </w:t>
      </w:r>
      <m:oMath>
        <m:r>
          <m:t>α</m:t>
        </m:r>
      </m:oMath>
      <w:r>
        <w:t xml:space="preserve"> </w:t>
      </w:r>
      <w:r>
        <w:t xml:space="preserve">e</w:t>
      </w:r>
      <w:r>
        <w:t xml:space="preserve"> </w:t>
      </w:r>
      <m:oMath>
        <m:r>
          <m:t>Φ</m:t>
        </m:r>
      </m:oMath>
    </w:p>
    <w:p>
      <w:pPr>
        <w:pStyle w:val="BodyText"/>
      </w:pPr>
      <w:r>
        <w:t xml:space="preserve">Eq 3 pag517 calcolo dell’angolo di zenith:</w:t>
      </w:r>
    </w:p>
    <w:p>
      <w:pPr>
        <w:pStyle w:val="BodyText"/>
      </w:pPr>
      <m:oMathPara>
        <m:oMathParaPr>
          <m:jc m:val="center"/>
        </m:oMathParaPr>
        <m:oMath>
          <m:r>
            <m:t>s</m:t>
          </m:r>
          <m:r>
            <m:t>i</m:t>
          </m:r>
          <m:r>
            <m:t>n</m:t>
          </m:r>
          <m:r>
            <m:t>(</m:t>
          </m:r>
          <m:r>
            <m:t>α</m:t>
          </m:r>
          <m:r>
            <m:t>)</m:t>
          </m:r>
          <m:r>
            <m:t>=</m:t>
          </m:r>
          <m:r>
            <m:t>c</m:t>
          </m:r>
          <m:r>
            <m:t>o</m:t>
          </m:r>
          <m:r>
            <m:t>s</m:t>
          </m:r>
          <m:r>
            <m:t>(</m:t>
          </m:r>
          <m:r>
            <m:t>Φ</m:t>
          </m:r>
          <m:r>
            <m:t>)</m:t>
          </m:r>
          <m:r>
            <m:t>=</m:t>
          </m:r>
          <m:r>
            <m:t>s</m:t>
          </m:r>
          <m:r>
            <m:t>i</m:t>
          </m:r>
          <m:r>
            <m:t>n</m:t>
          </m:r>
          <m:r>
            <m:t>(</m:t>
          </m:r>
          <m:r>
            <m:t>L</m:t>
          </m:r>
          <m:r>
            <m:t>)</m:t>
          </m:r>
          <m:r>
            <m:t>s</m:t>
          </m:r>
          <m:r>
            <m:t>i</m:t>
          </m:r>
          <m:r>
            <m:t>n</m:t>
          </m:r>
          <m:r>
            <m:t>(</m:t>
          </m:r>
          <m:r>
            <m:t>δ</m:t>
          </m:r>
          <m:r>
            <m:t>)</m:t>
          </m:r>
          <m:r>
            <m:t>+</m:t>
          </m:r>
          <m:r>
            <m:t>c</m:t>
          </m:r>
          <m:r>
            <m:t>o</m:t>
          </m:r>
          <m:r>
            <m:t>s</m:t>
          </m:r>
          <m:r>
            <m:t>(</m:t>
          </m:r>
          <m:r>
            <m:t>L</m:t>
          </m:r>
          <m:r>
            <m:t>)</m:t>
          </m:r>
          <m:r>
            <m:t>c</m:t>
          </m:r>
          <m:r>
            <m:t>o</m:t>
          </m:r>
          <m:r>
            <m:t>s</m:t>
          </m:r>
          <m:r>
            <m:t>(</m:t>
          </m:r>
          <m:r>
            <m:t>δ</m:t>
          </m:r>
          <m:r>
            <m:t>)</m:t>
          </m:r>
          <m:r>
            <m:t>c</m:t>
          </m:r>
          <m:r>
            <m:t>o</m:t>
          </m:r>
          <m:r>
            <m:t>s</m:t>
          </m:r>
          <m:r>
            <m:t>(</m:t>
          </m:r>
          <m:r>
            <m:t>h</m:t>
          </m:r>
          <m:r>
            <m:t>)</m:t>
          </m:r>
        </m:oMath>
      </m:oMathPara>
    </w:p>
    <w:p>
      <w:pPr>
        <w:pStyle w:val="FirstParagraph"/>
      </w:pPr>
      <w:r>
        <w:t xml:space="preserve">(pag 60 per calcolare z)</w:t>
      </w:r>
    </w:p>
    <w:p>
      <w:pPr>
        <w:pStyle w:val="BodyText"/>
      </w:pPr>
      <w:r>
        <w:t xml:space="preserve">calcolo z angolo di Azimuth</w:t>
      </w:r>
    </w:p>
    <w:p>
      <w:pPr>
        <w:pStyle w:val="BodyText"/>
      </w:pPr>
      <w:r>
        <w:t xml:space="preserve">Eq 4:</w:t>
      </w:r>
    </w:p>
    <w:p>
      <w:pPr>
        <w:pStyle w:val="BodyText"/>
      </w:pPr>
      <m:oMathPara>
        <m:oMathParaPr>
          <m:jc m:val="center"/>
        </m:oMathParaPr>
        <m:oMath>
          <m:r>
            <m:t>s</m:t>
          </m:r>
          <m:r>
            <m:t>i</m:t>
          </m:r>
          <m:r>
            <m:t>n</m:t>
          </m:r>
          <m:r>
            <m:t>(</m:t>
          </m:r>
          <m:r>
            <m:t>z</m:t>
          </m:r>
          <m:r>
            <m:t>)</m:t>
          </m:r>
          <m:r>
            <m:t>=</m:t>
          </m:r>
          <m:f>
            <m:fPr>
              <m:type m:val="bar"/>
            </m:fPr>
            <m:num>
              <m:r>
                <m:t>c</m:t>
              </m:r>
              <m:r>
                <m:t>o</m:t>
              </m:r>
              <m:r>
                <m:t>s</m:t>
              </m:r>
              <m:r>
                <m:t>(</m:t>
              </m:r>
              <m:r>
                <m:t>δ</m:t>
              </m:r>
              <m:r>
                <m:t>)</m:t>
              </m:r>
              <m:r>
                <m:t>s</m:t>
              </m:r>
              <m:r>
                <m:t>i</m:t>
              </m:r>
              <m:r>
                <m:t>n</m:t>
              </m:r>
              <m:r>
                <m:t>(</m:t>
              </m:r>
              <m:r>
                <m:t>h</m:t>
              </m:r>
              <m:r>
                <m:t>)</m:t>
              </m:r>
            </m:num>
            <m:den>
              <m:r>
                <m:t>c</m:t>
              </m:r>
              <m:r>
                <m:t>o</m:t>
              </m:r>
              <m:r>
                <m:t>s</m:t>
              </m:r>
              <m:r>
                <m:t>(</m:t>
              </m:r>
              <m:r>
                <m:t>α</m:t>
              </m:r>
              <m:r>
                <m:t>)</m:t>
              </m:r>
            </m:den>
          </m:f>
        </m:oMath>
      </m:oMathPara>
    </w:p>
    <w:p>
      <w:pPr>
        <w:pStyle w:val="FirstParagraph"/>
      </w:pPr>
      <w:r>
        <w:t xml:space="preserve">dati</w:t>
      </w:r>
      <w:r>
        <w:t xml:space="preserve"> </w:t>
      </w:r>
      <m:oMath>
        <m:r>
          <m:t>β</m:t>
        </m:r>
      </m:oMath>
      <w:r>
        <w:t xml:space="preserve"> </w:t>
      </w:r>
      <w:r>
        <w:t xml:space="preserve">inclinazione del pannello in gradi rispetto al terreno e</w:t>
      </w:r>
      <w:r>
        <w:t xml:space="preserve"> </w:t>
      </w:r>
      <m:oMath>
        <m:sSub>
          <m:e>
            <m:r>
              <m:t>Z</m:t>
            </m:r>
          </m:e>
          <m:sub>
            <m:r>
              <m:t>S</m:t>
            </m:r>
          </m:sub>
        </m:sSub>
      </m:oMath>
      <w:r>
        <w:t xml:space="preserve"> </w:t>
      </w:r>
      <w:r>
        <w:t xml:space="preserve">angolo di inclinazione del pannello fra il sud e la perpendiocolare del pannello(verso ovest è positivo) calcolo</w:t>
      </w:r>
      <w:r>
        <w:t xml:space="preserve"> </w:t>
      </w:r>
      <m:oMath>
        <m:r>
          <m:t>θ</m:t>
        </m:r>
      </m:oMath>
      <w:r>
        <w:t xml:space="preserve"> </w:t>
      </w:r>
      <w:r>
        <w:t xml:space="preserve">angolo di incidenza</w:t>
      </w:r>
    </w:p>
    <w:p>
      <w:pPr>
        <w:pStyle w:val="BodyText"/>
      </w:pPr>
      <w:r>
        <w:t xml:space="preserve">Eq 4:</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s</m:t>
                </m:r>
                <m:r>
                  <m:t>(</m:t>
                </m:r>
                <m:r>
                  <m:t>θ</m:t>
                </m:r>
                <m:r>
                  <m:t>)</m:t>
                </m:r>
              </m:e>
              <m:e>
                <m:r>
                  <m:t>=</m:t>
                </m:r>
                <m:r>
                  <m:t>s</m:t>
                </m:r>
                <m:r>
                  <m:t>i</m:t>
                </m:r>
                <m:r>
                  <m:t>n</m:t>
                </m:r>
                <m:r>
                  <m:t>(</m:t>
                </m:r>
                <m:r>
                  <m:t>L</m:t>
                </m:r>
                <m:r>
                  <m:t>)</m:t>
                </m:r>
                <m:r>
                  <m:t>s</m:t>
                </m:r>
                <m:r>
                  <m:t>i</m:t>
                </m:r>
                <m:r>
                  <m:t>n</m:t>
                </m:r>
                <m:r>
                  <m:t>(</m:t>
                </m:r>
                <m:r>
                  <m:t>δ</m:t>
                </m:r>
                <m:r>
                  <m:t>)</m:t>
                </m:r>
                <m:r>
                  <m:t>c</m:t>
                </m:r>
                <m:r>
                  <m:t>o</m:t>
                </m:r>
                <m:r>
                  <m:t>s</m:t>
                </m:r>
                <m:r>
                  <m:t>(</m:t>
                </m:r>
                <m:r>
                  <m:t>β</m:t>
                </m:r>
                <m:r>
                  <m:t>)</m:t>
                </m:r>
                <m:r>
                  <m:t>−</m:t>
                </m:r>
                <m:r>
                  <m:t>c</m:t>
                </m:r>
                <m:r>
                  <m:t>o</m:t>
                </m:r>
                <m:r>
                  <m:t>s</m:t>
                </m:r>
                <m:r>
                  <m:t>(</m:t>
                </m:r>
                <m:r>
                  <m:t>L</m:t>
                </m:r>
                <m:r>
                  <m:t>)</m:t>
                </m:r>
                <m:r>
                  <m:t>s</m:t>
                </m:r>
                <m:r>
                  <m:t>i</m:t>
                </m:r>
                <m:r>
                  <m:t>n</m:t>
                </m:r>
                <m:r>
                  <m:t>(</m:t>
                </m:r>
                <m:r>
                  <m:t>δ</m:t>
                </m:r>
                <m:r>
                  <m:t>)</m:t>
                </m:r>
                <m:r>
                  <m:t>s</m:t>
                </m:r>
                <m:r>
                  <m:t>i</m:t>
                </m:r>
                <m:r>
                  <m:t>n</m:t>
                </m:r>
                <m:r>
                  <m:t>(</m:t>
                </m:r>
                <m:r>
                  <m:t>β</m:t>
                </m:r>
                <m:r>
                  <m:t>)</m:t>
                </m:r>
                <m:r>
                  <m:t>c</m:t>
                </m:r>
                <m:r>
                  <m:t>o</m:t>
                </m:r>
                <m:r>
                  <m:t>s</m:t>
                </m:r>
                <m:r>
                  <m:t>(</m:t>
                </m:r>
                <m:sSub>
                  <m:e>
                    <m:r>
                      <m:t>Z</m:t>
                    </m:r>
                  </m:e>
                  <m:sub>
                    <m:r>
                      <m:t>S</m:t>
                    </m:r>
                  </m:sub>
                </m:sSub>
                <m:r>
                  <m:t>)</m:t>
                </m:r>
              </m:e>
            </m:mr>
            <m:mr>
              <m:e/>
              <m:e>
                <m:r>
                  <m:t>  </m:t>
                </m:r>
                <m:r>
                  <m:t>+</m:t>
                </m:r>
                <m:r>
                  <m:t>c</m:t>
                </m:r>
                <m:r>
                  <m:t>o</m:t>
                </m:r>
                <m:r>
                  <m:t>s</m:t>
                </m:r>
                <m:r>
                  <m:t>(</m:t>
                </m:r>
                <m:r>
                  <m:t>L</m:t>
                </m:r>
                <m:r>
                  <m:t>)</m:t>
                </m:r>
                <m:r>
                  <m:t>c</m:t>
                </m:r>
                <m:r>
                  <m:t>o</m:t>
                </m:r>
                <m:r>
                  <m:t>s</m:t>
                </m:r>
                <m:r>
                  <m:t>(</m:t>
                </m:r>
                <m:r>
                  <m:t>δ</m:t>
                </m:r>
                <m:r>
                  <m:t>)</m:t>
                </m:r>
                <m:r>
                  <m:t>c</m:t>
                </m:r>
                <m:r>
                  <m:t>o</m:t>
                </m:r>
                <m:r>
                  <m:t>s</m:t>
                </m:r>
                <m:r>
                  <m:t>(</m:t>
                </m:r>
                <m:r>
                  <m:t>h</m:t>
                </m:r>
                <m:r>
                  <m:t>)</m:t>
                </m:r>
                <m:r>
                  <m:t>c</m:t>
                </m:r>
                <m:r>
                  <m:t>o</m:t>
                </m:r>
                <m:r>
                  <m:t>s</m:t>
                </m:r>
                <m:r>
                  <m:t>(</m:t>
                </m:r>
                <m:r>
                  <m:t>β</m:t>
                </m:r>
                <m:r>
                  <m:t>)</m:t>
                </m:r>
                <m:r>
                  <m:t>+</m:t>
                </m:r>
                <m:r>
                  <m:t>s</m:t>
                </m:r>
                <m:r>
                  <m:t>i</m:t>
                </m:r>
                <m:r>
                  <m:t>n</m:t>
                </m:r>
                <m:r>
                  <m:t>(</m:t>
                </m:r>
                <m:r>
                  <m:t>L</m:t>
                </m:r>
                <m:r>
                  <m:t>)</m:t>
                </m:r>
                <m:r>
                  <m:t>c</m:t>
                </m:r>
                <m:r>
                  <m:t>o</m:t>
                </m:r>
                <m:r>
                  <m:t>s</m:t>
                </m:r>
                <m:r>
                  <m:t>(</m:t>
                </m:r>
                <m:r>
                  <m:t>δ</m:t>
                </m:r>
                <m:r>
                  <m:t>)</m:t>
                </m:r>
                <m:r>
                  <m:t>c</m:t>
                </m:r>
                <m:r>
                  <m:t>o</m:t>
                </m:r>
                <m:r>
                  <m:t>s</m:t>
                </m:r>
                <m:r>
                  <m:t>(</m:t>
                </m:r>
                <m:r>
                  <m:t>h</m:t>
                </m:r>
                <m:r>
                  <m:t>)</m:t>
                </m:r>
                <m:r>
                  <m:t>s</m:t>
                </m:r>
                <m:r>
                  <m:t>i</m:t>
                </m:r>
                <m:r>
                  <m:t>n</m:t>
                </m:r>
                <m:r>
                  <m:t>(</m:t>
                </m:r>
                <m:r>
                  <m:t>β</m:t>
                </m:r>
                <m:r>
                  <m:t>)</m:t>
                </m:r>
                <m:r>
                  <m:t>c</m:t>
                </m:r>
                <m:r>
                  <m:t>o</m:t>
                </m:r>
                <m:r>
                  <m:t>s</m:t>
                </m:r>
                <m:r>
                  <m:t>(</m:t>
                </m:r>
                <m:sSub>
                  <m:e>
                    <m:r>
                      <m:t>Z</m:t>
                    </m:r>
                  </m:e>
                  <m:sub>
                    <m:r>
                      <m:t>S</m:t>
                    </m:r>
                  </m:sub>
                </m:sSub>
                <m:r>
                  <m:t>)</m:t>
                </m:r>
              </m:e>
            </m:mr>
            <m:mr>
              <m:e/>
              <m:e>
                <m:r>
                  <m:t>  </m:t>
                </m:r>
                <m:r>
                  <m:t>+</m:t>
                </m:r>
                <m:r>
                  <m:t>c</m:t>
                </m:r>
                <m:r>
                  <m:t>o</m:t>
                </m:r>
                <m:r>
                  <m:t>s</m:t>
                </m:r>
                <m:r>
                  <m:t>(</m:t>
                </m:r>
                <m:r>
                  <m:t>δ</m:t>
                </m:r>
                <m:r>
                  <m:t>)</m:t>
                </m:r>
                <m:r>
                  <m:t>s</m:t>
                </m:r>
                <m:r>
                  <m:t>i</m:t>
                </m:r>
                <m:r>
                  <m:t>n</m:t>
                </m:r>
                <m:r>
                  <m:t>(</m:t>
                </m:r>
                <m:r>
                  <m:t>h</m:t>
                </m:r>
                <m:r>
                  <m:t>)</m:t>
                </m:r>
                <m:r>
                  <m:t>s</m:t>
                </m:r>
                <m:r>
                  <m:t>i</m:t>
                </m:r>
                <m:r>
                  <m:t>n</m:t>
                </m:r>
                <m:r>
                  <m:t>(</m:t>
                </m:r>
                <m:r>
                  <m:t>β</m:t>
                </m:r>
                <m:r>
                  <m:t>)</m:t>
                </m:r>
                <m:r>
                  <m:t>s</m:t>
                </m:r>
                <m:r>
                  <m:t>i</m:t>
                </m:r>
                <m:r>
                  <m:t>n</m:t>
                </m:r>
                <m:r>
                  <m:t>(</m:t>
                </m:r>
                <m:sSub>
                  <m:e>
                    <m:r>
                      <m:t>Z</m:t>
                    </m:r>
                  </m:e>
                  <m:sub>
                    <m:r>
                      <m:t>S</m:t>
                    </m:r>
                  </m:sub>
                </m:sSub>
                <m:r>
                  <m:t>)</m:t>
                </m:r>
              </m:e>
            </m:mr>
          </m:m>
        </m:oMath>
      </m:oMathPara>
    </w:p>
    <w:p>
      <w:pPr>
        <w:pStyle w:val="FirstParagraph"/>
      </w:pPr>
      <w:r>
        <w:t xml:space="preserve">(CAP 9)</w:t>
      </w:r>
    </w:p>
    <w:p>
      <w:pPr>
        <w:pStyle w:val="BodyText"/>
      </w:pPr>
      <w:r>
        <w:t xml:space="preserve">dato</w:t>
      </w:r>
      <w:r>
        <w:t xml:space="preserve"> </w:t>
      </w:r>
      <m:oMath>
        <m:sSub>
          <m:e>
            <m:r>
              <m:t>G</m:t>
            </m:r>
          </m:e>
          <m:sub>
            <m:r>
              <m:t>B</m:t>
            </m:r>
            <m:r>
              <m:t>t</m:t>
            </m:r>
          </m:sub>
        </m:sSub>
        <m:r>
          <m:t>=</m:t>
        </m:r>
        <m:r>
          <m:t>c</m:t>
        </m:r>
        <m:r>
          <m:t>o</m:t>
        </m:r>
        <m:r>
          <m:t>s</m:t>
        </m:r>
        <m:r>
          <m:t>(</m:t>
        </m:r>
        <m:r>
          <m:t>θ</m:t>
        </m:r>
        <m:r>
          <m:t>)</m:t>
        </m:r>
      </m:oMath>
      <w:r>
        <w:t xml:space="preserve"> </w:t>
      </w:r>
      <w:r>
        <w:t xml:space="preserve">e</w:t>
      </w:r>
      <w:r>
        <w:t xml:space="preserve"> </w:t>
      </w:r>
      <m:oMath>
        <m:sSub>
          <m:e>
            <m:r>
              <m:t>G</m:t>
            </m:r>
          </m:e>
          <m:sub>
            <m:r>
              <m:t>B</m:t>
            </m:r>
          </m:sub>
        </m:sSub>
        <m:r>
          <m:t>=</m:t>
        </m:r>
        <m:r>
          <m:t>c</m:t>
        </m:r>
        <m:r>
          <m:t>o</m:t>
        </m:r>
        <m:r>
          <m:t>s</m:t>
        </m:r>
        <m:r>
          <m:t>(</m:t>
        </m:r>
        <m:r>
          <m:t>Φ</m:t>
        </m:r>
        <m:r>
          <m:t>)</m:t>
        </m:r>
      </m:oMath>
      <w:r>
        <w:t xml:space="preserve"> </w:t>
      </w:r>
      <w:r>
        <w:t xml:space="preserve">(GUARDA PAG 101) calcolo</w:t>
      </w:r>
      <w:r>
        <w:t xml:space="preserve"> </w:t>
      </w:r>
      <m:oMath>
        <m:sSub>
          <m:e>
            <m:r>
              <m:t>R</m:t>
            </m:r>
          </m:e>
          <m:sub>
            <m:r>
              <m:t>B</m:t>
            </m:r>
          </m:sub>
        </m:sSub>
      </m:oMath>
    </w:p>
    <w:p>
      <w:pPr>
        <w:pStyle w:val="BodyText"/>
      </w:pPr>
      <w:r>
        <w:t xml:space="preserve">Eq 5:</w:t>
      </w:r>
    </w:p>
    <w:p>
      <w:pPr>
        <w:pStyle w:val="BodyText"/>
      </w:pPr>
      <m:oMathPara>
        <m:oMathParaPr>
          <m:jc m:val="center"/>
        </m:oMathParaPr>
        <m:oMath>
          <m:sSub>
            <m:e>
              <m:r>
                <m:t>R</m:t>
              </m:r>
            </m:e>
            <m:sub>
              <m:r>
                <m:t>B</m:t>
              </m:r>
            </m:sub>
          </m:sSub>
          <m:r>
            <m:t>=</m:t>
          </m:r>
          <m:f>
            <m:fPr>
              <m:type m:val="bar"/>
            </m:fPr>
            <m:num>
              <m:r>
                <m:t>c</m:t>
              </m:r>
              <m:r>
                <m:t>o</m:t>
              </m:r>
              <m:r>
                <m:t>s</m:t>
              </m:r>
              <m:r>
                <m:t>(</m:t>
              </m:r>
              <m:r>
                <m:t>θ</m:t>
              </m:r>
              <m:r>
                <m:t>)</m:t>
              </m:r>
            </m:num>
            <m:den>
              <m:r>
                <m:t>c</m:t>
              </m:r>
              <m:r>
                <m:t>o</m:t>
              </m:r>
              <m:r>
                <m:t>s</m:t>
              </m:r>
              <m:r>
                <m:t>(</m:t>
              </m:r>
              <m:r>
                <m:t>Φ</m:t>
              </m:r>
              <m:r>
                <m:t>)</m:t>
              </m:r>
            </m:den>
          </m:f>
        </m:oMath>
      </m:oMathPara>
    </w:p>
    <w:p>
      <w:pPr>
        <w:pStyle w:val="FirstParagraph"/>
      </w:pPr>
      <w:r>
        <w:t xml:space="preserve">calcolo m</w:t>
      </w:r>
    </w:p>
    <w:p>
      <w:pPr>
        <w:pStyle w:val="BodyText"/>
      </w:pPr>
      <w:r>
        <w:t xml:space="preserve">Eq 6 pag517:</w:t>
      </w:r>
    </w:p>
    <w:p>
      <w:pPr>
        <w:pStyle w:val="BodyText"/>
      </w:pPr>
      <m:oMathPara>
        <m:oMathParaPr>
          <m:jc m:val="center"/>
        </m:oMathParaPr>
        <m:oMath>
          <m:r>
            <m:t>m</m:t>
          </m:r>
          <m:r>
            <m:t>=</m:t>
          </m:r>
          <m:f>
            <m:fPr>
              <m:type m:val="bar"/>
            </m:fPr>
            <m:num>
              <m:r>
                <m:t>1</m:t>
              </m:r>
            </m:num>
            <m:den>
              <m:r>
                <m:t>c</m:t>
              </m:r>
              <m:r>
                <m:t>o</m:t>
              </m:r>
              <m:r>
                <m:t>s</m:t>
              </m:r>
              <m:r>
                <m:t>(</m:t>
              </m:r>
              <m:r>
                <m:t>Φ</m:t>
              </m:r>
              <m:r>
                <m:t>)</m:t>
              </m:r>
            </m:den>
          </m:f>
        </m:oMath>
      </m:oMathPara>
    </w:p>
    <w:p>
      <w:pPr>
        <w:pStyle w:val="FirstParagraph"/>
      </w:pPr>
      <w:r>
        <w:t xml:space="preserve">dati gli alpha parametri della regressione dipendenti dal tipo di pannello calcolo M</w:t>
      </w:r>
    </w:p>
    <w:p>
      <w:pPr>
        <w:pStyle w:val="BodyText"/>
      </w:pPr>
      <w:r>
        <w:t xml:space="preserve">Eq 7, gli alpha sono a pag514 :</w:t>
      </w:r>
    </w:p>
    <w:p>
      <w:pPr>
        <w:pStyle w:val="BodyText"/>
      </w:pPr>
      <m:oMathPara>
        <m:oMathParaPr>
          <m:jc m:val="center"/>
        </m:oMathParaPr>
        <m:oMath>
          <m:r>
            <m:t>M</m:t>
          </m:r>
          <m:r>
            <m:t>=</m:t>
          </m:r>
          <m:sSub>
            <m:e>
              <m:r>
                <m:t>α</m:t>
              </m:r>
            </m:e>
            <m:sub>
              <m:r>
                <m:t>0</m:t>
              </m:r>
            </m:sub>
          </m:sSub>
          <m:r>
            <m:t>+</m:t>
          </m:r>
          <m:sSub>
            <m:e>
              <m:r>
                <m:t>α</m:t>
              </m:r>
            </m:e>
            <m:sub>
              <m:r>
                <m:t>1</m:t>
              </m:r>
            </m:sub>
          </m:sSub>
          <m:r>
            <m:t>m</m:t>
          </m:r>
          <m:r>
            <m:t>+</m:t>
          </m:r>
          <m:sSub>
            <m:e>
              <m:r>
                <m:t>α</m:t>
              </m:r>
            </m:e>
            <m:sub>
              <m:r>
                <m:t>2</m:t>
              </m:r>
            </m:sub>
          </m:sSub>
          <m:sSup>
            <m:e>
              <m:r>
                <m:t>m</m:t>
              </m:r>
            </m:e>
            <m:sup>
              <m:r>
                <m:t>2</m:t>
              </m:r>
            </m:sup>
          </m:sSup>
          <m:r>
            <m:t>+</m:t>
          </m:r>
          <m:sSub>
            <m:e>
              <m:r>
                <m:t>α</m:t>
              </m:r>
            </m:e>
            <m:sub>
              <m:r>
                <m:t>3</m:t>
              </m:r>
            </m:sub>
          </m:sSub>
          <m:sSup>
            <m:e>
              <m:r>
                <m:t>m</m:t>
              </m:r>
            </m:e>
            <m:sup>
              <m:r>
                <m:t>3</m:t>
              </m:r>
            </m:sup>
          </m:sSup>
          <m:r>
            <m:t>+</m:t>
          </m:r>
          <m:sSub>
            <m:e>
              <m:r>
                <m:t>α</m:t>
              </m:r>
            </m:e>
            <m:sub>
              <m:r>
                <m:t>4</m:t>
              </m:r>
            </m:sub>
          </m:sSub>
          <m:sSup>
            <m:e>
              <m:r>
                <m:t>m</m:t>
              </m:r>
            </m:e>
            <m:sup>
              <m:r>
                <m:t>4</m:t>
              </m:r>
            </m:sup>
          </m:sSup>
        </m:oMath>
      </m:oMathPara>
    </w:p>
    <w:p>
      <w:pPr>
        <w:pStyle w:val="FirstParagraph"/>
      </w:pPr>
      <w:r>
        <w:t xml:space="preserve">calcolo l’angolo di rifrazione</w:t>
      </w:r>
      <w:r>
        <w:t xml:space="preserve"> </w:t>
      </w:r>
      <m:oMath>
        <m:sSub>
          <m:e>
            <m:r>
              <m:t>θ</m:t>
            </m:r>
          </m:e>
          <m:sub>
            <m:r>
              <m:t>r</m:t>
            </m:r>
          </m:sub>
        </m:sSub>
      </m:oMath>
    </w:p>
    <w:p>
      <w:pPr>
        <w:pStyle w:val="BodyText"/>
      </w:pPr>
      <w:r>
        <w:t xml:space="preserve">Eq 8:</w:t>
      </w:r>
    </w:p>
    <w:p>
      <w:pPr>
        <w:pStyle w:val="BodyText"/>
      </w:pPr>
      <m:oMathPara>
        <m:oMathParaPr>
          <m:jc m:val="center"/>
        </m:oMathParaPr>
        <m:oMath>
          <m:r>
            <m:t>s</m:t>
          </m:r>
          <m:r>
            <m:t>i</m:t>
          </m:r>
          <m:r>
            <m:t>n</m:t>
          </m:r>
          <m:r>
            <m:t>(</m:t>
          </m:r>
          <m:sSub>
            <m:e>
              <m:r>
                <m:t>θ</m:t>
              </m:r>
            </m:e>
            <m:sub>
              <m:r>
                <m:t>r</m:t>
              </m:r>
            </m:sub>
          </m:sSub>
          <m:r>
            <m:t>)</m:t>
          </m:r>
          <m:r>
            <m:t>=</m:t>
          </m:r>
          <m:f>
            <m:fPr>
              <m:type m:val="bar"/>
            </m:fPr>
            <m:num>
              <m:r>
                <m:t>s</m:t>
              </m:r>
              <m:r>
                <m:t>i</m:t>
              </m:r>
              <m:r>
                <m:t>n</m:t>
              </m:r>
              <m:r>
                <m:t>(</m:t>
              </m:r>
              <m:r>
                <m:t>θ</m:t>
              </m:r>
              <m:r>
                <m:t>)</m:t>
              </m:r>
            </m:num>
            <m:den>
              <m:r>
                <m:t>1.526</m:t>
              </m:r>
            </m:den>
          </m:f>
        </m:oMath>
      </m:oMathPara>
    </w:p>
    <w:p>
      <w:pPr>
        <w:pStyle w:val="FirstParagraph"/>
      </w:pPr>
      <w:r>
        <w:t xml:space="preserve">dato</w:t>
      </w:r>
      <w:r>
        <w:t xml:space="preserve"> </w:t>
      </w:r>
      <m:oMath>
        <m:sSub>
          <m:e>
            <m:r>
              <m:t>L</m:t>
            </m:r>
          </m:e>
          <m:sub>
            <m:r>
              <m:t>T</m:t>
            </m:r>
          </m:sub>
        </m:sSub>
      </m:oMath>
      <w:r>
        <w:t xml:space="preserve"> </w:t>
      </w:r>
      <w:r>
        <w:t xml:space="preserve">spessore del pannello e K coefficiente di estizione del sistema fotovoltaico calcolo</w:t>
      </w:r>
      <w:r>
        <w:t xml:space="preserve"> </w:t>
      </w:r>
      <m:oMath>
        <m:r>
          <m:t>τ</m:t>
        </m:r>
        <m:sSub>
          <m:e>
            <m:r>
              <m:t>α</m:t>
            </m:r>
          </m:e>
          <m:sub>
            <m:r>
              <m:t>B</m:t>
            </m:r>
          </m:sub>
        </m:sSub>
      </m:oMath>
    </w:p>
    <w:p>
      <w:pPr>
        <w:pStyle w:val="BodyText"/>
      </w:pPr>
      <w:r>
        <w:t xml:space="preserve">Eq 9 (pag 516):</w:t>
      </w:r>
    </w:p>
    <w:p>
      <w:pPr>
        <w:pStyle w:val="BodyText"/>
      </w:pPr>
      <m:oMathPara>
        <m:oMathParaPr>
          <m:jc m:val="center"/>
        </m:oMathParaPr>
        <m:oMath>
          <m:r>
            <m:t>(</m:t>
          </m:r>
          <m:r>
            <m:t>τ</m:t>
          </m:r>
          <m:r>
            <m:t>α</m:t>
          </m:r>
          <m:sSub>
            <m:e>
              <m:r>
                <m:t>)</m:t>
              </m:r>
            </m:e>
            <m:sub>
              <m:r>
                <m:t>B</m:t>
              </m:r>
            </m:sub>
          </m:sSub>
          <m:r>
            <m:t>=</m:t>
          </m:r>
          <m:r>
            <m:t>e</m:t>
          </m:r>
          <m:r>
            <m:t>x</m:t>
          </m:r>
          <m:sSup>
            <m:e>
              <m:r>
                <m:t>p</m:t>
              </m:r>
            </m:e>
            <m:sup>
              <m:r>
                <m:t>−</m:t>
              </m:r>
              <m:r>
                <m:t>[</m:t>
              </m:r>
              <m:r>
                <m:t>K</m:t>
              </m:r>
              <m:sSub>
                <m:e>
                  <m:r>
                    <m:t>L</m:t>
                  </m:r>
                </m:e>
                <m:sub>
                  <m:r>
                    <m:t>T</m:t>
                  </m:r>
                </m:sub>
              </m:sSub>
              <m:r>
                <m:t>/</m:t>
              </m:r>
              <m:r>
                <m:t>c</m:t>
              </m:r>
              <m:r>
                <m:t>o</m:t>
              </m:r>
              <m:r>
                <m:t>s</m:t>
              </m:r>
              <m:r>
                <m:t>(</m:t>
              </m:r>
              <m:sSub>
                <m:e>
                  <m:r>
                    <m:t>θ</m:t>
                  </m:r>
                </m:e>
                <m:sub>
                  <m:r>
                    <m:t>r</m:t>
                  </m:r>
                </m:sub>
              </m:sSub>
              <m:r>
                <m:t>)</m:t>
              </m:r>
              <m:r>
                <m:t>]</m:t>
              </m:r>
            </m:sup>
          </m:sSup>
          <m:d>
            <m:dPr>
              <m:begChr m:val="{"/>
              <m:endChr m:val="}"/>
              <m:grow/>
            </m:dPr>
            <m:e>
              <m:r>
                <m:t>1</m:t>
              </m:r>
              <m:r>
                <m:t>−</m:t>
              </m:r>
              <m:f>
                <m:fPr>
                  <m:type m:val="bar"/>
                </m:fPr>
                <m:num>
                  <m:r>
                    <m:t>1</m:t>
                  </m:r>
                </m:num>
                <m:den>
                  <m:r>
                    <m:t>2</m:t>
                  </m:r>
                </m:den>
              </m:f>
              <m:d>
                <m:dPr>
                  <m:begChr m:val="["/>
                  <m:endChr m:val="]"/>
                  <m:grow/>
                </m:dPr>
                <m:e>
                  <m:f>
                    <m:fPr>
                      <m:type m:val="bar"/>
                    </m:fPr>
                    <m:num>
                      <m:r>
                        <m:t>s</m:t>
                      </m:r>
                      <m:r>
                        <m:t>i</m:t>
                      </m:r>
                      <m:sSup>
                        <m:e>
                          <m:r>
                            <m:t>n</m:t>
                          </m:r>
                        </m:e>
                        <m:sup>
                          <m:r>
                            <m:t>2</m:t>
                          </m:r>
                        </m:sup>
                      </m:sSup>
                      <m:r>
                        <m:t>(</m:t>
                      </m:r>
                      <m:sSub>
                        <m:e>
                          <m:r>
                            <m:t>θ</m:t>
                          </m:r>
                        </m:e>
                        <m:sub>
                          <m:r>
                            <m:t>r</m:t>
                          </m:r>
                        </m:sub>
                      </m:sSub>
                      <m:r>
                        <m:t>−</m:t>
                      </m:r>
                      <m:r>
                        <m:t>θ</m:t>
                      </m:r>
                      <m:r>
                        <m:t>)</m:t>
                      </m:r>
                    </m:num>
                    <m:den>
                      <m:r>
                        <m:t>s</m:t>
                      </m:r>
                      <m:r>
                        <m:t>i</m:t>
                      </m:r>
                      <m:sSup>
                        <m:e>
                          <m:r>
                            <m:t>n</m:t>
                          </m:r>
                        </m:e>
                        <m:sup>
                          <m:r>
                            <m:t>2</m:t>
                          </m:r>
                        </m:sup>
                      </m:sSup>
                      <m:r>
                        <m:t>(</m:t>
                      </m:r>
                      <m:sSub>
                        <m:e>
                          <m:r>
                            <m:t>θ</m:t>
                          </m:r>
                        </m:e>
                        <m:sub>
                          <m:r>
                            <m:t>r</m:t>
                          </m:r>
                        </m:sub>
                      </m:sSub>
                      <m:r>
                        <m:t>+</m:t>
                      </m:r>
                      <m:r>
                        <m:t>θ</m:t>
                      </m:r>
                      <m:r>
                        <m:t>)</m:t>
                      </m:r>
                    </m:den>
                  </m:f>
                  <m:r>
                    <m:t>+</m:t>
                  </m:r>
                  <m:f>
                    <m:fPr>
                      <m:type m:val="bar"/>
                    </m:fPr>
                    <m:num>
                      <m:r>
                        <m:t>t</m:t>
                      </m:r>
                      <m:r>
                        <m:t>a</m:t>
                      </m:r>
                      <m:sSup>
                        <m:e>
                          <m:r>
                            <m:t>n</m:t>
                          </m:r>
                        </m:e>
                        <m:sup>
                          <m:r>
                            <m:t>2</m:t>
                          </m:r>
                        </m:sup>
                      </m:sSup>
                      <m:r>
                        <m:t>(</m:t>
                      </m:r>
                      <m:sSub>
                        <m:e>
                          <m:r>
                            <m:t>θ</m:t>
                          </m:r>
                        </m:e>
                        <m:sub>
                          <m:r>
                            <m:t>r</m:t>
                          </m:r>
                        </m:sub>
                      </m:sSub>
                      <m:r>
                        <m:t>−</m:t>
                      </m:r>
                      <m:r>
                        <m:t>θ</m:t>
                      </m:r>
                      <m:r>
                        <m:t>)</m:t>
                      </m:r>
                    </m:num>
                    <m:den>
                      <m:r>
                        <m:t>t</m:t>
                      </m:r>
                      <m:r>
                        <m:t>a</m:t>
                      </m:r>
                      <m:sSup>
                        <m:e>
                          <m:r>
                            <m:t>n</m:t>
                          </m:r>
                        </m:e>
                        <m:sup>
                          <m:r>
                            <m:t>2</m:t>
                          </m:r>
                        </m:sup>
                      </m:sSup>
                      <m:r>
                        <m:t>(</m:t>
                      </m:r>
                      <m:sSub>
                        <m:e>
                          <m:r>
                            <m:t>θ</m:t>
                          </m:r>
                        </m:e>
                        <m:sub>
                          <m:r>
                            <m:t>r</m:t>
                          </m:r>
                        </m:sub>
                      </m:sSub>
                      <m:r>
                        <m:t>+</m:t>
                      </m:r>
                      <m:r>
                        <m:t>θ</m:t>
                      </m:r>
                      <m:r>
                        <m:t>)</m:t>
                      </m:r>
                    </m:den>
                  </m:f>
                </m:e>
              </m:d>
            </m:e>
          </m:d>
        </m:oMath>
      </m:oMathPara>
    </w:p>
    <w:p>
      <w:pPr>
        <w:pStyle w:val="FirstParagraph"/>
      </w:pPr>
      <w:r>
        <w:t xml:space="preserve">calcolo</w:t>
      </w:r>
      <w:r>
        <w:t xml:space="preserve"> </w:t>
      </w:r>
      <m:oMath>
        <m:r>
          <m:t>τ</m:t>
        </m:r>
        <m:sSub>
          <m:e>
            <m:r>
              <m:t>α</m:t>
            </m:r>
          </m:e>
          <m:sub>
            <m:r>
              <m:t>n</m:t>
            </m:r>
          </m:sub>
        </m:sSub>
      </m:oMath>
    </w:p>
    <w:p>
      <w:pPr>
        <w:pStyle w:val="BodyText"/>
      </w:pPr>
      <w:r>
        <w:t xml:space="preserve">Eq 10 (pag516):</w:t>
      </w:r>
    </w:p>
    <w:p>
      <w:pPr>
        <w:pStyle w:val="BodyText"/>
      </w:pPr>
      <m:oMathPara>
        <m:oMathParaPr>
          <m:jc m:val="center"/>
        </m:oMathParaPr>
        <m:oMath>
          <m:r>
            <m:t>(</m:t>
          </m:r>
          <m:r>
            <m:t>τ</m:t>
          </m:r>
          <m:r>
            <m:t>α</m:t>
          </m:r>
          <m:sSub>
            <m:e>
              <m:r>
                <m:t>)</m:t>
              </m:r>
            </m:e>
            <m:sub>
              <m:r>
                <m:t>n</m:t>
              </m:r>
            </m:sub>
          </m:sSub>
          <m:r>
            <m:t>=</m:t>
          </m:r>
          <m:sSup>
            <m:e>
              <m:r>
                <m:t>e</m:t>
              </m:r>
            </m:e>
            <m:sup>
              <m:r>
                <m:t>−</m:t>
              </m:r>
              <m:r>
                <m:t>K</m:t>
              </m:r>
              <m:sSub>
                <m:e>
                  <m:r>
                    <m:t>L</m:t>
                  </m:r>
                </m:e>
                <m:sub>
                  <m:r>
                    <m:t>T</m:t>
                  </m:r>
                </m:sub>
              </m:sSub>
            </m:sup>
          </m:sSup>
          <m:d>
            <m:dPr>
              <m:begChr m:val="["/>
              <m:endChr m:val="]"/>
              <m:grow/>
            </m:dPr>
            <m:e>
              <m:r>
                <m:t>1</m:t>
              </m:r>
              <m:r>
                <m:t>−</m:t>
              </m:r>
              <m:sSup>
                <m:e>
                  <m:d>
                    <m:dPr>
                      <m:begChr m:val="("/>
                      <m:endChr m:val=")"/>
                      <m:grow/>
                    </m:dPr>
                    <m:e>
                      <m:f>
                        <m:fPr>
                          <m:type m:val="bar"/>
                        </m:fPr>
                        <m:num>
                          <m:r>
                            <m:t>n</m:t>
                          </m:r>
                          <m:r>
                            <m:t>−</m:t>
                          </m:r>
                          <m:r>
                            <m:t>1</m:t>
                          </m:r>
                        </m:num>
                        <m:den>
                          <m:r>
                            <m:t>n</m:t>
                          </m:r>
                          <m:r>
                            <m:t>+</m:t>
                          </m:r>
                          <m:r>
                            <m:t>1</m:t>
                          </m:r>
                        </m:den>
                      </m:f>
                    </m:e>
                  </m:d>
                </m:e>
                <m:sup>
                  <m:r>
                    <m:t>2</m:t>
                  </m:r>
                </m:sup>
              </m:sSup>
            </m:e>
          </m:d>
        </m:oMath>
      </m:oMathPara>
    </w:p>
    <w:p>
      <w:pPr>
        <w:pStyle w:val="FirstParagraph"/>
      </w:pPr>
      <w:r>
        <w:t xml:space="preserve">calcolo</w:t>
      </w:r>
      <w:r>
        <w:t xml:space="preserve"> </w:t>
      </w:r>
      <m:oMath>
        <m:sSub>
          <m:e>
            <m:r>
              <m:t>K</m:t>
            </m:r>
          </m:e>
          <m:sub>
            <m:r>
              <m:t>θ</m:t>
            </m:r>
            <m:r>
              <m:t>,</m:t>
            </m:r>
            <m:r>
              <m:t>B</m:t>
            </m:r>
          </m:sub>
        </m:sSub>
      </m:oMath>
    </w:p>
    <w:p>
      <w:pPr>
        <w:pStyle w:val="BodyText"/>
      </w:pPr>
      <w:r>
        <w:t xml:space="preserve">Eq 11 (pag516):</w:t>
      </w:r>
    </w:p>
    <w:p>
      <w:pPr>
        <w:pStyle w:val="BodyText"/>
      </w:pPr>
      <m:oMathPara>
        <m:oMathParaPr>
          <m:jc m:val="center"/>
        </m:oMathParaPr>
        <m:oMath>
          <m:sSub>
            <m:e>
              <m:r>
                <m:t>K</m:t>
              </m:r>
            </m:e>
            <m:sub>
              <m:r>
                <m:t>θ</m:t>
              </m:r>
              <m:r>
                <m:t>,</m:t>
              </m:r>
              <m:r>
                <m:t>B</m:t>
              </m:r>
            </m:sub>
          </m:sSub>
          <m:r>
            <m:t>=</m:t>
          </m:r>
          <m:f>
            <m:fPr>
              <m:type m:val="bar"/>
            </m:fPr>
            <m:num>
              <m:r>
                <m:t>(</m:t>
              </m:r>
              <m:r>
                <m:t>τ</m:t>
              </m:r>
              <m:r>
                <m:t>α</m:t>
              </m:r>
              <m:sSub>
                <m:e>
                  <m:r>
                    <m:t>)</m:t>
                  </m:r>
                </m:e>
                <m:sub>
                  <m:r>
                    <m:t>B</m:t>
                  </m:r>
                </m:sub>
              </m:sSub>
            </m:num>
            <m:den>
              <m:r>
                <m:t>(</m:t>
              </m:r>
              <m:r>
                <m:t>τ</m:t>
              </m:r>
              <m:r>
                <m:t>α</m:t>
              </m:r>
              <m:sSub>
                <m:e>
                  <m:r>
                    <m:t>)</m:t>
                  </m:r>
                </m:e>
                <m:sub>
                  <m:r>
                    <m:t>n</m:t>
                  </m:r>
                </m:sub>
              </m:sSub>
            </m:den>
          </m:f>
        </m:oMath>
      </m:oMathPara>
    </w:p>
    <w:p>
      <w:pPr>
        <w:pStyle w:val="FirstParagraph"/>
      </w:pPr>
      <w:r>
        <w:t xml:space="preserve">cacolo</w:t>
      </w:r>
      <w:r>
        <w:t xml:space="preserve"> </w:t>
      </w:r>
      <w:r>
        <w:t xml:space="preserve">calocolo S</w:t>
      </w:r>
    </w:p>
    <w:p>
      <w:pPr>
        <w:pStyle w:val="BodyText"/>
      </w:pPr>
      <w:r>
        <w:t xml:space="preserve">Eq 12 (pag514):</w:t>
      </w:r>
    </w:p>
    <w:p>
      <w:pPr>
        <w:pStyle w:val="BodyText"/>
      </w:pPr>
      <m:oMathPara>
        <m:oMathParaPr>
          <m:jc m:val="center"/>
        </m:oMathParaPr>
        <m:oMath>
          <m:r>
            <m:t>S</m:t>
          </m:r>
          <m:r>
            <m:t>=</m:t>
          </m:r>
          <m:r>
            <m:t>(</m:t>
          </m:r>
          <m:r>
            <m:t>τ</m:t>
          </m:r>
          <m:r>
            <m:t>α</m:t>
          </m:r>
          <m:sSub>
            <m:e>
              <m:r>
                <m:t>)</m:t>
              </m:r>
            </m:e>
            <m:sub>
              <m:r>
                <m:t>n</m:t>
              </m:r>
            </m:sub>
          </m:sSub>
          <m:r>
            <m:t>M</m:t>
          </m:r>
          <m:d>
            <m:dPr>
              <m:begChr m:val="{"/>
              <m:endChr m:val="}"/>
              <m:grow/>
            </m:dPr>
            <m:e>
              <m:sSub>
                <m:e>
                  <m:r>
                    <m:t>G</m:t>
                  </m:r>
                </m:e>
                <m:sub>
                  <m:r>
                    <m:t>B</m:t>
                  </m:r>
                </m:sub>
              </m:sSub>
              <m:sSub>
                <m:e>
                  <m:r>
                    <m:t>R</m:t>
                  </m:r>
                </m:e>
                <m:sub>
                  <m:r>
                    <m:t>B</m:t>
                  </m:r>
                </m:sub>
              </m:sSub>
              <m:sSub>
                <m:e>
                  <m:r>
                    <m:t>K</m:t>
                  </m:r>
                </m:e>
                <m:sub>
                  <m:r>
                    <m:t>θ</m:t>
                  </m:r>
                  <m:r>
                    <m:t>,</m:t>
                  </m:r>
                  <m:r>
                    <m:t>B</m:t>
                  </m:r>
                </m:sub>
              </m:sSub>
            </m:e>
          </m:d>
        </m:oMath>
      </m:oMathPara>
    </w:p>
    <w:p>
      <w:pPr>
        <w:pStyle w:val="FirstParagraph"/>
      </w:pPr>
      <w:r>
        <w:t xml:space="preserve">dato</w:t>
      </w:r>
      <w:r>
        <w:t xml:space="preserve"> </w:t>
      </w:r>
      <m:oMath>
        <m:sSub>
          <m:e>
            <m:r>
              <m:t>G</m:t>
            </m:r>
          </m:e>
          <m:sub>
            <m:r>
              <m:t>R</m:t>
            </m:r>
          </m:sub>
        </m:sSub>
      </m:oMath>
      <w:r>
        <w:t xml:space="preserve"> </w:t>
      </w:r>
      <w:r>
        <w:t xml:space="preserve">calcolo</w:t>
      </w:r>
      <w:r>
        <w:t xml:space="preserve"> </w:t>
      </w:r>
      <m:oMath>
        <m:sSub>
          <m:e>
            <m:r>
              <m:t>G</m:t>
            </m:r>
          </m:e>
          <m:sub>
            <m:r>
              <m:t>D</m:t>
            </m:r>
          </m:sub>
        </m:sSub>
      </m:oMath>
    </w:p>
    <w:p>
      <w:pPr>
        <w:pStyle w:val="BodyText"/>
      </w:pPr>
      <w:r>
        <w:t xml:space="preserve">Eq 13:</w:t>
      </w:r>
    </w:p>
    <w:p>
      <w:pPr>
        <w:pStyle w:val="BodyText"/>
      </w:pPr>
      <m:oMathPara>
        <m:oMathParaPr>
          <m:jc m:val="center"/>
        </m:oMathParaPr>
        <m:oMath>
          <m:sSub>
            <m:e>
              <m:r>
                <m:t>G</m:t>
              </m:r>
            </m:e>
            <m:sub>
              <m:r>
                <m:t>D</m:t>
              </m:r>
            </m:sub>
          </m:sSub>
          <m:r>
            <m:t>=</m:t>
          </m:r>
          <m:r>
            <m:t>2</m:t>
          </m:r>
          <m:sSub>
            <m:e>
              <m:r>
                <m:t>G</m:t>
              </m:r>
            </m:e>
            <m:sub>
              <m:r>
                <m:t>R</m:t>
              </m:r>
            </m:sub>
          </m:sSub>
        </m:oMath>
      </m:oMathPara>
    </w:p>
    <w:p>
      <w:pPr>
        <w:pStyle w:val="FirstParagraph"/>
      </w:pPr>
      <w:r>
        <w:t xml:space="preserve">calcolo G</w:t>
      </w:r>
    </w:p>
    <w:p>
      <w:pPr>
        <w:pStyle w:val="BodyText"/>
      </w:pPr>
      <w:r>
        <w:t xml:space="preserve">Eq 14:</w:t>
      </w:r>
    </w:p>
    <w:p>
      <w:pPr>
        <w:pStyle w:val="BodyText"/>
      </w:pPr>
      <m:oMathPara>
        <m:oMathParaPr>
          <m:jc m:val="center"/>
        </m:oMathParaPr>
        <m:oMath>
          <m:r>
            <m:t>G</m:t>
          </m:r>
          <m:r>
            <m:t>=</m:t>
          </m:r>
          <m:sSub>
            <m:e>
              <m:r>
                <m:t>G</m:t>
              </m:r>
            </m:e>
            <m:sub>
              <m:r>
                <m:t>B</m:t>
              </m:r>
            </m:sub>
          </m:sSub>
          <m:r>
            <m:t>+</m:t>
          </m:r>
          <m:sSub>
            <m:e>
              <m:r>
                <m:t>G</m:t>
              </m:r>
            </m:e>
            <m:sub>
              <m:r>
                <m:t>D</m:t>
              </m:r>
            </m:sub>
          </m:sSub>
        </m:oMath>
      </m:oMathPara>
    </w:p>
    <w:p>
      <w:pPr>
        <w:pStyle w:val="FirstParagraph"/>
      </w:pPr>
      <w:r>
        <w:t xml:space="preserve">dato</w:t>
      </w:r>
      <w:r>
        <w:t xml:space="preserve"> </w:t>
      </w:r>
      <m:oMath>
        <m:sSub>
          <m:e>
            <m:r>
              <m:t>I</m:t>
            </m:r>
          </m:e>
          <m:sub>
            <m:r>
              <m:t>p</m:t>
            </m:r>
            <m:r>
              <m:t>h</m:t>
            </m:r>
            <m:r>
              <m:t>,</m:t>
            </m:r>
            <m:r>
              <m:t>S</m:t>
            </m:r>
            <m:r>
              <m:t>T</m:t>
            </m:r>
            <m:r>
              <m:t>C</m:t>
            </m:r>
          </m:sub>
        </m:sSub>
      </m:oMath>
      <w:r>
        <w:t xml:space="preserve"> </w:t>
      </w:r>
      <m:oMath>
        <m:sSub>
          <m:e>
            <m:r>
              <m:t>K</m:t>
            </m:r>
          </m:e>
          <m:sub>
            <m:r>
              <m:t>i</m:t>
            </m:r>
          </m:sub>
        </m:sSub>
      </m:oMath>
      <w:r>
        <w:t xml:space="preserve"> </w:t>
      </w:r>
      <w:r>
        <w:t xml:space="preserve">e</w:t>
      </w:r>
      <w:r>
        <w:t xml:space="preserve"> </w:t>
      </w:r>
      <m:oMath>
        <m:sSub>
          <m:e>
            <m:r>
              <m:t>Δ</m:t>
            </m:r>
          </m:e>
          <m:sub>
            <m:r>
              <m:t>T</m:t>
            </m:r>
          </m:sub>
        </m:sSub>
      </m:oMath>
      <w:r>
        <w:t xml:space="preserve"> </w:t>
      </w:r>
      <w:r>
        <w:t xml:space="preserve">e</w:t>
      </w:r>
      <w:r>
        <w:t xml:space="preserve"> </w:t>
      </w:r>
      <m:oMath>
        <m:sSub>
          <m:e>
            <m:r>
              <m:t>G</m:t>
            </m:r>
          </m:e>
          <m:sub>
            <m:r>
              <m:t>S</m:t>
            </m:r>
            <m:r>
              <m:t>T</m:t>
            </m:r>
            <m:r>
              <m:t>C</m:t>
            </m:r>
          </m:sub>
        </m:sSub>
      </m:oMath>
      <w:r>
        <w:t xml:space="preserve"> </w:t>
      </w:r>
      <w:r>
        <w:t xml:space="preserve">calcolo</w:t>
      </w:r>
      <w:r>
        <w:t xml:space="preserve"> </w:t>
      </w:r>
      <m:oMath>
        <m:sSub>
          <m:e>
            <m:r>
              <m:t>I</m:t>
            </m:r>
          </m:e>
          <m:sub>
            <m:r>
              <m:t>p</m:t>
            </m:r>
            <m:r>
              <m:t>h</m:t>
            </m:r>
          </m:sub>
        </m:sSub>
      </m:oMath>
      <w:r>
        <w:t xml:space="preserve"> </w:t>
      </w:r>
      <w:r>
        <w:t xml:space="preserve">fotocorrente</w:t>
      </w:r>
    </w:p>
    <w:p>
      <w:pPr>
        <w:pStyle w:val="BodyText"/>
      </w:pPr>
      <w:r>
        <w:t xml:space="preserve">Eq 15:</w:t>
      </w:r>
    </w:p>
    <w:p>
      <w:pPr>
        <w:pStyle w:val="BodyText"/>
      </w:pPr>
      <m:oMathPara>
        <m:oMathParaPr>
          <m:jc m:val="center"/>
        </m:oMathParaPr>
        <m:oMath>
          <m:sSub>
            <m:e>
              <m:r>
                <m:t>I</m:t>
              </m:r>
            </m:e>
            <m:sub>
              <m:r>
                <m:t>p</m:t>
              </m:r>
              <m:r>
                <m:t>h</m:t>
              </m:r>
            </m:sub>
          </m:sSub>
          <m:r>
            <m:t>=</m:t>
          </m:r>
          <m:r>
            <m:t>(</m:t>
          </m:r>
          <m:sSub>
            <m:e>
              <m:r>
                <m:t>I</m:t>
              </m:r>
            </m:e>
            <m:sub>
              <m:r>
                <m:t>p</m:t>
              </m:r>
              <m:r>
                <m:t>h</m:t>
              </m:r>
              <m:r>
                <m:t>.</m:t>
              </m:r>
              <m:r>
                <m:t>S</m:t>
              </m:r>
              <m:r>
                <m:t>T</m:t>
              </m:r>
              <m:r>
                <m:t>C</m:t>
              </m:r>
            </m:sub>
          </m:sSub>
          <m:r>
            <m:t>+</m:t>
          </m:r>
          <m:sSub>
            <m:e>
              <m:r>
                <m:t>K</m:t>
              </m:r>
            </m:e>
            <m:sub>
              <m:r>
                <m:t>i</m:t>
              </m:r>
            </m:sub>
          </m:sSub>
          <m:r>
            <m:t>Δ</m:t>
          </m:r>
          <m:r>
            <m:t>T</m:t>
          </m:r>
          <m:r>
            <m:t>)</m:t>
          </m:r>
          <m:f>
            <m:fPr>
              <m:type m:val="bar"/>
            </m:fPr>
            <m:num>
              <m:r>
                <m:t>G</m:t>
              </m:r>
            </m:num>
            <m:den>
              <m:sSub>
                <m:e>
                  <m:r>
                    <m:t>G</m:t>
                  </m:r>
                </m:e>
                <m:sub>
                  <m:r>
                    <m:t>S</m:t>
                  </m:r>
                  <m:r>
                    <m:t>T</m:t>
                  </m:r>
                  <m:r>
                    <m:t>C</m:t>
                  </m:r>
                </m:sub>
              </m:sSub>
            </m:den>
          </m:f>
        </m:oMath>
      </m:oMathPara>
    </w:p>
    <w:p>
      <w:pPr>
        <w:pStyle w:val="FirstParagraph"/>
      </w:pPr>
      <w:r>
        <w:t xml:space="preserve">dato</w:t>
      </w:r>
      <w:r>
        <w:t xml:space="preserve"> </w:t>
      </w:r>
      <m:oMath>
        <m:sSub>
          <m:e>
            <m:r>
              <m:t>N</m:t>
            </m:r>
          </m:e>
          <m:sub>
            <m:r>
              <m:t>S</m:t>
            </m:r>
          </m:sub>
        </m:sSub>
      </m:oMath>
      <w:r>
        <w:t xml:space="preserve"> </w:t>
      </w:r>
      <w:r>
        <w:t xml:space="preserve">numero di celle connesse in serie</w:t>
      </w:r>
      <w:r>
        <w:t xml:space="preserve"> </w:t>
      </w:r>
      <m:oMath>
        <m:r>
          <m:t>T</m:t>
        </m:r>
      </m:oMath>
      <w:r>
        <w:t xml:space="preserve"> </w:t>
      </w:r>
      <w:r>
        <w:t xml:space="preserve">temperatura della giunzione p-n</w:t>
      </w:r>
      <w:r>
        <w:t xml:space="preserve"> </w:t>
      </w:r>
      <m:oMath>
        <m:sSub>
          <m:e>
            <m:r>
              <m:t>K</m:t>
            </m:r>
          </m:e>
          <m:sub>
            <m:r>
              <m:t>V</m:t>
            </m:r>
          </m:sub>
        </m:sSub>
      </m:oMath>
      <w:r>
        <w:t xml:space="preserve"> </w:t>
      </w:r>
      <w:r>
        <w:t xml:space="preserve">????????????????????????????????? calcolo</w:t>
      </w:r>
      <w:r>
        <w:t xml:space="preserve"> </w:t>
      </w:r>
      <m:oMath>
        <m:sSub>
          <m:e>
            <m:r>
              <m:t>V</m:t>
            </m:r>
          </m:e>
          <m:sub>
            <m:r>
              <m:t>T</m:t>
            </m:r>
          </m:sub>
        </m:sSub>
      </m:oMath>
    </w:p>
    <w:p>
      <w:pPr>
        <w:pStyle w:val="BodyText"/>
      </w:pPr>
      <w:r>
        <w:t xml:space="preserve">Eq 16:</w:t>
      </w:r>
    </w:p>
    <w:p>
      <w:pPr>
        <w:pStyle w:val="BodyText"/>
      </w:pPr>
      <m:oMathPara>
        <m:oMathParaPr>
          <m:jc m:val="center"/>
        </m:oMathParaPr>
        <m:oMath>
          <m:sSub>
            <m:e>
              <m:r>
                <m:t>V</m:t>
              </m:r>
            </m:e>
            <m:sub>
              <m:r>
                <m:t>T</m:t>
              </m:r>
            </m:sub>
          </m:sSub>
          <m:r>
            <m:t>=</m:t>
          </m:r>
          <m:f>
            <m:fPr>
              <m:type m:val="bar"/>
            </m:fPr>
            <m:num>
              <m:sSub>
                <m:e>
                  <m:r>
                    <m:t>N</m:t>
                  </m:r>
                </m:e>
                <m:sub>
                  <m:r>
                    <m:t>S</m:t>
                  </m:r>
                </m:sub>
              </m:sSub>
              <m:r>
                <m:t>K</m:t>
              </m:r>
              <m:r>
                <m:t>T</m:t>
              </m:r>
            </m:num>
            <m:den>
              <m:r>
                <m:t>q</m:t>
              </m:r>
            </m:den>
          </m:f>
        </m:oMath>
      </m:oMathPara>
    </w:p>
    <w:p>
      <w:pPr>
        <w:pStyle w:val="FirstParagraph"/>
      </w:pPr>
      <w:r>
        <w:t xml:space="preserve">calcolo</w:t>
      </w:r>
      <w:r>
        <w:t xml:space="preserve"> </w:t>
      </w:r>
      <m:oMath>
        <m:sSub>
          <m:e>
            <m:r>
              <m:t>I</m:t>
            </m:r>
          </m:e>
          <m:sub>
            <m:r>
              <m:t>0</m:t>
            </m:r>
          </m:sub>
        </m:sSub>
      </m:oMath>
      <w:r>
        <w:t xml:space="preserve"> </w:t>
      </w:r>
      <w:r>
        <w:t xml:space="preserve">corrente di saturazione</w:t>
      </w:r>
    </w:p>
    <w:p>
      <w:pPr>
        <w:pStyle w:val="BodyText"/>
      </w:pPr>
      <w:r>
        <w:t xml:space="preserve">Eq 17:</w:t>
      </w:r>
    </w:p>
    <w:p>
      <w:pPr>
        <w:pStyle w:val="BodyText"/>
      </w:pPr>
      <m:oMathPara>
        <m:oMathParaPr>
          <m:jc m:val="center"/>
        </m:oMathParaPr>
        <m:oMath>
          <m:sSub>
            <m:e>
              <m:r>
                <m:t>I</m:t>
              </m:r>
            </m:e>
            <m:sub>
              <m:r>
                <m:t>0</m:t>
              </m:r>
            </m:sub>
          </m:sSub>
          <m:r>
            <m:t>=</m:t>
          </m:r>
          <m:f>
            <m:fPr>
              <m:type m:val="bar"/>
            </m:fPr>
            <m:num>
              <m:sSub>
                <m:e>
                  <m:r>
                    <m:t>I</m:t>
                  </m:r>
                </m:e>
                <m:sub>
                  <m:r>
                    <m:t>p</m:t>
                  </m:r>
                  <m:r>
                    <m:t>h</m:t>
                  </m:r>
                  <m:r>
                    <m:t>,</m:t>
                  </m:r>
                  <m:r>
                    <m:t>S</m:t>
                  </m:r>
                  <m:r>
                    <m:t>T</m:t>
                  </m:r>
                  <m:r>
                    <m:t>C</m:t>
                  </m:r>
                </m:sub>
              </m:sSub>
              <m:r>
                <m:t>+</m:t>
              </m:r>
              <m:sSub>
                <m:e>
                  <m:r>
                    <m:t>K</m:t>
                  </m:r>
                </m:e>
                <m:sub>
                  <m:r>
                    <m:t>i</m:t>
                  </m:r>
                </m:sub>
              </m:sSub>
              <m:r>
                <m:t>Δ</m:t>
              </m:r>
              <m:r>
                <m:t>T</m:t>
              </m:r>
            </m:num>
            <m:den>
              <m:r>
                <m:t>e</m:t>
              </m:r>
              <m:r>
                <m:t>x</m:t>
              </m:r>
              <m:r>
                <m:t>p</m:t>
              </m:r>
              <m:r>
                <m:t>[</m:t>
              </m:r>
              <m:r>
                <m:t>(</m:t>
              </m:r>
              <m:sSub>
                <m:e>
                  <m:r>
                    <m:t>V</m:t>
                  </m:r>
                </m:e>
                <m:sub>
                  <m:r>
                    <m:t>o</m:t>
                  </m:r>
                  <m:r>
                    <m:t>c</m:t>
                  </m:r>
                  <m:r>
                    <m:t>,</m:t>
                  </m:r>
                  <m:r>
                    <m:t>S</m:t>
                  </m:r>
                  <m:r>
                    <m:t>T</m:t>
                  </m:r>
                  <m:r>
                    <m:t>C</m:t>
                  </m:r>
                </m:sub>
              </m:sSub>
              <m:r>
                <m:t>+</m:t>
              </m:r>
              <m:sSub>
                <m:e>
                  <m:r>
                    <m:t>K</m:t>
                  </m:r>
                </m:e>
                <m:sub>
                  <m:r>
                    <m:t>V</m:t>
                  </m:r>
                </m:sub>
              </m:sSub>
              <m:r>
                <m:t>Δ</m:t>
              </m:r>
              <m:r>
                <m:t>T</m:t>
              </m:r>
              <m:r>
                <m:t>)</m:t>
              </m:r>
              <m:r>
                <m:t>/</m:t>
              </m:r>
              <m:r>
                <m:t>a</m:t>
              </m:r>
              <m:sSub>
                <m:e>
                  <m:r>
                    <m:t>V</m:t>
                  </m:r>
                </m:e>
                <m:sub>
                  <m:r>
                    <m:t>T</m:t>
                  </m:r>
                </m:sub>
              </m:sSub>
              <m:r>
                <m:t>]</m:t>
              </m:r>
              <m:r>
                <m:t>−</m:t>
              </m:r>
              <m:r>
                <m:t>1</m:t>
              </m:r>
            </m:den>
          </m:f>
        </m:oMath>
      </m:oMathPara>
    </w:p>
    <w:p>
      <w:pPr>
        <w:pStyle w:val="FirstParagraph"/>
      </w:pPr>
      <w:r>
        <w:t xml:space="preserve">dato k costante di Boltzmann, T temperatura assoluta della giunzione, q carica elettrica (</w:t>
      </w:r>
      <m:oMath>
        <m:r>
          <m:t>1.602</m:t>
        </m:r>
        <m:r>
          <m:t>*</m:t>
        </m:r>
        <m:sSup>
          <m:e>
            <m:r>
              <m:t>10</m:t>
            </m:r>
          </m:e>
          <m:sup>
            <m:r>
              <m:t>−</m:t>
            </m:r>
            <m:r>
              <m:t>19</m:t>
            </m:r>
          </m:sup>
        </m:sSup>
      </m:oMath>
      <w:r>
        <w:t xml:space="preserve"> </w:t>
      </w:r>
      <w:r>
        <w:t xml:space="preserve">J/V), V voltaggio attorno alla cella, a fottore ideale del diodo calcolo I corrente di uscita del pannello</w:t>
      </w:r>
    </w:p>
    <w:p>
      <w:pPr>
        <w:pStyle w:val="BodyText"/>
      </w:pPr>
      <w:r>
        <w:t xml:space="preserve">Eq 18 (modello ideale):</w:t>
      </w:r>
    </w:p>
    <w:p>
      <w:pPr>
        <w:pStyle w:val="BodyText"/>
      </w:pPr>
      <m:oMathPara>
        <m:oMathParaPr>
          <m:jc m:val="center"/>
        </m:oMathParaPr>
        <m:oMath>
          <m:r>
            <m:t>I</m:t>
          </m:r>
          <m:r>
            <m:t>=</m:t>
          </m:r>
          <m:sSub>
            <m:e>
              <m:r>
                <m:t>I</m:t>
              </m:r>
            </m:e>
            <m:sub>
              <m:r>
                <m:t>p</m:t>
              </m:r>
              <m:r>
                <m:t>h</m:t>
              </m:r>
            </m:sub>
          </m:sSub>
          <m:r>
            <m:t>−</m:t>
          </m:r>
          <m:sSub>
            <m:e>
              <m:r>
                <m:t>I</m:t>
              </m:r>
            </m:e>
            <m:sub>
              <m:r>
                <m:t>0</m:t>
              </m:r>
            </m:sub>
          </m:sSub>
          <m:d>
            <m:dPr>
              <m:begChr m:val="("/>
              <m:endChr m:val=")"/>
              <m:grow/>
            </m:dPr>
            <m:e>
              <m:r>
                <m:t>e</m:t>
              </m:r>
              <m:r>
                <m:t>x</m:t>
              </m:r>
              <m:r>
                <m:t>p</m:t>
              </m:r>
              <m:d>
                <m:dPr>
                  <m:begChr m:val="("/>
                  <m:endChr m:val=")"/>
                  <m:grow/>
                </m:dPr>
                <m:e>
                  <m:f>
                    <m:fPr>
                      <m:type m:val="bar"/>
                    </m:fPr>
                    <m:num>
                      <m:r>
                        <m:t>q</m:t>
                      </m:r>
                      <m:sSub>
                        <m:e>
                          <m:r>
                            <m:t>V</m:t>
                          </m:r>
                        </m:e>
                        <m:sub>
                          <m:r>
                            <m:t>d</m:t>
                          </m:r>
                        </m:sub>
                      </m:sSub>
                    </m:num>
                    <m:den>
                      <m:r>
                        <m:t>a</m:t>
                      </m:r>
                      <m:r>
                        <m:t>k</m:t>
                      </m:r>
                      <m:r>
                        <m:t>T</m:t>
                      </m:r>
                    </m:den>
                  </m:f>
                </m:e>
              </m:d>
              <m:r>
                <m:t>−</m:t>
              </m:r>
              <m:r>
                <m:t>1</m:t>
              </m:r>
            </m:e>
          </m:d>
        </m:oMath>
      </m:oMathPara>
    </w:p>
    <w:p>
      <w:pPr>
        <w:pStyle w:val="FirstParagraph"/>
      </w:pPr>
      <w:r>
        <w:t xml:space="preserve">Eq 18-bis: (modello boh)</w:t>
      </w:r>
    </w:p>
    <w:p>
      <w:pPr>
        <w:pStyle w:val="BodyText"/>
      </w:pPr>
      <w:r>
        <w:t xml:space="preserve">$$I=I_{ph}-I_{0}\left(\left exp\left(\frac{V+IR_{s}}{a V_{T}}\right)-1\right)\right-\frac{V+IR_{s}}{R_{p}}$$</w:t>
      </w:r>
    </w:p>
    <w:p>
      <w:pPr>
        <w:pStyle w:val="FirstParagraph"/>
      </w:pPr>
      <w:r>
        <w:t xml:space="preserve">modelli a diodo doppio</w:t>
      </w:r>
      <w:r>
        <w:t xml:space="preserve"> </w:t>
      </w:r>
      <w:r>
        <w:t xml:space="preserve">Eq i:</w:t>
      </w:r>
    </w:p>
    <w:p>
      <w:pPr>
        <w:pStyle w:val="BodyText"/>
      </w:pPr>
      <m:oMathPara>
        <m:oMathParaPr>
          <m:jc m:val="center"/>
        </m:oMathParaPr>
        <m:oMath>
          <m:r>
            <m:t>I</m:t>
          </m:r>
          <m:r>
            <m:t>=</m:t>
          </m:r>
          <m:sSub>
            <m:e>
              <m:r>
                <m:t>I</m:t>
              </m:r>
            </m:e>
            <m:sub>
              <m:r>
                <m:t>p</m:t>
              </m:r>
              <m:r>
                <m:t>h</m:t>
              </m:r>
            </m:sub>
          </m:sSub>
          <m:r>
            <m:t>+</m:t>
          </m:r>
          <m:sSub>
            <m:e>
              <m:r>
                <m:t>I</m:t>
              </m:r>
            </m:e>
            <m:sub>
              <m:r>
                <m:t>01</m:t>
              </m:r>
            </m:sub>
          </m:sSub>
          <m:d>
            <m:dPr>
              <m:begChr m:val="["/>
              <m:endChr m:val="]"/>
              <m:grow/>
            </m:dPr>
            <m:e>
              <m:r>
                <m:t>e</m:t>
              </m:r>
              <m:r>
                <m:t>x</m:t>
              </m:r>
              <m:r>
                <m:t>p</m:t>
              </m:r>
              <m:d>
                <m:dPr>
                  <m:begChr m:val="("/>
                  <m:endChr m:val=")"/>
                  <m:grow/>
                </m:dPr>
                <m:e>
                  <m:f>
                    <m:fPr>
                      <m:type m:val="bar"/>
                    </m:fPr>
                    <m:num>
                      <m:r>
                        <m:t>V</m:t>
                      </m:r>
                      <m:r>
                        <m:t>+</m:t>
                      </m:r>
                      <m:r>
                        <m:t>I</m:t>
                      </m:r>
                      <m:sSub>
                        <m:e>
                          <m:r>
                            <m:t>R</m:t>
                          </m:r>
                        </m:e>
                        <m:sub>
                          <m:r>
                            <m:t>s</m:t>
                          </m:r>
                        </m:sub>
                      </m:sSub>
                    </m:num>
                    <m:den>
                      <m:sSub>
                        <m:e>
                          <m:r>
                            <m:t>a</m:t>
                          </m:r>
                        </m:e>
                        <m:sub>
                          <m:r>
                            <m:t>1</m:t>
                          </m:r>
                        </m:sub>
                      </m:sSub>
                      <m:sSub>
                        <m:e>
                          <m:r>
                            <m:t>V</m:t>
                          </m:r>
                        </m:e>
                        <m:sub>
                          <m:r>
                            <m:t>T</m:t>
                          </m:r>
                          <m:r>
                            <m:t>1</m:t>
                          </m:r>
                        </m:sub>
                      </m:sSub>
                    </m:den>
                  </m:f>
                </m:e>
              </m:d>
              <m:r>
                <m:t>−</m:t>
              </m:r>
              <m:r>
                <m:t>1</m:t>
              </m:r>
            </m:e>
          </m:d>
          <m:r>
            <m:t>−</m:t>
          </m:r>
          <m:sSub>
            <m:e>
              <m:r>
                <m:t>I</m:t>
              </m:r>
            </m:e>
            <m:sub>
              <m:r>
                <m:t>02</m:t>
              </m:r>
            </m:sub>
          </m:sSub>
          <m:d>
            <m:dPr>
              <m:begChr m:val="["/>
              <m:endChr m:val="]"/>
              <m:grow/>
            </m:dPr>
            <m:e>
              <m:r>
                <m:t>e</m:t>
              </m:r>
              <m:r>
                <m:t>x</m:t>
              </m:r>
              <m:r>
                <m:t>p</m:t>
              </m:r>
              <m:d>
                <m:dPr>
                  <m:begChr m:val="("/>
                  <m:endChr m:val=")"/>
                  <m:grow/>
                </m:dPr>
                <m:e>
                  <m:f>
                    <m:fPr>
                      <m:type m:val="bar"/>
                    </m:fPr>
                    <m:num>
                      <m:r>
                        <m:t>V</m:t>
                      </m:r>
                      <m:r>
                        <m:t>+</m:t>
                      </m:r>
                      <m:r>
                        <m:t>I</m:t>
                      </m:r>
                      <m:sSub>
                        <m:e>
                          <m:r>
                            <m:t>R</m:t>
                          </m:r>
                        </m:e>
                        <m:sub>
                          <m:r>
                            <m:t>s</m:t>
                          </m:r>
                        </m:sub>
                      </m:sSub>
                    </m:num>
                    <m:den>
                      <m:sSub>
                        <m:e>
                          <m:r>
                            <m:t>a</m:t>
                          </m:r>
                        </m:e>
                        <m:sub>
                          <m:r>
                            <m:t>2</m:t>
                          </m:r>
                        </m:sub>
                      </m:sSub>
                      <m:sSub>
                        <m:e>
                          <m:r>
                            <m:t>V</m:t>
                          </m:r>
                        </m:e>
                        <m:sub>
                          <m:r>
                            <m:t>T</m:t>
                          </m:r>
                          <m:r>
                            <m:t>2</m:t>
                          </m:r>
                        </m:sub>
                      </m:sSub>
                    </m:den>
                  </m:f>
                </m:e>
              </m:d>
              <m:r>
                <m:t>−</m:t>
              </m:r>
              <m:r>
                <m:t>1</m:t>
              </m:r>
            </m:e>
          </m:d>
          <m:r>
            <m:t>−</m:t>
          </m:r>
          <m:f>
            <m:fPr>
              <m:type m:val="bar"/>
            </m:fPr>
            <m:num>
              <m:r>
                <m:t>V</m:t>
              </m:r>
              <m:r>
                <m:t>+</m:t>
              </m:r>
              <m:r>
                <m:t>I</m:t>
              </m:r>
              <m:sSub>
                <m:e>
                  <m:r>
                    <m:t>R</m:t>
                  </m:r>
                </m:e>
                <m:sub>
                  <m:r>
                    <m:t>s</m:t>
                  </m:r>
                </m:sub>
              </m:sSub>
            </m:num>
            <m:den>
              <m:sSub>
                <m:e>
                  <m:r>
                    <m:t>R</m:t>
                  </m:r>
                </m:e>
                <m:sub>
                  <m:r>
                    <m:t>p</m:t>
                  </m:r>
                </m:sub>
              </m:sSub>
            </m:den>
          </m:f>
        </m:oMath>
      </m:oMathPara>
    </w:p>
    <w:p>
      <w:pPr>
        <w:pStyle w:val="FirstParagraph"/>
      </w:pPr>
      <w:r>
        <w:t xml:space="preserve">Eq ii:</w:t>
      </w:r>
    </w:p>
    <w:p>
      <w:pPr>
        <w:pStyle w:val="BodyText"/>
      </w:pPr>
      <m:oMathPara>
        <m:oMathParaPr>
          <m:jc m:val="center"/>
        </m:oMathParaPr>
        <m:oMath>
          <m:sSub>
            <m:e>
              <m:r>
                <m:t>I</m:t>
              </m:r>
            </m:e>
            <m:sub>
              <m:r>
                <m:t>01</m:t>
              </m:r>
            </m:sub>
          </m:sSub>
          <m:r>
            <m:t>=</m:t>
          </m:r>
          <m:sSub>
            <m:e>
              <m:r>
                <m:t>I</m:t>
              </m:r>
            </m:e>
            <m:sub>
              <m:r>
                <m:t>02</m:t>
              </m:r>
            </m:sub>
          </m:sSub>
          <m:r>
            <m:t>=</m:t>
          </m:r>
          <m:sSub>
            <m:e>
              <m:r>
                <m:t>I</m:t>
              </m:r>
            </m:e>
            <m:sub>
              <m:r>
                <m:t>0</m:t>
              </m:r>
            </m:sub>
          </m:sSub>
          <m:r>
            <m:t>=</m:t>
          </m:r>
          <m:f>
            <m:fPr>
              <m:type m:val="bar"/>
            </m:fPr>
            <m:num>
              <m:sSub>
                <m:e>
                  <m:r>
                    <m:t>I</m:t>
                  </m:r>
                </m:e>
                <m:sub>
                  <m:r>
                    <m:t>p</m:t>
                  </m:r>
                  <m:r>
                    <m:t>h</m:t>
                  </m:r>
                  <m:r>
                    <m:t>,</m:t>
                  </m:r>
                  <m:r>
                    <m:t>S</m:t>
                  </m:r>
                  <m:r>
                    <m:t>T</m:t>
                  </m:r>
                  <m:r>
                    <m:t>C</m:t>
                  </m:r>
                </m:sub>
              </m:sSub>
              <m:r>
                <m:t>+</m:t>
              </m:r>
              <m:sSub>
                <m:e>
                  <m:r>
                    <m:t>K</m:t>
                  </m:r>
                </m:e>
                <m:sub>
                  <m:r>
                    <m:t>j</m:t>
                  </m:r>
                </m:sub>
              </m:sSub>
              <m:r>
                <m:t>Δ</m:t>
              </m:r>
              <m:r>
                <m:t>T</m:t>
              </m:r>
            </m:num>
            <m:den>
              <m:r>
                <m:t>e</m:t>
              </m:r>
              <m:r>
                <m:t>x</m:t>
              </m:r>
              <m:r>
                <m:t>p</m:t>
              </m:r>
              <m:r>
                <m:t>[</m:t>
              </m:r>
              <m:r>
                <m:t>(</m:t>
              </m:r>
              <m:sSub>
                <m:e>
                  <m:r>
                    <m:t>V</m:t>
                  </m:r>
                </m:e>
                <m:sub>
                  <m:r>
                    <m:t>o</m:t>
                  </m:r>
                  <m:r>
                    <m:t>c</m:t>
                  </m:r>
                  <m:r>
                    <m:t>,</m:t>
                  </m:r>
                  <m:r>
                    <m:t>S</m:t>
                  </m:r>
                  <m:r>
                    <m:t>T</m:t>
                  </m:r>
                  <m:r>
                    <m:t>C</m:t>
                  </m:r>
                </m:sub>
              </m:sSub>
              <m:r>
                <m:t>+</m:t>
              </m:r>
              <m:sSub>
                <m:e>
                  <m:r>
                    <m:t>K</m:t>
                  </m:r>
                </m:e>
                <m:sub>
                  <m:r>
                    <m:t>V</m:t>
                  </m:r>
                </m:sub>
              </m:sSub>
              <m:r>
                <m:t>Δ</m:t>
              </m:r>
              <m:r>
                <m:t>T</m:t>
              </m:r>
              <m:r>
                <m:t>)</m:t>
              </m:r>
              <m:r>
                <m:t>/</m:t>
              </m:r>
              <m:r>
                <m:t>[</m:t>
              </m:r>
              <m:r>
                <m:t>(</m:t>
              </m:r>
              <m:sSub>
                <m:e>
                  <m:r>
                    <m:t>a</m:t>
                  </m:r>
                </m:e>
                <m:sub>
                  <m:r>
                    <m:t>1</m:t>
                  </m:r>
                </m:sub>
              </m:sSub>
              <m:r>
                <m:t>+</m:t>
              </m:r>
              <m:sSub>
                <m:e>
                  <m:r>
                    <m:t>a</m:t>
                  </m:r>
                </m:e>
                <m:sub>
                  <m:r>
                    <m:t>2</m:t>
                  </m:r>
                </m:sub>
              </m:sSub>
              <m:r>
                <m:t>)</m:t>
              </m:r>
              <m:r>
                <m:t>/</m:t>
              </m:r>
              <m:r>
                <m:t>p</m:t>
              </m:r>
              <m:r>
                <m:t>]</m:t>
              </m:r>
              <m:sSub>
                <m:e>
                  <m:r>
                    <m:t>V</m:t>
                  </m:r>
                </m:e>
                <m:sub>
                  <m:r>
                    <m:t>T</m:t>
                  </m:r>
                </m:sub>
              </m:sSub>
              <m:r>
                <m:t>]</m:t>
              </m:r>
              <m:r>
                <m:t>−</m:t>
              </m:r>
              <m:r>
                <m:t>1</m:t>
              </m:r>
            </m:den>
          </m:f>
        </m:oMath>
      </m:oMathPara>
    </w:p>
    <w:p>
      <w:pPr>
        <w:pStyle w:val="FirstParagraph"/>
      </w:pPr>
      <w:r>
        <w:t xml:space="preserve">Eq iii:</w:t>
      </w:r>
    </w:p>
    <w:p>
      <w:pPr>
        <w:pStyle w:val="BodyText"/>
      </w:pPr>
      <m:oMathPara>
        <m:oMathParaPr>
          <m:jc m:val="center"/>
        </m:oMathParaPr>
        <m:oMath>
          <m:sSub>
            <m:e>
              <m:r>
                <m:t>V</m:t>
              </m:r>
            </m:e>
            <m:sub>
              <m:r>
                <m:t>T</m:t>
              </m:r>
              <m:r>
                <m:t>1</m:t>
              </m:r>
            </m:sub>
          </m:sSub>
          <m:r>
            <m:t>=</m:t>
          </m:r>
          <m:sSub>
            <m:e>
              <m:r>
                <m:t>V</m:t>
              </m:r>
            </m:e>
            <m:sub>
              <m:r>
                <m:t>T</m:t>
              </m:r>
              <m:r>
                <m:t>2</m:t>
              </m:r>
            </m:sub>
          </m:sSub>
          <m:r>
            <m:t>=</m:t>
          </m:r>
          <m:f>
            <m:fPr>
              <m:type m:val="bar"/>
            </m:fPr>
            <m:num>
              <m:sSub>
                <m:e>
                  <m:r>
                    <m:t>N</m:t>
                  </m:r>
                </m:e>
                <m:sub>
                  <m:r>
                    <m:t>S</m:t>
                  </m:r>
                </m:sub>
              </m:sSub>
              <m:r>
                <m:t>K</m:t>
              </m:r>
              <m:r>
                <m:t>T</m:t>
              </m:r>
            </m:num>
            <m:den>
              <m:r>
                <m:t>q</m:t>
              </m:r>
            </m:den>
          </m:f>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Simulazione del rendimento di un pannello fotovoltaico</dc:title>
  <dc:creator>Duccio Gasparri Matteo Pirazzini</dc:creator>
  <cp:keywords/>
  <dcterms:created xsi:type="dcterms:W3CDTF">2019-12-05T13:12:19Z</dcterms:created>
  <dcterms:modified xsi:type="dcterms:W3CDTF">2019-12-05T13:12:19Z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2019</vt:lpwstr>
  </property>
</Properties>
</file>