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D8D8D8"/>
  <w:body>
    <w:p w14:paraId="0D9124AA" w14:textId="77777777" w:rsidR="003A3E73" w:rsidRDefault="003A3E73"/>
    <w:p w14:paraId="14384788" w14:textId="77777777" w:rsidR="003A3E73" w:rsidRDefault="003A3E73">
      <w:pPr>
        <w:rPr>
          <w:rFonts w:ascii="Verdana" w:eastAsia="Verdana" w:hAnsi="Verdana" w:cs="Verdana"/>
          <w:b/>
          <w:sz w:val="18"/>
          <w:szCs w:val="18"/>
        </w:rPr>
      </w:pPr>
    </w:p>
    <w:p w14:paraId="4E1CE19B" w14:textId="77777777" w:rsidR="003A3E73" w:rsidRDefault="003A3E73">
      <w:pPr>
        <w:rPr>
          <w:rFonts w:ascii="Verdana" w:eastAsia="Verdana" w:hAnsi="Verdana" w:cs="Verdana"/>
          <w:b/>
          <w:sz w:val="18"/>
          <w:szCs w:val="18"/>
        </w:rPr>
      </w:pPr>
    </w:p>
    <w:p w14:paraId="4507CFCD" w14:textId="45BE5F2C" w:rsidR="003A3E73" w:rsidRDefault="00EA58C9">
      <w:pPr>
        <w:spacing w:before="240"/>
        <w:ind w:left="360"/>
        <w:rPr>
          <w:rFonts w:ascii="Verdana" w:eastAsia="Verdana" w:hAnsi="Verdana" w:cs="Verdana"/>
          <w:b/>
          <w:color w:val="143994"/>
        </w:rPr>
      </w:pPr>
      <w:r>
        <w:rPr>
          <w:rFonts w:ascii="Verdana" w:eastAsia="Verdana" w:hAnsi="Verdana" w:cs="Verdana"/>
          <w:b/>
          <w:color w:val="143994"/>
        </w:rPr>
        <w:t xml:space="preserve">Project number: Project </w:t>
      </w:r>
      <w:r w:rsidR="00970BF5">
        <w:rPr>
          <w:rFonts w:ascii="Verdana" w:eastAsia="Verdana" w:hAnsi="Verdana" w:cs="Verdana"/>
          <w:b/>
          <w:color w:val="143994"/>
        </w:rPr>
        <w:t>#7 – Segmentação</w:t>
      </w:r>
    </w:p>
    <w:p w14:paraId="57BBB2CE" w14:textId="77777777" w:rsidR="003A3E73" w:rsidRDefault="00EA58C9">
      <w:pPr>
        <w:spacing w:before="240"/>
        <w:ind w:left="360"/>
        <w:rPr>
          <w:rFonts w:ascii="Verdana" w:eastAsia="Verdana" w:hAnsi="Verdana" w:cs="Verdana"/>
        </w:rPr>
      </w:pPr>
      <w:r>
        <w:rPr>
          <w:rFonts w:ascii="Verdana" w:eastAsia="Verdana" w:hAnsi="Verdana" w:cs="Verdana"/>
          <w:b/>
          <w:color w:val="143994"/>
        </w:rPr>
        <w:t xml:space="preserve">Course name: </w:t>
      </w:r>
      <w:r>
        <w:rPr>
          <w:rFonts w:ascii="Verdana" w:eastAsia="Verdana" w:hAnsi="Verdana" w:cs="Verdana"/>
        </w:rPr>
        <w:t>FTL079 – PROCESSAMENTO DIGITAL DE IMAGENS</w:t>
      </w:r>
    </w:p>
    <w:p w14:paraId="56C75FAD" w14:textId="77777777" w:rsidR="003A3E73" w:rsidRDefault="00EA58C9">
      <w:pPr>
        <w:spacing w:before="240"/>
        <w:ind w:left="360"/>
        <w:rPr>
          <w:rFonts w:ascii="Verdana" w:eastAsia="Verdana" w:hAnsi="Verdana" w:cs="Verdana"/>
          <w:b/>
          <w:color w:val="0070C0"/>
        </w:rPr>
      </w:pPr>
      <w:r>
        <w:rPr>
          <w:rFonts w:ascii="Verdana" w:eastAsia="Verdana" w:hAnsi="Verdana" w:cs="Verdana"/>
          <w:b/>
          <w:color w:val="0070C0"/>
        </w:rPr>
        <w:t xml:space="preserve">                           </w:t>
      </w:r>
    </w:p>
    <w:p w14:paraId="39AE5DB1" w14:textId="77777777" w:rsidR="003A3E73" w:rsidRDefault="00EA58C9">
      <w:pPr>
        <w:spacing w:before="240"/>
        <w:ind w:left="360"/>
        <w:rPr>
          <w:rFonts w:ascii="Verdana" w:eastAsia="Verdana" w:hAnsi="Verdana" w:cs="Verdana"/>
          <w:b/>
          <w:color w:val="143994"/>
        </w:rPr>
      </w:pPr>
      <w:r>
        <w:rPr>
          <w:rFonts w:ascii="Verdana" w:eastAsia="Verdana" w:hAnsi="Verdana" w:cs="Verdana"/>
          <w:b/>
          <w:color w:val="143994"/>
        </w:rPr>
        <w:t xml:space="preserve">Student's name: </w:t>
      </w:r>
    </w:p>
    <w:p w14:paraId="714D3414" w14:textId="77777777" w:rsidR="003A3E73" w:rsidRDefault="00EA58C9">
      <w:pPr>
        <w:spacing w:before="240"/>
        <w:ind w:left="360"/>
        <w:rPr>
          <w:rFonts w:ascii="Verdana" w:eastAsia="Verdana" w:hAnsi="Verdana" w:cs="Verdana"/>
          <w:b/>
          <w:color w:val="143994"/>
        </w:rPr>
      </w:pPr>
      <w:r>
        <w:rPr>
          <w:rFonts w:ascii="Verdana" w:eastAsia="Verdana" w:hAnsi="Verdana" w:cs="Verdana"/>
          <w:b/>
          <w:color w:val="143994"/>
        </w:rPr>
        <w:t>#1: Diego Giovanni de Alcântara Vieira</w:t>
      </w:r>
    </w:p>
    <w:p w14:paraId="39D3C8DE" w14:textId="77777777" w:rsidR="003A3E73" w:rsidRDefault="00EA58C9">
      <w:pPr>
        <w:spacing w:before="240"/>
        <w:ind w:left="360"/>
        <w:rPr>
          <w:rFonts w:ascii="Verdana" w:eastAsia="Verdana" w:hAnsi="Verdana" w:cs="Verdana"/>
          <w:b/>
          <w:color w:val="143994"/>
        </w:rPr>
      </w:pPr>
      <w:r>
        <w:rPr>
          <w:rFonts w:ascii="Verdana" w:eastAsia="Verdana" w:hAnsi="Verdana" w:cs="Verdana"/>
          <w:b/>
          <w:color w:val="143994"/>
        </w:rPr>
        <w:t>#2: Lucas Lima de Oliveira</w:t>
      </w:r>
    </w:p>
    <w:p w14:paraId="0CCDD22E" w14:textId="77777777" w:rsidR="003A3E73" w:rsidRDefault="003A3E73">
      <w:pPr>
        <w:spacing w:before="240"/>
        <w:ind w:left="360"/>
        <w:rPr>
          <w:rFonts w:ascii="Verdana" w:eastAsia="Verdana" w:hAnsi="Verdana" w:cs="Verdana"/>
          <w:b/>
          <w:color w:val="0070C0"/>
        </w:rPr>
      </w:pPr>
    </w:p>
    <w:p w14:paraId="4F04E6E8" w14:textId="77777777" w:rsidR="003A3E73" w:rsidRDefault="00EA58C9">
      <w:pPr>
        <w:spacing w:before="240"/>
        <w:ind w:left="360"/>
        <w:rPr>
          <w:rFonts w:ascii="Verdana" w:eastAsia="Verdana" w:hAnsi="Verdana" w:cs="Verdana"/>
          <w:b/>
          <w:color w:val="143994"/>
        </w:rPr>
      </w:pPr>
      <w:r>
        <w:rPr>
          <w:rFonts w:ascii="Verdana" w:eastAsia="Verdana" w:hAnsi="Verdana" w:cs="Verdana"/>
          <w:b/>
          <w:color w:val="143994"/>
        </w:rPr>
        <w:t>Date due: 14 de Dezembro de 2020</w:t>
      </w:r>
    </w:p>
    <w:p w14:paraId="0A1B34F7" w14:textId="77777777" w:rsidR="003A3E73" w:rsidRDefault="00EA58C9">
      <w:pPr>
        <w:spacing w:before="240"/>
        <w:ind w:left="360"/>
        <w:rPr>
          <w:rFonts w:ascii="Verdana" w:eastAsia="Verdana" w:hAnsi="Verdana" w:cs="Verdana"/>
          <w:b/>
          <w:color w:val="143994"/>
        </w:rPr>
      </w:pPr>
      <w:r>
        <w:rPr>
          <w:rFonts w:ascii="Verdana" w:eastAsia="Verdana" w:hAnsi="Verdana" w:cs="Verdana"/>
          <w:b/>
          <w:color w:val="143994"/>
        </w:rPr>
        <w:t>Date handed in: 14 de Dezembro de 2020</w:t>
      </w:r>
    </w:p>
    <w:p w14:paraId="50CBA3AC" w14:textId="77777777" w:rsidR="003A3E73" w:rsidRDefault="003A3E73">
      <w:pPr>
        <w:rPr>
          <w:rFonts w:ascii="Verdana" w:eastAsia="Verdana" w:hAnsi="Verdana" w:cs="Verdana"/>
          <w:b/>
          <w:sz w:val="18"/>
          <w:szCs w:val="18"/>
        </w:rPr>
      </w:pPr>
    </w:p>
    <w:p w14:paraId="2F52E350" w14:textId="77777777" w:rsidR="003A3E73" w:rsidRDefault="00EA58C9">
      <w:pPr>
        <w:rPr>
          <w:rFonts w:ascii="Verdana" w:eastAsia="Verdana" w:hAnsi="Verdana" w:cs="Verdana"/>
          <w:b/>
          <w:sz w:val="18"/>
          <w:szCs w:val="18"/>
        </w:rPr>
      </w:pPr>
      <w:r>
        <w:br w:type="page"/>
      </w:r>
    </w:p>
    <w:p w14:paraId="19E74822" w14:textId="77777777" w:rsidR="003A3E73" w:rsidRDefault="00EA58C9">
      <w:pPr>
        <w:jc w:val="center"/>
        <w:rPr>
          <w:rFonts w:ascii="Verdana" w:eastAsia="Verdana" w:hAnsi="Verdana" w:cs="Verdana"/>
          <w:b/>
          <w:color w:val="143994"/>
        </w:rPr>
      </w:pPr>
      <w:r>
        <w:rPr>
          <w:rFonts w:ascii="Verdana" w:eastAsia="Verdana" w:hAnsi="Verdana" w:cs="Verdana"/>
          <w:b/>
          <w:color w:val="143994"/>
        </w:rPr>
        <w:lastRenderedPageBreak/>
        <w:t xml:space="preserve">Technical discussion and results </w:t>
      </w:r>
    </w:p>
    <w:p w14:paraId="58C7128C" w14:textId="77777777" w:rsidR="003A3E73" w:rsidRDefault="003A3E73">
      <w:pPr>
        <w:pBdr>
          <w:top w:val="nil"/>
          <w:left w:val="nil"/>
          <w:bottom w:val="nil"/>
          <w:right w:val="nil"/>
          <w:between w:val="nil"/>
        </w:pBdr>
        <w:jc w:val="both"/>
        <w:rPr>
          <w:rFonts w:ascii="Verdana" w:eastAsia="Verdana" w:hAnsi="Verdana" w:cs="Verdana"/>
          <w:color w:val="A6A6A6"/>
          <w:sz w:val="18"/>
          <w:szCs w:val="18"/>
        </w:rPr>
      </w:pPr>
    </w:p>
    <w:p w14:paraId="681F68A9" w14:textId="77777777" w:rsidR="003A3E73" w:rsidRDefault="00EA58C9">
      <w:pPr>
        <w:pBdr>
          <w:top w:val="nil"/>
          <w:left w:val="nil"/>
          <w:bottom w:val="nil"/>
          <w:right w:val="nil"/>
          <w:between w:val="nil"/>
        </w:pBdr>
        <w:jc w:val="both"/>
        <w:rPr>
          <w:rFonts w:ascii="Arial" w:eastAsia="Arial" w:hAnsi="Arial" w:cs="Arial"/>
          <w:color w:val="000000"/>
        </w:rPr>
      </w:pPr>
      <w:r>
        <w:rPr>
          <w:rFonts w:ascii="Verdana" w:eastAsia="Verdana" w:hAnsi="Verdana" w:cs="Verdana"/>
          <w:color w:val="A6A6A6"/>
          <w:sz w:val="18"/>
          <w:szCs w:val="18"/>
        </w:rPr>
        <w:tab/>
      </w:r>
    </w:p>
    <w:p w14:paraId="17FF1980" w14:textId="77777777" w:rsidR="003A3E73" w:rsidRDefault="00EA58C9">
      <w:pPr>
        <w:numPr>
          <w:ilvl w:val="0"/>
          <w:numId w:val="1"/>
        </w:numPr>
        <w:pBdr>
          <w:top w:val="nil"/>
          <w:left w:val="nil"/>
          <w:bottom w:val="nil"/>
          <w:right w:val="nil"/>
          <w:between w:val="nil"/>
        </w:pBdr>
        <w:jc w:val="both"/>
        <w:rPr>
          <w:rFonts w:ascii="Verdana" w:eastAsia="Verdana" w:hAnsi="Verdana" w:cs="Verdana"/>
          <w:b/>
          <w:color w:val="143994"/>
        </w:rPr>
      </w:pPr>
      <w:r>
        <w:rPr>
          <w:rFonts w:ascii="Verdana" w:eastAsia="Verdana" w:hAnsi="Verdana" w:cs="Verdana"/>
          <w:b/>
          <w:color w:val="143994"/>
        </w:rPr>
        <w:t>Introdução</w:t>
      </w:r>
    </w:p>
    <w:p w14:paraId="308211E0" w14:textId="77777777" w:rsidR="003A3E73" w:rsidRDefault="003A3E73">
      <w:pPr>
        <w:pBdr>
          <w:top w:val="nil"/>
          <w:left w:val="nil"/>
          <w:bottom w:val="nil"/>
          <w:right w:val="nil"/>
          <w:between w:val="nil"/>
        </w:pBdr>
        <w:ind w:left="1065"/>
        <w:jc w:val="both"/>
        <w:rPr>
          <w:rFonts w:ascii="Verdana" w:eastAsia="Verdana" w:hAnsi="Verdana" w:cs="Verdana"/>
          <w:b/>
          <w:color w:val="143994"/>
        </w:rPr>
      </w:pPr>
    </w:p>
    <w:p w14:paraId="08F49811" w14:textId="77777777" w:rsidR="003A3E73" w:rsidRDefault="00EA58C9">
      <w:pPr>
        <w:pBdr>
          <w:top w:val="nil"/>
          <w:left w:val="nil"/>
          <w:bottom w:val="nil"/>
          <w:right w:val="nil"/>
          <w:between w:val="nil"/>
        </w:pBdr>
        <w:ind w:firstLine="720"/>
        <w:jc w:val="both"/>
        <w:rPr>
          <w:rFonts w:ascii="Arial" w:eastAsia="Arial" w:hAnsi="Arial" w:cs="Arial"/>
          <w:color w:val="000000"/>
        </w:rPr>
      </w:pPr>
      <w:r>
        <w:rPr>
          <w:rFonts w:ascii="Arial" w:eastAsia="Arial" w:hAnsi="Arial" w:cs="Arial"/>
          <w:color w:val="000000"/>
        </w:rPr>
        <w:t>Nesse trabalho foi disponibilizado uma imagem em formato .tiff para verificação de métodos de processamento digital de imagem para extrair os limites dos dois maiores “blobs” da imagem selecionada. As simulações foram aplicadas de forma sistemática no simu</w:t>
      </w:r>
      <w:r>
        <w:rPr>
          <w:rFonts w:ascii="Arial" w:eastAsia="Arial" w:hAnsi="Arial" w:cs="Arial"/>
          <w:color w:val="000000"/>
        </w:rPr>
        <w:t xml:space="preserve">lador MATLAB e os resultados teóricos e práticos de trabalho serão apresentados no decorrer da discussão deste. </w:t>
      </w:r>
    </w:p>
    <w:p w14:paraId="2A7A87EA" w14:textId="77777777" w:rsidR="003A3E73" w:rsidRDefault="003A3E73">
      <w:pPr>
        <w:jc w:val="both"/>
        <w:rPr>
          <w:rFonts w:ascii="Verdana" w:eastAsia="Verdana" w:hAnsi="Verdana" w:cs="Verdana"/>
          <w:b/>
          <w:color w:val="143994"/>
        </w:rPr>
      </w:pPr>
    </w:p>
    <w:p w14:paraId="39BCD747" w14:textId="77777777" w:rsidR="003A3E73" w:rsidRDefault="00EA58C9">
      <w:pPr>
        <w:numPr>
          <w:ilvl w:val="0"/>
          <w:numId w:val="1"/>
        </w:numPr>
        <w:pBdr>
          <w:top w:val="nil"/>
          <w:left w:val="nil"/>
          <w:bottom w:val="nil"/>
          <w:right w:val="nil"/>
          <w:between w:val="nil"/>
        </w:pBdr>
        <w:jc w:val="both"/>
        <w:rPr>
          <w:rFonts w:ascii="Verdana" w:eastAsia="Verdana" w:hAnsi="Verdana" w:cs="Verdana"/>
          <w:b/>
          <w:color w:val="143994"/>
        </w:rPr>
      </w:pPr>
      <w:r>
        <w:rPr>
          <w:rFonts w:ascii="Verdana" w:eastAsia="Verdana" w:hAnsi="Verdana" w:cs="Verdana"/>
          <w:b/>
          <w:color w:val="143994"/>
        </w:rPr>
        <w:t>Discussão Técnica do Trabalho</w:t>
      </w:r>
    </w:p>
    <w:p w14:paraId="1C9B8C45" w14:textId="77777777" w:rsidR="003A3E73" w:rsidRDefault="00EA58C9">
      <w:pPr>
        <w:jc w:val="both"/>
        <w:rPr>
          <w:rFonts w:ascii="Verdana" w:eastAsia="Verdana" w:hAnsi="Verdana" w:cs="Verdana"/>
          <w:b/>
          <w:color w:val="143994"/>
        </w:rPr>
      </w:pPr>
      <w:r>
        <w:rPr>
          <w:rFonts w:ascii="Verdana" w:eastAsia="Verdana" w:hAnsi="Verdana" w:cs="Verdana"/>
          <w:b/>
          <w:color w:val="143994"/>
        </w:rPr>
        <w:tab/>
      </w:r>
      <w:r>
        <w:rPr>
          <w:rFonts w:ascii="Verdana" w:eastAsia="Verdana" w:hAnsi="Verdana" w:cs="Verdana"/>
          <w:b/>
          <w:color w:val="143994"/>
        </w:rPr>
        <w:tab/>
      </w:r>
    </w:p>
    <w:p w14:paraId="166105DD" w14:textId="77777777" w:rsidR="003A3E73" w:rsidRDefault="00EA58C9">
      <w:pPr>
        <w:jc w:val="both"/>
        <w:rPr>
          <w:rFonts w:ascii="Verdana" w:eastAsia="Verdana" w:hAnsi="Verdana" w:cs="Verdana"/>
          <w:b/>
          <w:color w:val="143994"/>
        </w:rPr>
      </w:pPr>
      <w:r>
        <w:rPr>
          <w:rFonts w:ascii="Verdana" w:eastAsia="Verdana" w:hAnsi="Verdana" w:cs="Verdana"/>
          <w:b/>
          <w:color w:val="143994"/>
        </w:rPr>
        <w:tab/>
      </w:r>
      <w:r>
        <w:rPr>
          <w:rFonts w:ascii="Arial" w:eastAsia="Arial" w:hAnsi="Arial" w:cs="Arial"/>
        </w:rPr>
        <w:t>Imagens contém muitas informações e em geral a maior parte dessa informação é redundante ou desnecessária. P</w:t>
      </w:r>
      <w:r>
        <w:rPr>
          <w:rFonts w:ascii="Arial" w:eastAsia="Arial" w:hAnsi="Arial" w:cs="Arial"/>
        </w:rPr>
        <w:t>ara essa simulação foi necessário obter um conjunto de características robustas para reconhecimento e localização de objetos. Características diferentes fornecem informações diferentes e frequentemente independentes sobre a imagem, e o reconhecimento e det</w:t>
      </w:r>
      <w:r>
        <w:rPr>
          <w:rFonts w:ascii="Arial" w:eastAsia="Arial" w:hAnsi="Arial" w:cs="Arial"/>
        </w:rPr>
        <w:t>ecção desses objetos é realizada usando-se características, tanto no caso de machine learning como no caso das pessoas.</w:t>
      </w:r>
    </w:p>
    <w:p w14:paraId="232ABE1D" w14:textId="59065471" w:rsidR="003A3E73" w:rsidRDefault="00EA58C9">
      <w:pPr>
        <w:jc w:val="both"/>
        <w:rPr>
          <w:rFonts w:ascii="Arial" w:eastAsia="Arial" w:hAnsi="Arial" w:cs="Arial"/>
        </w:rPr>
      </w:pPr>
      <w:bookmarkStart w:id="0" w:name="_heading=h.gjdgxs" w:colFirst="0" w:colLast="0"/>
      <w:bookmarkEnd w:id="0"/>
      <w:r>
        <w:rPr>
          <w:rFonts w:ascii="Verdana" w:eastAsia="Verdana" w:hAnsi="Verdana" w:cs="Verdana"/>
          <w:b/>
          <w:color w:val="143994"/>
        </w:rPr>
        <w:tab/>
      </w:r>
      <w:r>
        <w:rPr>
          <w:rFonts w:ascii="Arial" w:eastAsia="Arial" w:hAnsi="Arial" w:cs="Arial"/>
        </w:rPr>
        <w:t>Nesse experimento foi buscado o encontro de bordas como característica mais importante presente em uma imagem e provavelmente a caracte</w:t>
      </w:r>
      <w:r>
        <w:rPr>
          <w:rFonts w:ascii="Arial" w:eastAsia="Arial" w:hAnsi="Arial" w:cs="Arial"/>
        </w:rPr>
        <w:t>rística mais importante usada pelas pessoas, essa a imagem testada em simulação independentes de simulação e fáceis de detectar computacionalmente. Sendo demonstrado os níveis e linhas, curvas e etc. Como segue os scrip</w:t>
      </w:r>
      <w:r>
        <w:rPr>
          <w:rFonts w:ascii="Arial" w:eastAsia="Arial" w:hAnsi="Arial" w:cs="Arial"/>
        </w:rPr>
        <w:t>t</w:t>
      </w:r>
      <w:r w:rsidR="00B41D48">
        <w:rPr>
          <w:rFonts w:ascii="Arial" w:eastAsia="Arial" w:hAnsi="Arial" w:cs="Arial"/>
        </w:rPr>
        <w:t>s</w:t>
      </w:r>
      <w:r>
        <w:rPr>
          <w:rFonts w:ascii="Arial" w:eastAsia="Arial" w:hAnsi="Arial" w:cs="Arial"/>
        </w:rPr>
        <w:t xml:space="preserve"> de teste deste projeto:</w:t>
      </w:r>
    </w:p>
    <w:p w14:paraId="39CC154F" w14:textId="78CFFA5C" w:rsidR="003A3E73" w:rsidRDefault="003A3E73">
      <w:pPr>
        <w:jc w:val="both"/>
        <w:rPr>
          <w:rFonts w:ascii="Arial" w:eastAsia="Arial" w:hAnsi="Arial" w:cs="Arial"/>
        </w:rPr>
      </w:pPr>
    </w:p>
    <w:p w14:paraId="655A4912" w14:textId="62E2659D" w:rsidR="003A3E73" w:rsidRDefault="00B41D48">
      <w:pPr>
        <w:jc w:val="both"/>
        <w:rPr>
          <w:rFonts w:ascii="Arial" w:eastAsia="Arial" w:hAnsi="Arial" w:cs="Arial"/>
        </w:rPr>
      </w:pPr>
      <w:bookmarkStart w:id="1" w:name="_heading=h.va1dn1yndz4r" w:colFirst="0" w:colLast="0"/>
      <w:bookmarkEnd w:id="1"/>
      <w:r>
        <w:rPr>
          <w:noProof/>
        </w:rPr>
        <w:drawing>
          <wp:anchor distT="0" distB="0" distL="114300" distR="114300" simplePos="0" relativeHeight="251658240" behindDoc="1" locked="0" layoutInCell="1" allowOverlap="1" wp14:anchorId="0E1EF6F7" wp14:editId="3969EAB8">
            <wp:simplePos x="0" y="0"/>
            <wp:positionH relativeFrom="margin">
              <wp:posOffset>1014095</wp:posOffset>
            </wp:positionH>
            <wp:positionV relativeFrom="paragraph">
              <wp:posOffset>10160</wp:posOffset>
            </wp:positionV>
            <wp:extent cx="4724400" cy="1809750"/>
            <wp:effectExtent l="0" t="0" r="0" b="0"/>
            <wp:wrapTight wrapText="bothSides">
              <wp:wrapPolygon edited="0">
                <wp:start x="0" y="0"/>
                <wp:lineTo x="0" y="21373"/>
                <wp:lineTo x="21513" y="21373"/>
                <wp:lineTo x="21513" y="0"/>
                <wp:lineTo x="0" y="0"/>
              </wp:wrapPolygon>
            </wp:wrapTight>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724400" cy="1809750"/>
                    </a:xfrm>
                    <a:prstGeom prst="rect">
                      <a:avLst/>
                    </a:prstGeom>
                  </pic:spPr>
                </pic:pic>
              </a:graphicData>
            </a:graphic>
          </wp:anchor>
        </w:drawing>
      </w:r>
    </w:p>
    <w:p w14:paraId="53B21B6B" w14:textId="5F772B03" w:rsidR="003A3E73" w:rsidRDefault="003A3E73">
      <w:pPr>
        <w:jc w:val="both"/>
        <w:rPr>
          <w:rFonts w:ascii="Arial" w:eastAsia="Arial" w:hAnsi="Arial" w:cs="Arial"/>
        </w:rPr>
      </w:pPr>
      <w:bookmarkStart w:id="2" w:name="_heading=h.kl1opdr4pa3r" w:colFirst="0" w:colLast="0"/>
      <w:bookmarkEnd w:id="2"/>
    </w:p>
    <w:p w14:paraId="1B8FC64C" w14:textId="1CFAE008" w:rsidR="00B41D48" w:rsidRDefault="00EA58C9">
      <w:pPr>
        <w:jc w:val="center"/>
        <w:rPr>
          <w:rFonts w:ascii="Verdana" w:eastAsia="Verdana" w:hAnsi="Verdana" w:cs="Verdana"/>
          <w:b/>
          <w:color w:val="143994"/>
        </w:rPr>
      </w:pPr>
      <w:r>
        <w:rPr>
          <w:rFonts w:ascii="Verdana" w:eastAsia="Verdana" w:hAnsi="Verdana" w:cs="Verdana"/>
          <w:b/>
          <w:color w:val="143994"/>
        </w:rPr>
        <w:tab/>
      </w:r>
    </w:p>
    <w:p w14:paraId="09EBE76D" w14:textId="77777777" w:rsidR="00B41D48" w:rsidRDefault="00B41D48">
      <w:pPr>
        <w:jc w:val="center"/>
        <w:rPr>
          <w:rFonts w:ascii="Verdana" w:eastAsia="Verdana" w:hAnsi="Verdana" w:cs="Verdana"/>
          <w:b/>
          <w:color w:val="143994"/>
        </w:rPr>
      </w:pPr>
    </w:p>
    <w:p w14:paraId="1092D021" w14:textId="77777777" w:rsidR="00B41D48" w:rsidRDefault="00B41D48">
      <w:pPr>
        <w:jc w:val="center"/>
        <w:rPr>
          <w:rFonts w:ascii="Verdana" w:eastAsia="Verdana" w:hAnsi="Verdana" w:cs="Verdana"/>
          <w:b/>
          <w:color w:val="143994"/>
        </w:rPr>
      </w:pPr>
    </w:p>
    <w:p w14:paraId="2773158A" w14:textId="77777777" w:rsidR="00B41D48" w:rsidRDefault="00B41D48">
      <w:pPr>
        <w:jc w:val="center"/>
        <w:rPr>
          <w:rFonts w:ascii="Verdana" w:eastAsia="Verdana" w:hAnsi="Verdana" w:cs="Verdana"/>
          <w:b/>
          <w:color w:val="143994"/>
        </w:rPr>
      </w:pPr>
    </w:p>
    <w:p w14:paraId="09BFBBB9" w14:textId="77777777" w:rsidR="00B41D48" w:rsidRDefault="00B41D48">
      <w:pPr>
        <w:jc w:val="center"/>
        <w:rPr>
          <w:rFonts w:ascii="Verdana" w:eastAsia="Verdana" w:hAnsi="Verdana" w:cs="Verdana"/>
          <w:b/>
          <w:color w:val="143994"/>
        </w:rPr>
      </w:pPr>
    </w:p>
    <w:p w14:paraId="094A334C" w14:textId="77777777" w:rsidR="00B41D48" w:rsidRDefault="00B41D48">
      <w:pPr>
        <w:jc w:val="center"/>
        <w:rPr>
          <w:rFonts w:ascii="Verdana" w:eastAsia="Verdana" w:hAnsi="Verdana" w:cs="Verdana"/>
        </w:rPr>
      </w:pPr>
    </w:p>
    <w:p w14:paraId="23E49D88" w14:textId="77777777" w:rsidR="00B41D48" w:rsidRDefault="00B41D48">
      <w:pPr>
        <w:jc w:val="center"/>
        <w:rPr>
          <w:rFonts w:ascii="Verdana" w:eastAsia="Verdana" w:hAnsi="Verdana" w:cs="Verdana"/>
        </w:rPr>
      </w:pPr>
    </w:p>
    <w:p w14:paraId="7B509937" w14:textId="77777777" w:rsidR="00B41D48" w:rsidRDefault="00B41D48">
      <w:pPr>
        <w:jc w:val="center"/>
        <w:rPr>
          <w:rFonts w:ascii="Verdana" w:eastAsia="Verdana" w:hAnsi="Verdana" w:cs="Verdana"/>
        </w:rPr>
      </w:pPr>
    </w:p>
    <w:p w14:paraId="11F4D291" w14:textId="77777777" w:rsidR="00B41D48" w:rsidRDefault="00B41D48">
      <w:pPr>
        <w:jc w:val="center"/>
        <w:rPr>
          <w:rFonts w:ascii="Verdana" w:eastAsia="Verdana" w:hAnsi="Verdana" w:cs="Verdana"/>
        </w:rPr>
      </w:pPr>
    </w:p>
    <w:p w14:paraId="72D2B694" w14:textId="191D8C5D" w:rsidR="003A3E73" w:rsidRDefault="00EA58C9">
      <w:pPr>
        <w:jc w:val="center"/>
        <w:rPr>
          <w:rFonts w:ascii="Verdana" w:eastAsia="Verdana" w:hAnsi="Verdana" w:cs="Verdana"/>
        </w:rPr>
      </w:pPr>
      <w:r>
        <w:rPr>
          <w:rFonts w:ascii="Verdana" w:eastAsia="Verdana" w:hAnsi="Verdana" w:cs="Verdana"/>
        </w:rPr>
        <w:t>01 -  Função mainSeg</w:t>
      </w:r>
      <w:r>
        <w:rPr>
          <w:rFonts w:ascii="Verdana" w:eastAsia="Verdana" w:hAnsi="Verdana" w:cs="Verdana"/>
        </w:rPr>
        <w:t>.</w:t>
      </w:r>
      <w:r w:rsidR="00B41D48">
        <w:rPr>
          <w:rFonts w:ascii="Verdana" w:eastAsia="Verdana" w:hAnsi="Verdana" w:cs="Verdana"/>
        </w:rPr>
        <w:t>m</w:t>
      </w:r>
    </w:p>
    <w:p w14:paraId="18B33C63" w14:textId="77777777" w:rsidR="003A3E73" w:rsidRDefault="003A3E73">
      <w:pPr>
        <w:jc w:val="both"/>
        <w:rPr>
          <w:rFonts w:ascii="Verdana" w:eastAsia="Verdana" w:hAnsi="Verdana" w:cs="Verdana"/>
          <w:b/>
          <w:color w:val="143994"/>
        </w:rPr>
      </w:pPr>
    </w:p>
    <w:p w14:paraId="2F2055BE" w14:textId="428ED029" w:rsidR="003A3E73" w:rsidRDefault="00B41D48" w:rsidP="00B41D48">
      <w:pPr>
        <w:jc w:val="center"/>
        <w:rPr>
          <w:rFonts w:ascii="Verdana" w:eastAsia="Verdana" w:hAnsi="Verdana" w:cs="Verdana"/>
          <w:b/>
          <w:color w:val="143994"/>
        </w:rPr>
      </w:pPr>
      <w:r>
        <w:rPr>
          <w:noProof/>
        </w:rPr>
        <w:lastRenderedPageBreak/>
        <w:drawing>
          <wp:inline distT="0" distB="0" distL="0" distR="0" wp14:anchorId="7BD48F68" wp14:editId="70DF9FF5">
            <wp:extent cx="4160520" cy="4649599"/>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62329" cy="4651621"/>
                    </a:xfrm>
                    <a:prstGeom prst="rect">
                      <a:avLst/>
                    </a:prstGeom>
                  </pic:spPr>
                </pic:pic>
              </a:graphicData>
            </a:graphic>
          </wp:inline>
        </w:drawing>
      </w:r>
    </w:p>
    <w:p w14:paraId="06862136" w14:textId="22612DD3" w:rsidR="003A3E73" w:rsidRDefault="003A3E73">
      <w:pPr>
        <w:jc w:val="both"/>
        <w:rPr>
          <w:rFonts w:ascii="Verdana" w:eastAsia="Verdana" w:hAnsi="Verdana" w:cs="Verdana"/>
          <w:b/>
          <w:color w:val="143994"/>
        </w:rPr>
      </w:pPr>
    </w:p>
    <w:p w14:paraId="1709C89F" w14:textId="6ABC8515" w:rsidR="003A3E73" w:rsidRPr="00B41D48" w:rsidRDefault="00EA58C9" w:rsidP="00B41D48">
      <w:pPr>
        <w:jc w:val="center"/>
        <w:rPr>
          <w:rFonts w:ascii="Verdana" w:eastAsia="Verdana" w:hAnsi="Verdana" w:cs="Verdana"/>
        </w:rPr>
      </w:pPr>
      <w:r>
        <w:rPr>
          <w:rFonts w:ascii="Verdana" w:eastAsia="Verdana" w:hAnsi="Verdana" w:cs="Verdana"/>
          <w:b/>
          <w:color w:val="143994"/>
        </w:rPr>
        <w:tab/>
      </w:r>
      <w:r>
        <w:rPr>
          <w:rFonts w:ascii="Verdana" w:eastAsia="Verdana" w:hAnsi="Verdana" w:cs="Verdana"/>
        </w:rPr>
        <w:t>Imagem 02 -  Função sobel</w:t>
      </w:r>
      <w:r>
        <w:rPr>
          <w:rFonts w:ascii="Verdana" w:eastAsia="Verdana" w:hAnsi="Verdana" w:cs="Verdana"/>
        </w:rPr>
        <w:t>.</w:t>
      </w:r>
      <w:r w:rsidR="00B41D48">
        <w:rPr>
          <w:rFonts w:ascii="Verdana" w:eastAsia="Verdana" w:hAnsi="Verdana" w:cs="Verdana"/>
        </w:rPr>
        <w:t>m</w:t>
      </w:r>
    </w:p>
    <w:p w14:paraId="6C505698" w14:textId="77777777" w:rsidR="003A3E73" w:rsidRDefault="003A3E73">
      <w:pPr>
        <w:jc w:val="both"/>
        <w:rPr>
          <w:rFonts w:ascii="Verdana" w:eastAsia="Verdana" w:hAnsi="Verdana" w:cs="Verdana"/>
          <w:b/>
          <w:color w:val="143994"/>
        </w:rPr>
      </w:pPr>
    </w:p>
    <w:p w14:paraId="6116FF6D" w14:textId="77777777" w:rsidR="003A3E73" w:rsidRDefault="00EA58C9">
      <w:pPr>
        <w:numPr>
          <w:ilvl w:val="0"/>
          <w:numId w:val="1"/>
        </w:numPr>
        <w:pBdr>
          <w:top w:val="nil"/>
          <w:left w:val="nil"/>
          <w:bottom w:val="nil"/>
          <w:right w:val="nil"/>
          <w:between w:val="nil"/>
        </w:pBdr>
        <w:jc w:val="both"/>
        <w:rPr>
          <w:rFonts w:ascii="Verdana" w:eastAsia="Verdana" w:hAnsi="Verdana" w:cs="Verdana"/>
          <w:b/>
          <w:color w:val="143994"/>
        </w:rPr>
      </w:pPr>
      <w:r>
        <w:rPr>
          <w:rFonts w:ascii="Verdana" w:eastAsia="Verdana" w:hAnsi="Verdana" w:cs="Verdana"/>
          <w:b/>
          <w:color w:val="143994"/>
        </w:rPr>
        <w:t>Resultados</w:t>
      </w:r>
    </w:p>
    <w:p w14:paraId="4A51DC54" w14:textId="77777777" w:rsidR="003A3E73" w:rsidRDefault="003A3E73">
      <w:pPr>
        <w:jc w:val="center"/>
        <w:rPr>
          <w:rFonts w:ascii="Verdana" w:eastAsia="Verdana" w:hAnsi="Verdana" w:cs="Verdana"/>
          <w:b/>
          <w:color w:val="143994"/>
        </w:rPr>
      </w:pPr>
    </w:p>
    <w:p w14:paraId="417E534A" w14:textId="7CB6C520" w:rsidR="003A3E73" w:rsidRDefault="00EA58C9">
      <w:pPr>
        <w:ind w:left="357" w:firstLine="708"/>
        <w:jc w:val="both"/>
        <w:rPr>
          <w:rFonts w:ascii="Verdana" w:eastAsia="Verdana" w:hAnsi="Verdana" w:cs="Verdana"/>
          <w:b/>
          <w:color w:val="143994"/>
        </w:rPr>
      </w:pPr>
      <w:r>
        <w:rPr>
          <w:rFonts w:ascii="Verdana" w:eastAsia="Verdana" w:hAnsi="Verdana" w:cs="Verdana"/>
          <w:b/>
          <w:color w:val="143994"/>
        </w:rPr>
        <w:t>3.1 Detector de So</w:t>
      </w:r>
      <w:r w:rsidR="00B41D48">
        <w:rPr>
          <w:rFonts w:ascii="Verdana" w:eastAsia="Verdana" w:hAnsi="Verdana" w:cs="Verdana"/>
          <w:b/>
          <w:color w:val="143994"/>
        </w:rPr>
        <w:t>b</w:t>
      </w:r>
      <w:r>
        <w:rPr>
          <w:rFonts w:ascii="Verdana" w:eastAsia="Verdana" w:hAnsi="Verdana" w:cs="Verdana"/>
          <w:b/>
          <w:color w:val="143994"/>
        </w:rPr>
        <w:t>el</w:t>
      </w:r>
    </w:p>
    <w:p w14:paraId="264E1061" w14:textId="77777777" w:rsidR="003A3E73" w:rsidRDefault="003A3E73">
      <w:pPr>
        <w:ind w:left="357" w:firstLine="708"/>
        <w:jc w:val="both"/>
        <w:rPr>
          <w:rFonts w:ascii="Verdana" w:eastAsia="Verdana" w:hAnsi="Verdana" w:cs="Verdana"/>
          <w:b/>
          <w:color w:val="143994"/>
        </w:rPr>
      </w:pPr>
    </w:p>
    <w:p w14:paraId="1BD7328E" w14:textId="73F145FF" w:rsidR="003A3E73" w:rsidRDefault="00EA58C9">
      <w:pPr>
        <w:ind w:left="357" w:firstLine="708"/>
        <w:jc w:val="both"/>
        <w:rPr>
          <w:rFonts w:ascii="Verdana" w:eastAsia="Verdana" w:hAnsi="Verdana" w:cs="Verdana"/>
        </w:rPr>
      </w:pPr>
      <w:r>
        <w:rPr>
          <w:rFonts w:ascii="Verdana" w:eastAsia="Verdana" w:hAnsi="Verdana" w:cs="Verdana"/>
          <w:b/>
          <w:color w:val="143994"/>
        </w:rPr>
        <w:t xml:space="preserve">     </w:t>
      </w:r>
      <w:r>
        <w:rPr>
          <w:rFonts w:ascii="Verdana" w:eastAsia="Verdana" w:hAnsi="Verdana" w:cs="Verdana"/>
        </w:rPr>
        <w:t>Olhando somente uma linha da imagem percebemos a descontinuidade de profundidade na orientação de uma superfície, em razão em refletância na iluminação. A imagem a seguir demonstrar a imagem inserida e em seguida  imagem processada</w:t>
      </w:r>
      <w:r w:rsidR="000A724E">
        <w:rPr>
          <w:rFonts w:ascii="Verdana" w:eastAsia="Verdana" w:hAnsi="Verdana" w:cs="Verdana"/>
        </w:rPr>
        <w:t xml:space="preserve">. O principal recurso do detector de Sobel é o uso das mascaras de gradiente vertical e horizontal como apresentado nas linhas 6 e 7 do script na imagem 2. Essas matrizes são responsáveis por operar a imagem em cada uma das dimensões dadas, em um processo de convolução. </w:t>
      </w:r>
    </w:p>
    <w:p w14:paraId="29BB38D8" w14:textId="77777777" w:rsidR="003A3E73" w:rsidRDefault="003A3E73">
      <w:pPr>
        <w:ind w:left="357" w:firstLine="708"/>
        <w:jc w:val="both"/>
        <w:rPr>
          <w:rFonts w:ascii="Verdana" w:eastAsia="Verdana" w:hAnsi="Verdana" w:cs="Verdana"/>
        </w:rPr>
      </w:pPr>
    </w:p>
    <w:p w14:paraId="0E808658" w14:textId="77777777" w:rsidR="003A3E73" w:rsidRDefault="00EA58C9">
      <w:pPr>
        <w:ind w:left="357" w:firstLine="708"/>
        <w:jc w:val="both"/>
        <w:rPr>
          <w:rFonts w:ascii="Verdana" w:eastAsia="Verdana" w:hAnsi="Verdana" w:cs="Verdana"/>
        </w:rPr>
      </w:pPr>
      <w:r>
        <w:rPr>
          <w:rFonts w:ascii="Verdana" w:eastAsia="Verdana" w:hAnsi="Verdana" w:cs="Verdana"/>
          <w:noProof/>
        </w:rPr>
        <w:lastRenderedPageBreak/>
        <w:drawing>
          <wp:inline distT="114300" distB="114300" distL="114300" distR="114300" wp14:anchorId="3FB8BC04" wp14:editId="2D11B75A">
            <wp:extent cx="5657850" cy="3324949"/>
            <wp:effectExtent l="0" t="0" r="0" b="0"/>
            <wp:docPr id="1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l="30802" t="16450" r="30515" b="21791"/>
                    <a:stretch>
                      <a:fillRect/>
                    </a:stretch>
                  </pic:blipFill>
                  <pic:spPr>
                    <a:xfrm>
                      <a:off x="0" y="0"/>
                      <a:ext cx="5657850" cy="3324949"/>
                    </a:xfrm>
                    <a:prstGeom prst="rect">
                      <a:avLst/>
                    </a:prstGeom>
                    <a:ln/>
                  </pic:spPr>
                </pic:pic>
              </a:graphicData>
            </a:graphic>
          </wp:inline>
        </w:drawing>
      </w:r>
    </w:p>
    <w:p w14:paraId="73AEA992" w14:textId="77777777" w:rsidR="003A3E73" w:rsidRDefault="00EA58C9">
      <w:pPr>
        <w:jc w:val="center"/>
        <w:rPr>
          <w:rFonts w:ascii="Verdana" w:eastAsia="Verdana" w:hAnsi="Verdana" w:cs="Verdana"/>
        </w:rPr>
      </w:pPr>
      <w:r>
        <w:rPr>
          <w:rFonts w:ascii="Verdana" w:eastAsia="Verdana" w:hAnsi="Verdana" w:cs="Verdana"/>
        </w:rPr>
        <w:t>Imagem 04 -  polymer</w:t>
      </w:r>
      <w:r>
        <w:rPr>
          <w:rFonts w:ascii="Verdana" w:eastAsia="Verdana" w:hAnsi="Verdana" w:cs="Verdana"/>
        </w:rPr>
        <w:t>cell.tif</w:t>
      </w:r>
    </w:p>
    <w:p w14:paraId="0EAC2A72" w14:textId="77777777" w:rsidR="003A3E73" w:rsidRDefault="003A3E73">
      <w:pPr>
        <w:jc w:val="center"/>
        <w:rPr>
          <w:rFonts w:ascii="Verdana" w:eastAsia="Verdana" w:hAnsi="Verdana" w:cs="Verdana"/>
          <w:b/>
          <w:color w:val="143994"/>
        </w:rPr>
      </w:pPr>
    </w:p>
    <w:p w14:paraId="7DE51A2C" w14:textId="77777777" w:rsidR="003A3E73" w:rsidRDefault="00EA58C9">
      <w:pPr>
        <w:jc w:val="both"/>
        <w:rPr>
          <w:rFonts w:ascii="Arial" w:eastAsia="Arial" w:hAnsi="Arial" w:cs="Arial"/>
          <w:color w:val="000000"/>
        </w:rPr>
      </w:pPr>
      <w:r>
        <w:rPr>
          <w:rFonts w:ascii="Verdana" w:eastAsia="Verdana" w:hAnsi="Verdana" w:cs="Verdana"/>
          <w:color w:val="143994"/>
        </w:rPr>
        <w:tab/>
      </w:r>
      <w:r>
        <w:rPr>
          <w:rFonts w:ascii="Verdana" w:eastAsia="Verdana" w:hAnsi="Verdana" w:cs="Verdana"/>
          <w:noProof/>
          <w:color w:val="143994"/>
        </w:rPr>
        <w:drawing>
          <wp:inline distT="114300" distB="114300" distL="114300" distR="114300" wp14:anchorId="1BB3BFA1" wp14:editId="59CB4559">
            <wp:extent cx="5786438" cy="2705100"/>
            <wp:effectExtent l="0" t="0" r="0" b="0"/>
            <wp:docPr id="1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l="29083" t="6498" r="29226" b="21025"/>
                    <a:stretch>
                      <a:fillRect/>
                    </a:stretch>
                  </pic:blipFill>
                  <pic:spPr>
                    <a:xfrm>
                      <a:off x="0" y="0"/>
                      <a:ext cx="5786438" cy="2705100"/>
                    </a:xfrm>
                    <a:prstGeom prst="rect">
                      <a:avLst/>
                    </a:prstGeom>
                    <a:ln/>
                  </pic:spPr>
                </pic:pic>
              </a:graphicData>
            </a:graphic>
          </wp:inline>
        </w:drawing>
      </w:r>
    </w:p>
    <w:p w14:paraId="592A041E" w14:textId="77777777" w:rsidR="003A3E73" w:rsidRDefault="003A3E73">
      <w:pPr>
        <w:pBdr>
          <w:top w:val="nil"/>
          <w:left w:val="nil"/>
          <w:bottom w:val="nil"/>
          <w:right w:val="nil"/>
          <w:between w:val="nil"/>
        </w:pBdr>
        <w:jc w:val="both"/>
        <w:rPr>
          <w:rFonts w:ascii="Arial" w:eastAsia="Arial" w:hAnsi="Arial" w:cs="Arial"/>
          <w:color w:val="000000"/>
        </w:rPr>
      </w:pPr>
    </w:p>
    <w:p w14:paraId="3BECCFBC" w14:textId="77777777" w:rsidR="003A3E73" w:rsidRDefault="00EA58C9">
      <w:pPr>
        <w:jc w:val="center"/>
        <w:rPr>
          <w:rFonts w:ascii="Verdana" w:eastAsia="Verdana" w:hAnsi="Verdana" w:cs="Verdana"/>
        </w:rPr>
      </w:pPr>
      <w:r>
        <w:rPr>
          <w:rFonts w:ascii="Verdana" w:eastAsia="Verdana" w:hAnsi="Verdana" w:cs="Verdana"/>
        </w:rPr>
        <w:t>Imagem 05 - polymercell-sobel.tif</w:t>
      </w:r>
    </w:p>
    <w:p w14:paraId="06EA3B2A" w14:textId="77777777" w:rsidR="003A3E73" w:rsidRDefault="003A3E73">
      <w:pPr>
        <w:jc w:val="center"/>
        <w:rPr>
          <w:rFonts w:ascii="Verdana" w:eastAsia="Verdana" w:hAnsi="Verdana" w:cs="Verdana"/>
        </w:rPr>
      </w:pPr>
    </w:p>
    <w:p w14:paraId="62EC61E5" w14:textId="77777777" w:rsidR="003A3E73" w:rsidRDefault="003A3E73">
      <w:pPr>
        <w:pBdr>
          <w:top w:val="nil"/>
          <w:left w:val="nil"/>
          <w:bottom w:val="nil"/>
          <w:right w:val="nil"/>
          <w:between w:val="nil"/>
        </w:pBdr>
        <w:jc w:val="both"/>
        <w:rPr>
          <w:rFonts w:ascii="Arial" w:eastAsia="Arial" w:hAnsi="Arial" w:cs="Arial"/>
          <w:color w:val="000000"/>
        </w:rPr>
      </w:pPr>
    </w:p>
    <w:p w14:paraId="26D6E5CA" w14:textId="16390D73" w:rsidR="00B41D48" w:rsidRDefault="00EA58C9">
      <w:pPr>
        <w:pBdr>
          <w:top w:val="nil"/>
          <w:left w:val="nil"/>
          <w:bottom w:val="nil"/>
          <w:right w:val="nil"/>
          <w:between w:val="nil"/>
        </w:pBdr>
        <w:jc w:val="both"/>
        <w:rPr>
          <w:rFonts w:ascii="Arial" w:eastAsia="Arial" w:hAnsi="Arial" w:cs="Arial"/>
          <w:color w:val="000000"/>
        </w:rPr>
      </w:pPr>
      <w:r>
        <w:rPr>
          <w:rFonts w:ascii="Arial" w:eastAsia="Arial" w:hAnsi="Arial" w:cs="Arial"/>
        </w:rPr>
        <w:t xml:space="preserve"> </w:t>
      </w:r>
      <w:r>
        <w:rPr>
          <w:rFonts w:ascii="Arial" w:eastAsia="Arial" w:hAnsi="Arial" w:cs="Arial"/>
        </w:rPr>
        <w:tab/>
      </w:r>
      <w:r>
        <w:rPr>
          <w:rFonts w:ascii="Arial" w:eastAsia="Arial" w:hAnsi="Arial" w:cs="Arial"/>
        </w:rPr>
        <w:t>Podemos concluir analisando os resultados que o gradiente é muito suscetível a ruídos e a suavização é importante para eliminar os mesmos que irão aparecer como pequenas bordas.</w:t>
      </w:r>
      <w:r w:rsidR="00B41D48">
        <w:rPr>
          <w:rFonts w:ascii="Arial" w:eastAsia="Arial" w:hAnsi="Arial" w:cs="Arial"/>
        </w:rPr>
        <w:t xml:space="preserve"> O algoritmo de detecção de bordas de Sobel teve um limiar ajustado para 0.35 em que se obteve a melhor condição para evitar a detecção de falsas bordas como ruído. Valores abaixo desse geram bordas espessas, enquanto valores acima geram detecção de pontos ao longo de toda a dimensão da imagem.</w:t>
      </w:r>
    </w:p>
    <w:p w14:paraId="5E168F8E" w14:textId="228E1C5F" w:rsidR="00B41D48" w:rsidRDefault="00B41D48">
      <w:pPr>
        <w:pBdr>
          <w:top w:val="nil"/>
          <w:left w:val="nil"/>
          <w:bottom w:val="nil"/>
          <w:right w:val="nil"/>
          <w:between w:val="nil"/>
        </w:pBdr>
        <w:jc w:val="both"/>
        <w:rPr>
          <w:rFonts w:ascii="Arial" w:eastAsia="Arial" w:hAnsi="Arial" w:cs="Arial"/>
          <w:color w:val="000000"/>
        </w:rPr>
      </w:pPr>
    </w:p>
    <w:p w14:paraId="40E31D90" w14:textId="77777777" w:rsidR="00B41D48" w:rsidRDefault="00B41D48">
      <w:pPr>
        <w:pBdr>
          <w:top w:val="nil"/>
          <w:left w:val="nil"/>
          <w:bottom w:val="nil"/>
          <w:right w:val="nil"/>
          <w:between w:val="nil"/>
        </w:pBdr>
        <w:jc w:val="both"/>
        <w:rPr>
          <w:rFonts w:ascii="Arial" w:eastAsia="Arial" w:hAnsi="Arial" w:cs="Arial"/>
          <w:color w:val="000000"/>
        </w:rPr>
      </w:pPr>
    </w:p>
    <w:p w14:paraId="2F93DF45" w14:textId="77777777" w:rsidR="003A3E73" w:rsidRDefault="00EA58C9">
      <w:pPr>
        <w:numPr>
          <w:ilvl w:val="0"/>
          <w:numId w:val="1"/>
        </w:numPr>
        <w:pBdr>
          <w:top w:val="nil"/>
          <w:left w:val="nil"/>
          <w:bottom w:val="nil"/>
          <w:right w:val="nil"/>
          <w:between w:val="nil"/>
        </w:pBdr>
        <w:rPr>
          <w:rFonts w:ascii="Verdana" w:eastAsia="Verdana" w:hAnsi="Verdana" w:cs="Verdana"/>
          <w:b/>
          <w:color w:val="143994"/>
        </w:rPr>
      </w:pPr>
      <w:r>
        <w:rPr>
          <w:rFonts w:ascii="Verdana" w:eastAsia="Verdana" w:hAnsi="Verdana" w:cs="Verdana"/>
          <w:b/>
          <w:color w:val="143994"/>
        </w:rPr>
        <w:t>Referências</w:t>
      </w:r>
    </w:p>
    <w:p w14:paraId="56E92D76" w14:textId="77777777" w:rsidR="003A3E73" w:rsidRDefault="003A3E73">
      <w:pPr>
        <w:pBdr>
          <w:top w:val="nil"/>
          <w:left w:val="nil"/>
          <w:bottom w:val="nil"/>
          <w:right w:val="nil"/>
          <w:between w:val="nil"/>
        </w:pBdr>
        <w:rPr>
          <w:rFonts w:ascii="Verdana" w:eastAsia="Verdana" w:hAnsi="Verdana" w:cs="Verdana"/>
          <w:b/>
          <w:color w:val="143994"/>
        </w:rPr>
      </w:pPr>
    </w:p>
    <w:p w14:paraId="4A81E813" w14:textId="77777777" w:rsidR="003A3E73" w:rsidRDefault="003A3E73">
      <w:pPr>
        <w:pBdr>
          <w:top w:val="nil"/>
          <w:left w:val="nil"/>
          <w:bottom w:val="nil"/>
          <w:right w:val="nil"/>
          <w:between w:val="nil"/>
        </w:pBdr>
        <w:ind w:left="1065"/>
        <w:jc w:val="both"/>
        <w:rPr>
          <w:rFonts w:ascii="Verdana" w:eastAsia="Verdana" w:hAnsi="Verdana" w:cs="Verdana"/>
          <w:b/>
          <w:color w:val="143994"/>
        </w:rPr>
      </w:pPr>
    </w:p>
    <w:p w14:paraId="74B1036E" w14:textId="77777777" w:rsidR="003A3E73" w:rsidRDefault="00EA58C9">
      <w:pPr>
        <w:pBdr>
          <w:top w:val="nil"/>
          <w:left w:val="nil"/>
          <w:bottom w:val="nil"/>
          <w:right w:val="nil"/>
          <w:between w:val="nil"/>
        </w:pBdr>
        <w:rPr>
          <w:rFonts w:ascii="Arial" w:eastAsia="Arial" w:hAnsi="Arial" w:cs="Arial"/>
          <w:b/>
          <w:color w:val="143994"/>
          <w:sz w:val="22"/>
          <w:szCs w:val="22"/>
        </w:rPr>
      </w:pPr>
      <w:r>
        <w:rPr>
          <w:rFonts w:ascii="Arial" w:eastAsia="Arial" w:hAnsi="Arial" w:cs="Arial"/>
          <w:b/>
          <w:color w:val="000000"/>
          <w:sz w:val="22"/>
          <w:szCs w:val="22"/>
        </w:rPr>
        <w:t>Digital Image Processing Using MATLAB 2008</w:t>
      </w:r>
      <w:r>
        <w:rPr>
          <w:rFonts w:ascii="Arial" w:eastAsia="Arial" w:hAnsi="Arial" w:cs="Arial"/>
          <w:color w:val="000000"/>
          <w:sz w:val="22"/>
          <w:szCs w:val="22"/>
        </w:rPr>
        <w:t xml:space="preserve"> – R C Gonzales &amp;  R. E Woods, 2</w:t>
      </w:r>
      <w:r>
        <w:rPr>
          <w:rFonts w:ascii="Arial" w:eastAsia="Arial" w:hAnsi="Arial" w:cs="Arial"/>
          <w:color w:val="000000"/>
          <w:sz w:val="22"/>
          <w:szCs w:val="22"/>
          <w:vertAlign w:val="superscript"/>
        </w:rPr>
        <w:t>nd</w:t>
      </w:r>
      <w:r>
        <w:rPr>
          <w:rFonts w:ascii="Arial" w:eastAsia="Arial" w:hAnsi="Arial" w:cs="Arial"/>
          <w:color w:val="000000"/>
          <w:sz w:val="22"/>
          <w:szCs w:val="22"/>
        </w:rPr>
        <w:t xml:space="preserve"> edition Prentice Hall</w:t>
      </w:r>
    </w:p>
    <w:p w14:paraId="45DD8DB2" w14:textId="77777777" w:rsidR="003A3E73" w:rsidRDefault="003A3E73">
      <w:pPr>
        <w:pBdr>
          <w:top w:val="nil"/>
          <w:left w:val="nil"/>
          <w:bottom w:val="nil"/>
          <w:right w:val="nil"/>
          <w:between w:val="nil"/>
        </w:pBdr>
        <w:ind w:left="1065"/>
        <w:jc w:val="both"/>
        <w:rPr>
          <w:rFonts w:ascii="Verdana" w:eastAsia="Verdana" w:hAnsi="Verdana" w:cs="Verdana"/>
          <w:b/>
          <w:color w:val="143994"/>
        </w:rPr>
      </w:pPr>
    </w:p>
    <w:p w14:paraId="5F91AD85" w14:textId="77777777" w:rsidR="003A3E73" w:rsidRDefault="003A3E73">
      <w:pPr>
        <w:pBdr>
          <w:top w:val="nil"/>
          <w:left w:val="nil"/>
          <w:bottom w:val="nil"/>
          <w:right w:val="nil"/>
          <w:between w:val="nil"/>
        </w:pBdr>
        <w:jc w:val="both"/>
        <w:rPr>
          <w:rFonts w:ascii="Arial" w:eastAsia="Arial" w:hAnsi="Arial" w:cs="Arial"/>
          <w:color w:val="143994"/>
        </w:rPr>
      </w:pPr>
    </w:p>
    <w:sectPr w:rsidR="003A3E73">
      <w:headerReference w:type="default" r:id="rId12"/>
      <w:footerReference w:type="default" r:id="rId13"/>
      <w:pgSz w:w="11906" w:h="16838"/>
      <w:pgMar w:top="720" w:right="720" w:bottom="720" w:left="72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D52CAD3" w14:textId="77777777" w:rsidR="00EA58C9" w:rsidRDefault="00EA58C9">
      <w:r>
        <w:separator/>
      </w:r>
    </w:p>
  </w:endnote>
  <w:endnote w:type="continuationSeparator" w:id="0">
    <w:p w14:paraId="3355F61D" w14:textId="77777777" w:rsidR="00EA58C9" w:rsidRDefault="00EA58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066022" w14:textId="77777777" w:rsidR="003A3E73" w:rsidRDefault="00EA58C9">
    <w:pPr>
      <w:pBdr>
        <w:top w:val="nil"/>
        <w:left w:val="nil"/>
        <w:bottom w:val="nil"/>
        <w:right w:val="nil"/>
        <w:between w:val="nil"/>
      </w:pBdr>
      <w:tabs>
        <w:tab w:val="center" w:pos="4252"/>
        <w:tab w:val="right" w:pos="8504"/>
      </w:tabs>
      <w:jc w:val="right"/>
      <w:rPr>
        <w:rFonts w:ascii="Calibri" w:eastAsia="Calibri" w:hAnsi="Calibri" w:cs="Calibri"/>
        <w:smallCaps/>
        <w:color w:val="4472C4"/>
        <w:sz w:val="10"/>
        <w:szCs w:val="10"/>
      </w:rPr>
    </w:pPr>
    <w:hyperlink r:id="rId1">
      <w:r>
        <w:rPr>
          <w:rFonts w:ascii="Calibri" w:eastAsia="Calibri" w:hAnsi="Calibri" w:cs="Calibri"/>
          <w:smallCaps/>
          <w:color w:val="0563C1"/>
          <w:sz w:val="10"/>
          <w:szCs w:val="10"/>
          <w:u w:val="single"/>
        </w:rPr>
        <w:t>WWW.PATTERNRECOGNITIONPLACE.UFAM.EDU.BR</w:t>
      </w:r>
    </w:hyperlink>
  </w:p>
  <w:p w14:paraId="58A2D51D" w14:textId="77777777" w:rsidR="003A3E73" w:rsidRDefault="00EA58C9">
    <w:pPr>
      <w:pBdr>
        <w:top w:val="nil"/>
        <w:left w:val="nil"/>
        <w:bottom w:val="nil"/>
        <w:right w:val="nil"/>
        <w:between w:val="nil"/>
      </w:pBdr>
      <w:tabs>
        <w:tab w:val="center" w:pos="4252"/>
        <w:tab w:val="right" w:pos="8504"/>
      </w:tabs>
      <w:jc w:val="right"/>
      <w:rPr>
        <w:rFonts w:ascii="Calibri" w:eastAsia="Calibri" w:hAnsi="Calibri" w:cs="Calibri"/>
        <w:smallCaps/>
        <w:color w:val="4472C4"/>
        <w:sz w:val="10"/>
        <w:szCs w:val="10"/>
      </w:rPr>
    </w:pPr>
    <w:r>
      <w:rPr>
        <w:rFonts w:ascii="Calibri" w:eastAsia="Calibri" w:hAnsi="Calibri" w:cs="Calibri"/>
        <w:smallCaps/>
        <w:color w:val="4472C4"/>
        <w:sz w:val="10"/>
        <w:szCs w:val="10"/>
      </w:rPr>
      <w:t>PROFA MARLY GUIMARÃES F COSTA</w:t>
    </w:r>
  </w:p>
  <w:p w14:paraId="79D68E6D" w14:textId="77777777" w:rsidR="003A3E73" w:rsidRDefault="00EA58C9">
    <w:pPr>
      <w:pBdr>
        <w:top w:val="nil"/>
        <w:left w:val="nil"/>
        <w:bottom w:val="nil"/>
        <w:right w:val="nil"/>
        <w:between w:val="nil"/>
      </w:pBdr>
      <w:tabs>
        <w:tab w:val="center" w:pos="4252"/>
        <w:tab w:val="right" w:pos="8504"/>
      </w:tabs>
      <w:jc w:val="right"/>
      <w:rPr>
        <w:rFonts w:ascii="Calibri" w:eastAsia="Calibri" w:hAnsi="Calibri" w:cs="Calibri"/>
        <w:smallCaps/>
        <w:color w:val="4472C4"/>
        <w:sz w:val="10"/>
        <w:szCs w:val="10"/>
      </w:rPr>
    </w:pPr>
    <w:hyperlink r:id="rId2">
      <w:r>
        <w:rPr>
          <w:rFonts w:ascii="Calibri" w:eastAsia="Calibri" w:hAnsi="Calibri" w:cs="Calibri"/>
          <w:smallCaps/>
          <w:color w:val="0563C1"/>
          <w:sz w:val="10"/>
          <w:szCs w:val="10"/>
          <w:u w:val="single"/>
        </w:rPr>
        <w:t>MCOSTA@UFAM.EDU.BR</w:t>
      </w:r>
    </w:hyperlink>
  </w:p>
  <w:p w14:paraId="3722E415" w14:textId="77777777" w:rsidR="003A3E73" w:rsidRDefault="00EA58C9">
    <w:pPr>
      <w:pBdr>
        <w:top w:val="nil"/>
        <w:left w:val="nil"/>
        <w:bottom w:val="nil"/>
        <w:right w:val="nil"/>
        <w:between w:val="nil"/>
      </w:pBdr>
      <w:tabs>
        <w:tab w:val="center" w:pos="4252"/>
        <w:tab w:val="right" w:pos="8504"/>
      </w:tabs>
      <w:jc w:val="right"/>
      <w:rPr>
        <w:rFonts w:ascii="Calibri" w:eastAsia="Calibri" w:hAnsi="Calibri" w:cs="Calibri"/>
        <w:smallCaps/>
        <w:color w:val="4472C4"/>
        <w:sz w:val="10"/>
        <w:szCs w:val="10"/>
      </w:rPr>
    </w:pPr>
    <w:r>
      <w:rPr>
        <w:noProof/>
      </w:rPr>
      <mc:AlternateContent>
        <mc:Choice Requires="wps">
          <w:drawing>
            <wp:anchor distT="0" distB="0" distL="114300" distR="114300" simplePos="0" relativeHeight="251659264" behindDoc="0" locked="0" layoutInCell="1" hidden="0" allowOverlap="1" wp14:anchorId="3F0EC24C" wp14:editId="3440B93F">
              <wp:simplePos x="0" y="0"/>
              <wp:positionH relativeFrom="column">
                <wp:posOffset>3022600</wp:posOffset>
              </wp:positionH>
              <wp:positionV relativeFrom="paragraph">
                <wp:posOffset>419100</wp:posOffset>
              </wp:positionV>
              <wp:extent cx="289304" cy="280358"/>
              <wp:effectExtent l="0" t="0" r="0" b="0"/>
              <wp:wrapNone/>
              <wp:docPr id="10" name="Elipse 10"/>
              <wp:cNvGraphicFramePr/>
              <a:graphic xmlns:a="http://schemas.openxmlformats.org/drawingml/2006/main">
                <a:graphicData uri="http://schemas.microsoft.com/office/word/2010/wordprocessingShape">
                  <wps:wsp>
                    <wps:cNvSpPr/>
                    <wps:spPr>
                      <a:xfrm>
                        <a:off x="5206111" y="3644584"/>
                        <a:ext cx="279779" cy="270833"/>
                      </a:xfrm>
                      <a:prstGeom prst="ellipse">
                        <a:avLst/>
                      </a:prstGeom>
                      <a:solidFill>
                        <a:srgbClr val="40618B"/>
                      </a:solidFill>
                      <a:ln>
                        <a:noFill/>
                      </a:ln>
                    </wps:spPr>
                    <wps:txbx>
                      <w:txbxContent>
                        <w:p w14:paraId="320F8559" w14:textId="77777777" w:rsidR="003A3E73" w:rsidRDefault="00EA58C9">
                          <w:pPr>
                            <w:jc w:val="center"/>
                            <w:textDirection w:val="btLr"/>
                          </w:pPr>
                          <w:r>
                            <w:rPr>
                              <w:rFonts w:ascii="Calibri" w:eastAsia="Calibri" w:hAnsi="Calibri" w:cs="Calibri"/>
                              <w:b/>
                              <w:color w:val="FFFFFF"/>
                              <w:sz w:val="16"/>
                            </w:rPr>
                            <w:t>PAGE    \* MERGEFORMAT2</w:t>
                          </w:r>
                        </w:p>
                      </w:txbxContent>
                    </wps:txbx>
                    <wps:bodyPr spcFirstLastPara="1" wrap="square" lIns="91425" tIns="45700" rIns="91425" bIns="45700" anchor="ctr" anchorCtr="0">
                      <a:noAutofit/>
                    </wps:bodyPr>
                  </wps:wsp>
                </a:graphicData>
              </a:graphic>
            </wp:anchor>
          </w:drawing>
        </mc:Choice>
        <mc:Fallback>
          <w:pict>
            <v:oval w14:anchorId="3F0EC24C" id="Elipse 10" o:spid="_x0000_s1026" style="position:absolute;left:0;text-align:left;margin-left:238pt;margin-top:33pt;width:22.8pt;height:22.1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" fillcolor="#40618b" stroked="f">
              <v:textbox inset="2.53958mm,1.2694mm,2.53958mm,1.2694mm">
                <w:txbxContent>
                  <w:p w14:paraId="320F8559" w14:textId="77777777" w:rsidR="003A3E73" w:rsidRDefault="00EA58C9">
                    <w:pPr>
                      <w:jc w:val="center"/>
                      <w:textDirection w:val="btLr"/>
                    </w:pPr>
                    <w:r>
                      <w:rPr>
                        <w:rFonts w:ascii="Calibri" w:eastAsia="Calibri" w:hAnsi="Calibri" w:cs="Calibri"/>
                        <w:b/>
                        <w:color w:val="FFFFFF"/>
                        <w:sz w:val="16"/>
                      </w:rPr>
                      <w:t>PAGE    \* MERGEFORMAT2</w:t>
                    </w:r>
                  </w:p>
                </w:txbxContent>
              </v:textbox>
            </v:oval>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2727257" w14:textId="77777777" w:rsidR="00EA58C9" w:rsidRDefault="00EA58C9">
      <w:r>
        <w:separator/>
      </w:r>
    </w:p>
  </w:footnote>
  <w:footnote w:type="continuationSeparator" w:id="0">
    <w:p w14:paraId="25ACA406" w14:textId="77777777" w:rsidR="00EA58C9" w:rsidRDefault="00EA58C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B12E90" w14:textId="77777777" w:rsidR="003A3E73" w:rsidRDefault="00EA58C9">
    <w:pPr>
      <w:pBdr>
        <w:top w:val="nil"/>
        <w:left w:val="nil"/>
        <w:bottom w:val="nil"/>
        <w:right w:val="nil"/>
        <w:between w:val="nil"/>
      </w:pBdr>
      <w:tabs>
        <w:tab w:val="center" w:pos="4252"/>
        <w:tab w:val="right" w:pos="8504"/>
      </w:tabs>
      <w:rPr>
        <w:rFonts w:ascii="Calibri" w:eastAsia="Calibri" w:hAnsi="Calibri" w:cs="Calibri"/>
        <w:color w:val="000000"/>
        <w:sz w:val="22"/>
        <w:szCs w:val="22"/>
      </w:rPr>
    </w:pPr>
    <w:r>
      <w:rPr>
        <w:noProof/>
      </w:rPr>
      <w:drawing>
        <wp:anchor distT="0" distB="0" distL="114300" distR="114300" simplePos="0" relativeHeight="251658240" behindDoc="0" locked="0" layoutInCell="1" hidden="0" allowOverlap="1" wp14:anchorId="5456B9B8" wp14:editId="1E1FA522">
          <wp:simplePos x="0" y="0"/>
          <wp:positionH relativeFrom="column">
            <wp:posOffset>3564</wp:posOffset>
          </wp:positionH>
          <wp:positionV relativeFrom="paragraph">
            <wp:posOffset>-278802</wp:posOffset>
          </wp:positionV>
          <wp:extent cx="6645910" cy="1037786"/>
          <wp:effectExtent l="0" t="0" r="0" b="0"/>
          <wp:wrapNone/>
          <wp:docPr id="1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
                  <a:srcRect b="16786"/>
                  <a:stretch>
                    <a:fillRect/>
                  </a:stretch>
                </pic:blipFill>
                <pic:spPr>
                  <a:xfrm>
                    <a:off x="0" y="0"/>
                    <a:ext cx="6645910" cy="1037786"/>
                  </a:xfrm>
                  <a:prstGeom prst="rect">
                    <a:avLst/>
                  </a:prstGeom>
                  <a:ln/>
                </pic:spPr>
              </pic:pic>
            </a:graphicData>
          </a:graphic>
        </wp:anchor>
      </w:drawing>
    </w:r>
  </w:p>
  <w:p w14:paraId="30540C53" w14:textId="77777777" w:rsidR="003A3E73" w:rsidRDefault="003A3E73">
    <w:pPr>
      <w:pBdr>
        <w:top w:val="nil"/>
        <w:left w:val="nil"/>
        <w:bottom w:val="nil"/>
        <w:right w:val="nil"/>
        <w:between w:val="nil"/>
      </w:pBdr>
      <w:tabs>
        <w:tab w:val="center" w:pos="4252"/>
        <w:tab w:val="right" w:pos="8504"/>
      </w:tabs>
      <w:rPr>
        <w:rFonts w:ascii="Calibri" w:eastAsia="Calibri" w:hAnsi="Calibri" w:cs="Calibri"/>
        <w:color w:val="000000"/>
        <w:sz w:val="22"/>
        <w:szCs w:val="22"/>
      </w:rPr>
    </w:pPr>
  </w:p>
  <w:p w14:paraId="2369A6F8" w14:textId="77777777" w:rsidR="003A3E73" w:rsidRDefault="003A3E73">
    <w:pPr>
      <w:pBdr>
        <w:top w:val="nil"/>
        <w:left w:val="nil"/>
        <w:bottom w:val="nil"/>
        <w:right w:val="nil"/>
        <w:between w:val="nil"/>
      </w:pBdr>
      <w:tabs>
        <w:tab w:val="center" w:pos="4252"/>
        <w:tab w:val="right" w:pos="8504"/>
      </w:tabs>
      <w:rPr>
        <w:rFonts w:ascii="Calibri" w:eastAsia="Calibri" w:hAnsi="Calibri" w:cs="Calibri"/>
        <w:color w:val="000000"/>
        <w:sz w:val="22"/>
        <w:szCs w:val="22"/>
      </w:rPr>
    </w:pPr>
  </w:p>
  <w:p w14:paraId="27373144" w14:textId="77777777" w:rsidR="003A3E73" w:rsidRDefault="003A3E73">
    <w:pPr>
      <w:pBdr>
        <w:top w:val="nil"/>
        <w:left w:val="nil"/>
        <w:bottom w:val="nil"/>
        <w:right w:val="nil"/>
        <w:between w:val="nil"/>
      </w:pBdr>
      <w:tabs>
        <w:tab w:val="center" w:pos="4252"/>
        <w:tab w:val="right" w:pos="8504"/>
      </w:tabs>
      <w:rPr>
        <w:rFonts w:ascii="Calibri" w:eastAsia="Calibri" w:hAnsi="Calibri" w:cs="Calibri"/>
        <w:color w:val="000000"/>
        <w:sz w:val="22"/>
        <w:szCs w:val="22"/>
      </w:rPr>
    </w:pPr>
  </w:p>
  <w:p w14:paraId="0B69C7E3" w14:textId="77777777" w:rsidR="003A3E73" w:rsidRDefault="003A3E73">
    <w:pPr>
      <w:pBdr>
        <w:top w:val="nil"/>
        <w:left w:val="nil"/>
        <w:bottom w:val="nil"/>
        <w:right w:val="nil"/>
        <w:between w:val="nil"/>
      </w:pBdr>
      <w:tabs>
        <w:tab w:val="center" w:pos="4252"/>
        <w:tab w:val="right" w:pos="8504"/>
      </w:tabs>
      <w:rPr>
        <w:rFonts w:ascii="Calibri" w:eastAsia="Calibri" w:hAnsi="Calibri" w:cs="Calibri"/>
        <w:color w:val="000000"/>
        <w:sz w:val="22"/>
        <w:szCs w:val="22"/>
      </w:rPr>
    </w:pPr>
  </w:p>
  <w:p w14:paraId="7425FC32" w14:textId="77777777" w:rsidR="003A3E73" w:rsidRDefault="00EA58C9">
    <w:pPr>
      <w:pBdr>
        <w:top w:val="nil"/>
        <w:left w:val="nil"/>
        <w:bottom w:val="nil"/>
        <w:right w:val="nil"/>
        <w:between w:val="nil"/>
      </w:pBdr>
      <w:tabs>
        <w:tab w:val="center" w:pos="4252"/>
        <w:tab w:val="right" w:pos="8504"/>
      </w:tabs>
      <w:jc w:val="center"/>
      <w:rPr>
        <w:rFonts w:ascii="Calibri" w:eastAsia="Calibri" w:hAnsi="Calibri" w:cs="Calibri"/>
        <w:b/>
        <w:color w:val="2147A5"/>
        <w:sz w:val="22"/>
        <w:szCs w:val="22"/>
      </w:rPr>
    </w:pPr>
    <w:r>
      <w:rPr>
        <w:rFonts w:ascii="Calibri" w:eastAsia="Calibri" w:hAnsi="Calibri" w:cs="Calibri"/>
        <w:b/>
        <w:color w:val="2147A5"/>
        <w:sz w:val="22"/>
        <w:szCs w:val="22"/>
      </w:rPr>
      <w:t>DISCIPLINA: PROCESSAMENTO DIGITAL DE IMAGENS</w:t>
    </w:r>
  </w:p>
  <w:p w14:paraId="7048F4DC" w14:textId="77777777" w:rsidR="003A3E73" w:rsidRDefault="003A3E73">
    <w:pPr>
      <w:pBdr>
        <w:top w:val="nil"/>
        <w:left w:val="nil"/>
        <w:bottom w:val="nil"/>
        <w:right w:val="nil"/>
        <w:between w:val="nil"/>
      </w:pBdr>
      <w:tabs>
        <w:tab w:val="center" w:pos="4252"/>
        <w:tab w:val="right" w:pos="8504"/>
      </w:tabs>
      <w:rPr>
        <w:rFonts w:ascii="Calibri" w:eastAsia="Calibri" w:hAnsi="Calibri" w:cs="Calibri"/>
        <w:color w:val="000000"/>
        <w:sz w:val="22"/>
        <w:szCs w:val="2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35387C"/>
    <w:multiLevelType w:val="multilevel"/>
    <w:tmpl w:val="4DF2D532"/>
    <w:lvl w:ilvl="0">
      <w:start w:val="1"/>
      <w:numFmt w:val="decimal"/>
      <w:lvlText w:val="%1."/>
      <w:lvlJc w:val="left"/>
      <w:pPr>
        <w:ind w:left="1065" w:hanging="360"/>
      </w:pPr>
    </w:lvl>
    <w:lvl w:ilvl="1">
      <w:start w:val="1"/>
      <w:numFmt w:val="lowerLetter"/>
      <w:lvlText w:val="%2."/>
      <w:lvlJc w:val="left"/>
      <w:pPr>
        <w:ind w:left="1785" w:hanging="360"/>
      </w:pPr>
    </w:lvl>
    <w:lvl w:ilvl="2">
      <w:start w:val="1"/>
      <w:numFmt w:val="lowerRoman"/>
      <w:lvlText w:val="%3."/>
      <w:lvlJc w:val="right"/>
      <w:pPr>
        <w:ind w:left="2505" w:hanging="180"/>
      </w:pPr>
    </w:lvl>
    <w:lvl w:ilvl="3">
      <w:start w:val="1"/>
      <w:numFmt w:val="decimal"/>
      <w:lvlText w:val="%4."/>
      <w:lvlJc w:val="left"/>
      <w:pPr>
        <w:ind w:left="3225" w:hanging="360"/>
      </w:pPr>
    </w:lvl>
    <w:lvl w:ilvl="4">
      <w:start w:val="1"/>
      <w:numFmt w:val="lowerLetter"/>
      <w:lvlText w:val="%5."/>
      <w:lvlJc w:val="left"/>
      <w:pPr>
        <w:ind w:left="3945" w:hanging="360"/>
      </w:pPr>
    </w:lvl>
    <w:lvl w:ilvl="5">
      <w:start w:val="1"/>
      <w:numFmt w:val="lowerRoman"/>
      <w:lvlText w:val="%6."/>
      <w:lvlJc w:val="right"/>
      <w:pPr>
        <w:ind w:left="4665" w:hanging="180"/>
      </w:pPr>
    </w:lvl>
    <w:lvl w:ilvl="6">
      <w:start w:val="1"/>
      <w:numFmt w:val="decimal"/>
      <w:lvlText w:val="%7."/>
      <w:lvlJc w:val="left"/>
      <w:pPr>
        <w:ind w:left="5385" w:hanging="360"/>
      </w:pPr>
    </w:lvl>
    <w:lvl w:ilvl="7">
      <w:start w:val="1"/>
      <w:numFmt w:val="lowerLetter"/>
      <w:lvlText w:val="%8."/>
      <w:lvlJc w:val="left"/>
      <w:pPr>
        <w:ind w:left="6105" w:hanging="360"/>
      </w:pPr>
    </w:lvl>
    <w:lvl w:ilvl="8">
      <w:start w:val="1"/>
      <w:numFmt w:val="lowerRoman"/>
      <w:lvlText w:val="%9."/>
      <w:lvlJc w:val="right"/>
      <w:pPr>
        <w:ind w:left="6825"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3E73"/>
    <w:rsid w:val="000A724E"/>
    <w:rsid w:val="003A3E73"/>
    <w:rsid w:val="00970BF5"/>
    <w:rsid w:val="00B41D48"/>
    <w:rsid w:val="00EA58C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BE8439"/>
  <w15:docId w15:val="{8BE71C02-F881-4E50-B716-153DB5AE99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ahoma" w:eastAsia="Tahoma" w:hAnsi="Tahoma" w:cs="Tahoma"/>
        <w:sz w:val="24"/>
        <w:szCs w:val="24"/>
        <w:lang w:val="en-US"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1613"/>
    <w:rPr>
      <w:rFonts w:eastAsia="Times New Roman" w:cs="Times New Roman"/>
    </w:rPr>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Cabealho">
    <w:name w:val="header"/>
    <w:basedOn w:val="Normal"/>
    <w:link w:val="CabealhoChar"/>
    <w:uiPriority w:val="99"/>
    <w:unhideWhenUsed/>
    <w:rsid w:val="00CE6261"/>
    <w:pPr>
      <w:tabs>
        <w:tab w:val="center" w:pos="4252"/>
        <w:tab w:val="right" w:pos="8504"/>
      </w:tabs>
    </w:pPr>
    <w:rPr>
      <w:rFonts w:asciiTheme="minorHAnsi" w:eastAsiaTheme="minorHAnsi" w:hAnsiTheme="minorHAnsi" w:cstheme="minorBidi"/>
      <w:sz w:val="22"/>
      <w:szCs w:val="22"/>
      <w:lang w:eastAsia="en-US"/>
    </w:rPr>
  </w:style>
  <w:style w:type="character" w:customStyle="1" w:styleId="CabealhoChar">
    <w:name w:val="Cabeçalho Char"/>
    <w:basedOn w:val="Fontepargpadro"/>
    <w:link w:val="Cabealho"/>
    <w:uiPriority w:val="99"/>
    <w:rsid w:val="00CE6261"/>
  </w:style>
  <w:style w:type="paragraph" w:styleId="Rodap">
    <w:name w:val="footer"/>
    <w:basedOn w:val="Normal"/>
    <w:link w:val="RodapChar"/>
    <w:uiPriority w:val="99"/>
    <w:unhideWhenUsed/>
    <w:rsid w:val="00CE6261"/>
    <w:pPr>
      <w:tabs>
        <w:tab w:val="center" w:pos="4252"/>
        <w:tab w:val="right" w:pos="8504"/>
      </w:tabs>
    </w:pPr>
    <w:rPr>
      <w:rFonts w:asciiTheme="minorHAnsi" w:eastAsiaTheme="minorHAnsi" w:hAnsiTheme="minorHAnsi" w:cstheme="minorBidi"/>
      <w:sz w:val="22"/>
      <w:szCs w:val="22"/>
      <w:lang w:eastAsia="en-US"/>
    </w:rPr>
  </w:style>
  <w:style w:type="character" w:customStyle="1" w:styleId="RodapChar">
    <w:name w:val="Rodapé Char"/>
    <w:basedOn w:val="Fontepargpadro"/>
    <w:link w:val="Rodap"/>
    <w:uiPriority w:val="99"/>
    <w:rsid w:val="00CE6261"/>
  </w:style>
  <w:style w:type="character" w:styleId="Hyperlink">
    <w:name w:val="Hyperlink"/>
    <w:basedOn w:val="Fontepargpadro"/>
    <w:uiPriority w:val="99"/>
    <w:unhideWhenUsed/>
    <w:rsid w:val="00267F07"/>
    <w:rPr>
      <w:color w:val="0563C1" w:themeColor="hyperlink"/>
      <w:u w:val="single"/>
    </w:rPr>
  </w:style>
  <w:style w:type="character" w:customStyle="1" w:styleId="MenoPendente1">
    <w:name w:val="Menção Pendente1"/>
    <w:basedOn w:val="Fontepargpadro"/>
    <w:uiPriority w:val="99"/>
    <w:semiHidden/>
    <w:unhideWhenUsed/>
    <w:rsid w:val="00267F07"/>
    <w:rPr>
      <w:color w:val="605E5C"/>
      <w:shd w:val="clear" w:color="auto" w:fill="E1DFDD"/>
    </w:rPr>
  </w:style>
  <w:style w:type="paragraph" w:styleId="PargrafodaLista">
    <w:name w:val="List Paragraph"/>
    <w:basedOn w:val="Normal"/>
    <w:uiPriority w:val="34"/>
    <w:qFormat/>
    <w:rsid w:val="00FC3BDF"/>
    <w:pPr>
      <w:ind w:left="720"/>
      <w:contextualSpacing/>
    </w:pPr>
  </w:style>
  <w:style w:type="paragraph" w:styleId="SemEspaamento">
    <w:name w:val="No Spacing"/>
    <w:uiPriority w:val="1"/>
    <w:qFormat/>
    <w:rsid w:val="00115840"/>
    <w:rPr>
      <w:rFonts w:eastAsia="Times New Roman" w:cs="Times New Roman"/>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2" Type="http://schemas.openxmlformats.org/officeDocument/2006/relationships/hyperlink" Target="mailto:mcosta@ufam.edu.br" TargetMode="External"/><Relationship Id="rId1" Type="http://schemas.openxmlformats.org/officeDocument/2006/relationships/hyperlink" Target="http://www.patternrecognitionplace.ufam.edu.br"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q+nhSzv5Sr2t2V76pbhIMEQnQ7g==">AMUW2mUKkEwSC5/f8pKvQC0kbA+hCWxUlk4CqIsD7dfV7YCIgfTjp4UlfDh7nxg7eQlSpxTHOauM6walE84jS7uRaR4isSELFU+3xO1jS4e09ZZr6YAxoA9kl72lk/Kps68+9VxNK31OBrTDRf5n1riP1PntnBMhKtyPn/STthvZpSwtVcD/URSaDvWyZCtdc7FY79+n5Ss+</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5</Pages>
  <Words>450</Words>
  <Characters>2434</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marly</dc:creator>
  <cp:lastModifiedBy>Diego Vieira</cp:lastModifiedBy>
  <cp:revision>3</cp:revision>
  <cp:lastPrinted>2020-12-15T01:01:00Z</cp:lastPrinted>
  <dcterms:created xsi:type="dcterms:W3CDTF">2020-12-14T23:00:00Z</dcterms:created>
  <dcterms:modified xsi:type="dcterms:W3CDTF">2020-12-15T01:01:00Z</dcterms:modified>
</cp:coreProperties>
</file>