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B72E3" w14:textId="7F773A03" w:rsidR="00F708D5" w:rsidRPr="00F708D5" w:rsidRDefault="002C0024" w:rsidP="00F708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color w:val="2F5496"/>
          <w:kern w:val="0"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2DE86AFB" wp14:editId="50332C21">
            <wp:simplePos x="0" y="0"/>
            <wp:positionH relativeFrom="column">
              <wp:posOffset>-13335</wp:posOffset>
            </wp:positionH>
            <wp:positionV relativeFrom="paragraph">
              <wp:posOffset>-127000</wp:posOffset>
            </wp:positionV>
            <wp:extent cx="1385570" cy="417195"/>
            <wp:effectExtent l="0" t="0" r="0" b="1905"/>
            <wp:wrapNone/>
            <wp:docPr id="1508143071" name="Picture 1" descr="A blue and black sig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3071" name="Picture 1" descr="A blue and black sign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noProof/>
          <w:color w:val="2F5496"/>
          <w:kern w:val="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E2248C4" wp14:editId="1BF990C2">
            <wp:simplePos x="0" y="0"/>
            <wp:positionH relativeFrom="column">
              <wp:posOffset>5029200</wp:posOffset>
            </wp:positionH>
            <wp:positionV relativeFrom="paragraph">
              <wp:posOffset>-293370</wp:posOffset>
            </wp:positionV>
            <wp:extent cx="810895" cy="800100"/>
            <wp:effectExtent l="0" t="0" r="1905" b="0"/>
            <wp:wrapNone/>
            <wp:docPr id="1333700002" name="Picture 2" descr="A red circle with whit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00002" name="Picture 2" descr="A red circle with white and black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8D5" w:rsidRPr="00F708D5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val="en-GB"/>
          <w14:ligatures w14:val="none"/>
        </w:rPr>
        <w:t>D</w:t>
      </w:r>
      <w:r w:rsidR="19C8D260" w:rsidRPr="00F708D5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val="en-GB"/>
          <w14:ligatures w14:val="none"/>
        </w:rPr>
        <w:t xml:space="preserve">RAFT </w:t>
      </w:r>
      <w:r w:rsidR="00F708D5" w:rsidRPr="00F708D5">
        <w:rPr>
          <w:rFonts w:ascii="Calibri Light" w:eastAsia="Times New Roman" w:hAnsi="Calibri Light" w:cs="Calibri Light"/>
          <w:color w:val="2F5496"/>
          <w:kern w:val="0"/>
          <w:sz w:val="32"/>
          <w:szCs w:val="32"/>
          <w:lang w:val="en-GB"/>
          <w14:ligatures w14:val="none"/>
        </w:rPr>
        <w:t>Verification Statement</w:t>
      </w:r>
      <w:r w:rsidR="00F708D5" w:rsidRPr="00F708D5">
        <w:rPr>
          <w:rFonts w:ascii="Calibri Light" w:eastAsia="Times New Roman" w:hAnsi="Calibri Light" w:cs="Calibri Light"/>
          <w:color w:val="2F5496"/>
          <w:kern w:val="0"/>
          <w:sz w:val="32"/>
          <w:szCs w:val="32"/>
          <w14:ligatures w14:val="none"/>
        </w:rPr>
        <w:t> </w:t>
      </w:r>
    </w:p>
    <w:p w14:paraId="72A34C46" w14:textId="44273099" w:rsidR="00F708D5" w:rsidRPr="00F708D5" w:rsidRDefault="00F708D5" w:rsidP="00F708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708D5"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(Issuance No: DGC-VV-2024-</w:t>
      </w:r>
      <w:r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XX</w:t>
      </w:r>
      <w:r w:rsidRPr="00F708D5"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)</w:t>
      </w:r>
      <w:r w:rsidRPr="00F708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3"/>
        <w:gridCol w:w="4667"/>
      </w:tblGrid>
      <w:tr w:rsidR="00F708D5" w:rsidRPr="00F708D5" w14:paraId="22EB1502" w14:textId="77777777" w:rsidTr="60BD7A15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0919" w14:textId="77777777" w:rsidR="00A517FB" w:rsidRDefault="00F708D5" w:rsidP="00F708D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  <w:r w:rsidRPr="00F708D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 xml:space="preserve">Issued To:   </w:t>
            </w:r>
          </w:p>
          <w:p w14:paraId="7FE270B2" w14:textId="08DE38F3" w:rsidR="55F2BDB9" w:rsidRDefault="55F2BDB9" w:rsidP="60BD7A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</w:pPr>
            <w:r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&lt;</w:t>
            </w:r>
            <w:r w:rsidR="00D6059B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Entity</w:t>
            </w:r>
            <w:r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&gt;</w:t>
            </w:r>
          </w:p>
          <w:p w14:paraId="2FDAC031" w14:textId="74F358A8" w:rsidR="55F2BDB9" w:rsidRDefault="55F2BDB9" w:rsidP="60BD7A1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</w:pPr>
            <w:r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&lt;Product</w:t>
            </w:r>
            <w:r w:rsidR="0CC28157"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/</w:t>
            </w:r>
            <w:r w:rsidRPr="60BD7A15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Service&gt;</w:t>
            </w:r>
          </w:p>
          <w:p w14:paraId="312FD466" w14:textId="3F790C36" w:rsidR="00F708D5" w:rsidRPr="00F708D5" w:rsidRDefault="00F708D5" w:rsidP="00F708D5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8D5">
              <w:rPr>
                <w:rFonts w:ascii="Calibri" w:eastAsia="Times New Roman" w:hAnsi="Calibri" w:cs="Calibri"/>
                <w:kern w:val="0"/>
                <w:sz w:val="20"/>
                <w:szCs w:val="20"/>
                <w:lang w:val="en-GB"/>
                <w14:ligatures w14:val="none"/>
              </w:rPr>
              <w:t xml:space="preserve">     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CA298" w14:textId="62979FDC" w:rsidR="00A517FB" w:rsidRDefault="00F708D5" w:rsidP="00F708D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</w:pPr>
            <w:r w:rsidRPr="00F708D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GB"/>
                <w14:ligatures w14:val="none"/>
              </w:rPr>
              <w:t>Issuer:   </w:t>
            </w:r>
          </w:p>
          <w:p w14:paraId="2563BB32" w14:textId="0F5EF872" w:rsidR="00F708D5" w:rsidRPr="00F708D5" w:rsidRDefault="00F708D5" w:rsidP="60BD7A1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F708D5">
              <w:rPr>
                <w:rFonts w:ascii="Calibri" w:eastAsia="Times New Roman" w:hAnsi="Calibri" w:cs="Calibri"/>
                <w:kern w:val="0"/>
                <w:sz w:val="20"/>
                <w:szCs w:val="20"/>
                <w:lang w:val="en-GB"/>
                <w14:ligatures w14:val="none"/>
              </w:rPr>
              <w:t>Digital Governance Council</w:t>
            </w:r>
            <w:r w:rsidRPr="00F708D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  <w:r w:rsidR="3CC90DC2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/</w:t>
            </w:r>
          </w:p>
          <w:p w14:paraId="32CB712E" w14:textId="37291727" w:rsidR="00F708D5" w:rsidRDefault="00C964D0" w:rsidP="00B673A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C964D0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ICC Digital Standards Initiative</w:t>
            </w:r>
          </w:p>
          <w:p w14:paraId="4643679F" w14:textId="21D63C13" w:rsidR="00F708D5" w:rsidRPr="00F708D5" w:rsidRDefault="00F708D5" w:rsidP="00F708D5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708D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2F91A3D3" w14:textId="77777777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F708D5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val="en-GB"/>
          <w14:ligatures w14:val="none"/>
        </w:rPr>
        <w:t>Verification Claims:</w:t>
      </w:r>
      <w:r w:rsidRPr="00F708D5">
        <w:rPr>
          <w:rFonts w:ascii="Calibri Light" w:eastAsia="Times New Roman" w:hAnsi="Calibri Light" w:cs="Calibri Light"/>
          <w:color w:val="2F5496"/>
          <w:kern w:val="0"/>
          <w:sz w:val="26"/>
          <w:szCs w:val="26"/>
          <w14:ligatures w14:val="none"/>
        </w:rPr>
        <w:t> </w:t>
      </w:r>
    </w:p>
    <w:p w14:paraId="49F77469" w14:textId="77777777" w:rsidR="00373918" w:rsidRDefault="00373918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</w:pPr>
    </w:p>
    <w:p w14:paraId="1F83BC4C" w14:textId="34945D72" w:rsidR="00F708D5" w:rsidRPr="00A517FB" w:rsidRDefault="7DB3851C" w:rsidP="111662C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</w:pPr>
      <w:r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&lt;</w:t>
      </w:r>
      <w:r w:rsidR="00D6059B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Entity</w:t>
      </w:r>
      <w:r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&gt;</w:t>
      </w:r>
      <w:r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has completed the MLETR Self-Assessment Tool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for the </w:t>
      </w:r>
      <w:r w:rsidR="7B7BF2A8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&lt;Product/Service&gt;</w:t>
      </w:r>
      <w:r w:rsidR="00373918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.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The self-assessment 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has been </w:t>
      </w:r>
      <w:r w:rsidR="630A11B4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reviewed by</w:t>
      </w:r>
      <w:r w:rsidR="00F708D5"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the </w:t>
      </w:r>
      <w:r w:rsidR="00F708D5"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Digital Governance Council (“DGC”)</w:t>
      </w:r>
      <w:r w:rsidR="5F3AC557"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="5F3AC557" w:rsidRPr="111662CD">
        <w:rPr>
          <w:rFonts w:ascii="Calibri" w:eastAsia="Times New Roman" w:hAnsi="Calibri" w:cs="Calibri"/>
          <w:sz w:val="20"/>
          <w:szCs w:val="20"/>
          <w:lang w:val="en-GB"/>
        </w:rPr>
        <w:t xml:space="preserve">on behalf of the </w:t>
      </w:r>
      <w:r w:rsidR="00C964D0" w:rsidRPr="00C964D0">
        <w:rPr>
          <w:rFonts w:ascii="Calibri" w:eastAsia="Times New Roman" w:hAnsi="Calibri" w:cs="Calibri"/>
          <w:sz w:val="20"/>
          <w:szCs w:val="20"/>
        </w:rPr>
        <w:t>ICC Digital Standards Initiative</w:t>
      </w:r>
      <w:r w:rsidR="00C964D0" w:rsidRPr="00C964D0" w:rsidDel="00C964D0">
        <w:rPr>
          <w:rFonts w:ascii="Calibri" w:eastAsia="Times New Roman" w:hAnsi="Calibri" w:cs="Calibri"/>
          <w:sz w:val="20"/>
          <w:szCs w:val="20"/>
          <w:lang w:val="en-GB"/>
        </w:rPr>
        <w:t xml:space="preserve"> </w:t>
      </w:r>
      <w:r w:rsidR="5F3AC557" w:rsidRPr="111662CD">
        <w:rPr>
          <w:rFonts w:ascii="Calibri" w:eastAsia="Times New Roman" w:hAnsi="Calibri" w:cs="Calibri"/>
          <w:sz w:val="20"/>
          <w:szCs w:val="20"/>
          <w:lang w:val="en-GB"/>
        </w:rPr>
        <w:t>(“</w:t>
      </w:r>
      <w:r w:rsidR="00C964D0">
        <w:rPr>
          <w:rFonts w:ascii="Calibri" w:eastAsia="Times New Roman" w:hAnsi="Calibri" w:cs="Calibri"/>
          <w:sz w:val="20"/>
          <w:szCs w:val="20"/>
          <w:lang w:val="en-GB"/>
        </w:rPr>
        <w:t>DSI</w:t>
      </w:r>
      <w:r w:rsidR="5F3AC557" w:rsidRPr="111662CD">
        <w:rPr>
          <w:rFonts w:ascii="Calibri" w:eastAsia="Times New Roman" w:hAnsi="Calibri" w:cs="Calibri"/>
          <w:sz w:val="20"/>
          <w:szCs w:val="20"/>
          <w:lang w:val="en-GB"/>
        </w:rPr>
        <w:t>”)</w:t>
      </w:r>
      <w:r w:rsidR="00F708D5"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in accordance 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with 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the 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articles of the Model Law on Electronic Transferable Records (MLETR)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and in accordance with the policies and procedures of the DGC Digital Trust Conformity Assessment Program.</w:t>
      </w:r>
    </w:p>
    <w:p w14:paraId="3D1E453D" w14:textId="77777777" w:rsidR="00F708D5" w:rsidRPr="00F708D5" w:rsidRDefault="00F708D5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</w:p>
    <w:p w14:paraId="1BDB6988" w14:textId="574FDF70" w:rsidR="00F708D5" w:rsidRPr="00A517FB" w:rsidRDefault="00F708D5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Based on the self-assessment and the outcome of the review DGC</w:t>
      </w:r>
      <w:r w:rsidR="008C733C" w:rsidRPr="00B673AD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/ICC DSI</w:t>
      </w:r>
      <w:r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can confirm that </w:t>
      </w:r>
      <w:r w:rsidR="2FCFCCEA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&lt;</w:t>
      </w:r>
      <w:r w:rsidR="00D6059B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Entity</w:t>
      </w:r>
      <w:r w:rsidR="2FCFCCEA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&gt;</w:t>
      </w:r>
      <w:r w:rsidR="2FCFCCEA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has provided sufficient evidence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regarding the </w:t>
      </w:r>
      <w:r w:rsidR="362E1CBE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 xml:space="preserve">&lt;Product </w:t>
      </w:r>
      <w:r w:rsidR="4F09C055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/</w:t>
      </w:r>
      <w:r w:rsidR="362E1CBE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:lang w:val="en-GB"/>
          <w14:ligatures w14:val="none"/>
        </w:rPr>
        <w:t>Service&gt;</w:t>
      </w:r>
      <w:r w:rsidR="362E1CBE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for the following verification claims: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br/>
      </w:r>
    </w:p>
    <w:p w14:paraId="42100073" w14:textId="136CB91A" w:rsidR="00F708D5" w:rsidRPr="00A517FB" w:rsidRDefault="2207F9DE" w:rsidP="00BA41AB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60BD7A15">
        <w:rPr>
          <w:rFonts w:ascii="Calibri" w:eastAsia="Times New Roman" w:hAnsi="Calibri" w:cs="Calibri"/>
          <w:sz w:val="20"/>
          <w:szCs w:val="20"/>
          <w:highlight w:val="yellow"/>
          <w:lang w:val="en-GB"/>
        </w:rPr>
        <w:t>&lt;Product or Service&gt;</w:t>
      </w:r>
      <w:r w:rsidRPr="60BD7A15">
        <w:rPr>
          <w:rFonts w:ascii="Calibri" w:eastAsia="Times New Roman" w:hAnsi="Calibri" w:cs="Calibri"/>
          <w:sz w:val="20"/>
          <w:szCs w:val="20"/>
          <w:lang w:val="en-GB"/>
        </w:rPr>
        <w:t xml:space="preserve"> 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demo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nstrates a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dherence to the general provisions outlined in MLETR Articles 1 through 7.</w:t>
      </w:r>
    </w:p>
    <w:p w14:paraId="3B5CB656" w14:textId="5A07795F" w:rsidR="00F708D5" w:rsidRPr="00A517FB" w:rsidRDefault="5F0C2425" w:rsidP="006727CF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&lt;Product/Service&gt;</w:t>
      </w: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demonstrates f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unctional equivalen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ce</w:t>
      </w:r>
      <w:r w:rsidR="00F708D5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in relation to MLETR Articles 8 through 11 (Writing, Signature, Transferable documents or instruments, Control).</w:t>
      </w:r>
    </w:p>
    <w:p w14:paraId="6F644D06" w14:textId="28A9985D" w:rsidR="00373918" w:rsidRPr="00A517FB" w:rsidRDefault="39239F48" w:rsidP="0037391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&lt;Product/Service&gt;</w:t>
      </w: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ulfil</w:t>
      </w:r>
      <w:r w:rsidR="00A517FB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ls</w:t>
      </w:r>
      <w:r w:rsidR="00373918"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of the general reliability standard specified in MLETR Article 12 for the purposes of Articles 9, 10, 11, 13, 16, 17,18, and additionally, Article 15 </w:t>
      </w:r>
    </w:p>
    <w:p w14:paraId="2C166D7D" w14:textId="278202E9" w:rsidR="00373918" w:rsidRPr="00A517FB" w:rsidRDefault="00373918" w:rsidP="00373918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In support of Article 12 general reliability standard, </w:t>
      </w:r>
      <w:r w:rsidR="6D054F72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&lt;</w:t>
      </w:r>
      <w:r w:rsidR="00D6059B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Entity</w:t>
      </w:r>
      <w:r w:rsidR="6D054F72" w:rsidRPr="60BD7A15">
        <w:rPr>
          <w:rFonts w:ascii="Calibri" w:eastAsia="Times New Roman" w:hAnsi="Calibri" w:cs="Calibri"/>
          <w:kern w:val="0"/>
          <w:sz w:val="20"/>
          <w:szCs w:val="20"/>
          <w:highlight w:val="yellow"/>
          <w14:ligatures w14:val="none"/>
        </w:rPr>
        <w:t>&gt;</w:t>
      </w: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has:</w:t>
      </w:r>
    </w:p>
    <w:p w14:paraId="7261A151" w14:textId="6C19B454" w:rsidR="00373918" w:rsidRPr="00A517FB" w:rsidRDefault="00A517FB" w:rsidP="00373918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Applicable operational and security controls in place to support general reliability</w:t>
      </w:r>
    </w:p>
    <w:p w14:paraId="64BC02BF" w14:textId="2941640F" w:rsidR="00A517FB" w:rsidRPr="00A517FB" w:rsidRDefault="00A517FB" w:rsidP="00373918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A517F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Technical procedures used in the creation, maintenance and transfer of electronic records are suitable to ensure compliance with current technological standards.</w:t>
      </w:r>
    </w:p>
    <w:p w14:paraId="2C8692CD" w14:textId="77777777" w:rsidR="00373918" w:rsidRPr="00A517FB" w:rsidRDefault="00373918" w:rsidP="00F708D5">
      <w:pPr>
        <w:spacing w:after="0" w:line="240" w:lineRule="auto"/>
        <w:textAlignment w:val="baseline"/>
        <w:rPr>
          <w:rFonts w:ascii="Calibri" w:eastAsia="Times New Roman" w:hAnsi="Calibri" w:cs="Calibri"/>
          <w:color w:val="2F5496"/>
          <w:kern w:val="0"/>
          <w:sz w:val="20"/>
          <w:szCs w:val="20"/>
          <w:lang w:val="en-GB"/>
          <w14:ligatures w14:val="none"/>
        </w:rPr>
      </w:pPr>
    </w:p>
    <w:p w14:paraId="05895254" w14:textId="1C38078E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kern w:val="0"/>
          <w:sz w:val="18"/>
          <w:szCs w:val="18"/>
          <w14:ligatures w14:val="none"/>
        </w:rPr>
      </w:pPr>
      <w:r w:rsidRPr="00F708D5">
        <w:rPr>
          <w:rFonts w:ascii="Calibri Light" w:eastAsia="Times New Roman" w:hAnsi="Calibri Light" w:cs="Calibri Light"/>
          <w:color w:val="2F5496"/>
          <w:kern w:val="0"/>
          <w:sz w:val="26"/>
          <w:szCs w:val="26"/>
          <w:lang w:val="en-GB"/>
          <w14:ligatures w14:val="none"/>
        </w:rPr>
        <w:t>DGC Statement of Assurance </w:t>
      </w:r>
      <w:r w:rsidRPr="00F708D5">
        <w:rPr>
          <w:rFonts w:ascii="Calibri Light" w:eastAsia="Times New Roman" w:hAnsi="Calibri Light" w:cs="Calibri Light"/>
          <w:color w:val="2F5496"/>
          <w:kern w:val="0"/>
          <w:sz w:val="26"/>
          <w:szCs w:val="26"/>
          <w14:ligatures w14:val="none"/>
        </w:rPr>
        <w:t> </w:t>
      </w:r>
    </w:p>
    <w:p w14:paraId="763A82D2" w14:textId="77777777" w:rsidR="00A517FB" w:rsidRDefault="00A517FB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</w:pPr>
    </w:p>
    <w:p w14:paraId="002822AE" w14:textId="208DAD35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 xml:space="preserve">DGC assures that the assessment process was conducted impartially, fairly and transparently using evidence provided in accordance with DGC Digital Trust Conformity Assessment Program, policies and procedures publicly available at:  </w:t>
      </w:r>
      <w:hyperlink r:id="rId12" w:tgtFrame="_blank" w:history="1">
        <w:r w:rsidRPr="00F708D5">
          <w:rPr>
            <w:rFonts w:ascii="Calibri" w:eastAsia="Times New Roman" w:hAnsi="Calibri" w:cs="Calibri"/>
            <w:color w:val="0563C1"/>
            <w:kern w:val="0"/>
            <w:sz w:val="20"/>
            <w:szCs w:val="20"/>
            <w:u w:val="single"/>
            <w:lang w:val="en-GB"/>
            <w14:ligatures w14:val="none"/>
          </w:rPr>
          <w:t>https://github.com/dgc-cgn/CAS-Digital-Trust.</w:t>
        </w:r>
      </w:hyperlink>
      <w:r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 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7CDA7B15" w14:textId="77777777" w:rsidR="00A517FB" w:rsidRDefault="00A517FB" w:rsidP="00F708D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</w:pPr>
    </w:p>
    <w:p w14:paraId="1EC72F9A" w14:textId="4659C4AA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This verification statement is subject to the following</w:t>
      </w:r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>: 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0EEF1838" w14:textId="3BDD5E0E" w:rsidR="00381F47" w:rsidRPr="00B673AD" w:rsidRDefault="00381F47" w:rsidP="00B673A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</w:pP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This </w:t>
      </w:r>
      <w:r w:rsidR="00DD3BD5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verification statement 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does not constitute an endorsement of the 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highlight w:val="yellow"/>
          <w14:ligatures w14:val="none"/>
        </w:rPr>
        <w:t>&lt;Product/Service&gt;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 or the 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highlight w:val="yellow"/>
          <w14:ligatures w14:val="none"/>
        </w:rPr>
        <w:t>&lt;Entity&gt;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 xml:space="preserve"> by </w:t>
      </w:r>
      <w:r w:rsidRPr="00B673AD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14:ligatures w14:val="none"/>
        </w:rPr>
        <w:t>DGC/ICC DSI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14:ligatures w14:val="none"/>
        </w:rPr>
        <w:t>.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  <w:t xml:space="preserve"> </w:t>
      </w:r>
    </w:p>
    <w:p w14:paraId="5A79D7E0" w14:textId="6AD72666" w:rsidR="00F708D5" w:rsidRPr="00B673AD" w:rsidRDefault="00F708D5" w:rsidP="00B673A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  <w:t xml:space="preserve">Until such time that the DGC Digital Trust Conformity Assessment Program receives accreditation this verification statement shall be relied on as an </w:t>
      </w:r>
      <w:r w:rsidRPr="00B673AD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GB"/>
          <w14:ligatures w14:val="none"/>
        </w:rPr>
        <w:t>interim acknowledgement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  <w:t xml:space="preserve"> only. Once accreditation is received, this verification statement shall be reviewed and considered for </w:t>
      </w:r>
      <w:r w:rsidRPr="00B673AD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GB"/>
          <w14:ligatures w14:val="none"/>
        </w:rPr>
        <w:t xml:space="preserve">formal recognition. </w:t>
      </w:r>
      <w:r w:rsidRPr="00B673AD">
        <w:rPr>
          <w:rFonts w:ascii="Calibri" w:eastAsia="Times New Roman" w:hAnsi="Calibri" w:cs="Calibri"/>
          <w:i/>
          <w:iCs/>
          <w:kern w:val="0"/>
          <w:sz w:val="20"/>
          <w:szCs w:val="20"/>
          <w:lang w:val="en-GB"/>
          <w14:ligatures w14:val="none"/>
        </w:rPr>
        <w:t>This is a third-party verification.</w:t>
      </w:r>
      <w:r w:rsidRPr="00B673AD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0780EC7F" w14:textId="77777777" w:rsidR="00252E9B" w:rsidRDefault="00252E9B" w:rsidP="00F708D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</w:pPr>
    </w:p>
    <w:p w14:paraId="346BF9F8" w14:textId="3CF1135F" w:rsidR="00A517FB" w:rsidRDefault="00F708D5" w:rsidP="00F708D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</w:pPr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 xml:space="preserve">Issued </w:t>
      </w:r>
      <w:proofErr w:type="gramStart"/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>on:</w:t>
      </w:r>
      <w:proofErr w:type="gramEnd"/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 xml:space="preserve"> 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ab/>
      </w:r>
      <w:r w:rsidRPr="00F708D5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2024-</w:t>
      </w:r>
      <w:r w:rsidR="00A517FB">
        <w:rPr>
          <w:rFonts w:ascii="Calibri" w:eastAsia="Times New Roman" w:hAnsi="Calibri" w:cs="Calibri"/>
          <w:kern w:val="0"/>
          <w:sz w:val="20"/>
          <w:szCs w:val="20"/>
          <w:lang w:val="en-GB"/>
          <w14:ligatures w14:val="none"/>
        </w:rPr>
        <w:t>XX-XX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  <w:r w:rsidRPr="00F708D5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br/>
      </w:r>
    </w:p>
    <w:p w14:paraId="0F5B85B1" w14:textId="336E958C" w:rsidR="00F708D5" w:rsidRPr="00F708D5" w:rsidRDefault="00F708D5" w:rsidP="00F708D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F708D5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>Signature</w:t>
      </w:r>
      <w:r w:rsidR="00A517FB">
        <w:rPr>
          <w:rFonts w:ascii="Calibri" w:eastAsia="Times New Roman" w:hAnsi="Calibri" w:cs="Calibri"/>
          <w:b/>
          <w:bCs/>
          <w:kern w:val="0"/>
          <w:sz w:val="20"/>
          <w:szCs w:val="20"/>
          <w:lang w:val="en-GB"/>
          <w14:ligatures w14:val="none"/>
        </w:rPr>
        <w:t>(s)</w:t>
      </w:r>
      <w:r w:rsidRPr="00F708D5">
        <w:rPr>
          <w:rFonts w:ascii="Calibri" w:eastAsia="Times New Roman" w:hAnsi="Calibri" w:cs="Calibri"/>
          <w:b/>
          <w:bCs/>
          <w:kern w:val="0"/>
          <w:sz w:val="22"/>
          <w:szCs w:val="22"/>
          <w:lang w:val="en-GB"/>
          <w14:ligatures w14:val="none"/>
        </w:rPr>
        <w:t>:</w:t>
      </w:r>
      <w:r w:rsidRPr="00F708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309C05DF" w14:textId="77777777" w:rsidR="00A517FB" w:rsidRDefault="00F708D5" w:rsidP="00F708D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708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5249E8F" w14:textId="035A0C71" w:rsidR="00F708D5" w:rsidRDefault="00A517FB" w:rsidP="00F708D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  <w:t>Keith Jansa</w:t>
      </w:r>
      <w:r w:rsidR="00F708D5" w:rsidRPr="00F708D5"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  <w:t xml:space="preserve">, </w:t>
      </w:r>
      <w:r>
        <w:rPr>
          <w:rFonts w:ascii="Calibri" w:eastAsia="Times New Roman" w:hAnsi="Calibri" w:cs="Calibri"/>
          <w:kern w:val="0"/>
          <w:sz w:val="22"/>
          <w:szCs w:val="22"/>
          <w:lang w:val="en-GB"/>
          <w14:ligatures w14:val="none"/>
        </w:rPr>
        <w:t>CEO, Digital Governance Council</w:t>
      </w:r>
      <w:r w:rsidR="00F708D5" w:rsidRPr="00F708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EEA0CA2" w14:textId="77777777" w:rsidR="00A517FB" w:rsidRDefault="00A517FB" w:rsidP="00F708D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78CC9A15" w14:textId="77777777" w:rsidR="00A517FB" w:rsidRDefault="00A517FB" w:rsidP="00F708D5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1FC7E8DB" w14:textId="54BE050B" w:rsidR="00792F8C" w:rsidRDefault="00A517FB" w:rsidP="00CE2678">
      <w:pPr>
        <w:spacing w:after="0" w:line="240" w:lineRule="auto"/>
        <w:ind w:left="1440"/>
        <w:textAlignment w:val="baseline"/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Pamela Mar, </w:t>
      </w:r>
      <w:r w:rsidR="00CE2678" w:rsidRPr="00CE2678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Managing Director, ICC Digital Standards Initiative</w:t>
      </w:r>
    </w:p>
    <w:sectPr w:rsidR="00792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31161" w14:textId="77777777" w:rsidR="00E254EB" w:rsidRDefault="00E254EB" w:rsidP="00A47732">
      <w:pPr>
        <w:spacing w:after="0" w:line="240" w:lineRule="auto"/>
      </w:pPr>
      <w:r>
        <w:separator/>
      </w:r>
    </w:p>
  </w:endnote>
  <w:endnote w:type="continuationSeparator" w:id="0">
    <w:p w14:paraId="5EF7F35B" w14:textId="77777777" w:rsidR="00E254EB" w:rsidRDefault="00E254EB" w:rsidP="00A4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9324C" w14:textId="77777777" w:rsidR="00E254EB" w:rsidRDefault="00E254EB" w:rsidP="00A47732">
      <w:pPr>
        <w:spacing w:after="0" w:line="240" w:lineRule="auto"/>
      </w:pPr>
      <w:r>
        <w:separator/>
      </w:r>
    </w:p>
  </w:footnote>
  <w:footnote w:type="continuationSeparator" w:id="0">
    <w:p w14:paraId="1D79390F" w14:textId="77777777" w:rsidR="00E254EB" w:rsidRDefault="00E254EB" w:rsidP="00A4773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RB7Ndf1N41TvC" int2:id="O7waLMAF">
      <int2:state int2:value="Rejected" int2:type="AugLoop_Text_Critique"/>
    </int2:textHash>
    <int2:textHash int2:hashCode="lK9ycE5SHj/XAW" int2:id="j7ue6R5z">
      <int2:state int2:value="Rejected" int2:type="AugLoop_Text_Critique"/>
    </int2:textHash>
    <int2:textHash int2:hashCode="dxdB80VAyYSUVG" int2:id="2FUxOeM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800"/>
    <w:multiLevelType w:val="hybridMultilevel"/>
    <w:tmpl w:val="9880E41A"/>
    <w:lvl w:ilvl="0" w:tplc="86D07492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auto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06D0C"/>
    <w:multiLevelType w:val="multilevel"/>
    <w:tmpl w:val="605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E3E71"/>
    <w:multiLevelType w:val="multilevel"/>
    <w:tmpl w:val="74E03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E4F8E"/>
    <w:multiLevelType w:val="multilevel"/>
    <w:tmpl w:val="74F41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20481"/>
    <w:multiLevelType w:val="multilevel"/>
    <w:tmpl w:val="FDB47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D5E21"/>
    <w:multiLevelType w:val="hybridMultilevel"/>
    <w:tmpl w:val="D1C276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832F0"/>
    <w:multiLevelType w:val="multilevel"/>
    <w:tmpl w:val="DC0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371FF"/>
    <w:multiLevelType w:val="hybridMultilevel"/>
    <w:tmpl w:val="781E97AE"/>
    <w:lvl w:ilvl="0" w:tplc="DB7CA6A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A5921"/>
    <w:multiLevelType w:val="multilevel"/>
    <w:tmpl w:val="400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86506"/>
    <w:multiLevelType w:val="multilevel"/>
    <w:tmpl w:val="DDB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FA6784"/>
    <w:multiLevelType w:val="multilevel"/>
    <w:tmpl w:val="DE30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531305"/>
    <w:multiLevelType w:val="multilevel"/>
    <w:tmpl w:val="ABE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3651C6"/>
    <w:multiLevelType w:val="multilevel"/>
    <w:tmpl w:val="E0A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FF7767"/>
    <w:multiLevelType w:val="multilevel"/>
    <w:tmpl w:val="EBD2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9470610">
    <w:abstractNumId w:val="11"/>
  </w:num>
  <w:num w:numId="2" w16cid:durableId="1817912066">
    <w:abstractNumId w:val="13"/>
  </w:num>
  <w:num w:numId="3" w16cid:durableId="1503154985">
    <w:abstractNumId w:val="6"/>
  </w:num>
  <w:num w:numId="4" w16cid:durableId="1031343121">
    <w:abstractNumId w:val="12"/>
  </w:num>
  <w:num w:numId="5" w16cid:durableId="617682249">
    <w:abstractNumId w:val="9"/>
  </w:num>
  <w:num w:numId="6" w16cid:durableId="1234318556">
    <w:abstractNumId w:val="1"/>
  </w:num>
  <w:num w:numId="7" w16cid:durableId="124742874">
    <w:abstractNumId w:val="10"/>
  </w:num>
  <w:num w:numId="8" w16cid:durableId="1818105099">
    <w:abstractNumId w:val="8"/>
  </w:num>
  <w:num w:numId="9" w16cid:durableId="228998929">
    <w:abstractNumId w:val="4"/>
  </w:num>
  <w:num w:numId="10" w16cid:durableId="985085975">
    <w:abstractNumId w:val="3"/>
  </w:num>
  <w:num w:numId="11" w16cid:durableId="715472889">
    <w:abstractNumId w:val="2"/>
  </w:num>
  <w:num w:numId="12" w16cid:durableId="243146205">
    <w:abstractNumId w:val="7"/>
  </w:num>
  <w:num w:numId="13" w16cid:durableId="1844974210">
    <w:abstractNumId w:val="0"/>
  </w:num>
  <w:num w:numId="14" w16cid:durableId="1133593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68"/>
    <w:rsid w:val="00186168"/>
    <w:rsid w:val="00222427"/>
    <w:rsid w:val="00252E9B"/>
    <w:rsid w:val="002C0024"/>
    <w:rsid w:val="00373918"/>
    <w:rsid w:val="00381F47"/>
    <w:rsid w:val="0059650F"/>
    <w:rsid w:val="00792F8C"/>
    <w:rsid w:val="00862DC0"/>
    <w:rsid w:val="00890FCB"/>
    <w:rsid w:val="008C733C"/>
    <w:rsid w:val="00921938"/>
    <w:rsid w:val="009C5381"/>
    <w:rsid w:val="00A47732"/>
    <w:rsid w:val="00A517FB"/>
    <w:rsid w:val="00AB26BF"/>
    <w:rsid w:val="00AE59A1"/>
    <w:rsid w:val="00AF47D5"/>
    <w:rsid w:val="00B673AD"/>
    <w:rsid w:val="00C22C1D"/>
    <w:rsid w:val="00C964D0"/>
    <w:rsid w:val="00CA408E"/>
    <w:rsid w:val="00CE2678"/>
    <w:rsid w:val="00D6059B"/>
    <w:rsid w:val="00DD3BD5"/>
    <w:rsid w:val="00E254EB"/>
    <w:rsid w:val="00E546FA"/>
    <w:rsid w:val="00EE1201"/>
    <w:rsid w:val="00F708D5"/>
    <w:rsid w:val="0449C8A7"/>
    <w:rsid w:val="0CC28157"/>
    <w:rsid w:val="111662CD"/>
    <w:rsid w:val="19C8D260"/>
    <w:rsid w:val="1AAD9508"/>
    <w:rsid w:val="1B624BFE"/>
    <w:rsid w:val="20795CD1"/>
    <w:rsid w:val="21E4D3A2"/>
    <w:rsid w:val="2207F9DE"/>
    <w:rsid w:val="2B7037CE"/>
    <w:rsid w:val="2FCFCCEA"/>
    <w:rsid w:val="31FAC5A0"/>
    <w:rsid w:val="362E1CBE"/>
    <w:rsid w:val="39239F48"/>
    <w:rsid w:val="3CC90DC2"/>
    <w:rsid w:val="3E627067"/>
    <w:rsid w:val="4CC1BBF4"/>
    <w:rsid w:val="4DCDD235"/>
    <w:rsid w:val="4F09C055"/>
    <w:rsid w:val="50146A3F"/>
    <w:rsid w:val="55F2BDB9"/>
    <w:rsid w:val="58B9708F"/>
    <w:rsid w:val="592B3F80"/>
    <w:rsid w:val="5F0C2425"/>
    <w:rsid w:val="5F3AC557"/>
    <w:rsid w:val="60BD7A15"/>
    <w:rsid w:val="630A11B4"/>
    <w:rsid w:val="6C280EF8"/>
    <w:rsid w:val="6D054F72"/>
    <w:rsid w:val="7B7BF2A8"/>
    <w:rsid w:val="7DB3851C"/>
    <w:rsid w:val="7F4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49C5"/>
  <w15:chartTrackingRefBased/>
  <w15:docId w15:val="{A9D4F739-8885-E145-A889-1C0266B2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6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70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F708D5"/>
  </w:style>
  <w:style w:type="character" w:customStyle="1" w:styleId="eop">
    <w:name w:val="eop"/>
    <w:basedOn w:val="DefaultParagraphFont"/>
    <w:rsid w:val="00F708D5"/>
  </w:style>
  <w:style w:type="character" w:customStyle="1" w:styleId="scxw64099447">
    <w:name w:val="scxw64099447"/>
    <w:basedOn w:val="DefaultParagraphFont"/>
    <w:rsid w:val="00F708D5"/>
  </w:style>
  <w:style w:type="character" w:customStyle="1" w:styleId="tabchar">
    <w:name w:val="tabchar"/>
    <w:basedOn w:val="DefaultParagraphFont"/>
    <w:rsid w:val="00F708D5"/>
  </w:style>
  <w:style w:type="paragraph" w:styleId="Header">
    <w:name w:val="header"/>
    <w:basedOn w:val="Normal"/>
    <w:link w:val="HeaderChar"/>
    <w:uiPriority w:val="99"/>
    <w:unhideWhenUsed/>
    <w:rsid w:val="00A4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732"/>
  </w:style>
  <w:style w:type="paragraph" w:styleId="Footer">
    <w:name w:val="footer"/>
    <w:basedOn w:val="Normal"/>
    <w:link w:val="FooterChar"/>
    <w:uiPriority w:val="99"/>
    <w:unhideWhenUsed/>
    <w:rsid w:val="00A47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732"/>
  </w:style>
  <w:style w:type="paragraph" w:styleId="Revision">
    <w:name w:val="Revision"/>
    <w:hidden/>
    <w:uiPriority w:val="99"/>
    <w:semiHidden/>
    <w:rsid w:val="00D60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6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gc-cgn/CAS-Digital-Trust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37A8B71FC384DADD83229E0A2E5B1" ma:contentTypeVersion="18" ma:contentTypeDescription="Crée un document." ma:contentTypeScope="" ma:versionID="849ab696a9720fc4039923761be0cb98">
  <xsd:schema xmlns:xsd="http://www.w3.org/2001/XMLSchema" xmlns:xs="http://www.w3.org/2001/XMLSchema" xmlns:p="http://schemas.microsoft.com/office/2006/metadata/properties" xmlns:ns2="59687b16-439d-445b-a0a1-9f8838c52bbc" xmlns:ns3="201d7919-24dc-4333-848d-71272f92bf5a" xmlns:ns4="598f140b-4145-4024-8bcc-6d7083f15a24" targetNamespace="http://schemas.microsoft.com/office/2006/metadata/properties" ma:root="true" ma:fieldsID="c237af70dc6f554f60a9e20ffe9fd878" ns2:_="" ns3:_="" ns4:_="">
    <xsd:import namespace="59687b16-439d-445b-a0a1-9f8838c52bbc"/>
    <xsd:import namespace="201d7919-24dc-4333-848d-71272f92bf5a"/>
    <xsd:import namespace="598f140b-4145-4024-8bcc-6d7083f15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87b16-439d-445b-a0a1-9f8838c52b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34d393a-c683-4ae6-92a3-16801d27c9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d7919-24dc-4333-848d-71272f92b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f140b-4145-4024-8bcc-6d7083f15a24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0325b7-61a7-45e7-a3c3-a473ab25cb91}" ma:internalName="TaxCatchAll" ma:showField="CatchAllData" ma:web="201d7919-24dc-4333-848d-71272f92b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687b16-439d-445b-a0a1-9f8838c52bbc">
      <Terms xmlns="http://schemas.microsoft.com/office/infopath/2007/PartnerControls"/>
    </lcf76f155ced4ddcb4097134ff3c332f>
    <TaxCatchAll xmlns="598f140b-4145-4024-8bcc-6d7083f15a24" xsi:nil="true"/>
  </documentManagement>
</p:properties>
</file>

<file path=customXml/itemProps1.xml><?xml version="1.0" encoding="utf-8"?>
<ds:datastoreItem xmlns:ds="http://schemas.openxmlformats.org/officeDocument/2006/customXml" ds:itemID="{EB92B331-8754-4928-8BFA-A1447B3C1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87b16-439d-445b-a0a1-9f8838c52bbc"/>
    <ds:schemaRef ds:uri="201d7919-24dc-4333-848d-71272f92bf5a"/>
    <ds:schemaRef ds:uri="598f140b-4145-4024-8bcc-6d7083f15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60E7D-04F8-4977-B047-1EA4A8D88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8C0CF8-2D63-4E31-BE5A-450AA0E381FF}">
  <ds:schemaRefs>
    <ds:schemaRef ds:uri="http://schemas.microsoft.com/office/2006/metadata/properties"/>
    <ds:schemaRef ds:uri="http://schemas.microsoft.com/office/infopath/2007/PartnerControls"/>
    <ds:schemaRef ds:uri="59687b16-439d-445b-a0a1-9f8838c52bbc"/>
    <ds:schemaRef ds:uri="598f140b-4145-4024-8bcc-6d7083f15a24"/>
  </ds:schemaRefs>
</ds:datastoreItem>
</file>

<file path=docMetadata/LabelInfo.xml><?xml version="1.0" encoding="utf-8"?>
<clbl:labelList xmlns:clbl="http://schemas.microsoft.com/office/2020/mipLabelMetadata">
  <clbl:label id="{c541a3c6-520b-49ce-8220-2228ac7c3626}" enabled="0" method="" siteId="{c541a3c6-520b-49ce-8220-2228ac7c362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Bouma</dc:creator>
  <cp:keywords/>
  <dc:description/>
  <cp:lastModifiedBy>Tim Bouma</cp:lastModifiedBy>
  <cp:revision>3</cp:revision>
  <dcterms:created xsi:type="dcterms:W3CDTF">2024-10-15T18:08:00Z</dcterms:created>
  <dcterms:modified xsi:type="dcterms:W3CDTF">2024-10-16T18:52:00Z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0x01010093A37A8B71FC384DADD83229E0A2E5B1</vt:lpwstr>
  </property>
  <property fmtid="{D5CDD505-2E9C-101B-9397-08002B2CF9AE}" pid="3" name="MediaServiceImageTags">
    <vt:lpwstr/>
  </property>
</Properties>
</file>