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B65966" w14:textId="6A4FDA8E" w:rsidR="00BE0186" w:rsidRPr="008376A8" w:rsidRDefault="00BE0186" w:rsidP="00BE0186">
      <w:pPr>
        <w:pStyle w:val="ColorfulList-Accent11"/>
        <w:spacing w:after="0" w:line="360" w:lineRule="auto"/>
        <w:ind w:left="0"/>
      </w:pPr>
      <w:r w:rsidRPr="00F771E4">
        <w:t xml:space="preserve">Table </w:t>
      </w:r>
      <w:r w:rsidR="00D466C4">
        <w:t>S1</w:t>
      </w:r>
      <w:bookmarkStart w:id="0" w:name="_GoBack"/>
      <w:bookmarkEnd w:id="0"/>
      <w:r>
        <w:t xml:space="preserve">. </w:t>
      </w:r>
      <w:r w:rsidRPr="00B64A19">
        <w:rPr>
          <w:i/>
        </w:rPr>
        <w:t xml:space="preserve">Mean </w:t>
      </w:r>
      <w:r w:rsidR="00642716">
        <w:rPr>
          <w:i/>
        </w:rPr>
        <w:t>Hit Rate</w:t>
      </w:r>
      <w:r w:rsidR="003468CA">
        <w:rPr>
          <w:i/>
        </w:rPr>
        <w:t xml:space="preserve"> (% Correct)</w:t>
      </w:r>
      <w:r w:rsidR="00642716">
        <w:rPr>
          <w:i/>
        </w:rPr>
        <w:t xml:space="preserve"> </w:t>
      </w:r>
      <w:r w:rsidR="00C45BFA">
        <w:rPr>
          <w:i/>
        </w:rPr>
        <w:t xml:space="preserve">by </w:t>
      </w:r>
      <w:r w:rsidR="00642716">
        <w:rPr>
          <w:i/>
        </w:rPr>
        <w:t xml:space="preserve">Group, </w:t>
      </w:r>
      <w:r w:rsidR="00C45BFA">
        <w:rPr>
          <w:i/>
        </w:rPr>
        <w:t>Cue</w:t>
      </w:r>
      <w:r w:rsidR="00642716">
        <w:rPr>
          <w:i/>
        </w:rPr>
        <w:t>,</w:t>
      </w:r>
      <w:r w:rsidR="00C45BFA">
        <w:rPr>
          <w:i/>
        </w:rPr>
        <w:t xml:space="preserve"> and Encoding Task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1432"/>
        <w:gridCol w:w="1542"/>
        <w:gridCol w:w="956"/>
        <w:gridCol w:w="711"/>
      </w:tblGrid>
      <w:tr w:rsidR="00642716" w:rsidRPr="001A7FE9" w14:paraId="6F8FD246" w14:textId="77777777" w:rsidTr="00C45BFA"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F908468" w14:textId="77777777" w:rsidR="00642716" w:rsidRPr="00955C21" w:rsidRDefault="00642716" w:rsidP="00BE0186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Retrieval Cue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6346843" w14:textId="77777777" w:rsidR="00642716" w:rsidRPr="00955C21" w:rsidRDefault="00642716" w:rsidP="00BE0186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i/>
                <w:sz w:val="22"/>
              </w:rPr>
            </w:pPr>
            <w:r>
              <w:rPr>
                <w:rFonts w:ascii="Times New Roman" w:hAnsi="Times New Roman"/>
                <w:sz w:val="22"/>
              </w:rPr>
              <w:t>Encoding Task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390D46A" w14:textId="77777777" w:rsidR="00642716" w:rsidRPr="00955C21" w:rsidRDefault="00642716" w:rsidP="00BE0186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i/>
                <w:sz w:val="22"/>
              </w:rPr>
            </w:pPr>
            <w:r>
              <w:rPr>
                <w:rFonts w:ascii="Times New Roman" w:hAnsi="Times New Roman"/>
                <w:sz w:val="22"/>
              </w:rPr>
              <w:t>Hit Rate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7631CCEF" w14:textId="77777777" w:rsidR="00642716" w:rsidRDefault="00642716" w:rsidP="00BE0186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SD</w:t>
            </w:r>
          </w:p>
        </w:tc>
      </w:tr>
      <w:tr w:rsidR="003468CA" w:rsidRPr="001A7FE9" w14:paraId="4426511A" w14:textId="77777777" w:rsidTr="003468CA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0A5D" w14:textId="26B72195" w:rsidR="003468CA" w:rsidRPr="003468CA" w:rsidRDefault="003468CA" w:rsidP="00845B94">
            <w:pPr>
              <w:pStyle w:val="Default"/>
              <w:tabs>
                <w:tab w:val="decimal" w:pos="204"/>
              </w:tabs>
              <w:spacing w:line="360" w:lineRule="auto"/>
              <w:jc w:val="center"/>
              <w:rPr>
                <w:rFonts w:ascii="Times New Roman" w:hAnsi="Times New Roman"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  <w:t>Depressed</w:t>
            </w:r>
          </w:p>
        </w:tc>
      </w:tr>
      <w:tr w:rsidR="00642716" w:rsidRPr="001A7FE9" w14:paraId="41A6A3B8" w14:textId="77777777" w:rsidTr="00845B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82C588" w14:textId="77777777" w:rsidR="00642716" w:rsidRPr="00955C21" w:rsidRDefault="00642716" w:rsidP="00845B94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Question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0E738" w14:textId="77777777" w:rsidR="00642716" w:rsidRPr="00955C21" w:rsidRDefault="00642716" w:rsidP="00845B94">
            <w:pPr>
              <w:pStyle w:val="Default"/>
              <w:tabs>
                <w:tab w:val="decimal" w:pos="410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Mobility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33013" w14:textId="397372FA" w:rsidR="00642716" w:rsidRPr="00955C21" w:rsidRDefault="003468CA" w:rsidP="00845B94">
            <w:pPr>
              <w:pStyle w:val="Default"/>
              <w:tabs>
                <w:tab w:val="decimal" w:pos="42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82.11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835DA" w14:textId="5EA0F5A2" w:rsidR="00642716" w:rsidRDefault="003468CA" w:rsidP="00845B94">
            <w:pPr>
              <w:pStyle w:val="Default"/>
              <w:tabs>
                <w:tab w:val="decimal" w:pos="20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9.13</w:t>
            </w:r>
          </w:p>
        </w:tc>
      </w:tr>
      <w:tr w:rsidR="00642716" w:rsidRPr="001A7FE9" w14:paraId="7A5A342F" w14:textId="77777777" w:rsidTr="00845B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E3942D" w14:textId="77777777" w:rsidR="00642716" w:rsidRPr="00955C21" w:rsidRDefault="00642716" w:rsidP="00845B94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83D05" w14:textId="77777777" w:rsidR="00642716" w:rsidRPr="00955C21" w:rsidRDefault="00642716" w:rsidP="00845B94">
            <w:pPr>
              <w:pStyle w:val="Default"/>
              <w:tabs>
                <w:tab w:val="decimal" w:pos="410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Animacy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09A4E9" w14:textId="589A5CE3" w:rsidR="00642716" w:rsidRPr="00955C21" w:rsidRDefault="003468CA" w:rsidP="00845B94">
            <w:pPr>
              <w:pStyle w:val="Default"/>
              <w:tabs>
                <w:tab w:val="decimal" w:pos="42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65.19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084C0C" w14:textId="69CA30C2" w:rsidR="00642716" w:rsidRPr="00955C21" w:rsidRDefault="003468CA" w:rsidP="00845B94">
            <w:pPr>
              <w:pStyle w:val="Default"/>
              <w:tabs>
                <w:tab w:val="decimal" w:pos="20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14.74</w:t>
            </w:r>
          </w:p>
        </w:tc>
      </w:tr>
      <w:tr w:rsidR="00642716" w:rsidRPr="001A7FE9" w14:paraId="6C128CCE" w14:textId="77777777" w:rsidTr="00845B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90E861" w14:textId="77777777" w:rsidR="00642716" w:rsidRDefault="00642716" w:rsidP="00845B94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Side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2FD470" w14:textId="77777777" w:rsidR="00642716" w:rsidRPr="00955C21" w:rsidRDefault="00642716" w:rsidP="003468CA">
            <w:pPr>
              <w:pStyle w:val="Default"/>
              <w:tabs>
                <w:tab w:val="decimal" w:pos="410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Mobility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F5A8A0" w14:textId="1A2BCFC7" w:rsidR="00642716" w:rsidRDefault="003468CA" w:rsidP="00845B94">
            <w:pPr>
              <w:pStyle w:val="Default"/>
              <w:tabs>
                <w:tab w:val="decimal" w:pos="42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77.08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2D719" w14:textId="5CC6E4D5" w:rsidR="00642716" w:rsidRDefault="003468CA" w:rsidP="00845B94">
            <w:pPr>
              <w:pStyle w:val="Default"/>
              <w:tabs>
                <w:tab w:val="decimal" w:pos="20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10.68</w:t>
            </w:r>
          </w:p>
        </w:tc>
      </w:tr>
      <w:tr w:rsidR="00642716" w:rsidRPr="001A7FE9" w14:paraId="3CB72912" w14:textId="77777777" w:rsidTr="00845B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0B9EB" w14:textId="77777777" w:rsidR="00642716" w:rsidRPr="00955C21" w:rsidRDefault="00642716" w:rsidP="00845B94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9223E" w14:textId="77777777" w:rsidR="00642716" w:rsidRPr="00955C21" w:rsidRDefault="00642716" w:rsidP="003468CA">
            <w:pPr>
              <w:pStyle w:val="Default"/>
              <w:tabs>
                <w:tab w:val="decimal" w:pos="410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Animacy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03955E" w14:textId="22F71CAD" w:rsidR="00642716" w:rsidRPr="00955C21" w:rsidRDefault="003468CA" w:rsidP="00845B94">
            <w:pPr>
              <w:pStyle w:val="Default"/>
              <w:tabs>
                <w:tab w:val="decimal" w:pos="42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73.95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FFE7" w14:textId="69AC4FAB" w:rsidR="00642716" w:rsidRPr="00955C21" w:rsidRDefault="003468CA" w:rsidP="00845B94">
            <w:pPr>
              <w:pStyle w:val="Default"/>
              <w:tabs>
                <w:tab w:val="decimal" w:pos="20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10.51</w:t>
            </w:r>
          </w:p>
        </w:tc>
      </w:tr>
      <w:tr w:rsidR="003468CA" w:rsidRPr="001A7FE9" w14:paraId="75846516" w14:textId="77777777" w:rsidTr="003468CA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41AC8" w14:textId="35F57CC0" w:rsidR="003468CA" w:rsidRPr="003468CA" w:rsidRDefault="008F44E6" w:rsidP="008F44E6">
            <w:pPr>
              <w:pStyle w:val="Default"/>
              <w:tabs>
                <w:tab w:val="decimal" w:pos="204"/>
              </w:tabs>
              <w:spacing w:line="360" w:lineRule="auto"/>
              <w:jc w:val="center"/>
              <w:rPr>
                <w:rFonts w:ascii="Times New Roman" w:hAnsi="Times New Roman"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  <w:t>C</w:t>
            </w:r>
            <w:r w:rsidR="003468CA">
              <w:rPr>
                <w:rFonts w:ascii="Times New Roman" w:hAnsi="Times New Roman"/>
                <w:i/>
                <w:sz w:val="22"/>
              </w:rPr>
              <w:t>ontrols</w:t>
            </w:r>
          </w:p>
        </w:tc>
      </w:tr>
      <w:tr w:rsidR="00642716" w:rsidRPr="001A7FE9" w14:paraId="0DEFCC7A" w14:textId="77777777" w:rsidTr="00845B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F5D99" w14:textId="77777777" w:rsidR="00642716" w:rsidRPr="00955C21" w:rsidRDefault="00642716" w:rsidP="00845B94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Question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A68A0E" w14:textId="77777777" w:rsidR="00642716" w:rsidRPr="00955C21" w:rsidRDefault="00642716" w:rsidP="003468CA">
            <w:pPr>
              <w:pStyle w:val="Default"/>
              <w:tabs>
                <w:tab w:val="decimal" w:pos="410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Mobility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0AFBE7" w14:textId="7B7E3EBA" w:rsidR="00642716" w:rsidRPr="00955C21" w:rsidRDefault="003468CA" w:rsidP="00845B94">
            <w:pPr>
              <w:pStyle w:val="Default"/>
              <w:tabs>
                <w:tab w:val="decimal" w:pos="42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77.00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6E84F7" w14:textId="52A9B265" w:rsidR="00642716" w:rsidRPr="00955C21" w:rsidRDefault="003468CA" w:rsidP="00845B94">
            <w:pPr>
              <w:pStyle w:val="Default"/>
              <w:tabs>
                <w:tab w:val="decimal" w:pos="20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17.30</w:t>
            </w:r>
          </w:p>
        </w:tc>
      </w:tr>
      <w:tr w:rsidR="00642716" w:rsidRPr="001A7FE9" w14:paraId="2A5A6B88" w14:textId="77777777" w:rsidTr="00845B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42881" w14:textId="77777777" w:rsidR="00642716" w:rsidRPr="00955C21" w:rsidRDefault="00642716" w:rsidP="00845B94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12C1F1" w14:textId="77777777" w:rsidR="00642716" w:rsidRPr="00955C21" w:rsidRDefault="00642716" w:rsidP="003468CA">
            <w:pPr>
              <w:pStyle w:val="Default"/>
              <w:tabs>
                <w:tab w:val="decimal" w:pos="410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Animacy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715AA" w14:textId="7486BFBF" w:rsidR="00642716" w:rsidRPr="00955C21" w:rsidRDefault="003468CA" w:rsidP="00845B94">
            <w:pPr>
              <w:pStyle w:val="Default"/>
              <w:tabs>
                <w:tab w:val="decimal" w:pos="42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66.66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6EFCD" w14:textId="18FE8538" w:rsidR="00642716" w:rsidRPr="00955C21" w:rsidRDefault="003468CA" w:rsidP="00845B94">
            <w:pPr>
              <w:pStyle w:val="Default"/>
              <w:tabs>
                <w:tab w:val="decimal" w:pos="20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13.88</w:t>
            </w:r>
          </w:p>
        </w:tc>
      </w:tr>
      <w:tr w:rsidR="00642716" w:rsidRPr="001A7FE9" w14:paraId="1AFA314E" w14:textId="77777777" w:rsidTr="00642716"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69DC1500" w14:textId="77777777" w:rsidR="00642716" w:rsidRPr="00955C21" w:rsidRDefault="00642716" w:rsidP="00845B94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Side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B1E7D9D" w14:textId="77777777" w:rsidR="00642716" w:rsidRPr="00955C21" w:rsidRDefault="00642716" w:rsidP="003468CA">
            <w:pPr>
              <w:pStyle w:val="Default"/>
              <w:tabs>
                <w:tab w:val="decimal" w:pos="410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Mobility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BC5B6FF" w14:textId="1CEDF7BF" w:rsidR="00642716" w:rsidRPr="00955C21" w:rsidRDefault="003468CA" w:rsidP="00845B94">
            <w:pPr>
              <w:pStyle w:val="Default"/>
              <w:tabs>
                <w:tab w:val="decimal" w:pos="42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79.97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0B0A08A4" w14:textId="6D1D3105" w:rsidR="00642716" w:rsidRPr="00955C21" w:rsidRDefault="003468CA" w:rsidP="00845B94">
            <w:pPr>
              <w:pStyle w:val="Default"/>
              <w:tabs>
                <w:tab w:val="decimal" w:pos="20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14.08</w:t>
            </w:r>
          </w:p>
        </w:tc>
      </w:tr>
      <w:tr w:rsidR="00642716" w:rsidRPr="001A7FE9" w14:paraId="1707A429" w14:textId="77777777" w:rsidTr="00642716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4239E2" w14:textId="77777777" w:rsidR="00642716" w:rsidRPr="00955C21" w:rsidRDefault="00642716" w:rsidP="00845B94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B33D97" w14:textId="77777777" w:rsidR="00642716" w:rsidRPr="00955C21" w:rsidRDefault="00642716" w:rsidP="003468CA">
            <w:pPr>
              <w:pStyle w:val="Default"/>
              <w:tabs>
                <w:tab w:val="decimal" w:pos="410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Animacy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4E7CF5" w14:textId="4B46A0AE" w:rsidR="00642716" w:rsidRPr="00955C21" w:rsidRDefault="003468CA" w:rsidP="00845B94">
            <w:pPr>
              <w:pStyle w:val="Default"/>
              <w:tabs>
                <w:tab w:val="decimal" w:pos="42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78.93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1C9832" w14:textId="40A7D5F2" w:rsidR="00642716" w:rsidRPr="00955C21" w:rsidRDefault="003468CA" w:rsidP="00845B94">
            <w:pPr>
              <w:pStyle w:val="Default"/>
              <w:tabs>
                <w:tab w:val="decimal" w:pos="20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12.73</w:t>
            </w:r>
          </w:p>
        </w:tc>
      </w:tr>
    </w:tbl>
    <w:p w14:paraId="1B318540" w14:textId="4CB0EC4E" w:rsidR="00BE0186" w:rsidRPr="009D2CA4" w:rsidRDefault="009D2CA4" w:rsidP="00C45BFA">
      <w:pPr>
        <w:spacing w:after="0" w:line="360" w:lineRule="auto"/>
        <w:ind w:right="2700"/>
      </w:pPr>
      <w:r>
        <w:rPr>
          <w:i/>
        </w:rPr>
        <w:t>Note</w:t>
      </w:r>
      <w:r>
        <w:t>. Guesses were excluded from this analysis.</w:t>
      </w:r>
    </w:p>
    <w:sectPr w:rsidR="00BE0186" w:rsidRPr="009D2CA4" w:rsidSect="00BE0186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E3D1E5" w14:textId="77777777" w:rsidR="003468CA" w:rsidRDefault="003468CA">
      <w:r>
        <w:separator/>
      </w:r>
    </w:p>
  </w:endnote>
  <w:endnote w:type="continuationSeparator" w:id="0">
    <w:p w14:paraId="1449646A" w14:textId="77777777" w:rsidR="003468CA" w:rsidRDefault="0034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NewRoman,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9BC3A1" w14:textId="77777777" w:rsidR="003468CA" w:rsidRDefault="003468CA" w:rsidP="00BE01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ACB77A" w14:textId="77777777" w:rsidR="003468CA" w:rsidRDefault="003468CA" w:rsidP="00BE018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D7378B" w14:textId="77777777" w:rsidR="003468CA" w:rsidRDefault="003468CA" w:rsidP="00BE018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D19F3F" w14:textId="77777777" w:rsidR="003468CA" w:rsidRDefault="003468CA">
      <w:r>
        <w:separator/>
      </w:r>
    </w:p>
  </w:footnote>
  <w:footnote w:type="continuationSeparator" w:id="0">
    <w:p w14:paraId="081394C7" w14:textId="77777777" w:rsidR="003468CA" w:rsidRDefault="003468C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5ED99" w14:textId="77777777" w:rsidR="003468CA" w:rsidRDefault="003468CA">
    <w:pPr>
      <w:pStyle w:val="Header"/>
    </w:pPr>
    <w:r>
      <w:t>SOURCE MEMORY IMPAIRMENT IN DEPRESSION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924D1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6FD6533"/>
    <w:multiLevelType w:val="hybridMultilevel"/>
    <w:tmpl w:val="030C3BAA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B547A1"/>
    <w:multiLevelType w:val="hybridMultilevel"/>
    <w:tmpl w:val="AAA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735972"/>
    <w:multiLevelType w:val="hybridMultilevel"/>
    <w:tmpl w:val="E8C45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F39B9"/>
    <w:multiLevelType w:val="hybridMultilevel"/>
    <w:tmpl w:val="86B8A49A"/>
    <w:lvl w:ilvl="0" w:tplc="092E62C4">
      <w:start w:val="1"/>
      <w:numFmt w:val="decimal"/>
      <w:lvlText w:val="%1."/>
      <w:lvlJc w:val="left"/>
      <w:pPr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313138"/>
    <w:multiLevelType w:val="hybridMultilevel"/>
    <w:tmpl w:val="86B8A49A"/>
    <w:lvl w:ilvl="0" w:tplc="092E62C4">
      <w:start w:val="1"/>
      <w:numFmt w:val="decimal"/>
      <w:lvlText w:val="%1."/>
      <w:lvlJc w:val="left"/>
      <w:pPr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C93BEE"/>
    <w:multiLevelType w:val="hybridMultilevel"/>
    <w:tmpl w:val="902EA6B8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7F6965"/>
    <w:multiLevelType w:val="hybridMultilevel"/>
    <w:tmpl w:val="C78A8BAA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A059E"/>
    <w:multiLevelType w:val="hybridMultilevel"/>
    <w:tmpl w:val="5F420068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3E772E"/>
    <w:multiLevelType w:val="hybridMultilevel"/>
    <w:tmpl w:val="7CF070FE"/>
    <w:lvl w:ilvl="0" w:tplc="C8F262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020ABD"/>
    <w:multiLevelType w:val="hybridMultilevel"/>
    <w:tmpl w:val="92009524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A40809"/>
    <w:multiLevelType w:val="hybridMultilevel"/>
    <w:tmpl w:val="F26CA07A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1"/>
  </w:num>
  <w:num w:numId="5">
    <w:abstractNumId w:val="6"/>
  </w:num>
  <w:num w:numId="6">
    <w:abstractNumId w:val="7"/>
  </w:num>
  <w:num w:numId="7">
    <w:abstractNumId w:val="11"/>
  </w:num>
  <w:num w:numId="8">
    <w:abstractNumId w:val="4"/>
  </w:num>
  <w:num w:numId="9">
    <w:abstractNumId w:val="5"/>
  </w:num>
  <w:num w:numId="10">
    <w:abstractNumId w:val="8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8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</w:docVars>
  <w:rsids>
    <w:rsidRoot w:val="00B25E95"/>
    <w:rsid w:val="00064EC6"/>
    <w:rsid w:val="000A05C7"/>
    <w:rsid w:val="00110BE3"/>
    <w:rsid w:val="0014304A"/>
    <w:rsid w:val="00173F9B"/>
    <w:rsid w:val="001E73AD"/>
    <w:rsid w:val="002009CD"/>
    <w:rsid w:val="0020114A"/>
    <w:rsid w:val="002910AC"/>
    <w:rsid w:val="0032417B"/>
    <w:rsid w:val="003468CA"/>
    <w:rsid w:val="00366CEB"/>
    <w:rsid w:val="003B7613"/>
    <w:rsid w:val="003D7325"/>
    <w:rsid w:val="00404C64"/>
    <w:rsid w:val="004416AB"/>
    <w:rsid w:val="00443C16"/>
    <w:rsid w:val="005519F2"/>
    <w:rsid w:val="0057684D"/>
    <w:rsid w:val="005A2748"/>
    <w:rsid w:val="005C76CD"/>
    <w:rsid w:val="005F1F16"/>
    <w:rsid w:val="00642716"/>
    <w:rsid w:val="00674153"/>
    <w:rsid w:val="00700E7E"/>
    <w:rsid w:val="00756C91"/>
    <w:rsid w:val="0076746E"/>
    <w:rsid w:val="00775F7B"/>
    <w:rsid w:val="00791F53"/>
    <w:rsid w:val="008064B4"/>
    <w:rsid w:val="008431CA"/>
    <w:rsid w:val="008453A9"/>
    <w:rsid w:val="00845B94"/>
    <w:rsid w:val="00845C5D"/>
    <w:rsid w:val="00893D25"/>
    <w:rsid w:val="008F44E6"/>
    <w:rsid w:val="00942943"/>
    <w:rsid w:val="00993197"/>
    <w:rsid w:val="009D2CA4"/>
    <w:rsid w:val="00A41F7C"/>
    <w:rsid w:val="00A52E23"/>
    <w:rsid w:val="00A56686"/>
    <w:rsid w:val="00A86685"/>
    <w:rsid w:val="00B003DE"/>
    <w:rsid w:val="00B25E95"/>
    <w:rsid w:val="00B34CF7"/>
    <w:rsid w:val="00B5104F"/>
    <w:rsid w:val="00B71310"/>
    <w:rsid w:val="00B83E64"/>
    <w:rsid w:val="00BE0186"/>
    <w:rsid w:val="00C41850"/>
    <w:rsid w:val="00C45BFA"/>
    <w:rsid w:val="00C57FD3"/>
    <w:rsid w:val="00C96B60"/>
    <w:rsid w:val="00D466C4"/>
    <w:rsid w:val="00E35BD9"/>
    <w:rsid w:val="00E758D6"/>
    <w:rsid w:val="00EE35D5"/>
    <w:rsid w:val="00EF4EBD"/>
    <w:rsid w:val="00F45D41"/>
    <w:rsid w:val="00FB25C7"/>
    <w:rsid w:val="00FC6C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BB2E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5E95"/>
    <w:pPr>
      <w:spacing w:after="200" w:line="276" w:lineRule="auto"/>
    </w:pPr>
    <w:rPr>
      <w:rFonts w:ascii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B25E95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B25E95"/>
    <w:rPr>
      <w:rFonts w:ascii="Calibri" w:eastAsia="Times New Roman" w:hAnsi="Calibri" w:cs="Times New Roman"/>
      <w:b/>
      <w:bCs/>
      <w:color w:val="4F81BD"/>
      <w:sz w:val="26"/>
      <w:szCs w:val="26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B25E9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uiPriority w:val="99"/>
    <w:semiHidden/>
    <w:rsid w:val="00B25E95"/>
    <w:rPr>
      <w:rFonts w:ascii="Lucida Grande" w:hAnsi="Lucida Grande"/>
      <w:sz w:val="18"/>
      <w:szCs w:val="18"/>
    </w:rPr>
  </w:style>
  <w:style w:type="paragraph" w:customStyle="1" w:styleId="DataField11pt">
    <w:name w:val="Data Field 11pt"/>
    <w:basedOn w:val="Normal"/>
    <w:rsid w:val="00B25E95"/>
    <w:pPr>
      <w:autoSpaceDE w:val="0"/>
      <w:autoSpaceDN w:val="0"/>
      <w:spacing w:after="0" w:line="300" w:lineRule="exact"/>
    </w:pPr>
    <w:rPr>
      <w:rFonts w:ascii="Arial" w:eastAsia="Times New Roman" w:hAnsi="Arial" w:cs="Arial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5E9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B25E95"/>
    <w:rPr>
      <w:rFonts w:ascii="Times New Roman" w:hAnsi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B25E95"/>
    <w:rPr>
      <w:vertAlign w:val="superscript"/>
    </w:rPr>
  </w:style>
  <w:style w:type="character" w:styleId="Hyperlink">
    <w:name w:val="Hyperlink"/>
    <w:uiPriority w:val="99"/>
    <w:unhideWhenUsed/>
    <w:rsid w:val="00B25E95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B25E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E95"/>
    <w:pPr>
      <w:spacing w:line="240" w:lineRule="auto"/>
    </w:pPr>
  </w:style>
  <w:style w:type="character" w:customStyle="1" w:styleId="CommentTextChar">
    <w:name w:val="Comment Text Char"/>
    <w:link w:val="CommentText"/>
    <w:uiPriority w:val="99"/>
    <w:semiHidden/>
    <w:rsid w:val="00B25E95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E9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B25E95"/>
    <w:rPr>
      <w:rFonts w:ascii="Times New Roman" w:hAnsi="Times New Roman"/>
      <w:b/>
      <w:bCs/>
      <w:sz w:val="20"/>
      <w:szCs w:val="20"/>
    </w:rPr>
  </w:style>
  <w:style w:type="character" w:customStyle="1" w:styleId="BalloonTextChar1">
    <w:name w:val="Balloon Text Char1"/>
    <w:link w:val="BalloonText"/>
    <w:uiPriority w:val="99"/>
    <w:semiHidden/>
    <w:rsid w:val="00B25E95"/>
    <w:rPr>
      <w:rFonts w:ascii="Lucida Grande" w:hAnsi="Lucida Grande"/>
      <w:sz w:val="18"/>
      <w:szCs w:val="18"/>
    </w:rPr>
  </w:style>
  <w:style w:type="paragraph" w:customStyle="1" w:styleId="Default">
    <w:name w:val="Default"/>
    <w:rsid w:val="00B25E95"/>
    <w:pPr>
      <w:autoSpaceDE w:val="0"/>
      <w:autoSpaceDN w:val="0"/>
      <w:adjustRightInd w:val="0"/>
    </w:pPr>
    <w:rPr>
      <w:rFonts w:ascii="TimesNewRoman,Bold" w:eastAsia="Times New Roman" w:hAnsi="TimesNewRoman,Bold" w:cs="TimesNewRoman,Bold"/>
      <w:sz w:val="24"/>
      <w:szCs w:val="24"/>
    </w:rPr>
  </w:style>
  <w:style w:type="paragraph" w:customStyle="1" w:styleId="ColorfulList-Accent11">
    <w:name w:val="Colorful List - Accent 11"/>
    <w:basedOn w:val="Normal"/>
    <w:qFormat/>
    <w:rsid w:val="00B25E95"/>
    <w:pPr>
      <w:ind w:left="720"/>
      <w:contextualSpacing/>
    </w:pPr>
  </w:style>
  <w:style w:type="paragraph" w:styleId="Footer">
    <w:name w:val="footer"/>
    <w:basedOn w:val="Normal"/>
    <w:link w:val="FooterChar"/>
    <w:rsid w:val="00B25E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link w:val="Footer"/>
    <w:rsid w:val="00B25E95"/>
    <w:rPr>
      <w:rFonts w:ascii="Times New Roman" w:hAnsi="Times New Roman"/>
    </w:rPr>
  </w:style>
  <w:style w:type="character" w:styleId="PageNumber">
    <w:name w:val="page number"/>
    <w:basedOn w:val="DefaultParagraphFont"/>
    <w:rsid w:val="00B25E95"/>
  </w:style>
  <w:style w:type="paragraph" w:styleId="HTMLPreformatted">
    <w:name w:val="HTML Preformatted"/>
    <w:basedOn w:val="Normal"/>
    <w:link w:val="HTMLPreformattedChar"/>
    <w:uiPriority w:val="99"/>
    <w:rsid w:val="00B25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alibri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link w:val="HTMLPreformatted"/>
    <w:uiPriority w:val="99"/>
    <w:rsid w:val="00B25E95"/>
    <w:rPr>
      <w:rFonts w:ascii="Courier New" w:eastAsia="Calibri" w:hAnsi="Courier New" w:cs="Courier New"/>
      <w:sz w:val="20"/>
      <w:szCs w:val="20"/>
      <w:lang w:val="nl-NL" w:eastAsia="nl-NL"/>
    </w:rPr>
  </w:style>
  <w:style w:type="paragraph" w:styleId="Header">
    <w:name w:val="header"/>
    <w:basedOn w:val="Normal"/>
    <w:link w:val="HeaderChar"/>
    <w:rsid w:val="00B25E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link w:val="Header"/>
    <w:rsid w:val="00B25E95"/>
    <w:rPr>
      <w:rFonts w:ascii="Times New Roman" w:hAnsi="Times New Roman"/>
    </w:rPr>
  </w:style>
  <w:style w:type="paragraph" w:styleId="EndnoteText">
    <w:name w:val="endnote text"/>
    <w:basedOn w:val="Normal"/>
    <w:link w:val="EndnoteTextChar"/>
    <w:rsid w:val="00B25E95"/>
    <w:pPr>
      <w:spacing w:after="0" w:line="240" w:lineRule="auto"/>
    </w:pPr>
  </w:style>
  <w:style w:type="character" w:customStyle="1" w:styleId="EndnoteTextChar">
    <w:name w:val="Endnote Text Char"/>
    <w:link w:val="EndnoteText"/>
    <w:rsid w:val="00B25E95"/>
    <w:rPr>
      <w:rFonts w:ascii="Times New Roman" w:hAnsi="Times New Roman"/>
    </w:rPr>
  </w:style>
  <w:style w:type="character" w:styleId="EndnoteReference">
    <w:name w:val="endnote reference"/>
    <w:rsid w:val="00B25E95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152556"/>
    <w:rPr>
      <w:color w:val="800080"/>
      <w:u w:val="single"/>
    </w:rPr>
  </w:style>
  <w:style w:type="table" w:styleId="TableGrid">
    <w:name w:val="Table Grid"/>
    <w:basedOn w:val="TableNormal"/>
    <w:rsid w:val="008B21F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5E95"/>
    <w:pPr>
      <w:spacing w:after="200" w:line="276" w:lineRule="auto"/>
    </w:pPr>
    <w:rPr>
      <w:rFonts w:ascii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B25E95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B25E95"/>
    <w:rPr>
      <w:rFonts w:ascii="Calibri" w:eastAsia="Times New Roman" w:hAnsi="Calibri" w:cs="Times New Roman"/>
      <w:b/>
      <w:bCs/>
      <w:color w:val="4F81BD"/>
      <w:sz w:val="26"/>
      <w:szCs w:val="26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B25E9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uiPriority w:val="99"/>
    <w:semiHidden/>
    <w:rsid w:val="00B25E95"/>
    <w:rPr>
      <w:rFonts w:ascii="Lucida Grande" w:hAnsi="Lucida Grande"/>
      <w:sz w:val="18"/>
      <w:szCs w:val="18"/>
    </w:rPr>
  </w:style>
  <w:style w:type="paragraph" w:customStyle="1" w:styleId="DataField11pt">
    <w:name w:val="Data Field 11pt"/>
    <w:basedOn w:val="Normal"/>
    <w:rsid w:val="00B25E95"/>
    <w:pPr>
      <w:autoSpaceDE w:val="0"/>
      <w:autoSpaceDN w:val="0"/>
      <w:spacing w:after="0" w:line="300" w:lineRule="exact"/>
    </w:pPr>
    <w:rPr>
      <w:rFonts w:ascii="Arial" w:eastAsia="Times New Roman" w:hAnsi="Arial" w:cs="Arial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5E9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B25E95"/>
    <w:rPr>
      <w:rFonts w:ascii="Times New Roman" w:hAnsi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B25E95"/>
    <w:rPr>
      <w:vertAlign w:val="superscript"/>
    </w:rPr>
  </w:style>
  <w:style w:type="character" w:styleId="Hyperlink">
    <w:name w:val="Hyperlink"/>
    <w:uiPriority w:val="99"/>
    <w:unhideWhenUsed/>
    <w:rsid w:val="00B25E95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B25E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E95"/>
    <w:pPr>
      <w:spacing w:line="240" w:lineRule="auto"/>
    </w:pPr>
  </w:style>
  <w:style w:type="character" w:customStyle="1" w:styleId="CommentTextChar">
    <w:name w:val="Comment Text Char"/>
    <w:link w:val="CommentText"/>
    <w:uiPriority w:val="99"/>
    <w:semiHidden/>
    <w:rsid w:val="00B25E95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E9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B25E95"/>
    <w:rPr>
      <w:rFonts w:ascii="Times New Roman" w:hAnsi="Times New Roman"/>
      <w:b/>
      <w:bCs/>
      <w:sz w:val="20"/>
      <w:szCs w:val="20"/>
    </w:rPr>
  </w:style>
  <w:style w:type="character" w:customStyle="1" w:styleId="BalloonTextChar1">
    <w:name w:val="Balloon Text Char1"/>
    <w:link w:val="BalloonText"/>
    <w:uiPriority w:val="99"/>
    <w:semiHidden/>
    <w:rsid w:val="00B25E95"/>
    <w:rPr>
      <w:rFonts w:ascii="Lucida Grande" w:hAnsi="Lucida Grande"/>
      <w:sz w:val="18"/>
      <w:szCs w:val="18"/>
    </w:rPr>
  </w:style>
  <w:style w:type="paragraph" w:customStyle="1" w:styleId="Default">
    <w:name w:val="Default"/>
    <w:rsid w:val="00B25E95"/>
    <w:pPr>
      <w:autoSpaceDE w:val="0"/>
      <w:autoSpaceDN w:val="0"/>
      <w:adjustRightInd w:val="0"/>
    </w:pPr>
    <w:rPr>
      <w:rFonts w:ascii="TimesNewRoman,Bold" w:eastAsia="Times New Roman" w:hAnsi="TimesNewRoman,Bold" w:cs="TimesNewRoman,Bold"/>
      <w:sz w:val="24"/>
      <w:szCs w:val="24"/>
    </w:rPr>
  </w:style>
  <w:style w:type="paragraph" w:customStyle="1" w:styleId="ColorfulList-Accent11">
    <w:name w:val="Colorful List - Accent 11"/>
    <w:basedOn w:val="Normal"/>
    <w:qFormat/>
    <w:rsid w:val="00B25E95"/>
    <w:pPr>
      <w:ind w:left="720"/>
      <w:contextualSpacing/>
    </w:pPr>
  </w:style>
  <w:style w:type="paragraph" w:styleId="Footer">
    <w:name w:val="footer"/>
    <w:basedOn w:val="Normal"/>
    <w:link w:val="FooterChar"/>
    <w:rsid w:val="00B25E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link w:val="Footer"/>
    <w:rsid w:val="00B25E95"/>
    <w:rPr>
      <w:rFonts w:ascii="Times New Roman" w:hAnsi="Times New Roman"/>
    </w:rPr>
  </w:style>
  <w:style w:type="character" w:styleId="PageNumber">
    <w:name w:val="page number"/>
    <w:basedOn w:val="DefaultParagraphFont"/>
    <w:rsid w:val="00B25E95"/>
  </w:style>
  <w:style w:type="paragraph" w:styleId="HTMLPreformatted">
    <w:name w:val="HTML Preformatted"/>
    <w:basedOn w:val="Normal"/>
    <w:link w:val="HTMLPreformattedChar"/>
    <w:uiPriority w:val="99"/>
    <w:rsid w:val="00B25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alibri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link w:val="HTMLPreformatted"/>
    <w:uiPriority w:val="99"/>
    <w:rsid w:val="00B25E95"/>
    <w:rPr>
      <w:rFonts w:ascii="Courier New" w:eastAsia="Calibri" w:hAnsi="Courier New" w:cs="Courier New"/>
      <w:sz w:val="20"/>
      <w:szCs w:val="20"/>
      <w:lang w:val="nl-NL" w:eastAsia="nl-NL"/>
    </w:rPr>
  </w:style>
  <w:style w:type="paragraph" w:styleId="Header">
    <w:name w:val="header"/>
    <w:basedOn w:val="Normal"/>
    <w:link w:val="HeaderChar"/>
    <w:rsid w:val="00B25E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link w:val="Header"/>
    <w:rsid w:val="00B25E95"/>
    <w:rPr>
      <w:rFonts w:ascii="Times New Roman" w:hAnsi="Times New Roman"/>
    </w:rPr>
  </w:style>
  <w:style w:type="paragraph" w:styleId="EndnoteText">
    <w:name w:val="endnote text"/>
    <w:basedOn w:val="Normal"/>
    <w:link w:val="EndnoteTextChar"/>
    <w:rsid w:val="00B25E95"/>
    <w:pPr>
      <w:spacing w:after="0" w:line="240" w:lineRule="auto"/>
    </w:pPr>
  </w:style>
  <w:style w:type="character" w:customStyle="1" w:styleId="EndnoteTextChar">
    <w:name w:val="Endnote Text Char"/>
    <w:link w:val="EndnoteText"/>
    <w:rsid w:val="00B25E95"/>
    <w:rPr>
      <w:rFonts w:ascii="Times New Roman" w:hAnsi="Times New Roman"/>
    </w:rPr>
  </w:style>
  <w:style w:type="character" w:styleId="EndnoteReference">
    <w:name w:val="endnote reference"/>
    <w:rsid w:val="00B25E95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152556"/>
    <w:rPr>
      <w:color w:val="800080"/>
      <w:u w:val="single"/>
    </w:rPr>
  </w:style>
  <w:style w:type="table" w:styleId="TableGrid">
    <w:name w:val="Table Grid"/>
    <w:basedOn w:val="TableNormal"/>
    <w:rsid w:val="008B21F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7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E1AC72-C6B8-484E-8377-E974BA1FD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325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Remember to Look On the Bright Side: Neural Correlates of a Reward Source Memory Advantage in Healthy Volunteers and Its Absence in Major Depressive Disorder</vt:lpstr>
    </vt:vector>
  </TitlesOfParts>
  <Company>Harvard University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Remember to Look On the Bright Side: Neural Correlates of a Reward Source Memory Advantage in Healthy Volunteers and Its Absence in Major Depressive Disorder</dc:title>
  <dc:subject/>
  <dc:creator>Daniel Dillon</dc:creator>
  <cp:keywords/>
  <cp:lastModifiedBy>Daniel Dillon</cp:lastModifiedBy>
  <cp:revision>9</cp:revision>
  <cp:lastPrinted>2013-02-28T17:24:00Z</cp:lastPrinted>
  <dcterms:created xsi:type="dcterms:W3CDTF">2016-09-20T16:49:00Z</dcterms:created>
  <dcterms:modified xsi:type="dcterms:W3CDTF">2016-10-06T20:17:00Z</dcterms:modified>
</cp:coreProperties>
</file>