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E4A85" w14:textId="47A2C2C7" w:rsidR="00267D0C" w:rsidRPr="00C9260B" w:rsidRDefault="00C9260B" w:rsidP="0041527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Table </w:t>
      </w:r>
      <w:r w:rsidR="00F573B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 </w:t>
      </w:r>
      <w:r w:rsidR="0099470A">
        <w:rPr>
          <w:rFonts w:ascii="Times New Roman" w:hAnsi="Times New Roman" w:cs="Times New Roman"/>
          <w:i/>
        </w:rPr>
        <w:t>Results of</w:t>
      </w:r>
      <w:r>
        <w:rPr>
          <w:rFonts w:ascii="Times New Roman" w:hAnsi="Times New Roman" w:cs="Times New Roman"/>
          <w:i/>
        </w:rPr>
        <w:t xml:space="preserve"> </w:t>
      </w:r>
      <w:r w:rsidR="00A45390">
        <w:rPr>
          <w:rFonts w:ascii="Times New Roman" w:hAnsi="Times New Roman" w:cs="Times New Roman"/>
          <w:i/>
        </w:rPr>
        <w:t xml:space="preserve">the </w:t>
      </w:r>
      <w:r w:rsidR="0099470A">
        <w:rPr>
          <w:rFonts w:ascii="Times New Roman" w:hAnsi="Times New Roman" w:cs="Times New Roman"/>
          <w:i/>
        </w:rPr>
        <w:t>“</w:t>
      </w:r>
      <w:r>
        <w:rPr>
          <w:rFonts w:ascii="Times New Roman" w:hAnsi="Times New Roman" w:cs="Times New Roman"/>
          <w:i/>
        </w:rPr>
        <w:t xml:space="preserve">Question minus </w:t>
      </w:r>
      <w:r w:rsidR="0099470A">
        <w:rPr>
          <w:rFonts w:ascii="Times New Roman" w:hAnsi="Times New Roman" w:cs="Times New Roman"/>
          <w:i/>
        </w:rPr>
        <w:t xml:space="preserve">Odd/Even” </w:t>
      </w:r>
      <w:r w:rsidR="00A45390">
        <w:rPr>
          <w:rFonts w:ascii="Times New Roman" w:hAnsi="Times New Roman" w:cs="Times New Roman"/>
          <w:i/>
        </w:rPr>
        <w:t>contrast</w:t>
      </w:r>
    </w:p>
    <w:tbl>
      <w:tblPr>
        <w:tblStyle w:val="TableGrid"/>
        <w:tblW w:w="10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7"/>
        <w:gridCol w:w="1741"/>
        <w:gridCol w:w="4915"/>
        <w:gridCol w:w="1747"/>
      </w:tblGrid>
      <w:tr w:rsidR="0006175E" w:rsidRPr="00A135FD" w14:paraId="767C9ABF" w14:textId="77777777" w:rsidTr="00A45390">
        <w:trPr>
          <w:trHeight w:val="828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1B1D24" w14:textId="4D570226" w:rsidR="00F70AB4" w:rsidRPr="008C5F87" w:rsidRDefault="00F70AB4" w:rsidP="00A4539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 xml:space="preserve">Time </w:t>
            </w:r>
            <w:r>
              <w:rPr>
                <w:rFonts w:ascii="Times New Roman" w:hAnsi="Times New Roman" w:cs="Times New Roman"/>
              </w:rPr>
              <w:t xml:space="preserve">Window </w:t>
            </w:r>
            <w:r w:rsidRPr="008C5F87">
              <w:rPr>
                <w:rFonts w:ascii="Times New Roman" w:hAnsi="Times New Roman" w:cs="Times New Roman"/>
              </w:rPr>
              <w:t>(ms)</w:t>
            </w:r>
          </w:p>
        </w:tc>
        <w:tc>
          <w:tcPr>
            <w:tcW w:w="17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99A3C05" w14:textId="1ED7BEE4" w:rsidR="00F70AB4" w:rsidRPr="008C5F87" w:rsidRDefault="00F70AB4" w:rsidP="00A4539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location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39BBEE" w14:textId="70D8FD86" w:rsidR="00F70AB4" w:rsidRPr="008C5F87" w:rsidRDefault="00F70AB4" w:rsidP="00A4539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Electrode</w:t>
            </w:r>
            <w:r>
              <w:rPr>
                <w:rFonts w:ascii="Times New Roman" w:hAnsi="Times New Roman" w:cs="Times New Roman"/>
              </w:rPr>
              <w:t xml:space="preserve"> Numbers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9523BC4" w14:textId="4F830227" w:rsidR="00F70AB4" w:rsidRDefault="00F70AB4" w:rsidP="00A45390">
            <w:pPr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Cluster</w:t>
            </w:r>
          </w:p>
          <w:p w14:paraId="01EB68BD" w14:textId="22CBAD84" w:rsidR="00F70AB4" w:rsidRPr="008C5F87" w:rsidRDefault="00F70AB4" w:rsidP="00A45390">
            <w:pPr>
              <w:jc w:val="center"/>
              <w:rPr>
                <w:rFonts w:ascii="Times New Roman" w:hAnsi="Times New Roman" w:cs="Times New Roman"/>
              </w:rPr>
            </w:pPr>
            <w:r w:rsidRPr="00D57C14">
              <w:rPr>
                <w:rFonts w:ascii="Times New Roman" w:hAnsi="Times New Roman" w:cs="Times New Roman"/>
                <w:i/>
              </w:rPr>
              <w:t>p</w:t>
            </w:r>
            <w:r w:rsidRPr="008C5F87">
              <w:rPr>
                <w:rFonts w:ascii="Times New Roman" w:hAnsi="Times New Roman" w:cs="Times New Roman"/>
              </w:rPr>
              <w:t>-value (corrected)</w:t>
            </w:r>
          </w:p>
        </w:tc>
      </w:tr>
      <w:tr w:rsidR="0006175E" w:rsidRPr="00A135FD" w14:paraId="29E59960" w14:textId="77777777" w:rsidTr="00A45390">
        <w:trPr>
          <w:trHeight w:val="828"/>
        </w:trPr>
        <w:tc>
          <w:tcPr>
            <w:tcW w:w="0" w:type="auto"/>
          </w:tcPr>
          <w:p w14:paraId="11ED44FC" w14:textId="77777777" w:rsidR="00F70AB4" w:rsidRPr="008E11E0" w:rsidRDefault="00F70AB4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400-800</w:t>
            </w:r>
          </w:p>
        </w:tc>
        <w:tc>
          <w:tcPr>
            <w:tcW w:w="1741" w:type="dxa"/>
          </w:tcPr>
          <w:p w14:paraId="056D3F98" w14:textId="56AED5D5" w:rsidR="00F70AB4" w:rsidRPr="008E11E0" w:rsidRDefault="00F70AB4" w:rsidP="00A453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 parietal</w:t>
            </w:r>
          </w:p>
        </w:tc>
        <w:tc>
          <w:tcPr>
            <w:tcW w:w="0" w:type="auto"/>
          </w:tcPr>
          <w:p w14:paraId="567C21A8" w14:textId="63C8DBE8" w:rsidR="00F70AB4" w:rsidRPr="008E11E0" w:rsidRDefault="00397002" w:rsidP="00A4539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51, 52, 53, 58, 59, 60, 61, 62, 64, 65, </w:t>
            </w:r>
            <w:r w:rsidRPr="00397002">
              <w:rPr>
                <w:rFonts w:ascii="Times New Roman" w:hAnsi="Times New Roman" w:cs="Times New Roman"/>
                <w:b/>
              </w:rPr>
              <w:t>66</w:t>
            </w:r>
            <w:r>
              <w:rPr>
                <w:rFonts w:ascii="Times New Roman" w:hAnsi="Times New Roman" w:cs="Times New Roman"/>
              </w:rPr>
              <w:t>, 67, 70, 71, 72, 76, 77, 78, 84, 85</w:t>
            </w:r>
          </w:p>
        </w:tc>
        <w:tc>
          <w:tcPr>
            <w:tcW w:w="0" w:type="auto"/>
          </w:tcPr>
          <w:p w14:paraId="73240704" w14:textId="390AE769" w:rsidR="00F70AB4" w:rsidRPr="008E11E0" w:rsidRDefault="0091213A" w:rsidP="008376DA">
            <w:pPr>
              <w:tabs>
                <w:tab w:val="decimal" w:pos="527"/>
              </w:tabs>
              <w:spacing w:line="360" w:lineRule="auto"/>
              <w:ind w:left="151" w:hanging="1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0.005</w:t>
            </w:r>
          </w:p>
        </w:tc>
      </w:tr>
      <w:tr w:rsidR="00F70AB4" w:rsidRPr="00A135FD" w14:paraId="3C498DD0" w14:textId="77777777" w:rsidTr="00A45390">
        <w:trPr>
          <w:trHeight w:val="828"/>
        </w:trPr>
        <w:tc>
          <w:tcPr>
            <w:tcW w:w="0" w:type="auto"/>
          </w:tcPr>
          <w:p w14:paraId="1E17087C" w14:textId="77777777" w:rsidR="00F70AB4" w:rsidRPr="008E11E0" w:rsidRDefault="00F70AB4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1" w:type="dxa"/>
          </w:tcPr>
          <w:p w14:paraId="74AD4234" w14:textId="6CD234F5" w:rsidR="00F70AB4" w:rsidRDefault="00F70AB4" w:rsidP="00A453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 frontal</w:t>
            </w:r>
          </w:p>
        </w:tc>
        <w:tc>
          <w:tcPr>
            <w:tcW w:w="0" w:type="auto"/>
          </w:tcPr>
          <w:p w14:paraId="35D1B7D5" w14:textId="0C7D73E8" w:rsidR="00F70AB4" w:rsidRPr="00F70AB4" w:rsidRDefault="00397002" w:rsidP="00A4539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1, </w:t>
            </w:r>
            <w:r w:rsidR="00F70AB4" w:rsidRPr="00F70AB4">
              <w:rPr>
                <w:rFonts w:ascii="Times New Roman" w:hAnsi="Times New Roman" w:cs="Times New Roman"/>
              </w:rPr>
              <w:t xml:space="preserve">2, </w:t>
            </w:r>
            <w:r w:rsidR="00F70AB4" w:rsidRPr="00397002">
              <w:rPr>
                <w:rFonts w:ascii="Times New Roman" w:hAnsi="Times New Roman" w:cs="Times New Roman"/>
                <w:b/>
              </w:rPr>
              <w:t>109</w:t>
            </w:r>
            <w:r w:rsidR="00F70AB4" w:rsidRPr="00F70AB4">
              <w:rPr>
                <w:rFonts w:ascii="Times New Roman" w:hAnsi="Times New Roman" w:cs="Times New Roman"/>
              </w:rPr>
              <w:t>, 111, 114, 115, 116, 117, 118, 120, 121, 123, 124</w:t>
            </w:r>
          </w:p>
        </w:tc>
        <w:tc>
          <w:tcPr>
            <w:tcW w:w="0" w:type="auto"/>
          </w:tcPr>
          <w:p w14:paraId="4986326E" w14:textId="6A0F91E5" w:rsidR="00F70AB4" w:rsidRPr="008E11E0" w:rsidRDefault="0091213A" w:rsidP="008376DA">
            <w:pPr>
              <w:tabs>
                <w:tab w:val="decimal" w:pos="527"/>
              </w:tabs>
              <w:spacing w:line="360" w:lineRule="auto"/>
              <w:ind w:left="151" w:hanging="15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0.021</w:t>
            </w:r>
          </w:p>
        </w:tc>
      </w:tr>
      <w:tr w:rsidR="0006175E" w:rsidRPr="00A135FD" w14:paraId="13BA0F2F" w14:textId="77777777" w:rsidTr="00AF4C83">
        <w:trPr>
          <w:trHeight w:val="531"/>
        </w:trPr>
        <w:tc>
          <w:tcPr>
            <w:tcW w:w="0" w:type="auto"/>
          </w:tcPr>
          <w:p w14:paraId="080D8642" w14:textId="77777777" w:rsidR="00F70AB4" w:rsidRPr="008E11E0" w:rsidRDefault="00F70AB4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1741" w:type="dxa"/>
          </w:tcPr>
          <w:p w14:paraId="25DDADEF" w14:textId="2C6D67AD" w:rsidR="00F70AB4" w:rsidRPr="008E11E0" w:rsidRDefault="005416A0" w:rsidP="00A453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 frontal</w:t>
            </w:r>
          </w:p>
        </w:tc>
        <w:tc>
          <w:tcPr>
            <w:tcW w:w="0" w:type="auto"/>
          </w:tcPr>
          <w:p w14:paraId="09E44887" w14:textId="50BBEB20" w:rsidR="00F70AB4" w:rsidRPr="008E11E0" w:rsidRDefault="005416A0" w:rsidP="004236A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416A0">
              <w:rPr>
                <w:rFonts w:ascii="Times New Roman" w:hAnsi="Times New Roman" w:cs="Times New Roman"/>
              </w:rPr>
              <w:t xml:space="preserve">19, 20, </w:t>
            </w:r>
            <w:r w:rsidRPr="004236A5">
              <w:rPr>
                <w:rFonts w:ascii="Times New Roman" w:hAnsi="Times New Roman" w:cs="Times New Roman"/>
                <w:b/>
              </w:rPr>
              <w:t>23</w:t>
            </w:r>
            <w:r w:rsidRPr="005416A0">
              <w:rPr>
                <w:rFonts w:ascii="Times New Roman" w:hAnsi="Times New Roman" w:cs="Times New Roman"/>
              </w:rPr>
              <w:t>, 24, 27, 28, 29, 30, 31, 34, 35</w:t>
            </w:r>
          </w:p>
        </w:tc>
        <w:tc>
          <w:tcPr>
            <w:tcW w:w="0" w:type="auto"/>
          </w:tcPr>
          <w:p w14:paraId="15BF1F83" w14:textId="2803D4A6" w:rsidR="00F70AB4" w:rsidRPr="008E11E0" w:rsidRDefault="00F70AB4" w:rsidP="00515FDD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</w:t>
            </w:r>
            <w:r w:rsidR="00515FDD">
              <w:rPr>
                <w:rFonts w:ascii="Times New Roman" w:hAnsi="Times New Roman" w:cs="Times New Roman"/>
              </w:rPr>
              <w:t>26</w:t>
            </w:r>
          </w:p>
        </w:tc>
      </w:tr>
      <w:tr w:rsidR="005416A0" w:rsidRPr="00A135FD" w14:paraId="1C493D46" w14:textId="77777777" w:rsidTr="00D57C14">
        <w:trPr>
          <w:trHeight w:val="630"/>
        </w:trPr>
        <w:tc>
          <w:tcPr>
            <w:tcW w:w="0" w:type="auto"/>
          </w:tcPr>
          <w:p w14:paraId="6107FB60" w14:textId="77777777" w:rsidR="005416A0" w:rsidRPr="008E11E0" w:rsidRDefault="005416A0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1" w:type="dxa"/>
          </w:tcPr>
          <w:p w14:paraId="0A438EDC" w14:textId="40C07029" w:rsidR="005416A0" w:rsidRDefault="005416A0" w:rsidP="00A453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 occipital</w:t>
            </w:r>
          </w:p>
        </w:tc>
        <w:tc>
          <w:tcPr>
            <w:tcW w:w="0" w:type="auto"/>
          </w:tcPr>
          <w:p w14:paraId="5CCC407F" w14:textId="25428A23" w:rsidR="005416A0" w:rsidRPr="005416A0" w:rsidRDefault="004236A5" w:rsidP="00046C5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416A0">
              <w:rPr>
                <w:rFonts w:ascii="Times New Roman" w:hAnsi="Times New Roman" w:cs="Times New Roman"/>
              </w:rPr>
              <w:t xml:space="preserve">75, 77, 78, 79, </w:t>
            </w:r>
            <w:r w:rsidRPr="00046C5E">
              <w:rPr>
                <w:rFonts w:ascii="Times New Roman" w:hAnsi="Times New Roman" w:cs="Times New Roman"/>
                <w:b/>
              </w:rPr>
              <w:t>83</w:t>
            </w:r>
            <w:r w:rsidRPr="005416A0">
              <w:rPr>
                <w:rFonts w:ascii="Times New Roman" w:hAnsi="Times New Roman" w:cs="Times New Roman"/>
              </w:rPr>
              <w:t xml:space="preserve">, 84, 89, </w:t>
            </w:r>
            <w:r w:rsidR="005663C3">
              <w:rPr>
                <w:rFonts w:ascii="Times New Roman" w:hAnsi="Times New Roman" w:cs="Times New Roman"/>
              </w:rPr>
              <w:t xml:space="preserve">90, </w:t>
            </w:r>
            <w:r w:rsidRPr="005416A0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0" w:type="auto"/>
          </w:tcPr>
          <w:p w14:paraId="22D33948" w14:textId="3601A365" w:rsidR="005416A0" w:rsidRPr="008E11E0" w:rsidRDefault="00515FDD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0.048</w:t>
            </w:r>
          </w:p>
        </w:tc>
      </w:tr>
      <w:tr w:rsidR="0006175E" w:rsidRPr="00A135FD" w14:paraId="3100DDCF" w14:textId="77777777" w:rsidTr="00D57C14">
        <w:trPr>
          <w:trHeight w:val="432"/>
        </w:trPr>
        <w:tc>
          <w:tcPr>
            <w:tcW w:w="0" w:type="auto"/>
          </w:tcPr>
          <w:p w14:paraId="69EA288F" w14:textId="77777777" w:rsidR="00F70AB4" w:rsidRPr="008E11E0" w:rsidRDefault="00F70AB4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1400-2000</w:t>
            </w:r>
          </w:p>
        </w:tc>
        <w:tc>
          <w:tcPr>
            <w:tcW w:w="1741" w:type="dxa"/>
          </w:tcPr>
          <w:p w14:paraId="28C525BD" w14:textId="5026DBA9" w:rsidR="00F70AB4" w:rsidRPr="008E11E0" w:rsidRDefault="00D57C14" w:rsidP="00A453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 frontal</w:t>
            </w:r>
          </w:p>
        </w:tc>
        <w:tc>
          <w:tcPr>
            <w:tcW w:w="0" w:type="auto"/>
          </w:tcPr>
          <w:p w14:paraId="5722D6E8" w14:textId="33DBDE05" w:rsidR="00F70AB4" w:rsidRPr="008E11E0" w:rsidRDefault="005E6817" w:rsidP="005E681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E6817">
              <w:rPr>
                <w:rFonts w:ascii="Times New Roman" w:hAnsi="Times New Roman" w:cs="Times New Roman"/>
              </w:rPr>
              <w:t xml:space="preserve">6, 7, 12, 13, 18, 19, 20, 21, 22, </w:t>
            </w:r>
            <w:r w:rsidRPr="005E6817">
              <w:rPr>
                <w:rFonts w:ascii="Times New Roman" w:hAnsi="Times New Roman" w:cs="Times New Roman"/>
                <w:b/>
              </w:rPr>
              <w:t>23</w:t>
            </w:r>
            <w:r w:rsidRPr="005E6817">
              <w:rPr>
                <w:rFonts w:ascii="Times New Roman" w:hAnsi="Times New Roman" w:cs="Times New Roman"/>
              </w:rPr>
              <w:t>, 24, 27, 28, 29, 30, 31, 34, 35, 37</w:t>
            </w:r>
            <w:r>
              <w:rPr>
                <w:rFonts w:ascii="Times New Roman" w:hAnsi="Times New Roman" w:cs="Times New Roman"/>
              </w:rPr>
              <w:t>,</w:t>
            </w:r>
            <w:r w:rsidRPr="005E6817">
              <w:rPr>
                <w:rFonts w:ascii="Times New Roman" w:hAnsi="Times New Roman" w:cs="Times New Roman"/>
              </w:rPr>
              <w:t xml:space="preserve"> 106</w:t>
            </w:r>
          </w:p>
        </w:tc>
        <w:tc>
          <w:tcPr>
            <w:tcW w:w="0" w:type="auto"/>
          </w:tcPr>
          <w:p w14:paraId="6E9B5DC4" w14:textId="6D87448A" w:rsidR="00F70AB4" w:rsidRPr="008E11E0" w:rsidRDefault="00F70AB4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</w:t>
            </w:r>
            <w:r w:rsidR="00E92282">
              <w:rPr>
                <w:rFonts w:ascii="Times New Roman" w:hAnsi="Times New Roman" w:cs="Times New Roman"/>
              </w:rPr>
              <w:t>01</w:t>
            </w:r>
          </w:p>
        </w:tc>
      </w:tr>
      <w:tr w:rsidR="00D57C14" w:rsidRPr="00A135FD" w14:paraId="155BABA3" w14:textId="77777777" w:rsidTr="00D57C14">
        <w:trPr>
          <w:trHeight w:val="540"/>
        </w:trPr>
        <w:tc>
          <w:tcPr>
            <w:tcW w:w="0" w:type="auto"/>
            <w:tcBorders>
              <w:bottom w:val="single" w:sz="4" w:space="0" w:color="auto"/>
            </w:tcBorders>
          </w:tcPr>
          <w:p w14:paraId="5FD51F30" w14:textId="77777777" w:rsidR="00D57C14" w:rsidRPr="008E11E0" w:rsidRDefault="00D57C14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0E1A5A58" w14:textId="78D43A25" w:rsidR="00D57C14" w:rsidRDefault="00D57C14" w:rsidP="00A453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 occipital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40896A5" w14:textId="4CB40297" w:rsidR="00D57C14" w:rsidRPr="008E11E0" w:rsidRDefault="005E6817" w:rsidP="005E681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E6817">
              <w:rPr>
                <w:rFonts w:ascii="Times New Roman" w:hAnsi="Times New Roman" w:cs="Times New Roman"/>
              </w:rPr>
              <w:t xml:space="preserve">75, 76, 77, 78, 79, 80, </w:t>
            </w:r>
            <w:r w:rsidRPr="005E6817">
              <w:rPr>
                <w:rFonts w:ascii="Times New Roman" w:hAnsi="Times New Roman" w:cs="Times New Roman"/>
                <w:b/>
              </w:rPr>
              <w:t>83</w:t>
            </w:r>
            <w:r w:rsidRPr="005E6817">
              <w:rPr>
                <w:rFonts w:ascii="Times New Roman" w:hAnsi="Times New Roman" w:cs="Times New Roman"/>
              </w:rPr>
              <w:t xml:space="preserve">, 84, 88, 89, 90, 94, </w:t>
            </w:r>
            <w:r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8880603" w14:textId="795D4E7A" w:rsidR="00D57C14" w:rsidRPr="008E11E0" w:rsidRDefault="00E92282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0.018</w:t>
            </w:r>
          </w:p>
        </w:tc>
      </w:tr>
    </w:tbl>
    <w:p w14:paraId="58D482F1" w14:textId="0FFE10C0" w:rsidR="008376DA" w:rsidRPr="008376DA" w:rsidRDefault="00154421" w:rsidP="008376DA">
      <w:pPr>
        <w:rPr>
          <w:rFonts w:ascii="Times New Roman" w:hAnsi="Times New Roman" w:cs="Times New Roman"/>
        </w:rPr>
      </w:pPr>
      <w:r w:rsidRPr="00154421">
        <w:rPr>
          <w:rFonts w:ascii="Times New Roman" w:hAnsi="Times New Roman" w:cs="Times New Roman"/>
          <w:i/>
        </w:rPr>
        <w:t>Note</w:t>
      </w:r>
      <w:r w:rsidRPr="00154421">
        <w:rPr>
          <w:rFonts w:ascii="Times New Roman" w:hAnsi="Times New Roman" w:cs="Times New Roman"/>
        </w:rPr>
        <w:t>.</w:t>
      </w:r>
      <w:r w:rsidRPr="00154421">
        <w:rPr>
          <w:rFonts w:ascii="Times New Roman" w:hAnsi="Times New Roman" w:cs="Times New Roman"/>
          <w:i/>
        </w:rPr>
        <w:t xml:space="preserve"> </w:t>
      </w:r>
      <w:r w:rsidR="0099470A">
        <w:rPr>
          <w:rFonts w:ascii="Times New Roman" w:hAnsi="Times New Roman" w:cs="Times New Roman"/>
        </w:rPr>
        <w:t>Results are collapsed across groups, as there were n</w:t>
      </w:r>
      <w:r>
        <w:rPr>
          <w:rFonts w:ascii="Times New Roman" w:hAnsi="Times New Roman" w:cs="Times New Roman"/>
        </w:rPr>
        <w:t>o sign</w:t>
      </w:r>
      <w:r w:rsidR="0099470A">
        <w:rPr>
          <w:rFonts w:ascii="Times New Roman" w:hAnsi="Times New Roman" w:cs="Times New Roman"/>
        </w:rPr>
        <w:t xml:space="preserve">ificant differences between </w:t>
      </w:r>
      <w:r>
        <w:rPr>
          <w:rFonts w:ascii="Times New Roman" w:hAnsi="Times New Roman" w:cs="Times New Roman"/>
        </w:rPr>
        <w:t xml:space="preserve">healthy </w:t>
      </w:r>
      <w:r w:rsidR="0099470A">
        <w:rPr>
          <w:rFonts w:ascii="Times New Roman" w:hAnsi="Times New Roman" w:cs="Times New Roman"/>
        </w:rPr>
        <w:t>and depressed adults</w:t>
      </w:r>
      <w:r>
        <w:rPr>
          <w:rFonts w:ascii="Times New Roman" w:hAnsi="Times New Roman" w:cs="Times New Roman"/>
        </w:rPr>
        <w:t xml:space="preserve">. </w:t>
      </w:r>
      <w:r w:rsidR="0006175E">
        <w:rPr>
          <w:rFonts w:ascii="Times New Roman" w:hAnsi="Times New Roman" w:cs="Times New Roman"/>
          <w:i/>
        </w:rPr>
        <w:t xml:space="preserve">Cluster location </w:t>
      </w:r>
      <w:r w:rsidR="0006175E">
        <w:rPr>
          <w:rFonts w:ascii="Times New Roman" w:hAnsi="Times New Roman" w:cs="Times New Roman"/>
        </w:rPr>
        <w:t xml:space="preserve">gives the approximate </w:t>
      </w:r>
      <w:r w:rsidR="00456641">
        <w:rPr>
          <w:rFonts w:ascii="Times New Roman" w:hAnsi="Times New Roman" w:cs="Times New Roman"/>
        </w:rPr>
        <w:t>position</w:t>
      </w:r>
      <w:r w:rsidR="0006175E">
        <w:rPr>
          <w:rFonts w:ascii="Times New Roman" w:hAnsi="Times New Roman" w:cs="Times New Roman"/>
        </w:rPr>
        <w:t xml:space="preserve"> of the most significant electrode; clusters often extend</w:t>
      </w:r>
      <w:bookmarkStart w:id="0" w:name="_GoBack"/>
      <w:bookmarkEnd w:id="0"/>
      <w:r w:rsidR="0006175E">
        <w:rPr>
          <w:rFonts w:ascii="Times New Roman" w:hAnsi="Times New Roman" w:cs="Times New Roman"/>
        </w:rPr>
        <w:t xml:space="preserve"> into </w:t>
      </w:r>
      <w:r w:rsidR="00A45390">
        <w:rPr>
          <w:rFonts w:ascii="Times New Roman" w:hAnsi="Times New Roman" w:cs="Times New Roman"/>
        </w:rPr>
        <w:t>additional</w:t>
      </w:r>
      <w:r w:rsidR="0006175E">
        <w:rPr>
          <w:rFonts w:ascii="Times New Roman" w:hAnsi="Times New Roman" w:cs="Times New Roman"/>
        </w:rPr>
        <w:t xml:space="preserve"> region</w:t>
      </w:r>
      <w:r w:rsidR="00A45390">
        <w:rPr>
          <w:rFonts w:ascii="Times New Roman" w:hAnsi="Times New Roman" w:cs="Times New Roman"/>
        </w:rPr>
        <w:t>s</w:t>
      </w:r>
      <w:r w:rsidR="0006175E">
        <w:rPr>
          <w:rFonts w:ascii="Times New Roman" w:hAnsi="Times New Roman" w:cs="Times New Roman"/>
        </w:rPr>
        <w:t xml:space="preserve">. Waveforms in Figures 6 are from </w:t>
      </w:r>
      <w:r w:rsidR="0006175E">
        <w:rPr>
          <w:rFonts w:ascii="Times New Roman" w:hAnsi="Times New Roman" w:cs="Times New Roman"/>
          <w:b/>
        </w:rPr>
        <w:t xml:space="preserve">bold </w:t>
      </w:r>
      <w:r w:rsidR="0006175E">
        <w:rPr>
          <w:rFonts w:ascii="Times New Roman" w:hAnsi="Times New Roman" w:cs="Times New Roman"/>
        </w:rPr>
        <w:t>electrodes</w:t>
      </w:r>
      <w:r w:rsidR="004236A5">
        <w:rPr>
          <w:rFonts w:ascii="Times New Roman" w:hAnsi="Times New Roman" w:cs="Times New Roman"/>
        </w:rPr>
        <w:t xml:space="preserve">, which showed the strongest difference (smallest </w:t>
      </w:r>
      <w:r w:rsidR="004236A5">
        <w:rPr>
          <w:rFonts w:ascii="Times New Roman" w:hAnsi="Times New Roman" w:cs="Times New Roman"/>
          <w:i/>
        </w:rPr>
        <w:t>p</w:t>
      </w:r>
      <w:r w:rsidR="004236A5">
        <w:rPr>
          <w:rFonts w:ascii="Times New Roman" w:hAnsi="Times New Roman" w:cs="Times New Roman"/>
        </w:rPr>
        <w:t>-value) between conditions</w:t>
      </w:r>
      <w:r w:rsidR="0006175E">
        <w:rPr>
          <w:rFonts w:ascii="Times New Roman" w:hAnsi="Times New Roman" w:cs="Times New Roman"/>
        </w:rPr>
        <w:t xml:space="preserve">. </w:t>
      </w:r>
      <w:r w:rsidR="008376DA" w:rsidRPr="008376DA">
        <w:rPr>
          <w:rFonts w:ascii="Times New Roman" w:hAnsi="Times New Roman" w:cs="Times New Roman"/>
        </w:rPr>
        <w:t xml:space="preserve">A </w:t>
      </w:r>
      <w:r w:rsidR="008376DA">
        <w:rPr>
          <w:rFonts w:ascii="Times New Roman" w:hAnsi="Times New Roman" w:cs="Times New Roman"/>
        </w:rPr>
        <w:t xml:space="preserve">map </w:t>
      </w:r>
      <w:r w:rsidR="00A45390">
        <w:rPr>
          <w:rFonts w:ascii="Times New Roman" w:hAnsi="Times New Roman" w:cs="Times New Roman"/>
        </w:rPr>
        <w:t>of</w:t>
      </w:r>
      <w:r w:rsidR="008376DA">
        <w:rPr>
          <w:rFonts w:ascii="Times New Roman" w:hAnsi="Times New Roman" w:cs="Times New Roman"/>
        </w:rPr>
        <w:t xml:space="preserve"> </w:t>
      </w:r>
      <w:r w:rsidR="008376DA" w:rsidRPr="008376DA">
        <w:rPr>
          <w:rFonts w:ascii="Times New Roman" w:hAnsi="Times New Roman" w:cs="Times New Roman"/>
        </w:rPr>
        <w:t xml:space="preserve">the EGI 128 </w:t>
      </w:r>
      <w:r w:rsidR="008376DA">
        <w:rPr>
          <w:rFonts w:ascii="Times New Roman" w:hAnsi="Times New Roman" w:cs="Times New Roman"/>
        </w:rPr>
        <w:t>channel</w:t>
      </w:r>
      <w:r w:rsidR="008376DA" w:rsidRPr="008376DA">
        <w:rPr>
          <w:rFonts w:ascii="Times New Roman" w:hAnsi="Times New Roman" w:cs="Times New Roman"/>
        </w:rPr>
        <w:t xml:space="preserve"> net can be found </w:t>
      </w:r>
      <w:r w:rsidR="00D92DFA">
        <w:rPr>
          <w:rFonts w:ascii="Times New Roman" w:hAnsi="Times New Roman" w:cs="Times New Roman"/>
        </w:rPr>
        <w:t>in the S</w:t>
      </w:r>
      <w:r w:rsidR="00A237EB">
        <w:rPr>
          <w:rFonts w:ascii="Times New Roman" w:hAnsi="Times New Roman" w:cs="Times New Roman"/>
        </w:rPr>
        <w:t>upplement</w:t>
      </w:r>
      <w:r w:rsidR="00C514B6">
        <w:rPr>
          <w:rFonts w:ascii="Times New Roman" w:hAnsi="Times New Roman" w:cs="Times New Roman"/>
        </w:rPr>
        <w:t xml:space="preserve"> and at</w:t>
      </w:r>
      <w:r w:rsidR="008376DA" w:rsidRPr="008376DA">
        <w:rPr>
          <w:rFonts w:ascii="Times New Roman" w:hAnsi="Times New Roman" w:cs="Times New Roman"/>
        </w:rPr>
        <w:t xml:space="preserve"> ftp://ftp.egi.com/pub/support/Documents/net_layouts/hcgsn_128.pdf</w:t>
      </w:r>
    </w:p>
    <w:p w14:paraId="62CC9852" w14:textId="5F083F9A" w:rsidR="00882F86" w:rsidRPr="00154421" w:rsidRDefault="00882F86" w:rsidP="00FC3B7A">
      <w:pPr>
        <w:rPr>
          <w:rFonts w:ascii="Times New Roman" w:hAnsi="Times New Roman" w:cs="Times New Roman"/>
        </w:rPr>
      </w:pPr>
    </w:p>
    <w:sectPr w:rsidR="00882F86" w:rsidRPr="00154421" w:rsidSect="001225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EDB41" w14:textId="77777777" w:rsidR="004236A5" w:rsidRDefault="004236A5" w:rsidP="00056C6F">
      <w:r>
        <w:separator/>
      </w:r>
    </w:p>
  </w:endnote>
  <w:endnote w:type="continuationSeparator" w:id="0">
    <w:p w14:paraId="0CBCEA14" w14:textId="77777777" w:rsidR="004236A5" w:rsidRDefault="004236A5" w:rsidP="0005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71B1FB" w14:textId="77777777" w:rsidR="004236A5" w:rsidRDefault="004236A5" w:rsidP="00056C6F">
      <w:r>
        <w:separator/>
      </w:r>
    </w:p>
  </w:footnote>
  <w:footnote w:type="continuationSeparator" w:id="0">
    <w:p w14:paraId="6D325790" w14:textId="77777777" w:rsidR="004236A5" w:rsidRDefault="004236A5" w:rsidP="00056C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70A53" w14:textId="7C23CD52" w:rsidR="004236A5" w:rsidRPr="00056C6F" w:rsidRDefault="004236A5">
    <w:pPr>
      <w:pStyle w:val="Header"/>
      <w:rPr>
        <w:rFonts w:ascii="Times New Roman" w:hAnsi="Times New Roman" w:cs="Times New Roman"/>
      </w:rPr>
    </w:pPr>
    <w:r w:rsidRPr="00056C6F">
      <w:rPr>
        <w:rFonts w:ascii="Times New Roman" w:hAnsi="Times New Roman" w:cs="Times New Roman"/>
      </w:rPr>
      <w:t>S</w:t>
    </w:r>
    <w:r>
      <w:rPr>
        <w:rFonts w:ascii="Times New Roman" w:hAnsi="Times New Roman" w:cs="Times New Roman"/>
      </w:rPr>
      <w:t>OURCE MEMORY IMPAIR</w:t>
    </w:r>
    <w:r w:rsidRPr="00056C6F">
      <w:rPr>
        <w:rFonts w:ascii="Times New Roman" w:hAnsi="Times New Roman" w:cs="Times New Roman"/>
      </w:rPr>
      <w:t>MENT IN DEPRESSION</w:t>
    </w:r>
  </w:p>
  <w:p w14:paraId="584AB64D" w14:textId="77777777" w:rsidR="004236A5" w:rsidRPr="00056C6F" w:rsidRDefault="004236A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10A4"/>
    <w:multiLevelType w:val="hybridMultilevel"/>
    <w:tmpl w:val="53CE91D6"/>
    <w:lvl w:ilvl="0" w:tplc="0EDAFCDE">
      <w:start w:val="1400"/>
      <w:numFmt w:val="bullet"/>
      <w:lvlText w:val=""/>
      <w:lvlJc w:val="left"/>
      <w:pPr>
        <w:ind w:left="718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7CD1E8F"/>
    <w:multiLevelType w:val="hybridMultilevel"/>
    <w:tmpl w:val="8F0AF8AA"/>
    <w:lvl w:ilvl="0" w:tplc="EB50EC36">
      <w:start w:val="14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335"/>
    <w:rsid w:val="00012DB5"/>
    <w:rsid w:val="00046C5E"/>
    <w:rsid w:val="00056C6F"/>
    <w:rsid w:val="0006175E"/>
    <w:rsid w:val="00082B9A"/>
    <w:rsid w:val="000E1A39"/>
    <w:rsid w:val="00122528"/>
    <w:rsid w:val="00147AAE"/>
    <w:rsid w:val="00154421"/>
    <w:rsid w:val="001B3FC4"/>
    <w:rsid w:val="001C1716"/>
    <w:rsid w:val="001F5666"/>
    <w:rsid w:val="002102E8"/>
    <w:rsid w:val="00267D0C"/>
    <w:rsid w:val="002B2731"/>
    <w:rsid w:val="002D01EA"/>
    <w:rsid w:val="00364E18"/>
    <w:rsid w:val="00367862"/>
    <w:rsid w:val="00396468"/>
    <w:rsid w:val="00397002"/>
    <w:rsid w:val="003A19C6"/>
    <w:rsid w:val="003B2439"/>
    <w:rsid w:val="003B6AED"/>
    <w:rsid w:val="003F1CF9"/>
    <w:rsid w:val="003F4BBC"/>
    <w:rsid w:val="00415279"/>
    <w:rsid w:val="0041767B"/>
    <w:rsid w:val="004236A5"/>
    <w:rsid w:val="00456641"/>
    <w:rsid w:val="004D4680"/>
    <w:rsid w:val="005009FD"/>
    <w:rsid w:val="00515FDD"/>
    <w:rsid w:val="005416A0"/>
    <w:rsid w:val="005663C3"/>
    <w:rsid w:val="005A6C81"/>
    <w:rsid w:val="005C08C0"/>
    <w:rsid w:val="005C260D"/>
    <w:rsid w:val="005E6817"/>
    <w:rsid w:val="0060221A"/>
    <w:rsid w:val="00605B60"/>
    <w:rsid w:val="00647CE2"/>
    <w:rsid w:val="00665A48"/>
    <w:rsid w:val="00680D73"/>
    <w:rsid w:val="006A66E3"/>
    <w:rsid w:val="006F1D6F"/>
    <w:rsid w:val="0078218F"/>
    <w:rsid w:val="00802BD5"/>
    <w:rsid w:val="00810BF3"/>
    <w:rsid w:val="0081373E"/>
    <w:rsid w:val="008376DA"/>
    <w:rsid w:val="0084049C"/>
    <w:rsid w:val="00852572"/>
    <w:rsid w:val="00882F86"/>
    <w:rsid w:val="00893335"/>
    <w:rsid w:val="008B259D"/>
    <w:rsid w:val="008C5F87"/>
    <w:rsid w:val="008E11E0"/>
    <w:rsid w:val="008E6504"/>
    <w:rsid w:val="008F0532"/>
    <w:rsid w:val="0091213A"/>
    <w:rsid w:val="00942348"/>
    <w:rsid w:val="00974661"/>
    <w:rsid w:val="0099470A"/>
    <w:rsid w:val="0099719E"/>
    <w:rsid w:val="009F1228"/>
    <w:rsid w:val="00A135FD"/>
    <w:rsid w:val="00A237EB"/>
    <w:rsid w:val="00A45390"/>
    <w:rsid w:val="00A6287F"/>
    <w:rsid w:val="00A74B6D"/>
    <w:rsid w:val="00A750AB"/>
    <w:rsid w:val="00AF4C83"/>
    <w:rsid w:val="00B01054"/>
    <w:rsid w:val="00BC69DF"/>
    <w:rsid w:val="00BF488F"/>
    <w:rsid w:val="00C2164C"/>
    <w:rsid w:val="00C3436D"/>
    <w:rsid w:val="00C514B6"/>
    <w:rsid w:val="00C9260B"/>
    <w:rsid w:val="00CA6D35"/>
    <w:rsid w:val="00CB54B3"/>
    <w:rsid w:val="00CC1211"/>
    <w:rsid w:val="00CE1989"/>
    <w:rsid w:val="00D008EB"/>
    <w:rsid w:val="00D35B18"/>
    <w:rsid w:val="00D36E40"/>
    <w:rsid w:val="00D458B2"/>
    <w:rsid w:val="00D52490"/>
    <w:rsid w:val="00D57C14"/>
    <w:rsid w:val="00D627C3"/>
    <w:rsid w:val="00D63A0C"/>
    <w:rsid w:val="00D92DFA"/>
    <w:rsid w:val="00E25DDB"/>
    <w:rsid w:val="00E43106"/>
    <w:rsid w:val="00E56E64"/>
    <w:rsid w:val="00E92282"/>
    <w:rsid w:val="00EA5317"/>
    <w:rsid w:val="00F167A8"/>
    <w:rsid w:val="00F26509"/>
    <w:rsid w:val="00F53B92"/>
    <w:rsid w:val="00F573B2"/>
    <w:rsid w:val="00F70AB4"/>
    <w:rsid w:val="00FC3B7A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F429A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F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F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6F"/>
  </w:style>
  <w:style w:type="paragraph" w:styleId="Footer">
    <w:name w:val="footer"/>
    <w:basedOn w:val="Normal"/>
    <w:link w:val="Foot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6F"/>
  </w:style>
  <w:style w:type="character" w:styleId="CommentReference">
    <w:name w:val="annotation reference"/>
    <w:basedOn w:val="DefaultParagraphFont"/>
    <w:uiPriority w:val="99"/>
    <w:semiHidden/>
    <w:unhideWhenUsed/>
    <w:rsid w:val="00647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E2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F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F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6F"/>
  </w:style>
  <w:style w:type="paragraph" w:styleId="Footer">
    <w:name w:val="footer"/>
    <w:basedOn w:val="Normal"/>
    <w:link w:val="Foot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6F"/>
  </w:style>
  <w:style w:type="character" w:styleId="CommentReference">
    <w:name w:val="annotation reference"/>
    <w:basedOn w:val="DefaultParagraphFont"/>
    <w:uiPriority w:val="99"/>
    <w:semiHidden/>
    <w:unhideWhenUsed/>
    <w:rsid w:val="00647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E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173</Words>
  <Characters>987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Barrick, Elyssa Marie</dc:creator>
  <cp:lastModifiedBy>Daniel Dillon</cp:lastModifiedBy>
  <cp:revision>18</cp:revision>
  <dcterms:created xsi:type="dcterms:W3CDTF">2017-02-03T20:40:00Z</dcterms:created>
  <dcterms:modified xsi:type="dcterms:W3CDTF">2017-02-06T18:46:00Z</dcterms:modified>
</cp:coreProperties>
</file>