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3295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5D232F7" w14:textId="51827CB9"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591FAB1B" w14:textId="77777777" w:rsidR="00BE12ED" w:rsidRPr="00BE12ED" w:rsidRDefault="00BE12ED" w:rsidP="00BE12ED">
      <w:pPr>
        <w:spacing w:line="480" w:lineRule="auto"/>
        <w:jc w:val="center"/>
        <w:rPr>
          <w:rFonts w:cs="Times New Roman"/>
        </w:rPr>
      </w:pPr>
    </w:p>
    <w:p w14:paraId="124C51D1" w14:textId="77777777" w:rsidR="00CF41E5" w:rsidRDefault="00CF41E5" w:rsidP="0029576E">
      <w:pPr>
        <w:spacing w:line="480" w:lineRule="auto"/>
        <w:jc w:val="center"/>
        <w:rPr>
          <w:rFonts w:cs="Times New Roman"/>
        </w:rPr>
      </w:pPr>
    </w:p>
    <w:p w14:paraId="0216A583" w14:textId="77777777" w:rsidR="00B877FE" w:rsidRDefault="00B877FE" w:rsidP="00BE12ED">
      <w:pPr>
        <w:pStyle w:val="HTMLPreformatted"/>
        <w:spacing w:line="340" w:lineRule="exact"/>
        <w:rPr>
          <w:rFonts w:ascii="Times New Roman" w:hAnsi="Times New Roman"/>
          <w:sz w:val="24"/>
          <w:szCs w:val="24"/>
          <w:u w:val="single"/>
          <w:lang w:val="en-GB"/>
        </w:rPr>
      </w:pPr>
    </w:p>
    <w:p w14:paraId="39D84578" w14:textId="77777777" w:rsidR="00B877FE" w:rsidRDefault="00B877FE" w:rsidP="00BE12ED">
      <w:pPr>
        <w:pStyle w:val="HTMLPreformatted"/>
        <w:spacing w:line="340" w:lineRule="exact"/>
        <w:rPr>
          <w:rFonts w:ascii="Times New Roman" w:hAnsi="Times New Roman"/>
          <w:sz w:val="24"/>
          <w:szCs w:val="24"/>
          <w:u w:val="single"/>
          <w:lang w:val="en-GB"/>
        </w:rPr>
      </w:pPr>
    </w:p>
    <w:p w14:paraId="38EDCCE3" w14:textId="77777777" w:rsidR="00B877FE" w:rsidRDefault="00B877FE" w:rsidP="00BE12ED">
      <w:pPr>
        <w:pStyle w:val="HTMLPreformatted"/>
        <w:spacing w:line="340" w:lineRule="exact"/>
        <w:rPr>
          <w:rFonts w:ascii="Times New Roman" w:hAnsi="Times New Roman"/>
          <w:sz w:val="24"/>
          <w:szCs w:val="24"/>
          <w:u w:val="single"/>
          <w:lang w:val="en-GB"/>
        </w:rPr>
      </w:pPr>
    </w:p>
    <w:p w14:paraId="15D9E51A" w14:textId="77777777" w:rsidR="00B877FE" w:rsidRDefault="00B877FE" w:rsidP="00BE12ED">
      <w:pPr>
        <w:pStyle w:val="HTMLPreformatted"/>
        <w:spacing w:line="340" w:lineRule="exact"/>
        <w:rPr>
          <w:rFonts w:ascii="Times New Roman" w:hAnsi="Times New Roman"/>
          <w:sz w:val="24"/>
          <w:szCs w:val="24"/>
          <w:u w:val="single"/>
          <w:lang w:val="en-GB"/>
        </w:rPr>
      </w:pPr>
    </w:p>
    <w:p w14:paraId="6336D89B" w14:textId="77777777" w:rsidR="00B877FE" w:rsidRDefault="00B877FE" w:rsidP="00BE12ED">
      <w:pPr>
        <w:pStyle w:val="HTMLPreformatted"/>
        <w:spacing w:line="340" w:lineRule="exact"/>
        <w:rPr>
          <w:rFonts w:ascii="Times New Roman" w:hAnsi="Times New Roman"/>
          <w:sz w:val="24"/>
          <w:szCs w:val="24"/>
          <w:u w:val="single"/>
          <w:lang w:val="en-GB"/>
        </w:rPr>
      </w:pPr>
    </w:p>
    <w:p w14:paraId="4A209B0F" w14:textId="77777777" w:rsidR="00B877FE" w:rsidRDefault="00B877FE" w:rsidP="00BE12ED">
      <w:pPr>
        <w:pStyle w:val="HTMLPreformatted"/>
        <w:spacing w:line="340" w:lineRule="exact"/>
        <w:rPr>
          <w:rFonts w:ascii="Times New Roman" w:hAnsi="Times New Roman"/>
          <w:sz w:val="24"/>
          <w:szCs w:val="24"/>
          <w:u w:val="single"/>
          <w:lang w:val="en-GB"/>
        </w:rPr>
      </w:pPr>
    </w:p>
    <w:p w14:paraId="5FE965BD" w14:textId="77777777" w:rsidR="00B877FE" w:rsidRDefault="00B877FE" w:rsidP="00BE12ED">
      <w:pPr>
        <w:pStyle w:val="HTMLPreformatted"/>
        <w:spacing w:line="340" w:lineRule="exact"/>
        <w:rPr>
          <w:rFonts w:ascii="Times New Roman" w:hAnsi="Times New Roman"/>
          <w:sz w:val="24"/>
          <w:szCs w:val="24"/>
          <w:u w:val="single"/>
          <w:lang w:val="en-GB"/>
        </w:rPr>
      </w:pPr>
    </w:p>
    <w:p w14:paraId="17F0F4F4" w14:textId="77777777" w:rsidR="00B877FE" w:rsidRDefault="00B877FE" w:rsidP="00BE12ED">
      <w:pPr>
        <w:pStyle w:val="HTMLPreformatted"/>
        <w:spacing w:line="340" w:lineRule="exact"/>
        <w:rPr>
          <w:rFonts w:ascii="Times New Roman" w:hAnsi="Times New Roman"/>
          <w:sz w:val="24"/>
          <w:szCs w:val="24"/>
          <w:u w:val="single"/>
          <w:lang w:val="en-GB"/>
        </w:rPr>
      </w:pPr>
    </w:p>
    <w:p w14:paraId="11F200B2" w14:textId="77777777" w:rsidR="00B877FE" w:rsidRDefault="00B877FE" w:rsidP="00BE12ED">
      <w:pPr>
        <w:pStyle w:val="HTMLPreformatted"/>
        <w:spacing w:line="340" w:lineRule="exact"/>
        <w:rPr>
          <w:rFonts w:ascii="Times New Roman" w:hAnsi="Times New Roman"/>
          <w:sz w:val="24"/>
          <w:szCs w:val="24"/>
          <w:u w:val="single"/>
          <w:lang w:val="en-GB"/>
        </w:rPr>
      </w:pPr>
    </w:p>
    <w:p w14:paraId="0C116E28" w14:textId="77777777" w:rsidR="00B877FE" w:rsidRDefault="00B877FE" w:rsidP="00BE12ED">
      <w:pPr>
        <w:pStyle w:val="HTMLPreformatted"/>
        <w:spacing w:line="340" w:lineRule="exact"/>
        <w:rPr>
          <w:rFonts w:ascii="Times New Roman" w:hAnsi="Times New Roman"/>
          <w:sz w:val="24"/>
          <w:szCs w:val="24"/>
          <w:u w:val="single"/>
          <w:lang w:val="en-GB"/>
        </w:rPr>
      </w:pPr>
    </w:p>
    <w:p w14:paraId="13BB9E92" w14:textId="77777777" w:rsidR="00B877FE" w:rsidRDefault="00B877FE" w:rsidP="00BE12ED">
      <w:pPr>
        <w:pStyle w:val="HTMLPreformatted"/>
        <w:spacing w:line="340" w:lineRule="exact"/>
        <w:rPr>
          <w:rFonts w:ascii="Times New Roman" w:hAnsi="Times New Roman"/>
          <w:sz w:val="24"/>
          <w:szCs w:val="24"/>
          <w:u w:val="single"/>
          <w:lang w:val="en-GB"/>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2C729B5A" w14:textId="5626E7DC"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14:paraId="2A6DF319" w14:textId="5E7793EC" w:rsidR="00F6519A" w:rsidRDefault="00F6519A" w:rsidP="00F6519A">
      <w:pPr>
        <w:spacing w:line="480" w:lineRule="auto"/>
        <w:jc w:val="center"/>
        <w:rPr>
          <w:rFonts w:cs="Times New Roman"/>
          <w:b/>
        </w:rPr>
      </w:pPr>
      <w:r>
        <w:rPr>
          <w:rFonts w:cs="Times New Roman"/>
          <w:b/>
        </w:rPr>
        <w:lastRenderedPageBreak/>
        <w:t>Abstract</w:t>
      </w:r>
    </w:p>
    <w:p w14:paraId="5713C35F" w14:textId="7F8C23C2" w:rsidR="00F6519A" w:rsidRPr="00E0209A"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is associated with</w:t>
      </w:r>
      <w:r w:rsidR="00842626">
        <w:rPr>
          <w:rFonts w:cs="Times New Roman"/>
        </w:rPr>
        <w:t xml:space="preserve"> </w:t>
      </w:r>
      <w:r w:rsidR="00ED2897">
        <w:rPr>
          <w:rFonts w:cs="Times New Roman"/>
        </w:rPr>
        <w:t xml:space="preserve">poor </w:t>
      </w:r>
      <w:r w:rsidR="00842626">
        <w:rPr>
          <w:rFonts w:cs="Times New Roman"/>
        </w:rPr>
        <w:t>memory</w:t>
      </w:r>
      <w:r w:rsidR="00A97DBD">
        <w:rPr>
          <w:rFonts w:cs="Times New Roman"/>
        </w:rPr>
        <w:t xml:space="preserve"> but the </w:t>
      </w:r>
      <w:r w:rsidR="00043C35">
        <w:rPr>
          <w:rFonts w:cs="Times New Roman"/>
        </w:rPr>
        <w:t xml:space="preserve">underlying </w:t>
      </w:r>
      <w:r w:rsidR="00A97DBD">
        <w:rPr>
          <w:rFonts w:cs="Times New Roman"/>
        </w:rPr>
        <w:t xml:space="preserve">mechanisms are </w:t>
      </w:r>
      <w:r w:rsidR="00ED2897">
        <w:rPr>
          <w:rFonts w:cs="Times New Roman"/>
        </w:rPr>
        <w:t>not well understood</w:t>
      </w:r>
      <w:r w:rsidR="00A97DBD">
        <w:rPr>
          <w:rFonts w:cs="Times New Roman"/>
        </w:rPr>
        <w:t xml:space="preserve">. </w:t>
      </w:r>
      <w:r w:rsidR="00043C35">
        <w:rPr>
          <w:rFonts w:cs="Times New Roman"/>
        </w:rPr>
        <w:t>M</w:t>
      </w:r>
      <w:r w:rsidR="00A97DBD">
        <w:rPr>
          <w:rFonts w:cs="Times New Roman"/>
        </w:rPr>
        <w:t>emory retrieval depends on the hippocampus and frontal lo</w:t>
      </w:r>
      <w:r w:rsidR="000931EA">
        <w:rPr>
          <w:rFonts w:cs="Times New Roman"/>
        </w:rPr>
        <w:t>bes</w:t>
      </w:r>
      <w:r w:rsidR="00043C35">
        <w:rPr>
          <w:rFonts w:cs="Times New Roman"/>
        </w:rPr>
        <w:t xml:space="preserve">, and MDD is characterized by </w:t>
      </w:r>
      <w:r w:rsidR="00953FFA">
        <w:rPr>
          <w:rFonts w:cs="Times New Roman"/>
        </w:rPr>
        <w:t>hippocampal volume loss and hypofrontality</w:t>
      </w:r>
      <w:r w:rsidR="00043C35">
        <w:rPr>
          <w:rFonts w:cs="Times New Roman"/>
        </w:rPr>
        <w:t>. Therefore</w:t>
      </w:r>
      <w:r w:rsidR="000931EA">
        <w:rPr>
          <w:rFonts w:cs="Times New Roman"/>
        </w:rPr>
        <w:t xml:space="preserve">, </w:t>
      </w:r>
      <w:r w:rsidR="0040521E">
        <w:rPr>
          <w:rFonts w:cs="Times New Roman"/>
        </w:rPr>
        <w:t xml:space="preserve">retrieval failures may </w:t>
      </w:r>
      <w:r w:rsidR="00CD62FD">
        <w:rPr>
          <w:rFonts w:cs="Times New Roman"/>
        </w:rPr>
        <w:t>contribute to poor memory</w:t>
      </w:r>
      <w:r w:rsidR="0040521E">
        <w:rPr>
          <w:rFonts w:cs="Times New Roman"/>
        </w:rPr>
        <w:t xml:space="preserve"> in depression. We </w:t>
      </w:r>
      <w:r w:rsidR="00A97DBD">
        <w:rPr>
          <w:rFonts w:cs="Times New Roman"/>
        </w:rPr>
        <w:t>used eve</w:t>
      </w:r>
      <w:r w:rsidR="00ED2897">
        <w:rPr>
          <w:rFonts w:cs="Times New Roman"/>
        </w:rPr>
        <w:t xml:space="preserve">nt-related potentials (ERPs) to </w:t>
      </w:r>
      <w:r w:rsidR="0007490E">
        <w:rPr>
          <w:rFonts w:cs="Times New Roman"/>
        </w:rPr>
        <w:t>investigate</w:t>
      </w:r>
      <w:r w:rsidR="00ED2897">
        <w:rPr>
          <w:rFonts w:cs="Times New Roman"/>
        </w:rPr>
        <w:t xml:space="preserve"> th</w:t>
      </w:r>
      <w:r w:rsidR="0040521E">
        <w:rPr>
          <w:rFonts w:cs="Times New Roman"/>
        </w:rPr>
        <w:t>is</w:t>
      </w:r>
      <w:r w:rsidR="00ED2897">
        <w:rPr>
          <w:rFonts w:cs="Times New Roman"/>
        </w:rPr>
        <w:t xml:space="preserve"> hypothesis.</w:t>
      </w:r>
    </w:p>
    <w:p w14:paraId="47719DF5" w14:textId="487977B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recorded as participants recall</w:t>
      </w:r>
      <w:r w:rsidR="00B073EF">
        <w:rPr>
          <w:rFonts w:cs="Times New Roman"/>
        </w:rPr>
        <w:t>ed</w:t>
      </w:r>
      <w:r w:rsidR="00182C85">
        <w:rPr>
          <w:rFonts w:cs="Times New Roman"/>
        </w:rPr>
        <w:t xml:space="preserve"> the </w:t>
      </w:r>
      <w:r w:rsidR="00540DFC">
        <w:rPr>
          <w:rFonts w:cs="Times New Roman"/>
        </w:rPr>
        <w:t>perceptual and cognitive source of each word.</w:t>
      </w:r>
    </w:p>
    <w:p w14:paraId="6CC58ADB" w14:textId="3BE31DD5" w:rsidR="00F6519A" w:rsidRPr="00B073EF" w:rsidRDefault="00F6519A" w:rsidP="00F6519A">
      <w:pPr>
        <w:spacing w:line="480" w:lineRule="auto"/>
        <w:rPr>
          <w:rFonts w:cs="Times New Roman"/>
        </w:rPr>
      </w:pPr>
      <w:r>
        <w:rPr>
          <w:rFonts w:cs="Times New Roman"/>
          <w:b/>
        </w:rPr>
        <w:t>Results:</w:t>
      </w:r>
      <w:r w:rsidR="00B073EF">
        <w:rPr>
          <w:rFonts w:cs="Times New Roman"/>
        </w:rPr>
        <w:t xml:space="preserve"> </w:t>
      </w:r>
      <w:r w:rsidR="0007490E">
        <w:rPr>
          <w:rFonts w:cs="Times New Roman"/>
        </w:rPr>
        <w:t>Memory in d</w:t>
      </w:r>
      <w:r w:rsidR="00A743A7">
        <w:rPr>
          <w:rFonts w:cs="Times New Roman"/>
        </w:rPr>
        <w:t>epressed adults</w:t>
      </w:r>
      <w:r w:rsidR="00001895">
        <w:rPr>
          <w:rFonts w:cs="Times New Roman"/>
        </w:rPr>
        <w:t xml:space="preserve"> w</w:t>
      </w:r>
      <w:r w:rsidR="0007490E">
        <w:rPr>
          <w:rFonts w:cs="Times New Roman"/>
        </w:rPr>
        <w:t>as</w:t>
      </w:r>
      <w:r w:rsidR="00B60E93">
        <w:rPr>
          <w:rFonts w:cs="Times New Roman"/>
        </w:rPr>
        <w:t xml:space="preserve"> </w:t>
      </w:r>
      <w:r w:rsidR="00024B28">
        <w:rPr>
          <w:rFonts w:cs="Times New Roman"/>
        </w:rPr>
        <w:t xml:space="preserve">generally </w:t>
      </w:r>
      <w:r w:rsidR="00B60E93">
        <w:rPr>
          <w:rFonts w:cs="Times New Roman"/>
        </w:rPr>
        <w:t xml:space="preserve">less confident and </w:t>
      </w:r>
      <w:r w:rsidR="00E8385C">
        <w:rPr>
          <w:rFonts w:cs="Times New Roman"/>
        </w:rPr>
        <w:t xml:space="preserve">less </w:t>
      </w:r>
      <w:r w:rsidR="00024B28">
        <w:rPr>
          <w:rFonts w:cs="Times New Roman"/>
        </w:rPr>
        <w:t xml:space="preserve">accurate than </w:t>
      </w:r>
      <w:r w:rsidR="0007490E">
        <w:rPr>
          <w:rFonts w:cs="Times New Roman"/>
        </w:rPr>
        <w:t xml:space="preserve">in </w:t>
      </w:r>
      <w:r w:rsidR="00024B28">
        <w:rPr>
          <w:rFonts w:cs="Times New Roman"/>
        </w:rPr>
        <w:t xml:space="preserve">controls. However, depressed adults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D56755">
        <w:rPr>
          <w:rFonts w:cs="Times New Roman"/>
        </w:rPr>
        <w:t>.</w:t>
      </w:r>
      <w:r w:rsidR="00B60E93">
        <w:rPr>
          <w:rFonts w:cs="Times New Roman"/>
        </w:rPr>
        <w:t xml:space="preserve"> </w:t>
      </w:r>
      <w:r w:rsidR="00DD2286">
        <w:rPr>
          <w:rFonts w:cs="Times New Roman"/>
        </w:rPr>
        <w:t>B</w:t>
      </w:r>
      <w:r w:rsidR="00634B0D">
        <w:rPr>
          <w:rFonts w:cs="Times New Roman"/>
        </w:rPr>
        <w:t>ehavior was</w:t>
      </w:r>
      <w:r w:rsidR="002402AB">
        <w:rPr>
          <w:rFonts w:cs="Times New Roman"/>
        </w:rPr>
        <w:t xml:space="preserve"> paralleled by </w:t>
      </w:r>
      <w:r w:rsidR="00E87F3C">
        <w:rPr>
          <w:rFonts w:cs="Times New Roman"/>
        </w:rPr>
        <w:t xml:space="preserve">the ERPs: </w:t>
      </w:r>
      <w:r w:rsidR="00DD2286">
        <w:rPr>
          <w:rFonts w:cs="Times New Roman"/>
        </w:rPr>
        <w:t>depressed adults</w:t>
      </w:r>
      <w:r w:rsidR="00E87F3C">
        <w:rPr>
          <w:rFonts w:cs="Times New Roman"/>
        </w:rPr>
        <w:t xml:space="preserve"> showed weaker </w:t>
      </w:r>
      <w:r w:rsidR="00001895">
        <w:rPr>
          <w:rFonts w:cs="Times New Roman"/>
        </w:rPr>
        <w:t xml:space="preserve">left parietal </w:t>
      </w:r>
      <w:r w:rsidR="00E87F3C">
        <w:rPr>
          <w:rFonts w:cs="Times New Roman"/>
        </w:rPr>
        <w:t>activ</w:t>
      </w:r>
      <w:r w:rsidR="00DD2286">
        <w:rPr>
          <w:rFonts w:cs="Times New Roman"/>
        </w:rPr>
        <w:t xml:space="preserve">ity </w:t>
      </w:r>
      <w:r w:rsidR="00E87F3C">
        <w:rPr>
          <w:rFonts w:cs="Times New Roman"/>
        </w:rPr>
        <w:t xml:space="preserve">except </w:t>
      </w:r>
      <w:r w:rsidR="00D56755">
        <w:rPr>
          <w:rFonts w:cs="Times New Roman"/>
        </w:rPr>
        <w:t xml:space="preserve">when retrieving the </w:t>
      </w:r>
      <w:r w:rsidR="00E87F3C">
        <w:rPr>
          <w:rFonts w:cs="Times New Roman"/>
        </w:rPr>
        <w:t xml:space="preserve">cognitive source </w:t>
      </w:r>
      <w:r w:rsidR="00D56755">
        <w:rPr>
          <w:rFonts w:cs="Times New Roman"/>
        </w:rPr>
        <w:t>of</w:t>
      </w:r>
      <w:r w:rsidR="00001895">
        <w:rPr>
          <w:rFonts w:cs="Times New Roman"/>
        </w:rPr>
        <w:t xml:space="preserve"> </w:t>
      </w:r>
      <w:r w:rsidR="00E87F3C">
        <w:rPr>
          <w:rFonts w:cs="Times New Roman"/>
        </w:rPr>
        <w:t>word</w:t>
      </w:r>
      <w:r w:rsidR="00634B0D">
        <w:rPr>
          <w:rFonts w:cs="Times New Roman"/>
        </w:rPr>
        <w:t xml:space="preserve">s </w:t>
      </w:r>
      <w:r w:rsidR="00DD2286">
        <w:rPr>
          <w:rFonts w:cs="Times New Roman"/>
        </w:rPr>
        <w:t>from</w:t>
      </w:r>
      <w:r w:rsidR="00634B0D">
        <w:rPr>
          <w:rFonts w:cs="Times New Roman"/>
        </w:rPr>
        <w:t xml:space="preserve"> the mobility task.</w:t>
      </w:r>
      <w:r w:rsidR="00DD2286">
        <w:rPr>
          <w:rFonts w:cs="Times New Roman"/>
        </w:rPr>
        <w:t xml:space="preserve"> </w:t>
      </w:r>
      <w:r w:rsidR="006E7ED6">
        <w:rPr>
          <w:rFonts w:cs="Times New Roman"/>
        </w:rPr>
        <w:t xml:space="preserve">Furthermore, controls </w:t>
      </w:r>
      <w:r w:rsidR="00D800DB">
        <w:rPr>
          <w:rFonts w:cs="Times New Roman"/>
        </w:rPr>
        <w:t>generat</w:t>
      </w:r>
      <w:r w:rsidR="006E7ED6">
        <w:rPr>
          <w:rFonts w:cs="Times New Roman"/>
        </w:rPr>
        <w:t xml:space="preserve">ed a late negative potential that was </w:t>
      </w:r>
      <w:r w:rsidR="007A2E63">
        <w:rPr>
          <w:rFonts w:cs="Times New Roman"/>
        </w:rPr>
        <w:t>focused over</w:t>
      </w:r>
      <w:r w:rsidR="005139B6">
        <w:rPr>
          <w:rFonts w:cs="Times New Roman"/>
        </w:rPr>
        <w:t xml:space="preserve"> </w:t>
      </w:r>
      <w:r w:rsidR="007A2E63">
        <w:rPr>
          <w:rFonts w:cs="Times New Roman"/>
        </w:rPr>
        <w:t xml:space="preserve">frontal and </w:t>
      </w:r>
      <w:r w:rsidR="005139B6">
        <w:rPr>
          <w:rFonts w:cs="Times New Roman"/>
        </w:rPr>
        <w:t xml:space="preserve">posterior scalp during </w:t>
      </w:r>
      <w:r w:rsidR="007A2E63">
        <w:rPr>
          <w:rFonts w:cs="Times New Roman"/>
        </w:rPr>
        <w:t xml:space="preserve">cognitive and </w:t>
      </w:r>
      <w:r w:rsidR="005139B6">
        <w:rPr>
          <w:rFonts w:cs="Times New Roman"/>
        </w:rPr>
        <w:t>perceptual retrieval</w:t>
      </w:r>
      <w:r w:rsidR="005F3563">
        <w:rPr>
          <w:rFonts w:cs="Times New Roman"/>
        </w:rPr>
        <w:t xml:space="preserve">, </w:t>
      </w:r>
      <w:r w:rsidR="007A2E63">
        <w:rPr>
          <w:rFonts w:cs="Times New Roman"/>
        </w:rPr>
        <w:t>respectively</w:t>
      </w:r>
      <w:r w:rsidR="0086063F">
        <w:rPr>
          <w:rFonts w:cs="Times New Roman"/>
        </w:rPr>
        <w:t>, but i</w:t>
      </w:r>
      <w:r w:rsidR="005139B6">
        <w:rPr>
          <w:rFonts w:cs="Times New Roman"/>
        </w:rPr>
        <w:t xml:space="preserve">n </w:t>
      </w:r>
      <w:r w:rsidR="00D800DB">
        <w:rPr>
          <w:rFonts w:cs="Times New Roman"/>
        </w:rPr>
        <w:t>MDD</w:t>
      </w:r>
      <w:r w:rsidR="005139B6">
        <w:rPr>
          <w:rFonts w:cs="Times New Roman"/>
        </w:rPr>
        <w:t xml:space="preserve"> th</w:t>
      </w:r>
      <w:r w:rsidR="005F3563">
        <w:rPr>
          <w:rFonts w:cs="Times New Roman"/>
        </w:rPr>
        <w:t>is</w:t>
      </w:r>
      <w:r w:rsidR="00D800DB">
        <w:rPr>
          <w:rFonts w:cs="Times New Roman"/>
        </w:rPr>
        <w:t xml:space="preserve"> potential was </w:t>
      </w:r>
      <w:r w:rsidR="005139B6">
        <w:rPr>
          <w:rFonts w:cs="Times New Roman"/>
        </w:rPr>
        <w:t>diffuse</w:t>
      </w:r>
      <w:r w:rsidR="00024B28">
        <w:rPr>
          <w:rFonts w:cs="Times New Roman"/>
        </w:rPr>
        <w:t xml:space="preserve"> and</w:t>
      </w:r>
      <w:r w:rsidR="00D4096D">
        <w:rPr>
          <w:rFonts w:cs="Times New Roman"/>
        </w:rPr>
        <w:t xml:space="preserve"> extend</w:t>
      </w:r>
      <w:r w:rsidR="00024B28">
        <w:rPr>
          <w:rFonts w:cs="Times New Roman"/>
        </w:rPr>
        <w:t>ed</w:t>
      </w:r>
      <w:r w:rsidR="00D4096D">
        <w:rPr>
          <w:rFonts w:cs="Times New Roman"/>
        </w:rPr>
        <w:t xml:space="preserve"> to frontal scalp in all conditions</w:t>
      </w:r>
      <w:r w:rsidR="005139B6">
        <w:rPr>
          <w:rFonts w:cs="Times New Roman"/>
        </w:rPr>
        <w:t>.</w:t>
      </w:r>
    </w:p>
    <w:p w14:paraId="5E4DB96C" w14:textId="7EA4152B" w:rsidR="00151C23" w:rsidRDefault="00F6519A" w:rsidP="00F6519A">
      <w:pPr>
        <w:spacing w:line="480" w:lineRule="auto"/>
        <w:rPr>
          <w:rFonts w:cs="Times New Roman"/>
        </w:rPr>
      </w:pPr>
      <w:r>
        <w:rPr>
          <w:rFonts w:cs="Times New Roman"/>
          <w:b/>
        </w:rPr>
        <w:t>Conclusions:</w:t>
      </w:r>
      <w:r w:rsidR="005F3563">
        <w:rPr>
          <w:rFonts w:cs="Times New Roman"/>
        </w:rPr>
        <w:t xml:space="preserve"> </w:t>
      </w:r>
      <w:r w:rsidR="007F0AB5">
        <w:rPr>
          <w:rFonts w:cs="Times New Roman"/>
        </w:rPr>
        <w:t xml:space="preserve">Depressed adults showed </w:t>
      </w:r>
      <w:r w:rsidR="007A2E63">
        <w:rPr>
          <w:rFonts w:cs="Times New Roman"/>
        </w:rPr>
        <w:t>i</w:t>
      </w:r>
      <w:r w:rsidR="00B32ED7">
        <w:rPr>
          <w:rFonts w:cs="Times New Roman"/>
        </w:rPr>
        <w:t xml:space="preserve">mpaired memory, </w:t>
      </w:r>
      <w:r w:rsidR="00151C23">
        <w:rPr>
          <w:rFonts w:cs="Times New Roman"/>
        </w:rPr>
        <w:t xml:space="preserve">weak </w:t>
      </w:r>
      <w:r w:rsidR="00B32ED7">
        <w:rPr>
          <w:rFonts w:cs="Times New Roman"/>
        </w:rPr>
        <w:t xml:space="preserve">left parietal </w:t>
      </w:r>
      <w:r w:rsidR="00E8385C">
        <w:rPr>
          <w:rFonts w:cs="Times New Roman"/>
        </w:rPr>
        <w:t>activity</w:t>
      </w:r>
      <w:r w:rsidR="00B32ED7">
        <w:rPr>
          <w:rFonts w:cs="Times New Roman"/>
        </w:rPr>
        <w:t xml:space="preserve">, </w:t>
      </w:r>
      <w:r w:rsidR="00151C23">
        <w:rPr>
          <w:rFonts w:cs="Times New Roman"/>
        </w:rPr>
        <w:t xml:space="preserve">and diffuse </w:t>
      </w:r>
      <w:r w:rsidR="00E8385C">
        <w:rPr>
          <w:rFonts w:cs="Times New Roman"/>
        </w:rPr>
        <w:t xml:space="preserve">frontal </w:t>
      </w:r>
      <w:r w:rsidR="00151C23">
        <w:rPr>
          <w:rFonts w:cs="Times New Roman"/>
        </w:rPr>
        <w:t>activ</w:t>
      </w:r>
      <w:r w:rsidR="00E8385C">
        <w:rPr>
          <w:rFonts w:cs="Times New Roman"/>
        </w:rPr>
        <w:t>ity</w:t>
      </w:r>
      <w:r w:rsidR="0088016C">
        <w:rPr>
          <w:rFonts w:cs="Times New Roman"/>
        </w:rPr>
        <w:t>. However,</w:t>
      </w:r>
      <w:r w:rsidR="00001895">
        <w:rPr>
          <w:rFonts w:cs="Times New Roman"/>
        </w:rPr>
        <w:t xml:space="preserve"> </w:t>
      </w:r>
      <w:r w:rsidR="00B8301F">
        <w:rPr>
          <w:rFonts w:cs="Times New Roman"/>
        </w:rPr>
        <w:t xml:space="preserve">accuracy and left parietal </w:t>
      </w:r>
      <w:r w:rsidR="00001895">
        <w:rPr>
          <w:rFonts w:cs="Times New Roman"/>
        </w:rPr>
        <w:t>activity</w:t>
      </w:r>
      <w:r w:rsidR="00B8301F">
        <w:rPr>
          <w:rFonts w:cs="Times New Roman"/>
        </w:rPr>
        <w:t xml:space="preserve"> were rescued by the combination of deep encoding </w:t>
      </w:r>
      <w:r w:rsidR="00876795">
        <w:rPr>
          <w:rFonts w:cs="Times New Roman"/>
        </w:rPr>
        <w:t>in the mobility task</w:t>
      </w:r>
      <w:r w:rsidR="00024B28">
        <w:rPr>
          <w:rFonts w:cs="Times New Roman"/>
        </w:rPr>
        <w:t xml:space="preserve"> </w:t>
      </w:r>
      <w:r w:rsidR="00B8301F">
        <w:rPr>
          <w:rFonts w:cs="Times New Roman"/>
        </w:rPr>
        <w:t xml:space="preserve">and cognitive source retrieval. </w:t>
      </w:r>
      <w:r w:rsidR="00D76E37">
        <w:rPr>
          <w:rFonts w:cs="Times New Roman"/>
        </w:rPr>
        <w:t>Thus</w:t>
      </w:r>
      <w:r w:rsidR="00B8301F">
        <w:rPr>
          <w:rFonts w:cs="Times New Roman"/>
        </w:rPr>
        <w:t xml:space="preserve">, retrieval </w:t>
      </w:r>
      <w:r w:rsidR="00D56755">
        <w:rPr>
          <w:rFonts w:cs="Times New Roman"/>
        </w:rPr>
        <w:t xml:space="preserve">deficits may contribute to poor memory in MDD, </w:t>
      </w:r>
      <w:r w:rsidR="00E8385C">
        <w:rPr>
          <w:rFonts w:cs="Times New Roman"/>
        </w:rPr>
        <w:t xml:space="preserve">but </w:t>
      </w:r>
      <w:r w:rsidR="00D76E37">
        <w:rPr>
          <w:rFonts w:cs="Times New Roman"/>
        </w:rPr>
        <w:t>depre</w:t>
      </w:r>
      <w:r w:rsidR="007F0AB5">
        <w:rPr>
          <w:rFonts w:cs="Times New Roman"/>
        </w:rPr>
        <w:t xml:space="preserve">ssed adults can perform well </w:t>
      </w:r>
      <w:r w:rsidR="00876795">
        <w:rPr>
          <w:rFonts w:cs="Times New Roman"/>
        </w:rPr>
        <w:t>provided information is deeply encoded and attention is carefully focused during retrieval.</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5DE348D6" w14:textId="316A5D99"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736E31C6" w14:textId="77777777"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Pr>
          <w:rFonts w:cs="Times New Roman"/>
        </w:rPr>
        <w:fldChar w:fldCharType="separate"/>
      </w:r>
      <w:r w:rsidRPr="00B97C37">
        <w:rPr>
          <w:rFonts w:cs="Times New Roman"/>
          <w:noProof/>
        </w:rPr>
        <w:t>(Sheehan et al., 1998)</w:t>
      </w:r>
      <w:r>
        <w:rPr>
          <w:rFonts w:cs="Times New Roman"/>
        </w:rPr>
        <w:fldChar w:fldCharType="end"/>
      </w:r>
      <w:r>
        <w:rPr>
          <w:rFonts w:cs="Times New Roman"/>
        </w:rPr>
        <w:t xml:space="preserve"> and administered the Beck Depression Inventory II </w:t>
      </w:r>
      <w:r>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Pr>
          <w:rFonts w:cs="Times New Roman"/>
        </w:rPr>
        <w:fldChar w:fldCharType="separate"/>
      </w:r>
      <w:r w:rsidRPr="00224B73">
        <w:rPr>
          <w:rFonts w:cs="Times New Roman"/>
          <w:noProof/>
        </w:rPr>
        <w:t>(BDI-II; Beck, Steer, &amp; Brown, 1996)</w:t>
      </w:r>
      <w:r>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700D8EF5" w14:textId="240B3B01" w:rsidR="002556E7" w:rsidRDefault="002556E7" w:rsidP="003F3DEE">
      <w:pPr>
        <w:spacing w:line="480" w:lineRule="auto"/>
        <w:rPr>
          <w:rFonts w:cs="Times New Roman"/>
          <w:b/>
        </w:rPr>
      </w:pPr>
      <w:r>
        <w:rPr>
          <w:rFonts w:cs="Times New Roman"/>
          <w:b/>
        </w:rPr>
        <w:t>Self-report Measures</w:t>
      </w:r>
    </w:p>
    <w:p w14:paraId="15EA4DD0" w14:textId="12383715"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Pr="003B79CE">
        <w:rPr>
          <w:rFonts w:ascii="Times" w:hAnsi="Times" w:cs="Times New Roman"/>
        </w:rPr>
        <w:fldChar w:fldCharType="separate"/>
      </w:r>
      <w:r w:rsidRPr="003B79CE">
        <w:rPr>
          <w:rFonts w:ascii="Times" w:hAnsi="Times" w:cs="Times New Roman"/>
          <w:noProof/>
        </w:rPr>
        <w:t>(RRS; Treynor, Gonzalez, &amp; Nolen-hoeksema, 2003)</w:t>
      </w:r>
      <w:r w:rsidRPr="003B79CE">
        <w:rPr>
          <w:rFonts w:ascii="Times" w:hAnsi="Times" w:cs="Times New Roman"/>
        </w:rPr>
        <w:fldChar w:fldCharType="end"/>
      </w:r>
      <w:r w:rsidRPr="003B79CE">
        <w:rPr>
          <w:rFonts w:ascii="Times" w:hAnsi="Times" w:cs="Times New Roman"/>
        </w:rPr>
        <w:t xml:space="preserve">, and the Pittsburgh Sleep Quality Index </w:t>
      </w:r>
      <w:r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Pr="003B79CE">
        <w:rPr>
          <w:rFonts w:ascii="Times" w:hAnsi="Times" w:cs="Times New Roman"/>
        </w:rPr>
        <w:fldChar w:fldCharType="separate"/>
      </w:r>
      <w:r w:rsidRPr="003B79CE">
        <w:rPr>
          <w:rFonts w:ascii="Times" w:hAnsi="Times" w:cs="Times New Roman"/>
          <w:noProof/>
        </w:rPr>
        <w:t>(PSQI; Buysse et al., 1989)</w:t>
      </w:r>
      <w:r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along with a scale that captures more general cognitive 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Pr="003B79CE">
        <w:rPr>
          <w:rFonts w:cs="Times New Roman"/>
        </w:rPr>
        <w:fldChar w:fldCharType="separate"/>
      </w:r>
      <w:r w:rsidRPr="003B79CE">
        <w:rPr>
          <w:rFonts w:cs="Times New Roman"/>
          <w:noProof/>
        </w:rPr>
        <w:t>(WTAR; Holdnack, 2001)</w:t>
      </w:r>
      <w:r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623CE6D9"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5E2BA9">
        <w:rPr>
          <w:rFonts w:cs="Times New Roman"/>
          <w:color w:val="000000"/>
        </w:rPr>
        <w:fldChar w:fldCharType="begin" w:fldLock="1"/>
      </w:r>
      <w:r w:rsidR="005E2BA9">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 "properties" : { "noteIndex" : 0 }, "schema" : "https://github.com/citation-style-language/schema/raw/master/csl-citation.json" }</w:instrText>
      </w:r>
      <w:r w:rsidR="005E2BA9">
        <w:rPr>
          <w:rFonts w:cs="Times New Roman"/>
          <w:color w:val="000000"/>
        </w:rPr>
        <w:fldChar w:fldCharType="separate"/>
      </w:r>
      <w:r w:rsidR="005E2BA9" w:rsidRPr="005E2BA9">
        <w:rPr>
          <w:rFonts w:cs="Times New Roman"/>
          <w:noProof/>
          <w:color w:val="000000"/>
        </w:rPr>
        <w:t>(Coltheart, 1981)</w:t>
      </w:r>
      <w:r w:rsidR="005E2BA9">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22BE5E0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 xml:space="preserve">(Figure 1)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14:paraId="7E6D2798" w14:textId="64EAD84C"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25FBD2EE" w14:textId="48D7BDF7" w:rsidR="00B61611" w:rsidRPr="00B61611" w:rsidRDefault="00B61611" w:rsidP="00B61611">
      <w:pPr>
        <w:spacing w:line="480" w:lineRule="auto"/>
        <w:jc w:val="center"/>
        <w:rPr>
          <w:rFonts w:cs="Times New Roman"/>
        </w:rPr>
      </w:pPr>
      <w:r>
        <w:rPr>
          <w:rFonts w:cs="Times New Roman"/>
        </w:rPr>
        <w:t>PLEASE INSERT FIGURE 1 ABOUT HERE</w:t>
      </w:r>
    </w:p>
    <w:p w14:paraId="78C554B4" w14:textId="74D03D38"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E411C8">
        <w:rPr>
          <w:rFonts w:cs="Times New Roman"/>
        </w:rPr>
        <w:t>The</w:t>
      </w:r>
      <w:r w:rsidR="00ED2C62">
        <w:rPr>
          <w:rFonts w:cs="Times New Roman"/>
        </w:rPr>
        <w:t xml:space="preserve">se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as on Side and Question trials, on Odd/Even trials 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the words and cues was randomized.</w:t>
      </w:r>
    </w:p>
    <w:p w14:paraId="68B34691" w14:textId="0C39F3B2"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14:paraId="0EB4E061" w14:textId="5864423D"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p>
    <w:p w14:paraId="63857827" w14:textId="5ADDEA4C"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3318BE">
        <w:rPr>
          <w:rFonts w:cs="Times New Roman"/>
        </w:rPr>
        <w:t xml:space="preserve"> from the outset</w:t>
      </w:r>
      <w:r w:rsidR="00DD5871">
        <w:rPr>
          <w:rFonts w:cs="Times New Roman"/>
        </w:rPr>
        <w:t>.</w:t>
      </w:r>
      <w:r w:rsidR="007C0B1C">
        <w:rPr>
          <w:rFonts w:cs="Times New Roman"/>
        </w:rPr>
        <w:t xml:space="preserve"> </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6C0FBC7C"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8B5FF9">
        <w:rPr>
          <w:rFonts w:eastAsia="Times New Roman" w:cs="Times New Roman"/>
          <w:shd w:val="clear" w:color="auto" w:fill="FFFFFF"/>
        </w:rPr>
        <w:t xml:space="preserve"> possible; none exceeded 75 kΩ.</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579D0567" w:rsidR="003F0C66" w:rsidRPr="005B5E97" w:rsidRDefault="00EB3D95"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7C1646">
        <w:rPr>
          <w:rFonts w:eastAsia="Times New Roman" w:cs="Times New Roman"/>
          <w:shd w:val="clear" w:color="auto" w:fill="FFFFFF"/>
        </w:rPr>
        <w:t>o isolate effects of</w:t>
      </w:r>
      <w:r w:rsidR="003F0C66">
        <w:rPr>
          <w:rFonts w:eastAsia="Times New Roman" w:cs="Times New Roman"/>
          <w:shd w:val="clear" w:color="auto" w:fill="FFFFFF"/>
        </w:rPr>
        <w:t xml:space="preserve"> depression </w:t>
      </w:r>
      <w:r w:rsidR="007C1646">
        <w:rPr>
          <w:rFonts w:eastAsia="Times New Roman" w:cs="Times New Roman"/>
          <w:shd w:val="clear" w:color="auto" w:fill="FFFFFF"/>
        </w:rPr>
        <w:t xml:space="preserve">on </w:t>
      </w:r>
      <w:r w:rsidR="003F0C66">
        <w:rPr>
          <w:rFonts w:eastAsia="Times New Roman" w:cs="Times New Roman"/>
          <w:shd w:val="clear" w:color="auto" w:fill="FFFFFF"/>
        </w:rPr>
        <w:t>retriev</w:t>
      </w:r>
      <w:r w:rsidR="007C1646">
        <w:rPr>
          <w:rFonts w:eastAsia="Times New Roman" w:cs="Times New Roman"/>
          <w:shd w:val="clear" w:color="auto" w:fill="FFFFFF"/>
        </w:rPr>
        <w:t xml:space="preserve">al </w:t>
      </w:r>
      <w:r>
        <w:rPr>
          <w:rFonts w:eastAsia="Times New Roman" w:cs="Times New Roman"/>
          <w:shd w:val="clear" w:color="auto" w:fill="FFFFFF"/>
        </w:rPr>
        <w:t>it is critical to</w:t>
      </w:r>
      <w:r w:rsidR="00E01745">
        <w:rPr>
          <w:rFonts w:eastAsia="Times New Roman" w:cs="Times New Roman"/>
          <w:shd w:val="clear" w:color="auto" w:fill="FFFFFF"/>
        </w:rPr>
        <w:t xml:space="preserve"> </w:t>
      </w:r>
      <w:r w:rsidR="007C1646">
        <w:rPr>
          <w:rFonts w:eastAsia="Times New Roman" w:cs="Times New Roman"/>
          <w:shd w:val="clear" w:color="auto" w:fill="FFFFFF"/>
        </w:rPr>
        <w:t xml:space="preserve">account for other factors that </w:t>
      </w:r>
      <w:r>
        <w:rPr>
          <w:rFonts w:eastAsia="Times New Roman" w:cs="Times New Roman"/>
          <w:shd w:val="clear" w:color="auto" w:fill="FFFFFF"/>
        </w:rPr>
        <w:t>are known to</w:t>
      </w:r>
      <w:r w:rsidR="007C1646">
        <w:rPr>
          <w:rFonts w:eastAsia="Times New Roman" w:cs="Times New Roman"/>
          <w:shd w:val="clear" w:color="auto" w:fill="FFFFFF"/>
        </w:rPr>
        <w:t xml:space="preserve"> </w:t>
      </w:r>
      <w:r>
        <w:rPr>
          <w:rFonts w:eastAsia="Times New Roman" w:cs="Times New Roman"/>
          <w:shd w:val="clear" w:color="auto" w:fill="FFFFFF"/>
        </w:rPr>
        <w:t>affect</w:t>
      </w:r>
      <w:r w:rsidR="007C1646">
        <w:rPr>
          <w:rFonts w:eastAsia="Times New Roman" w:cs="Times New Roman"/>
          <w:shd w:val="clear" w:color="auto" w:fill="FFFFFF"/>
        </w:rPr>
        <w:t xml:space="preserv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sidR="007C1646">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sidR="007C1646">
        <w:rPr>
          <w:rFonts w:eastAsia="Times New Roman" w:cs="Times New Roman"/>
          <w:shd w:val="clear" w:color="auto" w:fill="FFFFFF"/>
        </w:rPr>
        <w:t xml:space="preserve">, as </w:t>
      </w:r>
      <w:r w:rsidR="007313C2">
        <w:rPr>
          <w:rFonts w:eastAsia="Times New Roman" w:cs="Times New Roman"/>
          <w:shd w:val="clear" w:color="auto" w:fill="FFFFFF"/>
        </w:rPr>
        <w:t>these</w:t>
      </w:r>
      <w:r w:rsidR="007C1646">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sidR="007C1646">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sidR="007C1646">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sidR="007C1646">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33F62AE3" w14:textId="03800161"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(animacy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17426999"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The lack of a depression effect supports</w:t>
      </w:r>
      <w:r w:rsidR="006C31C2">
        <w:rPr>
          <w:rFonts w:eastAsia="ＭＳ ゴシック" w:cs="Times New Roman"/>
          <w:color w:val="000000"/>
        </w:rPr>
        <w:t xml:space="preserve"> our decision </w:t>
      </w:r>
      <w:r w:rsidR="009B391A">
        <w:rPr>
          <w:rFonts w:eastAsia="ＭＳ ゴシック" w:cs="Times New Roman"/>
          <w:color w:val="000000"/>
        </w:rPr>
        <w:t>to use the Odd/Even</w:t>
      </w:r>
      <w:r w:rsidR="006C31C2">
        <w:rPr>
          <w:rFonts w:eastAsia="ＭＳ ゴシック" w:cs="Times New Roman"/>
          <w:color w:val="000000"/>
        </w:rPr>
        <w:t xml:space="preserve"> trials as a control condition </w:t>
      </w:r>
      <w:r w:rsidR="009B391A">
        <w:rPr>
          <w:rFonts w:eastAsia="ＭＳ ゴシック" w:cs="Times New Roman"/>
          <w:color w:val="000000"/>
        </w:rPr>
        <w:t>for both groups</w:t>
      </w:r>
      <w:r w:rsidR="00660445">
        <w:rPr>
          <w:rFonts w:eastAsia="ＭＳ ゴシック" w:cs="Times New Roman"/>
          <w:color w:val="000000"/>
        </w:rPr>
        <w:t>.</w:t>
      </w:r>
    </w:p>
    <w:p w14:paraId="1674373A" w14:textId="6B9F1ED8"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B46A3C">
        <w:rPr>
          <w:rFonts w:eastAsia="ＭＳ ゴシック" w:cs="Times New Roman"/>
          <w:color w:val="000000"/>
        </w:rPr>
        <w:t xml:space="preserve"> vs. 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06B7E86B" w14:textId="733AFB40"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3A7D123E" w14:textId="1F9420B2"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D2468F">
        <w:rPr>
          <w:rFonts w:eastAsia="Times New Roman" w:cs="Times New Roman"/>
          <w:highlight w:val="yellow"/>
          <w:shd w:val="clear" w:color="auto" w:fill="FFFFFF"/>
        </w:rPr>
        <w:t>10</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D2468F">
        <w:rPr>
          <w:rFonts w:eastAsia="Times New Roman" w:cs="Times New Roman"/>
          <w:highlight w:val="yellow"/>
          <w:shd w:val="clear" w:color="auto" w:fill="FFFFFF"/>
        </w:rPr>
        <w:t>2</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 xml:space="preserve">were rejected as artifacts. </w:t>
      </w:r>
      <w:r w:rsidR="008D5E6C">
        <w:rPr>
          <w:rFonts w:eastAsia="Times New Roman" w:cs="Times New Roman"/>
          <w:shd w:val="clear" w:color="auto" w:fill="FFFFFF"/>
        </w:rPr>
        <w:t>D</w:t>
      </w:r>
      <w:r w:rsidR="009D5E71">
        <w:rPr>
          <w:rFonts w:eastAsia="Times New Roman" w:cs="Times New Roman"/>
          <w:shd w:val="clear" w:color="auto" w:fill="FFFFFF"/>
        </w:rPr>
        <w:t>ataset</w:t>
      </w:r>
      <w:r w:rsidR="008D5E6C">
        <w:rPr>
          <w:rFonts w:eastAsia="Times New Roman" w:cs="Times New Roman"/>
          <w:shd w:val="clear" w:color="auto" w:fill="FFFFFF"/>
        </w:rPr>
        <w:t>s</w:t>
      </w:r>
      <w:r w:rsidR="009D5E71">
        <w:rPr>
          <w:rFonts w:eastAsia="Times New Roman" w:cs="Times New Roman"/>
          <w:shd w:val="clear" w:color="auto" w:fill="FFFFFF"/>
        </w:rPr>
        <w:t xml:space="preserve"> with artifacts on more than 50% of trials w</w:t>
      </w:r>
      <w:r w:rsidR="008D5E6C">
        <w:rPr>
          <w:rFonts w:eastAsia="Times New Roman" w:cs="Times New Roman"/>
          <w:shd w:val="clear" w:color="auto" w:fill="FFFFFF"/>
        </w:rPr>
        <w:t>ere</w:t>
      </w:r>
      <w:r w:rsidR="009D5E71">
        <w:rPr>
          <w:rFonts w:eastAsia="Times New Roman" w:cs="Times New Roman"/>
          <w:shd w:val="clear" w:color="auto" w:fill="FFFFFF"/>
        </w:rPr>
        <w:t xml:space="preserve"> excluded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sidRPr="00D2468F">
        <w:rPr>
          <w:rFonts w:eastAsia="Times New Roman" w:cs="Times New Roman"/>
          <w:b/>
          <w:highlight w:val="yellow"/>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sidRPr="00D2468F">
        <w:rPr>
          <w:rFonts w:eastAsia="Times New Roman" w:cs="Times New Roman"/>
          <w:b/>
          <w:highlight w:val="yellow"/>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into bins defined by </w:t>
      </w:r>
      <w:r w:rsidR="00906F83">
        <w:rPr>
          <w:rFonts w:eastAsia="Times New Roman" w:cs="Times New Roman"/>
          <w:shd w:val="clear" w:color="auto" w:fill="FFFFFF"/>
        </w:rPr>
        <w:t xml:space="preserve">encoding position, encoding task, recognition cue, </w:t>
      </w:r>
      <w:r w:rsidR="008D5E6C">
        <w:rPr>
          <w:rFonts w:eastAsia="Times New Roman" w:cs="Times New Roman"/>
          <w:shd w:val="clear" w:color="auto" w:fill="FFFFFF"/>
        </w:rPr>
        <w:t xml:space="preserve">and </w:t>
      </w:r>
      <w:r w:rsidR="00906F83">
        <w:rPr>
          <w:rFonts w:eastAsia="Times New Roman" w:cs="Times New Roman"/>
          <w:shd w:val="clear" w:color="auto" w:fill="FFFFFF"/>
        </w:rPr>
        <w:t>recognition accuracy (e.g., encoded on left + animacy judgment + Side cue + recognition hit).</w:t>
      </w:r>
    </w:p>
    <w:p w14:paraId="29827C23" w14:textId="2B8B60AC"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F102F1">
        <w:rPr>
          <w:rFonts w:eastAsia="Times New Roman" w:cs="Times New Roman"/>
          <w:shd w:val="clear" w:color="auto" w:fill="FFFFFF"/>
        </w:rPr>
        <w:t>DD will update.</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348DC4C3"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296F6833"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w:t>
      </w:r>
      <w:r w:rsidR="009E667C">
        <w:rPr>
          <w:rFonts w:eastAsia="Times New Roman" w:cs="Times New Roman"/>
          <w:shd w:val="clear" w:color="auto" w:fill="FFFFFF"/>
        </w:rPr>
        <w:t xml:space="preserve">task: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9E667C">
        <w:rPr>
          <w:rFonts w:eastAsia="Times New Roman" w:cs="Times New Roman"/>
          <w:shd w:val="clear" w:color="auto" w:fill="FFFFFF"/>
        </w:rPr>
        <w:t xml:space="preserve">more difficult 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3470A2">
        <w:rPr>
          <w:rFonts w:eastAsia="Times New Roman" w:cs="Times New Roman"/>
          <w:shd w:val="clear" w:color="auto" w:fill="FFFFFF"/>
        </w:rPr>
        <w:t>. This was evident in</w:t>
      </w:r>
      <w:r w:rsidR="009E667C">
        <w:rPr>
          <w:rFonts w:eastAsia="Times New Roman" w:cs="Times New Roman"/>
          <w:shd w:val="clear" w:color="auto" w:fill="FFFFFF"/>
        </w:rPr>
        <w:t xml:space="preserve">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w:t>
      </w:r>
      <w:r w:rsidR="00C8691B">
        <w:rPr>
          <w:rFonts w:eastAsia="Times New Roman" w:cs="Times New Roman"/>
          <w:shd w:val="clear" w:color="auto" w:fill="FFFFFF"/>
        </w:rPr>
        <w:t>at</w:t>
      </w:r>
      <w:r w:rsidR="003470A2">
        <w:rPr>
          <w:rFonts w:eastAsia="Times New Roman" w:cs="Times New Roman"/>
          <w:shd w:val="clear" w:color="auto" w:fill="FFFFFF"/>
        </w:rPr>
        <w:t xml:space="preserve"> encoding</w:t>
      </w:r>
      <w:r w:rsidR="006250A5">
        <w:rPr>
          <w:rFonts w:eastAsia="Times New Roman" w:cs="Times New Roman"/>
          <w:shd w:val="clear" w:color="auto" w:fill="FFFFFF"/>
        </w:rPr>
        <w:t>.</w:t>
      </w:r>
    </w:p>
    <w:p w14:paraId="71865A23" w14:textId="7CDB6202"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B40ABB">
        <w:rPr>
          <w:rFonts w:eastAsia="Times New Roman" w:cs="Times New Roman"/>
          <w:shd w:val="clear" w:color="auto" w:fill="FFFFFF"/>
        </w:rPr>
        <w:t xml:space="preserve">The percentages of each type </w:t>
      </w:r>
      <w:r w:rsidR="00C702AA">
        <w:rPr>
          <w:rFonts w:eastAsia="Times New Roman" w:cs="Times New Roman"/>
          <w:shd w:val="clear" w:color="auto" w:fill="FFFFFF"/>
        </w:rPr>
        <w:t xml:space="preserve">of response </w:t>
      </w:r>
      <w:r w:rsidR="00B40ABB">
        <w:rPr>
          <w:rFonts w:eastAsia="Times New Roman" w:cs="Times New Roman"/>
          <w:shd w:val="clear" w:color="auto" w:fill="FFFFFF"/>
        </w:rPr>
        <w:t>as a function of retrieval cue, encoding task, and group are given in Table 2.</w:t>
      </w:r>
      <w:r w:rsidR="00AE3687">
        <w:rPr>
          <w:rFonts w:eastAsia="Times New Roman" w:cs="Times New Roman"/>
          <w:b/>
          <w:shd w:val="clear" w:color="auto" w:fill="FFFFFF"/>
        </w:rPr>
        <w:t xml:space="preserve"> </w:t>
      </w:r>
      <w:r w:rsidR="000437C2">
        <w:rPr>
          <w:rFonts w:eastAsia="Times New Roman" w:cs="Times New Roman"/>
          <w:b/>
          <w:shd w:val="clear" w:color="auto" w:fill="FFFFFF"/>
        </w:rPr>
        <w:t>Figure 2 needs help—remove “Prompt” and “Ordinal”, confidence scale should be 1-3, accuracy could go up to 4.5</w:t>
      </w:r>
      <w:r w:rsidR="00F91253">
        <w:rPr>
          <w:rFonts w:eastAsia="Times New Roman" w:cs="Times New Roman"/>
          <w:b/>
          <w:shd w:val="clear" w:color="auto" w:fill="FFFFFF"/>
        </w:rPr>
        <w:t>, delete extra space on right.</w:t>
      </w:r>
      <w:r w:rsidR="000437C2">
        <w:rPr>
          <w:rFonts w:eastAsia="Times New Roman" w:cs="Times New Roman"/>
          <w:b/>
          <w:shd w:val="clear" w:color="auto" w:fill="FFFFFF"/>
        </w:rPr>
        <w:t xml:space="preserve"> </w:t>
      </w:r>
      <w:r w:rsidR="000437C2">
        <w:rPr>
          <w:rFonts w:eastAsia="Times New Roman" w:cs="Times New Roman"/>
          <w:shd w:val="clear" w:color="auto" w:fill="FFFFFF"/>
        </w:rPr>
        <w:t xml:space="preserve">Figure 2A </w:t>
      </w:r>
      <w:r w:rsidR="009019B7">
        <w:rPr>
          <w:rFonts w:eastAsia="Times New Roman" w:cs="Times New Roman"/>
          <w:shd w:val="clear" w:color="auto" w:fill="FFFFFF"/>
        </w:rPr>
        <w:t>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w:t>
      </w:r>
      <w:r w:rsidR="002E63F0">
        <w:rPr>
          <w:rFonts w:eastAsia="Times New Roman" w:cs="Times New Roman"/>
          <w:shd w:val="clear" w:color="auto" w:fill="FFFFFF"/>
        </w:rPr>
        <w:t>Question</w:t>
      </w:r>
      <w:r w:rsidR="00D91652">
        <w:rPr>
          <w:rFonts w:eastAsia="Times New Roman" w:cs="Times New Roman"/>
          <w:shd w:val="clear" w:color="auto" w:fill="FFFFFF"/>
        </w:rPr>
        <w:t xml:space="preserve">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D91652">
        <w:rPr>
          <w:rFonts w:eastAsia="Times New Roman" w:cs="Times New Roman"/>
          <w:shd w:val="clear" w:color="auto" w:fill="FFFFFF"/>
        </w:rPr>
        <w:t xml:space="preserve">cue </w:t>
      </w:r>
      <w:r w:rsidR="00BD0452">
        <w:rPr>
          <w:rFonts w:eastAsia="Times New Roman" w:cs="Times New Roman"/>
          <w:shd w:val="clear" w:color="auto" w:fill="FFFFFF"/>
        </w:rPr>
        <w:t xml:space="preserve">by </w:t>
      </w:r>
      <w:r w:rsidR="00D91652">
        <w:rPr>
          <w:rFonts w:eastAsia="Times New Roman" w:cs="Times New Roman"/>
          <w:shd w:val="clear" w:color="auto" w:fill="FFFFFF"/>
        </w:rPr>
        <w:t>task</w:t>
      </w:r>
      <w:r w:rsidR="00BD0452">
        <w:rPr>
          <w:rFonts w:eastAsia="Times New Roman" w:cs="Times New Roman"/>
          <w:shd w:val="clear" w:color="auto" w:fill="FFFFFF"/>
        </w:rPr>
        <w:t xml:space="preserve"> interaction</w:t>
      </w:r>
      <w:r w:rsidR="00D91652">
        <w:rPr>
          <w:rFonts w:eastAsia="Times New Roman" w:cs="Times New Roman"/>
          <w:shd w:val="clear" w:color="auto" w:fill="FFFFFF"/>
        </w:rPr>
        <w:t xml:space="preserve">: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w:t>
      </w:r>
      <w:r w:rsidR="002E63F0">
        <w:rPr>
          <w:rFonts w:eastAsia="Times New Roman" w:cs="Times New Roman"/>
          <w:shd w:val="clear" w:color="auto" w:fill="FFFFFF"/>
        </w:rPr>
        <w:t>Question</w:t>
      </w:r>
      <w:r w:rsidR="00D91652">
        <w:rPr>
          <w:rFonts w:eastAsia="Times New Roman" w:cs="Times New Roman"/>
          <w:shd w:val="clear" w:color="auto" w:fill="FFFFFF"/>
        </w:rPr>
        <w:t xml:space="preserve">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w:t>
      </w:r>
      <w:r w:rsidR="002E63F0">
        <w:rPr>
          <w:rFonts w:eastAsia="Times New Roman" w:cs="Times New Roman"/>
          <w:shd w:val="clear" w:color="auto" w:fill="FFFFFF"/>
        </w:rPr>
        <w:t>Side</w:t>
      </w:r>
      <w:r w:rsidR="00D91652">
        <w:rPr>
          <w:rFonts w:eastAsia="Times New Roman" w:cs="Times New Roman"/>
          <w:shd w:val="clear" w:color="auto" w:fill="FFFFFF"/>
        </w:rPr>
        <w:t xml:space="preserv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4436ECAE"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w:t>
      </w:r>
      <w:r w:rsidR="002E63F0">
        <w:rPr>
          <w:rFonts w:eastAsia="Times New Roman" w:cs="Times New Roman"/>
          <w:shd w:val="clear" w:color="auto" w:fill="FFFFFF"/>
        </w:rPr>
        <w:t>Question</w:t>
      </w:r>
      <w:r>
        <w:rPr>
          <w:rFonts w:eastAsia="Times New Roman" w:cs="Times New Roman"/>
          <w:shd w:val="clear" w:color="auto" w:fill="FFFFFF"/>
        </w:rPr>
        <w:t xml:space="preserve">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w:t>
      </w:r>
      <w:r w:rsidR="002E63F0">
        <w:rPr>
          <w:rFonts w:eastAsia="Times New Roman" w:cs="Times New Roman"/>
          <w:shd w:val="clear" w:color="auto" w:fill="FFFFFF"/>
        </w:rPr>
        <w:t>Question</w:t>
      </w:r>
      <w:r w:rsidR="00F266FD">
        <w:rPr>
          <w:rFonts w:eastAsia="Times New Roman" w:cs="Times New Roman"/>
          <w:shd w:val="clear" w:color="auto" w:fill="FFFFFF"/>
        </w:rPr>
        <w:t xml:space="preserve">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w:t>
      </w:r>
      <w:r w:rsidR="002E63F0">
        <w:rPr>
          <w:rFonts w:eastAsia="Times New Roman" w:cs="Times New Roman"/>
          <w:shd w:val="clear" w:color="auto" w:fill="FFFFFF"/>
        </w:rPr>
        <w:t>Side</w:t>
      </w:r>
      <w:r w:rsidR="006542AA">
        <w:rPr>
          <w:rFonts w:eastAsia="Times New Roman" w:cs="Times New Roman"/>
          <w:shd w:val="clear" w:color="auto" w:fill="FFFFFF"/>
        </w:rPr>
        <w:t xml:space="preserv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734E58">
        <w:rPr>
          <w:rFonts w:eastAsia="Times New Roman" w:cs="Times New Roman"/>
          <w:shd w:val="clear" w:color="auto" w:fill="FFFFFF"/>
        </w:rPr>
        <w:t xml:space="preserve"> = 0.57, as both groups were able to retrieve side information equally well for words from both encoding tasks.</w:t>
      </w:r>
      <w:r w:rsidR="006542AA">
        <w:rPr>
          <w:rFonts w:eastAsia="Times New Roman" w:cs="Times New Roman"/>
          <w:shd w:val="clear" w:color="auto" w:fill="FFFFFF"/>
        </w:rPr>
        <w:t xml:space="preserv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7E1E6D5D"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4CC8D90B" w14:textId="1C86D712" w:rsidR="00007EE7" w:rsidRPr="006D07B6" w:rsidRDefault="00007EE7" w:rsidP="00464F91">
      <w:pPr>
        <w:spacing w:line="480" w:lineRule="auto"/>
        <w:ind w:firstLine="720"/>
        <w:rPr>
          <w:rFonts w:eastAsia="Times New Roman" w:cs="Times New Roman"/>
          <w:b/>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The confidence data shown in Figure </w:t>
      </w:r>
      <w:r w:rsidR="00B81CC3">
        <w:rPr>
          <w:rFonts w:eastAsia="Times New Roman" w:cs="Times New Roman"/>
          <w:shd w:val="clear" w:color="auto" w:fill="FFFFFF"/>
        </w:rPr>
        <w:t>2</w:t>
      </w:r>
      <w:r w:rsidR="00B376F0">
        <w:rPr>
          <w:rFonts w:eastAsia="Times New Roman" w:cs="Times New Roman"/>
          <w:shd w:val="clear" w:color="auto" w:fill="FFFFFF"/>
        </w:rPr>
        <w:t>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w:t>
      </w:r>
      <w:r w:rsidR="002E63F0">
        <w:rPr>
          <w:rFonts w:eastAsia="Times New Roman" w:cs="Times New Roman"/>
          <w:shd w:val="clear" w:color="auto" w:fill="FFFFFF"/>
        </w:rPr>
        <w:t>Side</w:t>
      </w:r>
      <w:r w:rsidR="00B376F0">
        <w:rPr>
          <w:rFonts w:eastAsia="Times New Roman" w:cs="Times New Roman"/>
          <w:shd w:val="clear" w:color="auto" w:fill="FFFFFF"/>
        </w:rPr>
        <w:t xml:space="preserv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r w:rsidR="006D07B6">
        <w:rPr>
          <w:rFonts w:eastAsia="Times New Roman" w:cs="Times New Roman"/>
          <w:shd w:val="clear" w:color="auto" w:fill="FFFFFF"/>
        </w:rPr>
        <w:t xml:space="preserve"> </w:t>
      </w:r>
      <w:r w:rsidR="006D07B6">
        <w:rPr>
          <w:rFonts w:eastAsia="Times New Roman" w:cs="Times New Roman"/>
          <w:b/>
          <w:shd w:val="clear" w:color="auto" w:fill="FFFFFF"/>
        </w:rPr>
        <w:t>This might be a good place to insert the binomial test: given null, chance of Ctrls &gt; Dep in 7/8 cells (accuracy + confidence) is p &lt; 0.05.</w:t>
      </w:r>
    </w:p>
    <w:p w14:paraId="6C7C4AF9" w14:textId="43B09699"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550101">
        <w:rPr>
          <w:rFonts w:eastAsia="Times New Roman" w:cs="Times New Roman"/>
          <w:shd w:val="clear" w:color="auto" w:fill="FFFFFF"/>
        </w:rPr>
        <w:t xml:space="preserve">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1BBD9B5A" w14:textId="29FE5186" w:rsidR="00533DD6" w:rsidRPr="00507588" w:rsidRDefault="00FD7772" w:rsidP="00A91167">
      <w:pPr>
        <w:spacing w:line="480" w:lineRule="auto"/>
        <w:ind w:firstLine="720"/>
        <w:rPr>
          <w:rFonts w:eastAsia="Times New Roman" w:cs="Times New Roman"/>
          <w:b/>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Depression affect</w:t>
      </w:r>
      <w:r w:rsidR="006D5DB6">
        <w:rPr>
          <w:rFonts w:eastAsia="Times New Roman" w:cs="Times New Roman"/>
          <w:shd w:val="clear" w:color="auto" w:fill="FFFFFF"/>
        </w:rPr>
        <w:t>ed</w:t>
      </w:r>
      <w:r w:rsidR="00DE396E">
        <w:rPr>
          <w:rFonts w:eastAsia="Times New Roman" w:cs="Times New Roman"/>
          <w:shd w:val="clear" w:color="auto" w:fill="FFFFFF"/>
        </w:rPr>
        <w:t xml:space="preserve"> source memory: compared to controls, depressed adults were less confident and less accurate. However, the </w:t>
      </w:r>
      <w:r w:rsidR="008326D2">
        <w:rPr>
          <w:rFonts w:eastAsia="Times New Roman" w:cs="Times New Roman"/>
          <w:shd w:val="clear" w:color="auto" w:fill="FFFFFF"/>
        </w:rPr>
        <w:t>group difference</w:t>
      </w:r>
      <w:r w:rsidR="00DE396E">
        <w:rPr>
          <w:rFonts w:eastAsia="Times New Roman" w:cs="Times New Roman"/>
          <w:shd w:val="clear" w:color="auto" w:fill="FFFFFF"/>
        </w:rPr>
        <w:t xml:space="preserve"> in accuracy was modest and </w:t>
      </w:r>
      <w:r w:rsidR="001C247D">
        <w:rPr>
          <w:rFonts w:eastAsia="Times New Roman" w:cs="Times New Roman"/>
          <w:shd w:val="clear" w:color="auto" w:fill="FFFFFF"/>
        </w:rPr>
        <w:t xml:space="preserve">it </w:t>
      </w:r>
      <w:r w:rsidR="00DE396E">
        <w:rPr>
          <w:rFonts w:eastAsia="Times New Roman" w:cs="Times New Roman"/>
          <w:shd w:val="clear" w:color="auto" w:fill="FFFFFF"/>
        </w:rPr>
        <w:t xml:space="preserve">reversed when words from the mobility task were presented under the </w:t>
      </w:r>
      <w:r w:rsidR="002E63F0">
        <w:rPr>
          <w:rFonts w:eastAsia="Times New Roman" w:cs="Times New Roman"/>
          <w:shd w:val="clear" w:color="auto" w:fill="FFFFFF"/>
        </w:rPr>
        <w:t>Question</w:t>
      </w:r>
      <w:r w:rsidR="00DE396E">
        <w:rPr>
          <w:rFonts w:eastAsia="Times New Roman" w:cs="Times New Roman"/>
          <w:shd w:val="clear" w:color="auto" w:fill="FFFFFF"/>
        </w:rPr>
        <w:t xml:space="preserve"> cue. At encoding, the mobility task was associated with lower accuracy and longer reaction times, suggesting that it engendered deeper processing than the animacy task </w:t>
      </w:r>
      <w:r w:rsidR="00DE396E">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DE396E">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DE396E">
        <w:rPr>
          <w:rFonts w:eastAsia="Times New Roman" w:cs="Times New Roman"/>
          <w:shd w:val="clear" w:color="auto" w:fill="FFFFFF"/>
        </w:rPr>
        <w:fldChar w:fldCharType="end"/>
      </w:r>
      <w:r w:rsidR="005B07CC">
        <w:rPr>
          <w:rFonts w:eastAsia="Times New Roman" w:cs="Times New Roman"/>
          <w:shd w:val="clear" w:color="auto" w:fill="FFFFFF"/>
        </w:rPr>
        <w:t xml:space="preserve">; in other words, </w:t>
      </w:r>
      <w:r w:rsidR="00702C67">
        <w:rPr>
          <w:rFonts w:eastAsia="Times New Roman" w:cs="Times New Roman"/>
          <w:shd w:val="clear" w:color="auto" w:fill="FFFFFF"/>
        </w:rPr>
        <w:t xml:space="preserve">it appears that </w:t>
      </w:r>
      <w:r w:rsidR="005B07CC">
        <w:rPr>
          <w:rFonts w:eastAsia="Times New Roman" w:cs="Times New Roman"/>
          <w:shd w:val="clear" w:color="auto" w:fill="FFFFFF"/>
        </w:rPr>
        <w:t xml:space="preserve">participants </w:t>
      </w:r>
      <w:r w:rsidR="00702C67">
        <w:rPr>
          <w:rFonts w:eastAsia="Times New Roman" w:cs="Times New Roman"/>
          <w:shd w:val="clear" w:color="auto" w:fill="FFFFFF"/>
        </w:rPr>
        <w:t>had</w:t>
      </w:r>
      <w:r w:rsidR="005B07CC">
        <w:rPr>
          <w:rFonts w:eastAsia="Times New Roman" w:cs="Times New Roman"/>
          <w:shd w:val="clear" w:color="auto" w:fill="FFFFFF"/>
        </w:rPr>
        <w:t xml:space="preserve"> to think </w:t>
      </w:r>
      <w:r w:rsidR="00702C67">
        <w:rPr>
          <w:rFonts w:eastAsia="Times New Roman" w:cs="Times New Roman"/>
          <w:shd w:val="clear" w:color="auto" w:fill="FFFFFF"/>
        </w:rPr>
        <w:t xml:space="preserve">more </w:t>
      </w:r>
      <w:r w:rsidR="005B07CC">
        <w:rPr>
          <w:rFonts w:eastAsia="Times New Roman" w:cs="Times New Roman"/>
          <w:shd w:val="clear" w:color="auto" w:fill="FFFFFF"/>
        </w:rPr>
        <w:t xml:space="preserve">carefully about the referent of the word, for longer, when making mobility vs. animacy judgments.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D5059E">
        <w:rPr>
          <w:rFonts w:eastAsia="Times New Roman" w:cs="Times New Roman"/>
          <w:shd w:val="clear" w:color="auto" w:fill="FFFFFF"/>
        </w:rPr>
        <w:t>are</w:t>
      </w:r>
      <w:r w:rsidR="00DE396E">
        <w:rPr>
          <w:rFonts w:eastAsia="Times New Roman" w:cs="Times New Roman"/>
          <w:shd w:val="clear" w:color="auto" w:fill="FFFFFF"/>
        </w:rPr>
        <w:t xml:space="preserve"> consistent with a negative effect of depression on source memory that disappears provided encoding is deep and the retrieval cue 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predicted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 xml:space="preserve">at </w:t>
      </w:r>
      <w:r w:rsidR="00F42A27">
        <w:rPr>
          <w:rFonts w:eastAsia="Times New Roman" w:cs="Times New Roman"/>
          <w:shd w:val="clear" w:color="auto" w:fill="FFFFFF"/>
        </w:rPr>
        <w:t xml:space="preserve">both </w:t>
      </w:r>
      <w:r w:rsidR="00EF3F37">
        <w:rPr>
          <w:rFonts w:eastAsia="Times New Roman" w:cs="Times New Roman"/>
          <w:shd w:val="clear" w:color="auto" w:fill="FFFFFF"/>
        </w:rPr>
        <w:t>encoding and retrieval</w:t>
      </w:r>
      <w:r w:rsidR="00E81A31">
        <w:rPr>
          <w:rFonts w:eastAsia="Times New Roman" w:cs="Times New Roman"/>
          <w:shd w:val="clear" w:color="auto" w:fill="FFFFFF"/>
        </w:rPr>
        <w:t xml:space="preserve"> </w:t>
      </w:r>
      <w:r w:rsidR="00E81A31">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E81A31">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E81A31">
        <w:rPr>
          <w:rFonts w:eastAsia="Times New Roman" w:cs="Times New Roman"/>
          <w:shd w:val="clear" w:color="auto" w:fill="FFFFFF"/>
        </w:rPr>
        <w:fldChar w:fldCharType="end"/>
      </w:r>
      <w:r w:rsidR="00D433D9">
        <w:rPr>
          <w:rFonts w:eastAsia="Times New Roman" w:cs="Times New Roman"/>
          <w:shd w:val="clear" w:color="auto" w:fill="FFFFFF"/>
        </w:rPr>
        <w:t>.</w:t>
      </w:r>
      <w:r w:rsidR="006A111F">
        <w:rPr>
          <w:rFonts w:eastAsia="Times New Roman" w:cs="Times New Roman"/>
          <w:shd w:val="clear" w:color="auto" w:fill="FFFFFF"/>
        </w:rPr>
        <w:t xml:space="preserve"> </w:t>
      </w:r>
    </w:p>
    <w:p w14:paraId="31C171D3" w14:textId="1684DF15"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D716683" w14:textId="354C2EEF"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w:t>
      </w:r>
      <w:r w:rsidR="00B81CC3">
        <w:rPr>
          <w:rFonts w:eastAsia="Times New Roman" w:cs="Times New Roman"/>
          <w:shd w:val="clear" w:color="auto" w:fill="FFFFFF"/>
        </w:rPr>
        <w:t>3</w:t>
      </w:r>
      <w:r>
        <w:rPr>
          <w:rFonts w:eastAsia="Times New Roman" w:cs="Times New Roman"/>
          <w:shd w:val="clear" w:color="auto" w:fill="FFFFFF"/>
        </w:rPr>
        <w:t xml:space="preserve"> </w:t>
      </w:r>
      <w:r w:rsidR="00883990">
        <w:rPr>
          <w:rFonts w:eastAsia="Times New Roman" w:cs="Times New Roman"/>
          <w:shd w:val="clear" w:color="auto" w:fill="FFFFFF"/>
        </w:rPr>
        <w:t xml:space="preserve">displays topographic maps of correct responses to the </w:t>
      </w:r>
      <w:r w:rsidR="002E63F0">
        <w:rPr>
          <w:rFonts w:eastAsia="Times New Roman" w:cs="Times New Roman"/>
          <w:shd w:val="clear" w:color="auto" w:fill="FFFFFF"/>
        </w:rPr>
        <w:t>Question</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 In both groups, the two most commonly observed ERPs elicited during successful retrieval are readily apparent. From 400-800 ms, there is robust activity over parietal electrode sites that is stronger over the left vs. right hemisphere in controls; this potential has been consistently associated with recollection</w:t>
      </w:r>
      <w:r w:rsidR="00C42FAC">
        <w:rPr>
          <w:rFonts w:eastAsia="Times New Roman" w:cs="Times New Roman"/>
          <w:shd w:val="clear" w:color="auto" w:fill="FFFFFF"/>
        </w:rPr>
        <w:t xml:space="preserve"> </w:t>
      </w:r>
      <w:r w:rsidR="00C42FA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C42FA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originally thought </w:t>
      </w:r>
      <w:r w:rsidR="00CC2B1B">
        <w:rPr>
          <w:rFonts w:eastAsia="Times New Roman" w:cs="Times New Roman"/>
          <w:shd w:val="clear" w:color="auto" w:fill="FFFFFF"/>
        </w:rPr>
        <w:t>to reflect post-retrieval monitoring—examining what has been extracted from memory to determine whether or not it meets the retrieval goal</w:t>
      </w:r>
      <w:r w:rsidR="00C42FAC">
        <w:rPr>
          <w:rFonts w:eastAsia="Times New Roman" w:cs="Times New Roman"/>
          <w:shd w:val="clear" w:color="auto" w:fill="FFFFFF"/>
        </w:rPr>
        <w:t xml:space="preserve">—but subsequent studies found that this potential (and activation of the right dorsolateral prefrontal cortex) is not specific to episodic retrieval but can be elicited during semantic retrieval and decision-making more generally </w:t>
      </w:r>
      <w:r w:rsidR="00C42FA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C42FAC">
        <w:rPr>
          <w:rFonts w:eastAsia="Times New Roman" w:cs="Times New Roman"/>
          <w:shd w:val="clear" w:color="auto" w:fill="FFFFFF"/>
        </w:rPr>
        <w:fldChar w:fldCharType="end"/>
      </w:r>
      <w:r w:rsidR="00C42FAC">
        <w:rPr>
          <w:rFonts w:eastAsia="Times New Roman" w:cs="Times New Roman"/>
          <w:shd w:val="clear" w:color="auto" w:fill="FFFFFF"/>
        </w:rPr>
        <w:t xml:space="preserve">. To that point, the late right frontal potential is </w:t>
      </w:r>
      <w:r w:rsidR="00E909BB">
        <w:rPr>
          <w:rFonts w:eastAsia="Times New Roman" w:cs="Times New Roman"/>
          <w:shd w:val="clear" w:color="auto" w:fill="FFFFFF"/>
        </w:rPr>
        <w:t xml:space="preserve">clearly </w:t>
      </w:r>
      <w:r w:rsidR="00C42FAC">
        <w:rPr>
          <w:rFonts w:eastAsia="Times New Roman" w:cs="Times New Roman"/>
          <w:shd w:val="clear" w:color="auto" w:fill="FFFFFF"/>
        </w:rPr>
        <w:t xml:space="preserve">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a late negative potential is also apparent in these data during the same time window (800-2000 ms) as the right frontal effect but originating over the occipital </w:t>
      </w:r>
      <w:r w:rsidR="00D35D2C">
        <w:rPr>
          <w:rFonts w:eastAsia="Times New Roman" w:cs="Times New Roman"/>
          <w:shd w:val="clear" w:color="auto" w:fill="FFFFFF"/>
        </w:rPr>
        <w:t>scalp</w:t>
      </w:r>
      <w:r w:rsidR="00E909BB">
        <w:rPr>
          <w:rFonts w:eastAsia="Times New Roman" w:cs="Times New Roman"/>
          <w:shd w:val="clear" w:color="auto" w:fill="FFFFFF"/>
        </w:rPr>
        <w:t xml:space="preserve"> and extending over left frontal cortex, particularly during successful responses to the </w:t>
      </w:r>
      <w:r w:rsidR="002E63F0">
        <w:rPr>
          <w:rFonts w:eastAsia="Times New Roman" w:cs="Times New Roman"/>
          <w:shd w:val="clear" w:color="auto" w:fill="FFFFFF"/>
        </w:rPr>
        <w:t>Question</w:t>
      </w:r>
      <w:r w:rsidR="00E909BB">
        <w:rPr>
          <w:rFonts w:eastAsia="Times New Roman" w:cs="Times New Roman"/>
          <w:shd w:val="clear" w:color="auto" w:fill="FFFFFF"/>
        </w:rPr>
        <w:t xml:space="preserve"> prompt. This </w:t>
      </w:r>
      <w:r w:rsidR="005F5275">
        <w:rPr>
          <w:rFonts w:eastAsia="Times New Roman" w:cs="Times New Roman"/>
          <w:shd w:val="clear" w:color="auto" w:fill="FFFFFF"/>
        </w:rPr>
        <w:t xml:space="preserve">late posterior negativity (LPN) was reported in early studies of source memory </w:t>
      </w:r>
      <w:r w:rsidR="005F5275">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5F5275">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5F5275">
        <w:rPr>
          <w:rFonts w:eastAsia="Times New Roman" w:cs="Times New Roman"/>
          <w:shd w:val="clear" w:color="auto" w:fill="FFFFFF"/>
        </w:rPr>
        <w:fldChar w:fldCharType="end"/>
      </w:r>
      <w:r w:rsidR="005F5275">
        <w:rPr>
          <w:rFonts w:eastAsia="Times New Roman" w:cs="Times New Roman"/>
          <w:shd w:val="clear" w:color="auto" w:fill="FFFFFF"/>
        </w:rPr>
        <w:t xml:space="preserve"> but has generally received less attention in the literature.</w:t>
      </w:r>
    </w:p>
    <w:p w14:paraId="596AF06F" w14:textId="0E25D7BD" w:rsidR="00C623F4" w:rsidRPr="004B5FEC" w:rsidRDefault="00D35D2C" w:rsidP="009305E6">
      <w:pPr>
        <w:spacing w:line="480" w:lineRule="auto"/>
        <w:ind w:firstLine="720"/>
        <w:rPr>
          <w:rFonts w:eastAsia="Times New Roman" w:cs="Times New Roman"/>
          <w:b/>
          <w:shd w:val="clear" w:color="auto" w:fill="FFFFFF"/>
        </w:rPr>
      </w:pPr>
      <w:r>
        <w:rPr>
          <w:rFonts w:eastAsia="Times New Roman" w:cs="Times New Roman"/>
          <w:shd w:val="clear" w:color="auto" w:fill="FFFFFF"/>
        </w:rPr>
        <w:t xml:space="preserve">The topographies from healthy and depressed adults </w:t>
      </w:r>
      <w:r w:rsidR="003207DF">
        <w:rPr>
          <w:rFonts w:eastAsia="Times New Roman" w:cs="Times New Roman"/>
          <w:shd w:val="clear" w:color="auto" w:fill="FFFFFF"/>
        </w:rPr>
        <w:t>we</w:t>
      </w:r>
      <w:r>
        <w:rPr>
          <w:rFonts w:eastAsia="Times New Roman" w:cs="Times New Roman"/>
          <w:shd w:val="clear" w:color="auto" w:fill="FFFFFF"/>
        </w:rPr>
        <w:t xml:space="preserve">re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097B9F">
        <w:rPr>
          <w:rFonts w:eastAsia="Times New Roman" w:cs="Times New Roman"/>
          <w:shd w:val="clear" w:color="auto" w:fill="FFFFFF"/>
        </w:rPr>
        <w:t>appeared</w:t>
      </w:r>
      <w:r>
        <w:rPr>
          <w:rFonts w:eastAsia="Times New Roman" w:cs="Times New Roman"/>
          <w:shd w:val="clear" w:color="auto" w:fill="FFFFFF"/>
        </w:rPr>
        <w:t xml:space="preserve"> </w:t>
      </w:r>
      <w:r w:rsidR="00097B9F">
        <w:rPr>
          <w:rFonts w:eastAsia="Times New Roman" w:cs="Times New Roman"/>
          <w:shd w:val="clear" w:color="auto" w:fill="FFFFFF"/>
        </w:rPr>
        <w:t xml:space="preserve">to be markedly </w:t>
      </w:r>
      <w:r>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ms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Indeed, this analysis returned 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reflecting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r w:rsidR="009305E6">
        <w:rPr>
          <w:rFonts w:eastAsia="Times New Roman" w:cs="Times New Roman"/>
          <w:i/>
          <w:shd w:val="clear" w:color="auto" w:fill="FFFFFF"/>
        </w:rPr>
        <w:t>ps</w:t>
      </w:r>
      <w:r w:rsidR="009305E6">
        <w:rPr>
          <w:rFonts w:eastAsia="Times New Roman" w:cs="Times New Roman"/>
          <w:shd w:val="clear" w:color="auto" w:fill="FFFFFF"/>
        </w:rPr>
        <w:t xml:space="preserve"> &lt; 0.043). </w:t>
      </w:r>
      <w:r w:rsidR="00C623F4">
        <w:rPr>
          <w:rFonts w:eastAsia="Times New Roman" w:cs="Times New Roman"/>
          <w:shd w:val="clear" w:color="auto" w:fill="FFFFFF"/>
        </w:rPr>
        <w:t xml:space="preserve">This group difference is also readily apparent in the waveforms, which are plotted in Figure </w:t>
      </w:r>
      <w:r w:rsidR="00B81CC3">
        <w:rPr>
          <w:rFonts w:eastAsia="Times New Roman" w:cs="Times New Roman"/>
          <w:shd w:val="clear" w:color="auto" w:fill="FFFFFF"/>
        </w:rPr>
        <w:t>4</w:t>
      </w:r>
      <w:r w:rsidR="00C623F4">
        <w:rPr>
          <w:rFonts w:eastAsia="Times New Roman" w:cs="Times New Roman"/>
          <w:shd w:val="clear" w:color="auto" w:fill="FFFFFF"/>
        </w:rPr>
        <w:t>.</w:t>
      </w:r>
      <w:r w:rsidR="004B5FEC">
        <w:rPr>
          <w:rFonts w:eastAsia="Times New Roman" w:cs="Times New Roman"/>
          <w:shd w:val="clear" w:color="auto" w:fill="FFFFFF"/>
        </w:rPr>
        <w:t xml:space="preserve"> </w:t>
      </w:r>
      <w:r w:rsidR="004B5FEC">
        <w:rPr>
          <w:rFonts w:eastAsia="Times New Roman" w:cs="Times New Roman"/>
          <w:b/>
          <w:shd w:val="clear" w:color="auto" w:fill="FFFFFF"/>
        </w:rPr>
        <w:t>Make the point that this group difference is not specific to episodic retrieval, since it appears for NHit as well, but may instead reflect something about cortical excitability in general and/or ability to engage this specific parietal circuit (or hippocampa-parietal circuit).</w:t>
      </w:r>
    </w:p>
    <w:p w14:paraId="1B7D7219" w14:textId="1570BC80"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14:paraId="778B4BFC" w14:textId="0A54F4C6" w:rsidR="001C247D" w:rsidRDefault="00C623F4" w:rsidP="00507588">
      <w:pPr>
        <w:spacing w:line="480" w:lineRule="auto"/>
        <w:ind w:firstLine="720"/>
        <w:rPr>
          <w:rFonts w:cs="Times New Roman"/>
        </w:rPr>
      </w:pPr>
      <w:r>
        <w:rPr>
          <w:rFonts w:cs="Times New Roman"/>
          <w:b/>
        </w:rPr>
        <w:t>Difference waves</w:t>
      </w:r>
      <w:r>
        <w:rPr>
          <w:rFonts w:cs="Times New Roman"/>
        </w:rPr>
        <w:t>. In order to better isolate the effect of MDD on source retrieval and forge links between the ERPs and behavior, we next created difference waves by subtracting activity on correct Odd/Even trials from activity in the four bins formed by crossing the encoding tasks with the two retrieval cues. Figure 4 shows topographic maps of these difference waves.</w:t>
      </w:r>
    </w:p>
    <w:p w14:paraId="7B370F5A" w14:textId="77777777" w:rsidR="00C623F4" w:rsidRDefault="00C623F4" w:rsidP="00507588">
      <w:pPr>
        <w:spacing w:line="480" w:lineRule="auto"/>
        <w:ind w:firstLine="720"/>
        <w:rPr>
          <w:rFonts w:cs="Times New Roman"/>
        </w:rPr>
      </w:pPr>
    </w:p>
    <w:p w14:paraId="783EF3D1" w14:textId="0D465572" w:rsidR="00C623F4" w:rsidRDefault="00B81CC3" w:rsidP="00507588">
      <w:pPr>
        <w:spacing w:line="480" w:lineRule="auto"/>
        <w:ind w:firstLine="720"/>
        <w:rPr>
          <w:rFonts w:cs="Times New Roman"/>
          <w:b/>
        </w:rPr>
      </w:pPr>
      <w:r>
        <w:rPr>
          <w:rFonts w:cs="Times New Roman"/>
          <w:b/>
        </w:rPr>
        <w:t>This needs updating b/c this is where you’re going to go with MUT.</w:t>
      </w:r>
      <w:r w:rsidR="00AC77D7">
        <w:rPr>
          <w:rFonts w:cs="Times New Roman"/>
          <w:b/>
        </w:rPr>
        <w:t xml:space="preserve"> Note that there is no Figure 4 yet, even though it’s referred to above. </w:t>
      </w:r>
      <w:r w:rsidR="00B3288B">
        <w:rPr>
          <w:rFonts w:cs="Times New Roman"/>
          <w:b/>
        </w:rPr>
        <w:t>With respect to the difference waves, the sustained parietal effect is cool, not typically seen in Old/New recognition.</w:t>
      </w:r>
      <w:r w:rsidR="0002713D">
        <w:rPr>
          <w:rFonts w:cs="Times New Roman"/>
          <w:b/>
        </w:rPr>
        <w:t xml:space="preserve"> I think you want to do MUT on this and then you should tease apart the Cue x Task interaction.</w:t>
      </w:r>
    </w:p>
    <w:p w14:paraId="2EA5411F" w14:textId="77777777" w:rsidR="00C239F2" w:rsidRDefault="00C239F2" w:rsidP="00507588">
      <w:pPr>
        <w:spacing w:line="480" w:lineRule="auto"/>
        <w:ind w:firstLine="720"/>
        <w:rPr>
          <w:rFonts w:cs="Times New Roman"/>
          <w:b/>
        </w:rPr>
      </w:pPr>
    </w:p>
    <w:p w14:paraId="14C006AD" w14:textId="6CBFAFBD" w:rsidR="00C239F2" w:rsidRPr="00C239F2" w:rsidRDefault="00C239F2" w:rsidP="00507588">
      <w:pPr>
        <w:spacing w:line="480" w:lineRule="auto"/>
        <w:ind w:firstLine="720"/>
        <w:rPr>
          <w:rFonts w:cs="Times New Roman"/>
        </w:rPr>
      </w:pPr>
      <w:r>
        <w:rPr>
          <w:rFonts w:cs="Times New Roman"/>
        </w:rPr>
        <w:t>Dan notes to self, tried cluster based and fdr corrected b/w group analyses for (1) the four conditions minus NHit and (2) All Side Hits – Number Hits plus All Question MI Hits – All Question LNL Hits, to more closely mirror the behavioral results. Nothing came out significant. See text files for details.</w:t>
      </w:r>
      <w:bookmarkStart w:id="0" w:name="_GoBack"/>
      <w:bookmarkEnd w:id="0"/>
    </w:p>
    <w:p w14:paraId="2ADE46E5" w14:textId="77777777" w:rsidR="0026267C" w:rsidRDefault="0026267C" w:rsidP="00507588">
      <w:pPr>
        <w:spacing w:line="480" w:lineRule="auto"/>
        <w:ind w:firstLine="720"/>
        <w:rPr>
          <w:rFonts w:cs="Times New Roman"/>
          <w:b/>
        </w:rPr>
      </w:pPr>
    </w:p>
    <w:p w14:paraId="2C5280AE" w14:textId="2FD570B1" w:rsidR="0026267C" w:rsidRPr="0026267C" w:rsidRDefault="0026267C" w:rsidP="00507588">
      <w:pPr>
        <w:spacing w:line="480" w:lineRule="auto"/>
        <w:ind w:firstLine="720"/>
        <w:rPr>
          <w:rFonts w:cs="Times New Roman"/>
        </w:rPr>
      </w:pPr>
      <w:r>
        <w:rPr>
          <w:rFonts w:cs="Times New Roman"/>
          <w:b/>
        </w:rPr>
        <w:t>*</w:t>
      </w:r>
      <w:r>
        <w:rPr>
          <w:rFonts w:cs="Times New Roman"/>
        </w:rPr>
        <w:t xml:space="preserve">Okay, so I ran the stats on the left/right parietal effects from 400-2000 (posterior electrodes capture the effect better), and the bottom line is that there are nice effects of Condition and Latency in the left hemi but no effect of Group. Thus, if you show these data you should probably show them averaged over group (I made a PDF for that). In the right hemi there are Condition effects fro 400-800 along with a smaller effect from 800-1200, but again there is no group effect here. Definitely worth showing and noting but it does not back up my hunch that we’d see a Group x Condition interaction with sustained activity only in Q/MI for MDDs . . . </w:t>
      </w:r>
    </w:p>
    <w:p w14:paraId="7F2636CC" w14:textId="0449E1E9" w:rsidR="005E1062" w:rsidRDefault="00B43A5B" w:rsidP="00507588">
      <w:pPr>
        <w:spacing w:line="480" w:lineRule="auto"/>
        <w:ind w:firstLine="720"/>
        <w:rPr>
          <w:rFonts w:cs="Times New Roman"/>
        </w:rPr>
      </w:pPr>
      <w:r>
        <w:rPr>
          <w:rFonts w:cs="Times New Roman"/>
        </w:rPr>
        <w:t xml:space="preserve">Waveforms focus on the 400-800 ms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 xml:space="preserve">These maps revealed strong activity over parietal sites in response to the </w:t>
      </w:r>
      <w:r w:rsidR="002E63F0">
        <w:rPr>
          <w:rFonts w:cs="Times New Roman"/>
        </w:rPr>
        <w:t>Question</w:t>
      </w:r>
      <w:r w:rsidR="00FA5577">
        <w:rPr>
          <w:rFonts w:cs="Times New Roman"/>
        </w:rPr>
        <w:t xml:space="preserve"> vs. </w:t>
      </w:r>
      <w:r w:rsidR="002E63F0">
        <w:rPr>
          <w:rFonts w:cs="Times New Roman"/>
        </w:rPr>
        <w:t>Side</w:t>
      </w:r>
      <w:r w:rsidR="00FA5577">
        <w:rPr>
          <w:rFonts w:cs="Times New Roman"/>
        </w:rPr>
        <w:t xml:space="preserve"> cue, with the </w:t>
      </w:r>
      <w:r w:rsidR="002E63F0">
        <w:rPr>
          <w:rFonts w:cs="Times New Roman"/>
        </w:rPr>
        <w:t>Side</w:t>
      </w:r>
      <w:r w:rsidR="00FA5577">
        <w:rPr>
          <w:rFonts w:cs="Times New Roman"/>
        </w:rPr>
        <w:t xml:space="preserve"> cue eliciting relatively more fronto-central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14:paraId="0D4009EC" w14:textId="0BB8575D" w:rsidR="002228CD" w:rsidRDefault="002228CD" w:rsidP="002228CD">
      <w:pPr>
        <w:spacing w:line="480" w:lineRule="auto"/>
        <w:rPr>
          <w:rFonts w:cs="Times New Roman"/>
        </w:rPr>
      </w:pPr>
      <w:r>
        <w:rPr>
          <w:rFonts w:cs="Times New Roman"/>
        </w:rPr>
        <w:t>When I look at the diff wave topos from 400-2000, the right frontal effect is less obvious. Is that because it’s there for the number hits too?</w:t>
      </w:r>
      <w:r w:rsidR="00971979">
        <w:rPr>
          <w:rFonts w:cs="Times New Roman"/>
        </w:rPr>
        <w:t xml:space="preserve"> Yes, judging from my powerpoint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p>
    <w:p w14:paraId="5F11342A" w14:textId="320B1EE7" w:rsidR="00B61611" w:rsidRDefault="00B61611">
      <w:pPr>
        <w:rPr>
          <w:rFonts w:cs="Times New Roman"/>
        </w:rPr>
      </w:pPr>
      <w:r>
        <w:rPr>
          <w:rFonts w:cs="Times New Roman"/>
        </w:rPr>
        <w:br w:type="page"/>
      </w:r>
    </w:p>
    <w:p w14:paraId="6FAD501E" w14:textId="5ADA1C18" w:rsidR="00B61611" w:rsidRDefault="00B61611" w:rsidP="00B61611">
      <w:pPr>
        <w:spacing w:line="480" w:lineRule="auto"/>
        <w:jc w:val="center"/>
        <w:rPr>
          <w:rFonts w:cs="Times New Roman"/>
          <w:b/>
        </w:rPr>
      </w:pPr>
      <w:r>
        <w:rPr>
          <w:rFonts w:cs="Times New Roman"/>
          <w:b/>
        </w:rPr>
        <w:t>Figure Captions</w:t>
      </w:r>
    </w:p>
    <w:p w14:paraId="66E784AF" w14:textId="59007E2B" w:rsidR="00B61611" w:rsidRP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the word was presented directly above the encoding question</w:t>
      </w:r>
      <w:r w:rsidR="003C40BA">
        <w:rPr>
          <w:rFonts w:cs="Times New Roman"/>
        </w:rPr>
        <w:t>; participants had 3500 ms to respond. Recognition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r w:rsidR="00156D22">
        <w:rPr>
          <w:rFonts w:cs="Times New Roman"/>
        </w:rPr>
        <w:t xml:space="preserve"> EEG data were only collected during retrieval.</w:t>
      </w:r>
    </w:p>
    <w:sectPr w:rsidR="00B61611" w:rsidRPr="00B61611"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BF53AC" w:rsidRDefault="00BF53AC" w:rsidP="00722819">
      <w:r>
        <w:separator/>
      </w:r>
    </w:p>
  </w:endnote>
  <w:endnote w:type="continuationSeparator" w:id="0">
    <w:p w14:paraId="4B4D4CED" w14:textId="77777777" w:rsidR="00BF53AC" w:rsidRDefault="00BF53AC"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BF53AC" w:rsidRDefault="00BF53AC"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BF53AC" w:rsidRDefault="00BF53AC"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BF53AC" w:rsidRDefault="00BF53AC"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C239F2">
      <w:rPr>
        <w:rStyle w:val="PageNumber"/>
        <w:rFonts w:ascii="Times New Roman" w:hAnsi="Times New Roman" w:cs="Times New Roman"/>
        <w:noProof/>
      </w:rPr>
      <w:t>1</w:t>
    </w:r>
    <w:r w:rsidRPr="003B342E">
      <w:rPr>
        <w:rStyle w:val="PageNumber"/>
        <w:rFonts w:ascii="Times New Roman" w:hAnsi="Times New Roman" w:cs="Times New Roman"/>
      </w:rPr>
      <w:fldChar w:fldCharType="end"/>
    </w:r>
  </w:p>
  <w:p w14:paraId="0F86E6E8" w14:textId="77777777" w:rsidR="00BF53AC" w:rsidRDefault="00BF53AC"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BF53AC" w:rsidRDefault="00BF53AC" w:rsidP="00722819">
      <w:r>
        <w:separator/>
      </w:r>
    </w:p>
  </w:footnote>
  <w:footnote w:type="continuationSeparator" w:id="0">
    <w:p w14:paraId="4A94A47C" w14:textId="77777777" w:rsidR="00BF53AC" w:rsidRDefault="00BF53AC"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BF53AC" w:rsidRDefault="00C239F2">
    <w:pPr>
      <w:pStyle w:val="Header"/>
    </w:pPr>
    <w:sdt>
      <w:sdtPr>
        <w:id w:val="2142454189"/>
        <w:placeholder>
          <w:docPart w:val="4ED8C45496943944B88376063972391A"/>
        </w:placeholder>
        <w:temporary/>
        <w:showingPlcHdr/>
      </w:sdtPr>
      <w:sdtEndPr/>
      <w:sdtContent>
        <w:r w:rsidR="00BF53AC">
          <w:t>[Type text]</w:t>
        </w:r>
      </w:sdtContent>
    </w:sdt>
    <w:r w:rsidR="00BF53AC">
      <w:ptab w:relativeTo="margin" w:alignment="center" w:leader="none"/>
    </w:r>
    <w:sdt>
      <w:sdtPr>
        <w:id w:val="-295915295"/>
        <w:placeholder>
          <w:docPart w:val="88F823842A49604EB565AE4D9F0FD342"/>
        </w:placeholder>
        <w:temporary/>
        <w:showingPlcHdr/>
      </w:sdtPr>
      <w:sdtEndPr/>
      <w:sdtContent>
        <w:r w:rsidR="00BF53AC">
          <w:t>[Type text]</w:t>
        </w:r>
      </w:sdtContent>
    </w:sdt>
    <w:r w:rsidR="00BF53AC">
      <w:ptab w:relativeTo="margin" w:alignment="right" w:leader="none"/>
    </w:r>
    <w:sdt>
      <w:sdtPr>
        <w:id w:val="234514506"/>
        <w:placeholder>
          <w:docPart w:val="7E0C5EFEA145194887C5B782F67A4B58"/>
        </w:placeholder>
        <w:temporary/>
        <w:showingPlcHdr/>
      </w:sdtPr>
      <w:sdtEndPr/>
      <w:sdtContent>
        <w:r w:rsidR="00BF53AC">
          <w:t>[Type text]</w:t>
        </w:r>
      </w:sdtContent>
    </w:sdt>
  </w:p>
  <w:p w14:paraId="442F2A4D" w14:textId="77777777" w:rsidR="00BF53AC" w:rsidRDefault="00BF53A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BF53AC" w:rsidRPr="007D120A" w:rsidRDefault="00BF53AC">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BF53AC" w:rsidRPr="007D120A" w:rsidRDefault="00BF53A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1895"/>
    <w:rsid w:val="00002340"/>
    <w:rsid w:val="00007EE7"/>
    <w:rsid w:val="00010FD4"/>
    <w:rsid w:val="0001277B"/>
    <w:rsid w:val="00014DBF"/>
    <w:rsid w:val="00015DBC"/>
    <w:rsid w:val="00017AC8"/>
    <w:rsid w:val="00024B28"/>
    <w:rsid w:val="0002713D"/>
    <w:rsid w:val="00041EA1"/>
    <w:rsid w:val="000422CA"/>
    <w:rsid w:val="000437C2"/>
    <w:rsid w:val="0004393E"/>
    <w:rsid w:val="00043C35"/>
    <w:rsid w:val="00043E84"/>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72C1"/>
    <w:rsid w:val="000B408E"/>
    <w:rsid w:val="000B5681"/>
    <w:rsid w:val="000C4892"/>
    <w:rsid w:val="000C51A9"/>
    <w:rsid w:val="000C5A45"/>
    <w:rsid w:val="000D2F13"/>
    <w:rsid w:val="000E1750"/>
    <w:rsid w:val="000E330E"/>
    <w:rsid w:val="000E55CA"/>
    <w:rsid w:val="000F284E"/>
    <w:rsid w:val="000F7398"/>
    <w:rsid w:val="001104FF"/>
    <w:rsid w:val="00110762"/>
    <w:rsid w:val="00122991"/>
    <w:rsid w:val="00126F24"/>
    <w:rsid w:val="00131DB6"/>
    <w:rsid w:val="00135F4D"/>
    <w:rsid w:val="00137E1A"/>
    <w:rsid w:val="001519E4"/>
    <w:rsid w:val="00151C23"/>
    <w:rsid w:val="00154419"/>
    <w:rsid w:val="00156D22"/>
    <w:rsid w:val="0016740F"/>
    <w:rsid w:val="0018057E"/>
    <w:rsid w:val="00182C85"/>
    <w:rsid w:val="001841B0"/>
    <w:rsid w:val="0019014C"/>
    <w:rsid w:val="00190EAC"/>
    <w:rsid w:val="0019301A"/>
    <w:rsid w:val="001B17DA"/>
    <w:rsid w:val="001B2CC6"/>
    <w:rsid w:val="001B3269"/>
    <w:rsid w:val="001B3C5D"/>
    <w:rsid w:val="001C0969"/>
    <w:rsid w:val="001C247D"/>
    <w:rsid w:val="001D4748"/>
    <w:rsid w:val="001D4FA4"/>
    <w:rsid w:val="001E7F99"/>
    <w:rsid w:val="001F5235"/>
    <w:rsid w:val="002003D0"/>
    <w:rsid w:val="00202753"/>
    <w:rsid w:val="00204800"/>
    <w:rsid w:val="002058F8"/>
    <w:rsid w:val="00206FA2"/>
    <w:rsid w:val="00210373"/>
    <w:rsid w:val="00211FD3"/>
    <w:rsid w:val="002142E0"/>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AE6"/>
    <w:rsid w:val="002556E7"/>
    <w:rsid w:val="00257F98"/>
    <w:rsid w:val="0026267C"/>
    <w:rsid w:val="00270902"/>
    <w:rsid w:val="00273E96"/>
    <w:rsid w:val="002775DD"/>
    <w:rsid w:val="00277B24"/>
    <w:rsid w:val="00283750"/>
    <w:rsid w:val="00284FCF"/>
    <w:rsid w:val="0029576E"/>
    <w:rsid w:val="002A364E"/>
    <w:rsid w:val="002A597C"/>
    <w:rsid w:val="002B0CD6"/>
    <w:rsid w:val="002B42DF"/>
    <w:rsid w:val="002C53AB"/>
    <w:rsid w:val="002D79BC"/>
    <w:rsid w:val="002E63F0"/>
    <w:rsid w:val="002F3005"/>
    <w:rsid w:val="003018BE"/>
    <w:rsid w:val="00306CC7"/>
    <w:rsid w:val="003111A1"/>
    <w:rsid w:val="003207DF"/>
    <w:rsid w:val="00321230"/>
    <w:rsid w:val="003223A2"/>
    <w:rsid w:val="003318BE"/>
    <w:rsid w:val="00346C93"/>
    <w:rsid w:val="003470A2"/>
    <w:rsid w:val="00362FF9"/>
    <w:rsid w:val="00367ACE"/>
    <w:rsid w:val="00372FBA"/>
    <w:rsid w:val="003752B6"/>
    <w:rsid w:val="00376488"/>
    <w:rsid w:val="00380C21"/>
    <w:rsid w:val="00383964"/>
    <w:rsid w:val="00392228"/>
    <w:rsid w:val="00392D47"/>
    <w:rsid w:val="00396B11"/>
    <w:rsid w:val="003973F0"/>
    <w:rsid w:val="003A1087"/>
    <w:rsid w:val="003A238D"/>
    <w:rsid w:val="003B0291"/>
    <w:rsid w:val="003B0989"/>
    <w:rsid w:val="003B342E"/>
    <w:rsid w:val="003B6C8A"/>
    <w:rsid w:val="003B7060"/>
    <w:rsid w:val="003C2825"/>
    <w:rsid w:val="003C40BA"/>
    <w:rsid w:val="003D5015"/>
    <w:rsid w:val="003D5509"/>
    <w:rsid w:val="003F0C66"/>
    <w:rsid w:val="003F31BE"/>
    <w:rsid w:val="003F3DEE"/>
    <w:rsid w:val="003F6352"/>
    <w:rsid w:val="0040230E"/>
    <w:rsid w:val="00402470"/>
    <w:rsid w:val="0040521E"/>
    <w:rsid w:val="00411FA3"/>
    <w:rsid w:val="00415935"/>
    <w:rsid w:val="00430774"/>
    <w:rsid w:val="00440B18"/>
    <w:rsid w:val="00453013"/>
    <w:rsid w:val="004572CE"/>
    <w:rsid w:val="00464F91"/>
    <w:rsid w:val="004665F9"/>
    <w:rsid w:val="00467DA5"/>
    <w:rsid w:val="004749F7"/>
    <w:rsid w:val="00481B10"/>
    <w:rsid w:val="00491FF4"/>
    <w:rsid w:val="00495B3C"/>
    <w:rsid w:val="004A0ACD"/>
    <w:rsid w:val="004A4831"/>
    <w:rsid w:val="004A7C85"/>
    <w:rsid w:val="004B5FEC"/>
    <w:rsid w:val="004C217C"/>
    <w:rsid w:val="004C43CC"/>
    <w:rsid w:val="004D35A5"/>
    <w:rsid w:val="004D38BF"/>
    <w:rsid w:val="004F1A81"/>
    <w:rsid w:val="0050255F"/>
    <w:rsid w:val="00507588"/>
    <w:rsid w:val="005078E0"/>
    <w:rsid w:val="005139B6"/>
    <w:rsid w:val="005164A7"/>
    <w:rsid w:val="005227A4"/>
    <w:rsid w:val="00527445"/>
    <w:rsid w:val="00533DD6"/>
    <w:rsid w:val="00534271"/>
    <w:rsid w:val="0053720E"/>
    <w:rsid w:val="00540DFC"/>
    <w:rsid w:val="00550101"/>
    <w:rsid w:val="005504E1"/>
    <w:rsid w:val="00552795"/>
    <w:rsid w:val="005539C8"/>
    <w:rsid w:val="005577AC"/>
    <w:rsid w:val="0056023A"/>
    <w:rsid w:val="00573DF3"/>
    <w:rsid w:val="00582200"/>
    <w:rsid w:val="00584F98"/>
    <w:rsid w:val="005875CE"/>
    <w:rsid w:val="00595663"/>
    <w:rsid w:val="00595D66"/>
    <w:rsid w:val="005A0107"/>
    <w:rsid w:val="005A0C1F"/>
    <w:rsid w:val="005B07CC"/>
    <w:rsid w:val="005B0D1E"/>
    <w:rsid w:val="005B3898"/>
    <w:rsid w:val="005B5E97"/>
    <w:rsid w:val="005C03FD"/>
    <w:rsid w:val="005C20F5"/>
    <w:rsid w:val="005C30F1"/>
    <w:rsid w:val="005C7551"/>
    <w:rsid w:val="005D61CA"/>
    <w:rsid w:val="005E0E84"/>
    <w:rsid w:val="005E1062"/>
    <w:rsid w:val="005E2BA9"/>
    <w:rsid w:val="005E4F93"/>
    <w:rsid w:val="005E58BA"/>
    <w:rsid w:val="005F1E78"/>
    <w:rsid w:val="005F20E1"/>
    <w:rsid w:val="005F3563"/>
    <w:rsid w:val="005F5275"/>
    <w:rsid w:val="005F7922"/>
    <w:rsid w:val="00601E69"/>
    <w:rsid w:val="006218D1"/>
    <w:rsid w:val="00622504"/>
    <w:rsid w:val="00622DCC"/>
    <w:rsid w:val="0062463C"/>
    <w:rsid w:val="006250A5"/>
    <w:rsid w:val="00625C43"/>
    <w:rsid w:val="00630E41"/>
    <w:rsid w:val="00631BBC"/>
    <w:rsid w:val="00632AE2"/>
    <w:rsid w:val="00634B0D"/>
    <w:rsid w:val="00634E2E"/>
    <w:rsid w:val="006414C1"/>
    <w:rsid w:val="00643475"/>
    <w:rsid w:val="00644E94"/>
    <w:rsid w:val="00651543"/>
    <w:rsid w:val="006542AA"/>
    <w:rsid w:val="006560C8"/>
    <w:rsid w:val="00657C50"/>
    <w:rsid w:val="00660445"/>
    <w:rsid w:val="00664FFB"/>
    <w:rsid w:val="006665AF"/>
    <w:rsid w:val="0067070B"/>
    <w:rsid w:val="00673C6D"/>
    <w:rsid w:val="00685F59"/>
    <w:rsid w:val="00690AA6"/>
    <w:rsid w:val="0069495B"/>
    <w:rsid w:val="006A111F"/>
    <w:rsid w:val="006A49CD"/>
    <w:rsid w:val="006A5058"/>
    <w:rsid w:val="006B1919"/>
    <w:rsid w:val="006B271E"/>
    <w:rsid w:val="006B3026"/>
    <w:rsid w:val="006B525E"/>
    <w:rsid w:val="006B61CD"/>
    <w:rsid w:val="006B6D61"/>
    <w:rsid w:val="006C31C2"/>
    <w:rsid w:val="006C39AD"/>
    <w:rsid w:val="006C3B25"/>
    <w:rsid w:val="006C5F06"/>
    <w:rsid w:val="006C7EC2"/>
    <w:rsid w:val="006C7FA1"/>
    <w:rsid w:val="006D07B6"/>
    <w:rsid w:val="006D5DB6"/>
    <w:rsid w:val="006D7661"/>
    <w:rsid w:val="006E1B14"/>
    <w:rsid w:val="006E2EBF"/>
    <w:rsid w:val="006E4871"/>
    <w:rsid w:val="006E6345"/>
    <w:rsid w:val="006E7ED6"/>
    <w:rsid w:val="006F2228"/>
    <w:rsid w:val="00701FCE"/>
    <w:rsid w:val="00702C67"/>
    <w:rsid w:val="00706058"/>
    <w:rsid w:val="00715BE5"/>
    <w:rsid w:val="00721206"/>
    <w:rsid w:val="00722819"/>
    <w:rsid w:val="007313C2"/>
    <w:rsid w:val="00734E58"/>
    <w:rsid w:val="007430D2"/>
    <w:rsid w:val="00760E48"/>
    <w:rsid w:val="0076231C"/>
    <w:rsid w:val="007668FA"/>
    <w:rsid w:val="00767091"/>
    <w:rsid w:val="00771381"/>
    <w:rsid w:val="00784557"/>
    <w:rsid w:val="00790B88"/>
    <w:rsid w:val="007A1321"/>
    <w:rsid w:val="007A1B09"/>
    <w:rsid w:val="007A2E63"/>
    <w:rsid w:val="007A603F"/>
    <w:rsid w:val="007B0550"/>
    <w:rsid w:val="007C0B1C"/>
    <w:rsid w:val="007C1338"/>
    <w:rsid w:val="007C1646"/>
    <w:rsid w:val="007D120A"/>
    <w:rsid w:val="007D73C7"/>
    <w:rsid w:val="007F08CD"/>
    <w:rsid w:val="007F0AB5"/>
    <w:rsid w:val="007F77DD"/>
    <w:rsid w:val="00802F52"/>
    <w:rsid w:val="0080655E"/>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6795"/>
    <w:rsid w:val="0088016C"/>
    <w:rsid w:val="00883978"/>
    <w:rsid w:val="00883990"/>
    <w:rsid w:val="00884839"/>
    <w:rsid w:val="008858DA"/>
    <w:rsid w:val="0089156E"/>
    <w:rsid w:val="00894254"/>
    <w:rsid w:val="00895A7B"/>
    <w:rsid w:val="00895A9C"/>
    <w:rsid w:val="008A2483"/>
    <w:rsid w:val="008B2FE9"/>
    <w:rsid w:val="008B3C12"/>
    <w:rsid w:val="008B5FF9"/>
    <w:rsid w:val="008C0E63"/>
    <w:rsid w:val="008C6C26"/>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74D"/>
    <w:rsid w:val="00986C27"/>
    <w:rsid w:val="009908C5"/>
    <w:rsid w:val="00990973"/>
    <w:rsid w:val="009960BC"/>
    <w:rsid w:val="009A49B3"/>
    <w:rsid w:val="009B391A"/>
    <w:rsid w:val="009B654B"/>
    <w:rsid w:val="009B7363"/>
    <w:rsid w:val="009C151C"/>
    <w:rsid w:val="009D0305"/>
    <w:rsid w:val="009D5E71"/>
    <w:rsid w:val="009D61F4"/>
    <w:rsid w:val="009E1600"/>
    <w:rsid w:val="009E330C"/>
    <w:rsid w:val="009E4720"/>
    <w:rsid w:val="009E667C"/>
    <w:rsid w:val="009F2F6C"/>
    <w:rsid w:val="00A068B2"/>
    <w:rsid w:val="00A13D80"/>
    <w:rsid w:val="00A264BD"/>
    <w:rsid w:val="00A41D1C"/>
    <w:rsid w:val="00A4246E"/>
    <w:rsid w:val="00A55C19"/>
    <w:rsid w:val="00A57B0F"/>
    <w:rsid w:val="00A659CC"/>
    <w:rsid w:val="00A743A7"/>
    <w:rsid w:val="00A750C8"/>
    <w:rsid w:val="00A8083D"/>
    <w:rsid w:val="00A867A1"/>
    <w:rsid w:val="00A91167"/>
    <w:rsid w:val="00A923A4"/>
    <w:rsid w:val="00A97DBD"/>
    <w:rsid w:val="00AA7FEC"/>
    <w:rsid w:val="00AB3F4C"/>
    <w:rsid w:val="00AB663E"/>
    <w:rsid w:val="00AB66BA"/>
    <w:rsid w:val="00AB7778"/>
    <w:rsid w:val="00AC02FC"/>
    <w:rsid w:val="00AC77D7"/>
    <w:rsid w:val="00AC7D07"/>
    <w:rsid w:val="00AD33A1"/>
    <w:rsid w:val="00AE3687"/>
    <w:rsid w:val="00AF2AD0"/>
    <w:rsid w:val="00AF5849"/>
    <w:rsid w:val="00AF7858"/>
    <w:rsid w:val="00B06E40"/>
    <w:rsid w:val="00B073EF"/>
    <w:rsid w:val="00B14986"/>
    <w:rsid w:val="00B25359"/>
    <w:rsid w:val="00B3288B"/>
    <w:rsid w:val="00B32ED7"/>
    <w:rsid w:val="00B376F0"/>
    <w:rsid w:val="00B408E5"/>
    <w:rsid w:val="00B40A5B"/>
    <w:rsid w:val="00B40ABB"/>
    <w:rsid w:val="00B40F43"/>
    <w:rsid w:val="00B429F0"/>
    <w:rsid w:val="00B43A5B"/>
    <w:rsid w:val="00B46A3C"/>
    <w:rsid w:val="00B55E4D"/>
    <w:rsid w:val="00B60A13"/>
    <w:rsid w:val="00B60E93"/>
    <w:rsid w:val="00B61611"/>
    <w:rsid w:val="00B633EE"/>
    <w:rsid w:val="00B8185E"/>
    <w:rsid w:val="00B81CC3"/>
    <w:rsid w:val="00B8301F"/>
    <w:rsid w:val="00B877FE"/>
    <w:rsid w:val="00B9226A"/>
    <w:rsid w:val="00B97C37"/>
    <w:rsid w:val="00BA4396"/>
    <w:rsid w:val="00BC450B"/>
    <w:rsid w:val="00BC608E"/>
    <w:rsid w:val="00BD0452"/>
    <w:rsid w:val="00BE12ED"/>
    <w:rsid w:val="00BE77A2"/>
    <w:rsid w:val="00BF3B29"/>
    <w:rsid w:val="00BF53AC"/>
    <w:rsid w:val="00BF5D86"/>
    <w:rsid w:val="00BF659F"/>
    <w:rsid w:val="00BF6F62"/>
    <w:rsid w:val="00C073DE"/>
    <w:rsid w:val="00C14C9A"/>
    <w:rsid w:val="00C16701"/>
    <w:rsid w:val="00C17CE1"/>
    <w:rsid w:val="00C17D91"/>
    <w:rsid w:val="00C239F2"/>
    <w:rsid w:val="00C2637D"/>
    <w:rsid w:val="00C32959"/>
    <w:rsid w:val="00C3325E"/>
    <w:rsid w:val="00C339C5"/>
    <w:rsid w:val="00C40BDF"/>
    <w:rsid w:val="00C41408"/>
    <w:rsid w:val="00C41E3F"/>
    <w:rsid w:val="00C42FAC"/>
    <w:rsid w:val="00C546D9"/>
    <w:rsid w:val="00C56CFB"/>
    <w:rsid w:val="00C623F4"/>
    <w:rsid w:val="00C6382D"/>
    <w:rsid w:val="00C702AA"/>
    <w:rsid w:val="00C8090E"/>
    <w:rsid w:val="00C82AF4"/>
    <w:rsid w:val="00C84EA4"/>
    <w:rsid w:val="00C8691B"/>
    <w:rsid w:val="00C90E95"/>
    <w:rsid w:val="00CA2A12"/>
    <w:rsid w:val="00CA670E"/>
    <w:rsid w:val="00CA709C"/>
    <w:rsid w:val="00CC0CB4"/>
    <w:rsid w:val="00CC2B1B"/>
    <w:rsid w:val="00CC318C"/>
    <w:rsid w:val="00CC4E3D"/>
    <w:rsid w:val="00CC6F0E"/>
    <w:rsid w:val="00CD52A7"/>
    <w:rsid w:val="00CD5A8C"/>
    <w:rsid w:val="00CD62FD"/>
    <w:rsid w:val="00CE381D"/>
    <w:rsid w:val="00CE5684"/>
    <w:rsid w:val="00CE7356"/>
    <w:rsid w:val="00CF41E5"/>
    <w:rsid w:val="00CF4DA4"/>
    <w:rsid w:val="00D03751"/>
    <w:rsid w:val="00D04C5E"/>
    <w:rsid w:val="00D05C08"/>
    <w:rsid w:val="00D0740B"/>
    <w:rsid w:val="00D17E32"/>
    <w:rsid w:val="00D22819"/>
    <w:rsid w:val="00D2468F"/>
    <w:rsid w:val="00D269F6"/>
    <w:rsid w:val="00D3293B"/>
    <w:rsid w:val="00D33081"/>
    <w:rsid w:val="00D35D2C"/>
    <w:rsid w:val="00D4096D"/>
    <w:rsid w:val="00D433D9"/>
    <w:rsid w:val="00D445B5"/>
    <w:rsid w:val="00D46C02"/>
    <w:rsid w:val="00D5059E"/>
    <w:rsid w:val="00D514E5"/>
    <w:rsid w:val="00D54F2C"/>
    <w:rsid w:val="00D56755"/>
    <w:rsid w:val="00D60D4B"/>
    <w:rsid w:val="00D75A2D"/>
    <w:rsid w:val="00D76E37"/>
    <w:rsid w:val="00D800DB"/>
    <w:rsid w:val="00D81243"/>
    <w:rsid w:val="00D91652"/>
    <w:rsid w:val="00DA4C51"/>
    <w:rsid w:val="00DB34AB"/>
    <w:rsid w:val="00DB3F37"/>
    <w:rsid w:val="00DB59CD"/>
    <w:rsid w:val="00DB68F3"/>
    <w:rsid w:val="00DC604C"/>
    <w:rsid w:val="00DC67B5"/>
    <w:rsid w:val="00DC75EC"/>
    <w:rsid w:val="00DD2286"/>
    <w:rsid w:val="00DD366B"/>
    <w:rsid w:val="00DD40FB"/>
    <w:rsid w:val="00DD4F73"/>
    <w:rsid w:val="00DD514D"/>
    <w:rsid w:val="00DD5871"/>
    <w:rsid w:val="00DD614C"/>
    <w:rsid w:val="00DD6EA3"/>
    <w:rsid w:val="00DE396E"/>
    <w:rsid w:val="00E01745"/>
    <w:rsid w:val="00E0209A"/>
    <w:rsid w:val="00E05A00"/>
    <w:rsid w:val="00E06AD6"/>
    <w:rsid w:val="00E17443"/>
    <w:rsid w:val="00E174C2"/>
    <w:rsid w:val="00E24A74"/>
    <w:rsid w:val="00E411C8"/>
    <w:rsid w:val="00E44DB7"/>
    <w:rsid w:val="00E452B3"/>
    <w:rsid w:val="00E57650"/>
    <w:rsid w:val="00E620A4"/>
    <w:rsid w:val="00E67331"/>
    <w:rsid w:val="00E73635"/>
    <w:rsid w:val="00E768D9"/>
    <w:rsid w:val="00E81A31"/>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1623"/>
    <w:rsid w:val="00ED265B"/>
    <w:rsid w:val="00ED2897"/>
    <w:rsid w:val="00ED2C62"/>
    <w:rsid w:val="00ED6480"/>
    <w:rsid w:val="00EE0CDD"/>
    <w:rsid w:val="00EE13C6"/>
    <w:rsid w:val="00EE43AD"/>
    <w:rsid w:val="00EF1884"/>
    <w:rsid w:val="00EF3F37"/>
    <w:rsid w:val="00EF4F3B"/>
    <w:rsid w:val="00EF6B3D"/>
    <w:rsid w:val="00F004D6"/>
    <w:rsid w:val="00F026FC"/>
    <w:rsid w:val="00F033EA"/>
    <w:rsid w:val="00F04523"/>
    <w:rsid w:val="00F074DC"/>
    <w:rsid w:val="00F102F1"/>
    <w:rsid w:val="00F108AB"/>
    <w:rsid w:val="00F1743E"/>
    <w:rsid w:val="00F176A5"/>
    <w:rsid w:val="00F21FED"/>
    <w:rsid w:val="00F24666"/>
    <w:rsid w:val="00F266FD"/>
    <w:rsid w:val="00F327B5"/>
    <w:rsid w:val="00F36678"/>
    <w:rsid w:val="00F3674B"/>
    <w:rsid w:val="00F42A27"/>
    <w:rsid w:val="00F465C1"/>
    <w:rsid w:val="00F47E5B"/>
    <w:rsid w:val="00F5198A"/>
    <w:rsid w:val="00F5759E"/>
    <w:rsid w:val="00F613ED"/>
    <w:rsid w:val="00F6519A"/>
    <w:rsid w:val="00F6782D"/>
    <w:rsid w:val="00F718C5"/>
    <w:rsid w:val="00F74C76"/>
    <w:rsid w:val="00F75D73"/>
    <w:rsid w:val="00F80CE9"/>
    <w:rsid w:val="00F91253"/>
    <w:rsid w:val="00F941DB"/>
    <w:rsid w:val="00F96E9D"/>
    <w:rsid w:val="00FA116E"/>
    <w:rsid w:val="00FA5577"/>
    <w:rsid w:val="00FA75C0"/>
    <w:rsid w:val="00FB1770"/>
    <w:rsid w:val="00FB3D3D"/>
    <w:rsid w:val="00FC3EB9"/>
    <w:rsid w:val="00FC4DC7"/>
    <w:rsid w:val="00FC5665"/>
    <w:rsid w:val="00FC6F92"/>
    <w:rsid w:val="00FD4766"/>
    <w:rsid w:val="00FD6401"/>
    <w:rsid w:val="00FD6C6B"/>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A3D7B"/>
    <w:rsid w:val="004D0D57"/>
    <w:rsid w:val="00572CD3"/>
    <w:rsid w:val="006E50F4"/>
    <w:rsid w:val="00713FFA"/>
    <w:rsid w:val="00A70EDE"/>
    <w:rsid w:val="00AA3F62"/>
    <w:rsid w:val="00C945F1"/>
    <w:rsid w:val="00DB4360"/>
    <w:rsid w:val="00F90DB4"/>
    <w:rsid w:val="00FC7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061F2-90E7-DF41-BE4F-AC4BEF3E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18</Pages>
  <Words>13878</Words>
  <Characters>79106</Characters>
  <Application>Microsoft Macintosh Word</Application>
  <DocSecurity>0</DocSecurity>
  <Lines>659</Lines>
  <Paragraphs>185</Paragraphs>
  <ScaleCrop>false</ScaleCrop>
  <Company>McLean</Company>
  <LinksUpToDate>false</LinksUpToDate>
  <CharactersWithSpaces>92799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367</cp:revision>
  <dcterms:created xsi:type="dcterms:W3CDTF">2016-04-29T16:49:00Z</dcterms:created>
  <dcterms:modified xsi:type="dcterms:W3CDTF">2016-08-30T18:59:00Z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