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17898" w14:textId="73295777" w:rsidR="00BE12ED" w:rsidRDefault="009019B7" w:rsidP="009019B7">
      <w:pPr>
        <w:spacing w:line="480" w:lineRule="auto"/>
        <w:jc w:val="center"/>
        <w:rPr>
          <w:b/>
        </w:rPr>
      </w:pPr>
      <w:r>
        <w:rPr>
          <w:b/>
        </w:rPr>
        <w:t>An ERP Study of</w:t>
      </w:r>
      <w:r w:rsidR="00BE12ED">
        <w:rPr>
          <w:b/>
        </w:rPr>
        <w:t xml:space="preserve"> Source M</w:t>
      </w:r>
      <w:r w:rsidR="00110762" w:rsidRPr="00BE12ED">
        <w:rPr>
          <w:b/>
        </w:rPr>
        <w:t xml:space="preserve">emory in </w:t>
      </w:r>
      <w:r w:rsidR="00E0209A">
        <w:rPr>
          <w:b/>
        </w:rPr>
        <w:t>Unipolar Depression</w:t>
      </w:r>
    </w:p>
    <w:p w14:paraId="35D232F7" w14:textId="51827CB9"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591FAB1B" w14:textId="77777777" w:rsidR="00BE12ED" w:rsidRPr="00BE12ED" w:rsidRDefault="00BE12ED" w:rsidP="00BE12ED">
      <w:pPr>
        <w:spacing w:line="480" w:lineRule="auto"/>
        <w:jc w:val="center"/>
        <w:rPr>
          <w:rFonts w:cs="Times New Roman"/>
        </w:rPr>
      </w:pPr>
    </w:p>
    <w:p w14:paraId="124C51D1" w14:textId="77777777" w:rsidR="00CF41E5" w:rsidRDefault="00CF41E5" w:rsidP="0029576E">
      <w:pPr>
        <w:spacing w:line="480" w:lineRule="auto"/>
        <w:jc w:val="center"/>
        <w:rPr>
          <w:rFonts w:cs="Times New Roman"/>
        </w:rPr>
      </w:pPr>
    </w:p>
    <w:p w14:paraId="0216A583" w14:textId="77777777" w:rsidR="00B877FE" w:rsidRDefault="00B877FE" w:rsidP="00BE12ED">
      <w:pPr>
        <w:pStyle w:val="HTMLPreformatted"/>
        <w:spacing w:line="340" w:lineRule="exact"/>
        <w:rPr>
          <w:rFonts w:ascii="Times New Roman" w:hAnsi="Times New Roman"/>
          <w:sz w:val="24"/>
          <w:szCs w:val="24"/>
          <w:u w:val="single"/>
          <w:lang w:val="en-GB"/>
        </w:rPr>
      </w:pPr>
    </w:p>
    <w:p w14:paraId="39D84578" w14:textId="77777777" w:rsidR="00B877FE" w:rsidRDefault="00B877FE" w:rsidP="00BE12ED">
      <w:pPr>
        <w:pStyle w:val="HTMLPreformatted"/>
        <w:spacing w:line="340" w:lineRule="exact"/>
        <w:rPr>
          <w:rFonts w:ascii="Times New Roman" w:hAnsi="Times New Roman"/>
          <w:sz w:val="24"/>
          <w:szCs w:val="24"/>
          <w:u w:val="single"/>
          <w:lang w:val="en-GB"/>
        </w:rPr>
      </w:pPr>
    </w:p>
    <w:p w14:paraId="38EDCCE3" w14:textId="77777777" w:rsidR="00B877FE" w:rsidRDefault="00B877FE" w:rsidP="00BE12ED">
      <w:pPr>
        <w:pStyle w:val="HTMLPreformatted"/>
        <w:spacing w:line="340" w:lineRule="exact"/>
        <w:rPr>
          <w:rFonts w:ascii="Times New Roman" w:hAnsi="Times New Roman"/>
          <w:sz w:val="24"/>
          <w:szCs w:val="24"/>
          <w:u w:val="single"/>
          <w:lang w:val="en-GB"/>
        </w:rPr>
      </w:pPr>
    </w:p>
    <w:p w14:paraId="15D9E51A" w14:textId="77777777" w:rsidR="00B877FE" w:rsidRDefault="00B877FE" w:rsidP="00BE12ED">
      <w:pPr>
        <w:pStyle w:val="HTMLPreformatted"/>
        <w:spacing w:line="340" w:lineRule="exact"/>
        <w:rPr>
          <w:rFonts w:ascii="Times New Roman" w:hAnsi="Times New Roman"/>
          <w:sz w:val="24"/>
          <w:szCs w:val="24"/>
          <w:u w:val="single"/>
          <w:lang w:val="en-GB"/>
        </w:rPr>
      </w:pPr>
    </w:p>
    <w:p w14:paraId="6336D89B" w14:textId="77777777" w:rsidR="00B877FE" w:rsidRDefault="00B877FE" w:rsidP="00BE12ED">
      <w:pPr>
        <w:pStyle w:val="HTMLPreformatted"/>
        <w:spacing w:line="340" w:lineRule="exact"/>
        <w:rPr>
          <w:rFonts w:ascii="Times New Roman" w:hAnsi="Times New Roman"/>
          <w:sz w:val="24"/>
          <w:szCs w:val="24"/>
          <w:u w:val="single"/>
          <w:lang w:val="en-GB"/>
        </w:rPr>
      </w:pPr>
    </w:p>
    <w:p w14:paraId="4A209B0F" w14:textId="77777777" w:rsidR="00B877FE" w:rsidRDefault="00B877FE" w:rsidP="00BE12ED">
      <w:pPr>
        <w:pStyle w:val="HTMLPreformatted"/>
        <w:spacing w:line="340" w:lineRule="exact"/>
        <w:rPr>
          <w:rFonts w:ascii="Times New Roman" w:hAnsi="Times New Roman"/>
          <w:sz w:val="24"/>
          <w:szCs w:val="24"/>
          <w:u w:val="single"/>
          <w:lang w:val="en-GB"/>
        </w:rPr>
      </w:pPr>
    </w:p>
    <w:p w14:paraId="5FE965BD" w14:textId="77777777" w:rsidR="00B877FE" w:rsidRDefault="00B877FE" w:rsidP="00BE12ED">
      <w:pPr>
        <w:pStyle w:val="HTMLPreformatted"/>
        <w:spacing w:line="340" w:lineRule="exact"/>
        <w:rPr>
          <w:rFonts w:ascii="Times New Roman" w:hAnsi="Times New Roman"/>
          <w:sz w:val="24"/>
          <w:szCs w:val="24"/>
          <w:u w:val="single"/>
          <w:lang w:val="en-GB"/>
        </w:rPr>
      </w:pPr>
    </w:p>
    <w:p w14:paraId="17F0F4F4" w14:textId="77777777" w:rsidR="00B877FE" w:rsidRDefault="00B877FE" w:rsidP="00BE12ED">
      <w:pPr>
        <w:pStyle w:val="HTMLPreformatted"/>
        <w:spacing w:line="340" w:lineRule="exact"/>
        <w:rPr>
          <w:rFonts w:ascii="Times New Roman" w:hAnsi="Times New Roman"/>
          <w:sz w:val="24"/>
          <w:szCs w:val="24"/>
          <w:u w:val="single"/>
          <w:lang w:val="en-GB"/>
        </w:rPr>
      </w:pPr>
    </w:p>
    <w:p w14:paraId="11F200B2" w14:textId="77777777" w:rsidR="00B877FE" w:rsidRDefault="00B877FE" w:rsidP="00BE12ED">
      <w:pPr>
        <w:pStyle w:val="HTMLPreformatted"/>
        <w:spacing w:line="340" w:lineRule="exact"/>
        <w:rPr>
          <w:rFonts w:ascii="Times New Roman" w:hAnsi="Times New Roman"/>
          <w:sz w:val="24"/>
          <w:szCs w:val="24"/>
          <w:u w:val="single"/>
          <w:lang w:val="en-GB"/>
        </w:rPr>
      </w:pPr>
    </w:p>
    <w:p w14:paraId="0C116E28" w14:textId="77777777" w:rsidR="00B877FE" w:rsidRDefault="00B877FE" w:rsidP="00BE12ED">
      <w:pPr>
        <w:pStyle w:val="HTMLPreformatted"/>
        <w:spacing w:line="340" w:lineRule="exact"/>
        <w:rPr>
          <w:rFonts w:ascii="Times New Roman" w:hAnsi="Times New Roman"/>
          <w:sz w:val="24"/>
          <w:szCs w:val="24"/>
          <w:u w:val="single"/>
          <w:lang w:val="en-GB"/>
        </w:rPr>
      </w:pPr>
    </w:p>
    <w:p w14:paraId="13BB9E92" w14:textId="77777777" w:rsidR="00B877FE" w:rsidRDefault="00B877FE" w:rsidP="00BE12ED">
      <w:pPr>
        <w:pStyle w:val="HTMLPreformatted"/>
        <w:spacing w:line="340" w:lineRule="exact"/>
        <w:rPr>
          <w:rFonts w:ascii="Times New Roman" w:hAnsi="Times New Roman"/>
          <w:sz w:val="24"/>
          <w:szCs w:val="24"/>
          <w:u w:val="single"/>
          <w:lang w:val="en-GB"/>
        </w:rPr>
      </w:pPr>
    </w:p>
    <w:p w14:paraId="74F231D5" w14:textId="5821E84D"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0A6EB8E2" w14:textId="2AE2C16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54B77D5C" w14:textId="6B18272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1E51024C"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24D1E937" w14:textId="77777777" w:rsidR="00BE12ED" w:rsidRDefault="00BE12ED" w:rsidP="00BE12ED">
      <w:pPr>
        <w:pStyle w:val="HTMLPreformatted"/>
        <w:spacing w:line="340" w:lineRule="exact"/>
        <w:rPr>
          <w:rFonts w:ascii="Times New Roman" w:hAnsi="Times New Roman"/>
          <w:sz w:val="24"/>
          <w:szCs w:val="24"/>
          <w:lang w:val="en-GB"/>
        </w:rPr>
      </w:pPr>
    </w:p>
    <w:p w14:paraId="23ECA106" w14:textId="036552F5"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3A47CABB" w14:textId="77777777" w:rsidR="00CF41E5" w:rsidRDefault="00CF41E5" w:rsidP="00BE12ED">
      <w:pPr>
        <w:spacing w:line="480" w:lineRule="auto"/>
        <w:rPr>
          <w:rFonts w:cs="Times New Roman"/>
          <w:b/>
        </w:rPr>
      </w:pPr>
    </w:p>
    <w:p w14:paraId="4146730D" w14:textId="77777777" w:rsidR="00B40F43" w:rsidRDefault="00B40F43" w:rsidP="00BE12ED">
      <w:pPr>
        <w:spacing w:line="480" w:lineRule="auto"/>
        <w:rPr>
          <w:rFonts w:cs="Times New Roman"/>
          <w:b/>
        </w:rPr>
      </w:pPr>
    </w:p>
    <w:p w14:paraId="46B891FD" w14:textId="77777777" w:rsidR="00B40F43" w:rsidRDefault="00B40F43" w:rsidP="00BE12ED">
      <w:pPr>
        <w:spacing w:line="480" w:lineRule="auto"/>
        <w:rPr>
          <w:rFonts w:cs="Times New Roman"/>
          <w:b/>
        </w:rPr>
      </w:pPr>
    </w:p>
    <w:p w14:paraId="7E5B093B" w14:textId="77777777" w:rsidR="00B40F43" w:rsidRDefault="00B40F43" w:rsidP="00BE12ED">
      <w:pPr>
        <w:spacing w:line="480" w:lineRule="auto"/>
        <w:rPr>
          <w:rFonts w:cs="Times New Roman"/>
          <w:b/>
        </w:rPr>
      </w:pPr>
    </w:p>
    <w:p w14:paraId="3652D5D9"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22E2A7EC"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C50C426" w14:textId="77777777" w:rsidR="00BE12ED" w:rsidRDefault="00BE12ED" w:rsidP="00BE12ED">
      <w:pPr>
        <w:pStyle w:val="HTMLPreformatted"/>
        <w:spacing w:line="340" w:lineRule="exact"/>
        <w:rPr>
          <w:rFonts w:ascii="Times New Roman" w:hAnsi="Times New Roman"/>
          <w:sz w:val="24"/>
          <w:szCs w:val="24"/>
          <w:lang w:val="en-GB"/>
        </w:rPr>
      </w:pPr>
      <w:proofErr w:type="spellStart"/>
      <w:r w:rsidRPr="00CF1FB2">
        <w:rPr>
          <w:rFonts w:ascii="Times New Roman" w:hAnsi="Times New Roman"/>
          <w:sz w:val="24"/>
          <w:szCs w:val="24"/>
          <w:lang w:val="en-GB"/>
        </w:rPr>
        <w:t>Center</w:t>
      </w:r>
      <w:proofErr w:type="spellEnd"/>
      <w:r w:rsidRPr="00CF1FB2">
        <w:rPr>
          <w:rFonts w:ascii="Times New Roman" w:hAnsi="Times New Roman"/>
          <w:sz w:val="24"/>
          <w:szCs w:val="24"/>
          <w:lang w:val="en-GB"/>
        </w:rPr>
        <w:t xml:space="preserve">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7181E794"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1F9E09AF"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0CE64E3A"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7A53BDC4"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2C729B5A" w14:textId="5626E7DC" w:rsidR="00E0209A" w:rsidRDefault="00BE12ED" w:rsidP="0007490E">
      <w:pPr>
        <w:pStyle w:val="HTMLPreformatted"/>
        <w:spacing w:line="340" w:lineRule="exact"/>
        <w:rPr>
          <w:rFonts w:cs="Times New Roman"/>
          <w:b/>
        </w:rPr>
      </w:pPr>
      <w:r w:rsidRPr="00882BF7">
        <w:rPr>
          <w:rFonts w:ascii="Times New Roman" w:hAnsi="Times New Roman" w:cs="Times New Roman"/>
          <w:sz w:val="24"/>
          <w:szCs w:val="24"/>
          <w:lang w:val="en-US"/>
        </w:rPr>
        <w:t>Fax: 617-855-4231</w:t>
      </w:r>
      <w:r w:rsidR="00E0209A">
        <w:rPr>
          <w:rFonts w:cs="Times New Roman"/>
          <w:b/>
        </w:rPr>
        <w:br w:type="page"/>
      </w:r>
    </w:p>
    <w:p w14:paraId="2A6DF319" w14:textId="5E7793EC" w:rsidR="00F6519A" w:rsidRDefault="00F6519A" w:rsidP="00F6519A">
      <w:pPr>
        <w:spacing w:line="480" w:lineRule="auto"/>
        <w:jc w:val="center"/>
        <w:rPr>
          <w:rFonts w:cs="Times New Roman"/>
          <w:b/>
        </w:rPr>
      </w:pPr>
      <w:r>
        <w:rPr>
          <w:rFonts w:cs="Times New Roman"/>
          <w:b/>
        </w:rPr>
        <w:lastRenderedPageBreak/>
        <w:t>Abstract</w:t>
      </w:r>
    </w:p>
    <w:p w14:paraId="5713C35F" w14:textId="7F8C23C2" w:rsidR="00F6519A" w:rsidRPr="00E0209A" w:rsidRDefault="00F6519A" w:rsidP="00F6519A">
      <w:pPr>
        <w:spacing w:line="480" w:lineRule="auto"/>
        <w:rPr>
          <w:rFonts w:cs="Times New Roman"/>
        </w:rPr>
      </w:pPr>
      <w:r>
        <w:rPr>
          <w:rFonts w:cs="Times New Roman"/>
          <w:b/>
        </w:rPr>
        <w:t>Background:</w:t>
      </w:r>
      <w:r w:rsidR="00E0209A">
        <w:rPr>
          <w:rFonts w:cs="Times New Roman"/>
          <w:b/>
        </w:rPr>
        <w:t xml:space="preserve"> </w:t>
      </w:r>
      <w:r w:rsidR="00A97DBD">
        <w:rPr>
          <w:rFonts w:cs="Times New Roman"/>
        </w:rPr>
        <w:t xml:space="preserve">Major Depressive Disorder (MDD) </w:t>
      </w:r>
      <w:r w:rsidR="00DD614C">
        <w:rPr>
          <w:rFonts w:cs="Times New Roman"/>
        </w:rPr>
        <w:t>is associated with</w:t>
      </w:r>
      <w:r w:rsidR="00842626">
        <w:rPr>
          <w:rFonts w:cs="Times New Roman"/>
        </w:rPr>
        <w:t xml:space="preserve"> </w:t>
      </w:r>
      <w:r w:rsidR="00ED2897">
        <w:rPr>
          <w:rFonts w:cs="Times New Roman"/>
        </w:rPr>
        <w:t xml:space="preserve">poor </w:t>
      </w:r>
      <w:r w:rsidR="00842626">
        <w:rPr>
          <w:rFonts w:cs="Times New Roman"/>
        </w:rPr>
        <w:t>memory</w:t>
      </w:r>
      <w:r w:rsidR="00A97DBD">
        <w:rPr>
          <w:rFonts w:cs="Times New Roman"/>
        </w:rPr>
        <w:t xml:space="preserve"> but the </w:t>
      </w:r>
      <w:r w:rsidR="00043C35">
        <w:rPr>
          <w:rFonts w:cs="Times New Roman"/>
        </w:rPr>
        <w:t xml:space="preserve">underlying </w:t>
      </w:r>
      <w:r w:rsidR="00A97DBD">
        <w:rPr>
          <w:rFonts w:cs="Times New Roman"/>
        </w:rPr>
        <w:t xml:space="preserve">mechanisms are </w:t>
      </w:r>
      <w:r w:rsidR="00ED2897">
        <w:rPr>
          <w:rFonts w:cs="Times New Roman"/>
        </w:rPr>
        <w:t>not well understood</w:t>
      </w:r>
      <w:r w:rsidR="00A97DBD">
        <w:rPr>
          <w:rFonts w:cs="Times New Roman"/>
        </w:rPr>
        <w:t xml:space="preserve">. </w:t>
      </w:r>
      <w:r w:rsidR="00043C35">
        <w:rPr>
          <w:rFonts w:cs="Times New Roman"/>
        </w:rPr>
        <w:t>M</w:t>
      </w:r>
      <w:r w:rsidR="00A97DBD">
        <w:rPr>
          <w:rFonts w:cs="Times New Roman"/>
        </w:rPr>
        <w:t>emory retrieval depends on the hippocampus and frontal lo</w:t>
      </w:r>
      <w:r w:rsidR="000931EA">
        <w:rPr>
          <w:rFonts w:cs="Times New Roman"/>
        </w:rPr>
        <w:t>bes</w:t>
      </w:r>
      <w:r w:rsidR="00043C35">
        <w:rPr>
          <w:rFonts w:cs="Times New Roman"/>
        </w:rPr>
        <w:t xml:space="preserve">, and MDD is characterized by </w:t>
      </w:r>
      <w:r w:rsidR="00953FFA">
        <w:rPr>
          <w:rFonts w:cs="Times New Roman"/>
        </w:rPr>
        <w:t xml:space="preserve">hippocampal volume loss and </w:t>
      </w:r>
      <w:proofErr w:type="spellStart"/>
      <w:r w:rsidR="00953FFA">
        <w:rPr>
          <w:rFonts w:cs="Times New Roman"/>
        </w:rPr>
        <w:t>hypofrontality</w:t>
      </w:r>
      <w:proofErr w:type="spellEnd"/>
      <w:r w:rsidR="00043C35">
        <w:rPr>
          <w:rFonts w:cs="Times New Roman"/>
        </w:rPr>
        <w:t>. Therefore</w:t>
      </w:r>
      <w:r w:rsidR="000931EA">
        <w:rPr>
          <w:rFonts w:cs="Times New Roman"/>
        </w:rPr>
        <w:t xml:space="preserve">, </w:t>
      </w:r>
      <w:r w:rsidR="0040521E">
        <w:rPr>
          <w:rFonts w:cs="Times New Roman"/>
        </w:rPr>
        <w:t xml:space="preserve">retrieval failures may </w:t>
      </w:r>
      <w:r w:rsidR="00CD62FD">
        <w:rPr>
          <w:rFonts w:cs="Times New Roman"/>
        </w:rPr>
        <w:t>contribute to poor memory</w:t>
      </w:r>
      <w:r w:rsidR="0040521E">
        <w:rPr>
          <w:rFonts w:cs="Times New Roman"/>
        </w:rPr>
        <w:t xml:space="preserve"> in depression. We </w:t>
      </w:r>
      <w:r w:rsidR="00A97DBD">
        <w:rPr>
          <w:rFonts w:cs="Times New Roman"/>
        </w:rPr>
        <w:t>used eve</w:t>
      </w:r>
      <w:r w:rsidR="00ED2897">
        <w:rPr>
          <w:rFonts w:cs="Times New Roman"/>
        </w:rPr>
        <w:t xml:space="preserve">nt-related potentials (ERPs) to </w:t>
      </w:r>
      <w:r w:rsidR="0007490E">
        <w:rPr>
          <w:rFonts w:cs="Times New Roman"/>
        </w:rPr>
        <w:t>investigate</w:t>
      </w:r>
      <w:r w:rsidR="00ED2897">
        <w:rPr>
          <w:rFonts w:cs="Times New Roman"/>
        </w:rPr>
        <w:t xml:space="preserve"> th</w:t>
      </w:r>
      <w:r w:rsidR="0040521E">
        <w:rPr>
          <w:rFonts w:cs="Times New Roman"/>
        </w:rPr>
        <w:t>is</w:t>
      </w:r>
      <w:r w:rsidR="00ED2897">
        <w:rPr>
          <w:rFonts w:cs="Times New Roman"/>
        </w:rPr>
        <w:t xml:space="preserve"> hypothesis.</w:t>
      </w:r>
    </w:p>
    <w:p w14:paraId="47719DF5" w14:textId="487977B0"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proofErr w:type="spellStart"/>
      <w:r w:rsidR="00622504">
        <w:rPr>
          <w:rFonts w:cs="Times New Roman"/>
        </w:rPr>
        <w:t>unmedicated</w:t>
      </w:r>
      <w:proofErr w:type="spellEnd"/>
      <w:r w:rsidR="00622504">
        <w:rPr>
          <w:rFonts w:cs="Times New Roman"/>
        </w:rPr>
        <w:t xml:space="preserve">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w:t>
      </w:r>
      <w:proofErr w:type="spellStart"/>
      <w:r w:rsidR="00540DFC">
        <w:rPr>
          <w:rFonts w:cs="Times New Roman"/>
        </w:rPr>
        <w:t>animacy</w:t>
      </w:r>
      <w:proofErr w:type="spellEnd"/>
      <w:r w:rsidR="00540DFC">
        <w:rPr>
          <w:rFonts w:cs="Times New Roman"/>
        </w:rPr>
        <w:t xml:space="preserve"> </w:t>
      </w:r>
      <w:r w:rsidR="006665AF">
        <w:rPr>
          <w:rFonts w:cs="Times New Roman"/>
        </w:rPr>
        <w:t>or</w:t>
      </w:r>
      <w:r w:rsidR="00540DFC">
        <w:rPr>
          <w:rFonts w:cs="Times New Roman"/>
        </w:rPr>
        <w:t xml:space="preserve"> mobility judgments (cognitive source)</w:t>
      </w:r>
      <w:r w:rsidR="00182C85">
        <w:rPr>
          <w:rFonts w:cs="Times New Roman"/>
        </w:rPr>
        <w:t xml:space="preserve">. </w:t>
      </w:r>
      <w:r w:rsidR="0088016C">
        <w:rPr>
          <w:rFonts w:cs="Times New Roman"/>
        </w:rPr>
        <w:t>T</w:t>
      </w:r>
      <w:r w:rsidR="0086063F">
        <w:rPr>
          <w:rFonts w:cs="Times New Roman"/>
        </w:rPr>
        <w:t xml:space="preserve">he electroencephalogram </w:t>
      </w:r>
      <w:r w:rsidR="00540DFC">
        <w:rPr>
          <w:rFonts w:cs="Times New Roman"/>
        </w:rPr>
        <w:t xml:space="preserve">was </w:t>
      </w:r>
      <w:r w:rsidR="00182C85">
        <w:rPr>
          <w:rFonts w:cs="Times New Roman"/>
        </w:rPr>
        <w:t>recorded as participants recall</w:t>
      </w:r>
      <w:r w:rsidR="00B073EF">
        <w:rPr>
          <w:rFonts w:cs="Times New Roman"/>
        </w:rPr>
        <w:t>ed</w:t>
      </w:r>
      <w:r w:rsidR="00182C85">
        <w:rPr>
          <w:rFonts w:cs="Times New Roman"/>
        </w:rPr>
        <w:t xml:space="preserve"> the </w:t>
      </w:r>
      <w:r w:rsidR="00540DFC">
        <w:rPr>
          <w:rFonts w:cs="Times New Roman"/>
        </w:rPr>
        <w:t>perceptual and cognitive source of each word.</w:t>
      </w:r>
    </w:p>
    <w:p w14:paraId="6CC58ADB" w14:textId="3BE31DD5" w:rsidR="00F6519A" w:rsidRPr="00B073EF" w:rsidRDefault="00F6519A" w:rsidP="00F6519A">
      <w:pPr>
        <w:spacing w:line="480" w:lineRule="auto"/>
        <w:rPr>
          <w:rFonts w:cs="Times New Roman"/>
        </w:rPr>
      </w:pPr>
      <w:r>
        <w:rPr>
          <w:rFonts w:cs="Times New Roman"/>
          <w:b/>
        </w:rPr>
        <w:t>Results:</w:t>
      </w:r>
      <w:r w:rsidR="00B073EF">
        <w:rPr>
          <w:rFonts w:cs="Times New Roman"/>
        </w:rPr>
        <w:t xml:space="preserve"> </w:t>
      </w:r>
      <w:r w:rsidR="0007490E">
        <w:rPr>
          <w:rFonts w:cs="Times New Roman"/>
        </w:rPr>
        <w:t>Memory in d</w:t>
      </w:r>
      <w:r w:rsidR="00A743A7">
        <w:rPr>
          <w:rFonts w:cs="Times New Roman"/>
        </w:rPr>
        <w:t>epressed adults</w:t>
      </w:r>
      <w:r w:rsidR="00001895">
        <w:rPr>
          <w:rFonts w:cs="Times New Roman"/>
        </w:rPr>
        <w:t xml:space="preserve"> w</w:t>
      </w:r>
      <w:r w:rsidR="0007490E">
        <w:rPr>
          <w:rFonts w:cs="Times New Roman"/>
        </w:rPr>
        <w:t>as</w:t>
      </w:r>
      <w:r w:rsidR="00B60E93">
        <w:rPr>
          <w:rFonts w:cs="Times New Roman"/>
        </w:rPr>
        <w:t xml:space="preserve"> </w:t>
      </w:r>
      <w:r w:rsidR="00024B28">
        <w:rPr>
          <w:rFonts w:cs="Times New Roman"/>
        </w:rPr>
        <w:t xml:space="preserve">generally </w:t>
      </w:r>
      <w:r w:rsidR="00B60E93">
        <w:rPr>
          <w:rFonts w:cs="Times New Roman"/>
        </w:rPr>
        <w:t xml:space="preserve">less confident and </w:t>
      </w:r>
      <w:r w:rsidR="00E8385C">
        <w:rPr>
          <w:rFonts w:cs="Times New Roman"/>
        </w:rPr>
        <w:t xml:space="preserve">less </w:t>
      </w:r>
      <w:r w:rsidR="00024B28">
        <w:rPr>
          <w:rFonts w:cs="Times New Roman"/>
        </w:rPr>
        <w:t xml:space="preserve">accurate than </w:t>
      </w:r>
      <w:r w:rsidR="0007490E">
        <w:rPr>
          <w:rFonts w:cs="Times New Roman"/>
        </w:rPr>
        <w:t xml:space="preserve">in </w:t>
      </w:r>
      <w:r w:rsidR="00024B28">
        <w:rPr>
          <w:rFonts w:cs="Times New Roman"/>
        </w:rPr>
        <w:t xml:space="preserve">controls. However, depressed adults showed excellent cognitive source memory </w:t>
      </w:r>
      <w:r w:rsidR="00001895">
        <w:rPr>
          <w:rFonts w:cs="Times New Roman"/>
        </w:rPr>
        <w:t xml:space="preserve">for </w:t>
      </w:r>
      <w:r w:rsidR="00B60E93">
        <w:rPr>
          <w:rFonts w:cs="Times New Roman"/>
        </w:rPr>
        <w:t xml:space="preserve">words </w:t>
      </w:r>
      <w:r w:rsidR="00DD2286">
        <w:rPr>
          <w:rFonts w:cs="Times New Roman"/>
        </w:rPr>
        <w:t>from</w:t>
      </w:r>
      <w:r w:rsidR="00024B28">
        <w:rPr>
          <w:rFonts w:cs="Times New Roman"/>
        </w:rPr>
        <w:t xml:space="preserve"> the mobility task</w:t>
      </w:r>
      <w:r w:rsidR="00D56755">
        <w:rPr>
          <w:rFonts w:cs="Times New Roman"/>
        </w:rPr>
        <w:t>.</w:t>
      </w:r>
      <w:r w:rsidR="00B60E93">
        <w:rPr>
          <w:rFonts w:cs="Times New Roman"/>
        </w:rPr>
        <w:t xml:space="preserve"> </w:t>
      </w:r>
      <w:r w:rsidR="00DD2286">
        <w:rPr>
          <w:rFonts w:cs="Times New Roman"/>
        </w:rPr>
        <w:t>B</w:t>
      </w:r>
      <w:r w:rsidR="00634B0D">
        <w:rPr>
          <w:rFonts w:cs="Times New Roman"/>
        </w:rPr>
        <w:t>ehavior was</w:t>
      </w:r>
      <w:r w:rsidR="002402AB">
        <w:rPr>
          <w:rFonts w:cs="Times New Roman"/>
        </w:rPr>
        <w:t xml:space="preserve"> paralleled by </w:t>
      </w:r>
      <w:r w:rsidR="00E87F3C">
        <w:rPr>
          <w:rFonts w:cs="Times New Roman"/>
        </w:rPr>
        <w:t xml:space="preserve">the ERPs: </w:t>
      </w:r>
      <w:r w:rsidR="00DD2286">
        <w:rPr>
          <w:rFonts w:cs="Times New Roman"/>
        </w:rPr>
        <w:t>depressed adults</w:t>
      </w:r>
      <w:r w:rsidR="00E87F3C">
        <w:rPr>
          <w:rFonts w:cs="Times New Roman"/>
        </w:rPr>
        <w:t xml:space="preserve"> showed weaker </w:t>
      </w:r>
      <w:r w:rsidR="00001895">
        <w:rPr>
          <w:rFonts w:cs="Times New Roman"/>
        </w:rPr>
        <w:t xml:space="preserve">left parietal </w:t>
      </w:r>
      <w:r w:rsidR="00E87F3C">
        <w:rPr>
          <w:rFonts w:cs="Times New Roman"/>
        </w:rPr>
        <w:t>activ</w:t>
      </w:r>
      <w:r w:rsidR="00DD2286">
        <w:rPr>
          <w:rFonts w:cs="Times New Roman"/>
        </w:rPr>
        <w:t xml:space="preserve">ity </w:t>
      </w:r>
      <w:r w:rsidR="00E87F3C">
        <w:rPr>
          <w:rFonts w:cs="Times New Roman"/>
        </w:rPr>
        <w:t xml:space="preserve">except </w:t>
      </w:r>
      <w:r w:rsidR="00D56755">
        <w:rPr>
          <w:rFonts w:cs="Times New Roman"/>
        </w:rPr>
        <w:t xml:space="preserve">when retrieving the </w:t>
      </w:r>
      <w:r w:rsidR="00E87F3C">
        <w:rPr>
          <w:rFonts w:cs="Times New Roman"/>
        </w:rPr>
        <w:t xml:space="preserve">cognitive source </w:t>
      </w:r>
      <w:r w:rsidR="00D56755">
        <w:rPr>
          <w:rFonts w:cs="Times New Roman"/>
        </w:rPr>
        <w:t>of</w:t>
      </w:r>
      <w:r w:rsidR="00001895">
        <w:rPr>
          <w:rFonts w:cs="Times New Roman"/>
        </w:rPr>
        <w:t xml:space="preserve"> </w:t>
      </w:r>
      <w:r w:rsidR="00E87F3C">
        <w:rPr>
          <w:rFonts w:cs="Times New Roman"/>
        </w:rPr>
        <w:t>word</w:t>
      </w:r>
      <w:r w:rsidR="00634B0D">
        <w:rPr>
          <w:rFonts w:cs="Times New Roman"/>
        </w:rPr>
        <w:t xml:space="preserve">s </w:t>
      </w:r>
      <w:r w:rsidR="00DD2286">
        <w:rPr>
          <w:rFonts w:cs="Times New Roman"/>
        </w:rPr>
        <w:t>from</w:t>
      </w:r>
      <w:r w:rsidR="00634B0D">
        <w:rPr>
          <w:rFonts w:cs="Times New Roman"/>
        </w:rPr>
        <w:t xml:space="preserve"> the mobility task.</w:t>
      </w:r>
      <w:r w:rsidR="00DD2286">
        <w:rPr>
          <w:rFonts w:cs="Times New Roman"/>
        </w:rPr>
        <w:t xml:space="preserve"> </w:t>
      </w:r>
      <w:r w:rsidR="006E7ED6">
        <w:rPr>
          <w:rFonts w:cs="Times New Roman"/>
        </w:rPr>
        <w:t xml:space="preserve">Furthermore, controls </w:t>
      </w:r>
      <w:r w:rsidR="00D800DB">
        <w:rPr>
          <w:rFonts w:cs="Times New Roman"/>
        </w:rPr>
        <w:t>generat</w:t>
      </w:r>
      <w:r w:rsidR="006E7ED6">
        <w:rPr>
          <w:rFonts w:cs="Times New Roman"/>
        </w:rPr>
        <w:t xml:space="preserve">ed a late negative potential that was </w:t>
      </w:r>
      <w:r w:rsidR="007A2E63">
        <w:rPr>
          <w:rFonts w:cs="Times New Roman"/>
        </w:rPr>
        <w:t>focused over</w:t>
      </w:r>
      <w:r w:rsidR="005139B6">
        <w:rPr>
          <w:rFonts w:cs="Times New Roman"/>
        </w:rPr>
        <w:t xml:space="preserve"> </w:t>
      </w:r>
      <w:r w:rsidR="007A2E63">
        <w:rPr>
          <w:rFonts w:cs="Times New Roman"/>
        </w:rPr>
        <w:t xml:space="preserve">frontal and </w:t>
      </w:r>
      <w:r w:rsidR="005139B6">
        <w:rPr>
          <w:rFonts w:cs="Times New Roman"/>
        </w:rPr>
        <w:t xml:space="preserve">posterior scalp during </w:t>
      </w:r>
      <w:r w:rsidR="007A2E63">
        <w:rPr>
          <w:rFonts w:cs="Times New Roman"/>
        </w:rPr>
        <w:t xml:space="preserve">cognitive and </w:t>
      </w:r>
      <w:r w:rsidR="005139B6">
        <w:rPr>
          <w:rFonts w:cs="Times New Roman"/>
        </w:rPr>
        <w:t>perceptual retrieval</w:t>
      </w:r>
      <w:r w:rsidR="005F3563">
        <w:rPr>
          <w:rFonts w:cs="Times New Roman"/>
        </w:rPr>
        <w:t xml:space="preserve">, </w:t>
      </w:r>
      <w:r w:rsidR="007A2E63">
        <w:rPr>
          <w:rFonts w:cs="Times New Roman"/>
        </w:rPr>
        <w:t>respectively</w:t>
      </w:r>
      <w:r w:rsidR="0086063F">
        <w:rPr>
          <w:rFonts w:cs="Times New Roman"/>
        </w:rPr>
        <w:t>, but i</w:t>
      </w:r>
      <w:r w:rsidR="005139B6">
        <w:rPr>
          <w:rFonts w:cs="Times New Roman"/>
        </w:rPr>
        <w:t xml:space="preserve">n </w:t>
      </w:r>
      <w:r w:rsidR="00D800DB">
        <w:rPr>
          <w:rFonts w:cs="Times New Roman"/>
        </w:rPr>
        <w:t>MDD</w:t>
      </w:r>
      <w:r w:rsidR="005139B6">
        <w:rPr>
          <w:rFonts w:cs="Times New Roman"/>
        </w:rPr>
        <w:t xml:space="preserve"> th</w:t>
      </w:r>
      <w:r w:rsidR="005F3563">
        <w:rPr>
          <w:rFonts w:cs="Times New Roman"/>
        </w:rPr>
        <w:t>is</w:t>
      </w:r>
      <w:r w:rsidR="00D800DB">
        <w:rPr>
          <w:rFonts w:cs="Times New Roman"/>
        </w:rPr>
        <w:t xml:space="preserve"> potential was </w:t>
      </w:r>
      <w:r w:rsidR="005139B6">
        <w:rPr>
          <w:rFonts w:cs="Times New Roman"/>
        </w:rPr>
        <w:t>diffuse</w:t>
      </w:r>
      <w:r w:rsidR="00024B28">
        <w:rPr>
          <w:rFonts w:cs="Times New Roman"/>
        </w:rPr>
        <w:t xml:space="preserve"> and</w:t>
      </w:r>
      <w:r w:rsidR="00D4096D">
        <w:rPr>
          <w:rFonts w:cs="Times New Roman"/>
        </w:rPr>
        <w:t xml:space="preserve"> extend</w:t>
      </w:r>
      <w:r w:rsidR="00024B28">
        <w:rPr>
          <w:rFonts w:cs="Times New Roman"/>
        </w:rPr>
        <w:t>ed</w:t>
      </w:r>
      <w:r w:rsidR="00D4096D">
        <w:rPr>
          <w:rFonts w:cs="Times New Roman"/>
        </w:rPr>
        <w:t xml:space="preserve"> to frontal scalp in all conditions</w:t>
      </w:r>
      <w:r w:rsidR="005139B6">
        <w:rPr>
          <w:rFonts w:cs="Times New Roman"/>
        </w:rPr>
        <w:t>.</w:t>
      </w:r>
    </w:p>
    <w:p w14:paraId="5E4DB96C" w14:textId="7EA4152B" w:rsidR="00151C23" w:rsidRDefault="00F6519A" w:rsidP="00F6519A">
      <w:pPr>
        <w:spacing w:line="480" w:lineRule="auto"/>
        <w:rPr>
          <w:rFonts w:cs="Times New Roman"/>
        </w:rPr>
      </w:pPr>
      <w:r>
        <w:rPr>
          <w:rFonts w:cs="Times New Roman"/>
          <w:b/>
        </w:rPr>
        <w:t>Conclusions:</w:t>
      </w:r>
      <w:r w:rsidR="005F3563">
        <w:rPr>
          <w:rFonts w:cs="Times New Roman"/>
        </w:rPr>
        <w:t xml:space="preserve"> </w:t>
      </w:r>
      <w:r w:rsidR="007F0AB5">
        <w:rPr>
          <w:rFonts w:cs="Times New Roman"/>
        </w:rPr>
        <w:t xml:space="preserve">Depressed adults showed </w:t>
      </w:r>
      <w:r w:rsidR="007A2E63">
        <w:rPr>
          <w:rFonts w:cs="Times New Roman"/>
        </w:rPr>
        <w:t>i</w:t>
      </w:r>
      <w:r w:rsidR="00B32ED7">
        <w:rPr>
          <w:rFonts w:cs="Times New Roman"/>
        </w:rPr>
        <w:t xml:space="preserve">mpaired memory, </w:t>
      </w:r>
      <w:r w:rsidR="00151C23">
        <w:rPr>
          <w:rFonts w:cs="Times New Roman"/>
        </w:rPr>
        <w:t xml:space="preserve">weak </w:t>
      </w:r>
      <w:r w:rsidR="00B32ED7">
        <w:rPr>
          <w:rFonts w:cs="Times New Roman"/>
        </w:rPr>
        <w:t xml:space="preserve">left parietal </w:t>
      </w:r>
      <w:r w:rsidR="00E8385C">
        <w:rPr>
          <w:rFonts w:cs="Times New Roman"/>
        </w:rPr>
        <w:t>activity</w:t>
      </w:r>
      <w:r w:rsidR="00B32ED7">
        <w:rPr>
          <w:rFonts w:cs="Times New Roman"/>
        </w:rPr>
        <w:t xml:space="preserve">, </w:t>
      </w:r>
      <w:r w:rsidR="00151C23">
        <w:rPr>
          <w:rFonts w:cs="Times New Roman"/>
        </w:rPr>
        <w:t xml:space="preserve">and diffuse </w:t>
      </w:r>
      <w:r w:rsidR="00E8385C">
        <w:rPr>
          <w:rFonts w:cs="Times New Roman"/>
        </w:rPr>
        <w:t xml:space="preserve">frontal </w:t>
      </w:r>
      <w:r w:rsidR="00151C23">
        <w:rPr>
          <w:rFonts w:cs="Times New Roman"/>
        </w:rPr>
        <w:t>activ</w:t>
      </w:r>
      <w:r w:rsidR="00E8385C">
        <w:rPr>
          <w:rFonts w:cs="Times New Roman"/>
        </w:rPr>
        <w:t>ity</w:t>
      </w:r>
      <w:r w:rsidR="0088016C">
        <w:rPr>
          <w:rFonts w:cs="Times New Roman"/>
        </w:rPr>
        <w:t>. However,</w:t>
      </w:r>
      <w:r w:rsidR="00001895">
        <w:rPr>
          <w:rFonts w:cs="Times New Roman"/>
        </w:rPr>
        <w:t xml:space="preserve"> </w:t>
      </w:r>
      <w:r w:rsidR="00B8301F">
        <w:rPr>
          <w:rFonts w:cs="Times New Roman"/>
        </w:rPr>
        <w:t xml:space="preserve">accuracy and left parietal </w:t>
      </w:r>
      <w:r w:rsidR="00001895">
        <w:rPr>
          <w:rFonts w:cs="Times New Roman"/>
        </w:rPr>
        <w:t>activity</w:t>
      </w:r>
      <w:r w:rsidR="00B8301F">
        <w:rPr>
          <w:rFonts w:cs="Times New Roman"/>
        </w:rPr>
        <w:t xml:space="preserve"> were rescued by the combination of deep encoding </w:t>
      </w:r>
      <w:r w:rsidR="00876795">
        <w:rPr>
          <w:rFonts w:cs="Times New Roman"/>
        </w:rPr>
        <w:t>in the mobility task</w:t>
      </w:r>
      <w:r w:rsidR="00024B28">
        <w:rPr>
          <w:rFonts w:cs="Times New Roman"/>
        </w:rPr>
        <w:t xml:space="preserve"> </w:t>
      </w:r>
      <w:r w:rsidR="00B8301F">
        <w:rPr>
          <w:rFonts w:cs="Times New Roman"/>
        </w:rPr>
        <w:t xml:space="preserve">and cognitive source retrieval. </w:t>
      </w:r>
      <w:r w:rsidR="00D76E37">
        <w:rPr>
          <w:rFonts w:cs="Times New Roman"/>
        </w:rPr>
        <w:t>Thus</w:t>
      </w:r>
      <w:r w:rsidR="00B8301F">
        <w:rPr>
          <w:rFonts w:cs="Times New Roman"/>
        </w:rPr>
        <w:t xml:space="preserve">, retrieval </w:t>
      </w:r>
      <w:r w:rsidR="00D56755">
        <w:rPr>
          <w:rFonts w:cs="Times New Roman"/>
        </w:rPr>
        <w:t xml:space="preserve">deficits may contribute to poor memory in MDD, </w:t>
      </w:r>
      <w:r w:rsidR="00E8385C">
        <w:rPr>
          <w:rFonts w:cs="Times New Roman"/>
        </w:rPr>
        <w:t xml:space="preserve">but </w:t>
      </w:r>
      <w:r w:rsidR="00D76E37">
        <w:rPr>
          <w:rFonts w:cs="Times New Roman"/>
        </w:rPr>
        <w:t>depre</w:t>
      </w:r>
      <w:r w:rsidR="007F0AB5">
        <w:rPr>
          <w:rFonts w:cs="Times New Roman"/>
        </w:rPr>
        <w:t xml:space="preserve">ssed adults can perform well </w:t>
      </w:r>
      <w:r w:rsidR="00876795">
        <w:rPr>
          <w:rFonts w:cs="Times New Roman"/>
        </w:rPr>
        <w:t>provided information is deeply encoded and attention is carefully focused during retrieval.</w:t>
      </w:r>
    </w:p>
    <w:p w14:paraId="2EF05378" w14:textId="54BEDD43" w:rsidR="002556E7" w:rsidRDefault="002556E7">
      <w:pPr>
        <w:rPr>
          <w:rFonts w:cs="Times New Roman"/>
          <w:b/>
        </w:rPr>
      </w:pPr>
      <w:r>
        <w:rPr>
          <w:rFonts w:cs="Times New Roman"/>
          <w:b/>
        </w:rPr>
        <w:br w:type="page"/>
      </w:r>
    </w:p>
    <w:p w14:paraId="393B35CC" w14:textId="2F8BA083" w:rsidR="002556E7" w:rsidRDefault="002556E7" w:rsidP="002556E7">
      <w:pPr>
        <w:spacing w:line="480" w:lineRule="auto"/>
        <w:jc w:val="center"/>
        <w:rPr>
          <w:rFonts w:cs="Times New Roman"/>
          <w:b/>
        </w:rPr>
      </w:pPr>
      <w:r>
        <w:rPr>
          <w:rFonts w:cs="Times New Roman"/>
          <w:b/>
        </w:rPr>
        <w:t>Introduction</w:t>
      </w:r>
    </w:p>
    <w:p w14:paraId="1A998D6B" w14:textId="0FD314D2" w:rsidR="002556E7" w:rsidRDefault="002556E7">
      <w:pPr>
        <w:rPr>
          <w:rFonts w:cs="Times New Roman"/>
          <w:b/>
        </w:rPr>
      </w:pPr>
      <w:r>
        <w:rPr>
          <w:rFonts w:cs="Times New Roman"/>
          <w:b/>
        </w:rPr>
        <w:br w:type="page"/>
      </w:r>
    </w:p>
    <w:p w14:paraId="2FD272B0" w14:textId="42882380" w:rsidR="002556E7" w:rsidRDefault="002556E7" w:rsidP="002556E7">
      <w:pPr>
        <w:spacing w:line="480" w:lineRule="auto"/>
        <w:jc w:val="center"/>
        <w:rPr>
          <w:rFonts w:cs="Times New Roman"/>
          <w:b/>
        </w:rPr>
      </w:pPr>
      <w:r>
        <w:rPr>
          <w:rFonts w:cs="Times New Roman"/>
          <w:b/>
        </w:rPr>
        <w:t>Materials and Methods</w:t>
      </w:r>
    </w:p>
    <w:p w14:paraId="37869ED5" w14:textId="53323827" w:rsidR="002556E7" w:rsidRDefault="002556E7" w:rsidP="002556E7">
      <w:pPr>
        <w:spacing w:line="480" w:lineRule="auto"/>
        <w:rPr>
          <w:rFonts w:cs="Times New Roman"/>
          <w:b/>
        </w:rPr>
      </w:pPr>
      <w:r>
        <w:rPr>
          <w:rFonts w:cs="Times New Roman"/>
          <w:b/>
        </w:rPr>
        <w:t>Participants</w:t>
      </w:r>
    </w:p>
    <w:p w14:paraId="5DE348D6" w14:textId="77777777" w:rsidR="003F3DEE" w:rsidRDefault="00D60D4B" w:rsidP="003F3DEE">
      <w:pPr>
        <w:spacing w:line="480" w:lineRule="auto"/>
      </w:pPr>
      <w:r>
        <w:rPr>
          <w:rFonts w:cs="Times New Roman"/>
          <w:b/>
        </w:rPr>
        <w:tab/>
      </w:r>
      <w:r w:rsidR="003F3DEE">
        <w:rPr>
          <w:rFonts w:cs="Times New Roman"/>
        </w:rPr>
        <w:t>Participants were recruited from the community and compensated ($25.00/hour) for their time. All participants were 18-62 years old, right-handed, and had no history of neurological or unstable medical conditions. Informed consent was obtained</w:t>
      </w:r>
      <w:r w:rsidR="003F3DEE" w:rsidRPr="002F3005">
        <w:t xml:space="preserve"> </w:t>
      </w:r>
      <w:r w:rsidR="003F3DEE">
        <w:t>with a protocol approved by the Partners HealthCare Human Research Committee. To determine eligibility for inclusion in the study, participants were screened over the phone or via a web-based instrument. During the screen, participants were asked about physical and mental health history, medication use, as well as drug and alcohol use. Healthy individuals were invited to participate if no history of unstable medical or psychiatric condition was reported. Depressed individuals were invited to participate if they reported current depression, no history of other</w:t>
      </w:r>
      <w:r w:rsidR="003F3DEE" w:rsidRPr="00097B8A">
        <w:rPr>
          <w:rFonts w:cs="Times New Roman"/>
        </w:rPr>
        <w:t xml:space="preserve"> DSM-IV Axis I diagnosis</w:t>
      </w:r>
      <w:r w:rsidR="003F3DEE">
        <w:rPr>
          <w:rFonts w:cs="Times New Roman"/>
        </w:rPr>
        <w:t xml:space="preserve"> (</w:t>
      </w:r>
      <w:r w:rsidR="003F3DEE" w:rsidRPr="00097B8A">
        <w:rPr>
          <w:rFonts w:cs="Times New Roman"/>
        </w:rPr>
        <w:t>with the exception</w:t>
      </w:r>
      <w:r w:rsidR="003F3DEE">
        <w:rPr>
          <w:rFonts w:cs="Times New Roman"/>
        </w:rPr>
        <w:t>s</w:t>
      </w:r>
      <w:r w:rsidR="003F3DEE" w:rsidRPr="00097B8A">
        <w:rPr>
          <w:rFonts w:cs="Times New Roman"/>
        </w:rPr>
        <w:t xml:space="preserve"> of secondary generalized anxiety, social anxiety, or specific phobia</w:t>
      </w:r>
      <w:r w:rsidR="003F3DEE">
        <w:rPr>
          <w:rFonts w:cs="Times New Roman"/>
        </w:rPr>
        <w:t>), and no medication use within the past 2 weeks (6 weeks for fluoxetine, 6 months for neuroleptics).</w:t>
      </w:r>
      <w:r w:rsidR="003F3DEE">
        <w:t xml:space="preserve"> Based on the screen, 34 healthy and 30 depressed adults were invited to complete the ERP session.</w:t>
      </w:r>
    </w:p>
    <w:p w14:paraId="736E31C6" w14:textId="77777777" w:rsidR="003F3DEE" w:rsidRPr="009F2F6C" w:rsidRDefault="003F3DEE" w:rsidP="003F3DEE">
      <w:pPr>
        <w:spacing w:line="480" w:lineRule="auto"/>
        <w:ind w:firstLine="720"/>
        <w:rPr>
          <w:rFonts w:cs="Times New Roman"/>
          <w:b/>
        </w:rPr>
      </w:pPr>
      <w:r>
        <w:t xml:space="preserve">To confirm that the screening was accurate, immediately after each ERP session we assessed </w:t>
      </w:r>
      <w:r>
        <w:rPr>
          <w:rFonts w:cs="Times New Roman"/>
        </w:rPr>
        <w:t xml:space="preserve">psychiatric history with </w:t>
      </w:r>
      <w:r w:rsidRPr="00097B8A">
        <w:rPr>
          <w:rFonts w:cs="Times New Roman"/>
        </w:rPr>
        <w:t>the MINI International Neuropsychiatric Interview</w:t>
      </w:r>
      <w:r>
        <w:rPr>
          <w:rFonts w:cs="Times New Roman"/>
        </w:rPr>
        <w:t xml:space="preserve">, version 6.0 </w:t>
      </w:r>
      <w:r>
        <w:rPr>
          <w:rFonts w:cs="Times New Roman"/>
        </w:rPr>
        <w:fldChar w:fldCharType="begin" w:fldLock="1"/>
      </w:r>
      <w:r>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Pr>
          <w:rFonts w:cs="Times New Roman"/>
        </w:rPr>
        <w:fldChar w:fldCharType="separate"/>
      </w:r>
      <w:r w:rsidRPr="00B97C37">
        <w:rPr>
          <w:rFonts w:cs="Times New Roman"/>
          <w:noProof/>
        </w:rPr>
        <w:t>(Sheehan et al., 1998)</w:t>
      </w:r>
      <w:r>
        <w:rPr>
          <w:rFonts w:cs="Times New Roman"/>
        </w:rPr>
        <w:fldChar w:fldCharType="end"/>
      </w:r>
      <w:r>
        <w:rPr>
          <w:rFonts w:cs="Times New Roman"/>
        </w:rPr>
        <w:t xml:space="preserve"> and administered the Beck Depression Inventory II </w:t>
      </w:r>
      <w:r>
        <w:rPr>
          <w:rFonts w:cs="Times New Roman"/>
        </w:rPr>
        <w:fldChar w:fldCharType="begin" w:fldLock="1"/>
      </w:r>
      <w:r>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Pr>
          <w:rFonts w:cs="Times New Roman"/>
        </w:rPr>
        <w:fldChar w:fldCharType="separate"/>
      </w:r>
      <w:r w:rsidRPr="00224B73">
        <w:rPr>
          <w:rFonts w:cs="Times New Roman"/>
          <w:noProof/>
        </w:rPr>
        <w:t>(BDI-II; Beck, Steer, &amp; Brown, 1996)</w:t>
      </w:r>
      <w:r>
        <w:rPr>
          <w:rFonts w:cs="Times New Roman"/>
        </w:rPr>
        <w:fldChar w:fldCharType="end"/>
      </w:r>
      <w:r>
        <w:rPr>
          <w:rFonts w:cs="Times New Roman"/>
        </w:rPr>
        <w:t>. Data from depressed participants (n = 26) were retained if they met criteria for MDD but no</w:t>
      </w:r>
      <w:r w:rsidRPr="00097B8A">
        <w:rPr>
          <w:rFonts w:cs="Times New Roman"/>
        </w:rPr>
        <w:t xml:space="preserve"> other DSM-IV Axis I diagnosis</w:t>
      </w:r>
      <w:r>
        <w:rPr>
          <w:rFonts w:cs="Times New Roman"/>
        </w:rPr>
        <w:t xml:space="preserve"> with previously noted exceptions, and provided they had a BDI-II score ≥</w:t>
      </w:r>
      <w:r w:rsidRPr="00097B8A">
        <w:rPr>
          <w:rFonts w:cs="Times New Roman"/>
        </w:rPr>
        <w:t xml:space="preserve"> 14</w:t>
      </w:r>
      <w:r>
        <w:rPr>
          <w:rFonts w:cs="Times New Roman"/>
        </w:rPr>
        <w:t xml:space="preserve">. Data from healthy individuals (n = 34) were retained if they reported no current or past psychiatric illness. Finally, data from 2 depressed and10 healthy individuals were excluded due to excessive EEG artifacts (see section </w:t>
      </w:r>
      <w:r>
        <w:rPr>
          <w:rFonts w:cs="Times New Roman"/>
          <w:i/>
        </w:rPr>
        <w:t>EEG pre-processing</w:t>
      </w:r>
      <w:r>
        <w:rPr>
          <w:rFonts w:cs="Times New Roman"/>
        </w:rPr>
        <w:t xml:space="preserve">). Thus, the final sample consisted of 24 </w:t>
      </w:r>
      <w:proofErr w:type="spellStart"/>
      <w:r>
        <w:rPr>
          <w:rFonts w:cs="Times New Roman"/>
        </w:rPr>
        <w:t>unmedicated</w:t>
      </w:r>
      <w:proofErr w:type="spellEnd"/>
      <w:r>
        <w:rPr>
          <w:rFonts w:cs="Times New Roman"/>
        </w:rPr>
        <w:t xml:space="preserve"> adults with MDD and 24 healthy controls.</w:t>
      </w:r>
    </w:p>
    <w:p w14:paraId="700D8EF5" w14:textId="240B3B01" w:rsidR="002556E7" w:rsidRDefault="002556E7" w:rsidP="003F3DEE">
      <w:pPr>
        <w:spacing w:line="480" w:lineRule="auto"/>
        <w:rPr>
          <w:rFonts w:cs="Times New Roman"/>
          <w:b/>
        </w:rPr>
      </w:pPr>
      <w:r>
        <w:rPr>
          <w:rFonts w:cs="Times New Roman"/>
          <w:b/>
        </w:rPr>
        <w:t>Self-report Measures</w:t>
      </w:r>
    </w:p>
    <w:p w14:paraId="15EA4DD0" w14:textId="77777777" w:rsidR="00321230" w:rsidRPr="006C7EC2" w:rsidRDefault="00321230" w:rsidP="00321230">
      <w:pPr>
        <w:widowControl w:val="0"/>
        <w:spacing w:line="480" w:lineRule="auto"/>
        <w:ind w:firstLine="720"/>
        <w:rPr>
          <w:rFonts w:ascii="Times" w:hAnsi="Times" w:cs="Times New Roman"/>
        </w:rPr>
      </w:pPr>
      <w:r>
        <w:rPr>
          <w:rFonts w:ascii="Times" w:hAnsi="Times" w:cs="Times New Roman"/>
        </w:rPr>
        <w:t xml:space="preserve">In addition to the </w:t>
      </w:r>
      <w:r w:rsidRPr="00027132">
        <w:rPr>
          <w:rFonts w:ascii="Times" w:hAnsi="Times" w:cs="Times New Roman"/>
        </w:rPr>
        <w:t>BDI-II</w:t>
      </w:r>
      <w:r>
        <w:rPr>
          <w:rFonts w:ascii="Times" w:hAnsi="Times" w:cs="Times New Roman"/>
        </w:rPr>
        <w:t>,</w:t>
      </w:r>
      <w:r w:rsidRPr="00E17443">
        <w:rPr>
          <w:rFonts w:ascii="Times" w:hAnsi="Times" w:cs="Times New Roman"/>
        </w:rPr>
        <w:t xml:space="preserve"> </w:t>
      </w:r>
      <w:r>
        <w:rPr>
          <w:rFonts w:ascii="Times" w:hAnsi="Times" w:cs="Times New Roman"/>
        </w:rPr>
        <w:t xml:space="preserve">we administered the </w:t>
      </w:r>
      <w:r w:rsidRPr="00E17443">
        <w:rPr>
          <w:rFonts w:ascii="Times" w:hAnsi="Times" w:cs="Times New Roman"/>
        </w:rPr>
        <w:t>Mood and Anxiety Symptom Questionnaire</w:t>
      </w:r>
      <w:r w:rsidRPr="00027132">
        <w:rPr>
          <w:rFonts w:ascii="Times" w:hAnsi="Times" w:cs="Times New Roman"/>
          <w:i/>
        </w:rPr>
        <w:t xml:space="preserve"> </w:t>
      </w:r>
      <w:r>
        <w:rPr>
          <w:rFonts w:ascii="Times" w:hAnsi="Times" w:cs="Times New Roman"/>
        </w:rPr>
        <w:fldChar w:fldCharType="begin" w:fldLock="1"/>
      </w:r>
      <w:r>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Pr>
          <w:rFonts w:ascii="Times" w:hAnsi="Times" w:cs="Times New Roman"/>
        </w:rPr>
        <w:fldChar w:fldCharType="separate"/>
      </w:r>
      <w:r w:rsidRPr="000C4892">
        <w:rPr>
          <w:rFonts w:ascii="Times" w:hAnsi="Times" w:cs="Times New Roman"/>
          <w:noProof/>
        </w:rPr>
        <w:t>(MASQ; Watson et al., 1995)</w:t>
      </w:r>
      <w:r>
        <w:rPr>
          <w:rFonts w:ascii="Times" w:hAnsi="Times" w:cs="Times New Roman"/>
        </w:rPr>
        <w:fldChar w:fldCharType="end"/>
      </w:r>
      <w:r>
        <w:rPr>
          <w:rFonts w:ascii="Times" w:hAnsi="Times" w:cs="Times New Roman"/>
        </w:rPr>
        <w:t xml:space="preserve">, the Ruminative Response Scale </w:t>
      </w:r>
      <w:r w:rsidRPr="003B79CE">
        <w:rPr>
          <w:rFonts w:ascii="Times" w:hAnsi="Times" w:cs="Times New Roman"/>
        </w:rPr>
        <w:fldChar w:fldCharType="begin" w:fldLock="1"/>
      </w:r>
      <w:r w:rsidRPr="003B79CE">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Pr="003B79CE">
        <w:rPr>
          <w:rFonts w:ascii="Times" w:hAnsi="Times" w:cs="Times New Roman"/>
        </w:rPr>
        <w:fldChar w:fldCharType="separate"/>
      </w:r>
      <w:r w:rsidRPr="003B79CE">
        <w:rPr>
          <w:rFonts w:ascii="Times" w:hAnsi="Times" w:cs="Times New Roman"/>
          <w:noProof/>
        </w:rPr>
        <w:t>(RRS; Treynor, Gonzalez, &amp; Nolen-hoeksema, 2003)</w:t>
      </w:r>
      <w:r w:rsidRPr="003B79CE">
        <w:rPr>
          <w:rFonts w:ascii="Times" w:hAnsi="Times" w:cs="Times New Roman"/>
        </w:rPr>
        <w:fldChar w:fldCharType="end"/>
      </w:r>
      <w:r w:rsidRPr="003B79CE">
        <w:rPr>
          <w:rFonts w:ascii="Times" w:hAnsi="Times" w:cs="Times New Roman"/>
        </w:rPr>
        <w:t xml:space="preserve">, and the Pittsburgh Sleep Quality Index </w:t>
      </w:r>
      <w:r w:rsidRPr="003B79CE">
        <w:rPr>
          <w:rFonts w:ascii="Times" w:hAnsi="Times" w:cs="Times New Roman"/>
        </w:rPr>
        <w:fldChar w:fldCharType="begin" w:fldLock="1"/>
      </w:r>
      <w:r w:rsidRPr="003B79CE">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Pr="003B79CE">
        <w:rPr>
          <w:rFonts w:ascii="Times" w:hAnsi="Times" w:cs="Times New Roman"/>
        </w:rPr>
        <w:fldChar w:fldCharType="separate"/>
      </w:r>
      <w:r w:rsidRPr="003B79CE">
        <w:rPr>
          <w:rFonts w:ascii="Times" w:hAnsi="Times" w:cs="Times New Roman"/>
          <w:noProof/>
        </w:rPr>
        <w:t>(PSQI; Buysse et al., 1989)</w:t>
      </w:r>
      <w:r w:rsidRPr="003B79CE">
        <w:rPr>
          <w:rFonts w:ascii="Times" w:hAnsi="Times" w:cs="Times New Roman"/>
        </w:rPr>
        <w:fldChar w:fldCharType="end"/>
      </w:r>
      <w:r w:rsidRPr="003B79CE">
        <w:rPr>
          <w:rFonts w:ascii="Times" w:hAnsi="Times" w:cs="Times New Roman"/>
        </w:rPr>
        <w:t xml:space="preserve"> (PSQI). The MASQ includes separate scales for symptoms of depression (</w:t>
      </w:r>
      <w:proofErr w:type="spellStart"/>
      <w:r w:rsidRPr="003B79CE">
        <w:rPr>
          <w:rFonts w:ascii="Times" w:hAnsi="Times" w:cs="Times New Roman"/>
        </w:rPr>
        <w:t>anhedonic</w:t>
      </w:r>
      <w:proofErr w:type="spellEnd"/>
      <w:r w:rsidRPr="003B79CE">
        <w:rPr>
          <w:rFonts w:ascii="Times" w:hAnsi="Times" w:cs="Times New Roman"/>
        </w:rPr>
        <w:t xml:space="preserve"> depression, AD), anxiety (anxious arousal, AA), as well as non-specific distress symptoms (general distress depression, GDD; general distress anxiety, GDA). The RRS yields measures of brooding, reflection, and depression. The PSQI yields components used to assess sleep quality during the four weeks leading up to the session: subjective sleep quality, sleep latency, sleep duration, habitual sleep efficiency, sleep disturbances, use of sleeping medications, daytime dysfunction. This measure also includes questions for the bed partner or roommate to complete; however we did not require this portion.   Finally, the </w:t>
      </w:r>
      <w:r w:rsidRPr="003B79CE">
        <w:rPr>
          <w:rFonts w:cs="Times New Roman"/>
        </w:rPr>
        <w:t xml:space="preserve">Wechsler Test of Adult Reading </w:t>
      </w:r>
      <w:r w:rsidRPr="003B79CE">
        <w:rPr>
          <w:rFonts w:cs="Times New Roman"/>
        </w:rPr>
        <w:fldChar w:fldCharType="begin" w:fldLock="1"/>
      </w:r>
      <w:r w:rsidRPr="003B79CE">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Pr="003B79CE">
        <w:rPr>
          <w:rFonts w:cs="Times New Roman"/>
        </w:rPr>
        <w:fldChar w:fldCharType="separate"/>
      </w:r>
      <w:r w:rsidRPr="003B79CE">
        <w:rPr>
          <w:rFonts w:cs="Times New Roman"/>
          <w:noProof/>
        </w:rPr>
        <w:t>(WTAR; Holdnack, 2001)</w:t>
      </w:r>
      <w:r w:rsidRPr="003B79CE">
        <w:rPr>
          <w:rFonts w:cs="Times New Roman"/>
        </w:rPr>
        <w:fldChar w:fldCharType="end"/>
      </w:r>
      <w:r w:rsidRPr="003B79CE">
        <w:rPr>
          <w:rFonts w:cs="Times New Roman"/>
        </w:rPr>
        <w:t xml:space="preserve"> was used as a brief assessment of IQ. We included these measures to characterize the MDD sample and to determine whether any deficits associated with depression could be better understand as the consequence of a more narrowly defined process (e.g., brooding rumination, acute sleep disturbance).</w:t>
      </w:r>
    </w:p>
    <w:p w14:paraId="5C588EAB" w14:textId="1BE38DA0" w:rsidR="002556E7" w:rsidRDefault="002556E7" w:rsidP="002556E7">
      <w:pPr>
        <w:spacing w:line="480" w:lineRule="auto"/>
        <w:rPr>
          <w:rFonts w:cs="Times New Roman"/>
          <w:b/>
        </w:rPr>
      </w:pPr>
      <w:r>
        <w:rPr>
          <w:rFonts w:cs="Times New Roman"/>
          <w:b/>
        </w:rPr>
        <w:t>Task</w:t>
      </w:r>
    </w:p>
    <w:p w14:paraId="71AFD968" w14:textId="7E185DB6"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w:t>
      </w:r>
      <w:proofErr w:type="spellStart"/>
      <w:r>
        <w:rPr>
          <w:rFonts w:eastAsia="ＭＳ ゴシック" w:cs="Times New Roman"/>
          <w:color w:val="000000"/>
        </w:rPr>
        <w:t>PsychoPy</w:t>
      </w:r>
      <w:proofErr w:type="spellEnd"/>
      <w:r>
        <w:rPr>
          <w:rFonts w:eastAsia="ＭＳ ゴシック" w:cs="Times New Roman"/>
          <w:color w:val="000000"/>
        </w:rPr>
        <w:t xml:space="preserve"> </w:t>
      </w:r>
      <w:r>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Pr>
          <w:rFonts w:eastAsia="ＭＳ ゴシック" w:cs="Times New Roman"/>
          <w:color w:val="000000"/>
        </w:rPr>
        <w:fldChar w:fldCharType="separate"/>
      </w:r>
      <w:r w:rsidRPr="00E174C2">
        <w:rPr>
          <w:rFonts w:eastAsia="ＭＳ ゴシック" w:cs="Times New Roman"/>
          <w:noProof/>
          <w:color w:val="000000"/>
        </w:rPr>
        <w:t>(Peirce, 2008)</w:t>
      </w:r>
      <w:r>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4D70A027" w14:textId="46A29A33"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A659CC">
        <w:rPr>
          <w:rFonts w:cs="Times New Roman"/>
        </w:rPr>
        <w:t>O</w:t>
      </w:r>
      <w:r w:rsidR="003111A1">
        <w:rPr>
          <w:rFonts w:cs="Times New Roman"/>
        </w:rPr>
        <w:t xml:space="preserve">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w:t>
      </w:r>
      <w:proofErr w:type="spellStart"/>
      <w:r w:rsidR="00965B40">
        <w:rPr>
          <w:rFonts w:cs="Times New Roman"/>
        </w:rPr>
        <w:t>animacy</w:t>
      </w:r>
      <w:proofErr w:type="spellEnd"/>
      <w:r w:rsidR="00965B40">
        <w:rPr>
          <w:rFonts w:cs="Times New Roman"/>
        </w:rPr>
        <w:t xml:space="preserve">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E24A74">
        <w:rPr>
          <w:rFonts w:cs="Times New Roman"/>
        </w:rPr>
        <w:t xml:space="preserve">the </w:t>
      </w:r>
      <w:bookmarkStart w:id="0" w:name="_GoBack"/>
      <w:bookmarkEnd w:id="0"/>
      <w:r w:rsidR="00E24A74" w:rsidRPr="00131BE1">
        <w:rPr>
          <w:rFonts w:cs="Times New Roman"/>
          <w:color w:val="000000"/>
        </w:rPr>
        <w:t>MRC Psycholinguistic Database</w:t>
      </w:r>
      <w:r w:rsidR="008B2FE9">
        <w:rPr>
          <w:rFonts w:cs="Times New Roman"/>
        </w:rPr>
        <w:t xml:space="preserve">,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found no significant differences among the lists </w:t>
      </w:r>
      <w:r w:rsidR="008C0E63">
        <w:rPr>
          <w:rFonts w:cs="Times New Roman"/>
        </w:rPr>
        <w:t xml:space="preserve">for </w:t>
      </w:r>
      <w:r w:rsidR="003111A1">
        <w:rPr>
          <w:rFonts w:cs="Times New Roman"/>
        </w:rPr>
        <w:t xml:space="preserve">number of letters </w:t>
      </w:r>
      <w:r w:rsidR="000848CC">
        <w:rPr>
          <w:rFonts w:cs="Times New Roman"/>
        </w:rPr>
        <w:t xml:space="preserve">per word </w:t>
      </w:r>
      <w:r w:rsidR="003111A1">
        <w:rPr>
          <w:rFonts w:cs="Times New Roman"/>
        </w:rPr>
        <w:t>(</w:t>
      </w:r>
      <w:proofErr w:type="spellStart"/>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w:t>
      </w:r>
      <w:proofErr w:type="spellEnd"/>
      <w:r w:rsidR="000848CC">
        <w:rPr>
          <w:rFonts w:eastAsia="ＭＳ ゴシック" w:cs="Times New Roman"/>
          <w:color w:val="000000"/>
        </w:rPr>
        <w:t>.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 xml:space="preserve">or </w:t>
      </w:r>
      <w:proofErr w:type="spellStart"/>
      <w:r w:rsidR="00784557">
        <w:rPr>
          <w:rFonts w:eastAsia="ＭＳ ゴシック" w:cs="Times New Roman"/>
          <w:color w:val="000000"/>
        </w:rPr>
        <w:t>imageability</w:t>
      </w:r>
      <w:proofErr w:type="spellEnd"/>
      <w:r w:rsidR="00784557">
        <w:rPr>
          <w:rFonts w:eastAsia="ＭＳ ゴシック" w:cs="Times New Roman"/>
          <w:color w:val="000000"/>
        </w:rPr>
        <w:t xml:space="preserve"> (596.80</w:t>
      </w:r>
      <w:r w:rsidR="00784557" w:rsidRPr="00781723">
        <w:rPr>
          <w:rFonts w:eastAsia="ＭＳ ゴシック" w:cs="Times New Roman"/>
          <w:color w:val="000000"/>
        </w:rPr>
        <w:t>±</w:t>
      </w:r>
      <w:r w:rsidR="00784557">
        <w:rPr>
          <w:rFonts w:eastAsia="ＭＳ ゴシック" w:cs="Times New Roman"/>
          <w:color w:val="000000"/>
        </w:rPr>
        <w:t xml:space="preserve">25.31), all </w:t>
      </w:r>
      <w:proofErr w:type="spellStart"/>
      <w:r w:rsidR="00784557">
        <w:rPr>
          <w:rFonts w:eastAsia="ＭＳ ゴシック" w:cs="Times New Roman"/>
          <w:i/>
          <w:color w:val="000000"/>
        </w:rPr>
        <w:t>ps</w:t>
      </w:r>
      <w:proofErr w:type="spellEnd"/>
      <w:r w:rsidR="00784557">
        <w:rPr>
          <w:rFonts w:eastAsia="ＭＳ ゴシック" w:cs="Times New Roman"/>
          <w:color w:val="000000"/>
        </w:rPr>
        <w:t xml:space="preserve"> &gt; 0.064. </w:t>
      </w:r>
      <w:r w:rsidR="008C0E63">
        <w:rPr>
          <w:rFonts w:eastAsia="ＭＳ ゴシック" w:cs="Times New Roman"/>
          <w:color w:val="000000"/>
        </w:rPr>
        <w:t>E</w:t>
      </w:r>
      <w:r w:rsidR="00C073DE">
        <w:rPr>
          <w:rFonts w:eastAsia="ＭＳ ゴシック" w:cs="Times New Roman"/>
          <w:color w:val="000000"/>
        </w:rPr>
        <w:t xml:space="preserve">motionally neutral words </w:t>
      </w:r>
      <w:r w:rsidR="00383964">
        <w:rPr>
          <w:rFonts w:eastAsia="ＭＳ ゴシック" w:cs="Times New Roman"/>
          <w:color w:val="000000"/>
        </w:rPr>
        <w:t xml:space="preserve">were selected to avoid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C073DE">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C073DE">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C073DE">
        <w:rPr>
          <w:rFonts w:eastAsia="ＭＳ ゴシック" w:cs="Times New Roman"/>
          <w:color w:val="000000"/>
        </w:rPr>
        <w:fldChar w:fldCharType="end"/>
      </w:r>
      <w:r w:rsidR="00E73635">
        <w:rPr>
          <w:rFonts w:eastAsia="ＭＳ ゴシック" w:cs="Times New Roman"/>
          <w:color w:val="000000"/>
        </w:rPr>
        <w:t xml:space="preserve"> </w:t>
      </w:r>
      <w:r w:rsidR="00383964">
        <w:rPr>
          <w:rFonts w:eastAsia="ＭＳ ゴシック" w:cs="Times New Roman"/>
          <w:color w:val="000000"/>
        </w:rPr>
        <w:t>and thus</w:t>
      </w:r>
      <w:r w:rsidR="00E73635">
        <w:rPr>
          <w:rFonts w:eastAsia="ＭＳ ゴシック" w:cs="Times New Roman"/>
          <w:color w:val="000000"/>
        </w:rPr>
        <w:t xml:space="preserve"> isolate the cognitive impact of depression on retrieval</w:t>
      </w:r>
      <w:r w:rsidR="00C073DE">
        <w:rPr>
          <w:rFonts w:eastAsia="ＭＳ ゴシック" w:cs="Times New Roman"/>
          <w:color w:val="000000"/>
        </w:rPr>
        <w:t xml:space="preserve">.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printed in the appendix.</w:t>
      </w:r>
    </w:p>
    <w:p w14:paraId="45309D21" w14:textId="0556FF07"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w:t>
      </w:r>
      <w:r w:rsidR="00491FF4">
        <w:rPr>
          <w:rFonts w:cs="Times New Roman"/>
        </w:rPr>
        <w:t>(</w:t>
      </w:r>
      <w:proofErr w:type="spellStart"/>
      <w:proofErr w:type="gramStart"/>
      <w:r w:rsidR="00491FF4">
        <w:rPr>
          <w:rFonts w:cs="Times New Roman"/>
        </w:rPr>
        <w:t>animacy</w:t>
      </w:r>
      <w:proofErr w:type="spellEnd"/>
      <w:proofErr w:type="gramEnd"/>
      <w:r w:rsidR="00491FF4">
        <w:rPr>
          <w:rFonts w:cs="Times New Roman"/>
        </w:rPr>
        <w:t xml:space="preserve"> judgment) </w:t>
      </w:r>
      <w:r w:rsidR="006A49CD">
        <w:rPr>
          <w:rFonts w:cs="Times New Roman"/>
        </w:rPr>
        <w:t xml:space="preserve">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491FF4">
        <w:rPr>
          <w:rFonts w:cs="Times New Roman"/>
        </w:rPr>
        <w:t>(</w:t>
      </w:r>
      <w:proofErr w:type="gramStart"/>
      <w:r w:rsidR="00491FF4">
        <w:rPr>
          <w:rFonts w:cs="Times New Roman"/>
        </w:rPr>
        <w:t>mobility</w:t>
      </w:r>
      <w:proofErr w:type="gramEnd"/>
      <w:r w:rsidR="00491FF4">
        <w:rPr>
          <w:rFonts w:cs="Times New Roman"/>
        </w:rPr>
        <w:t xml:space="preserve"> judgment) </w:t>
      </w:r>
      <w:r w:rsidR="008E377C">
        <w:rPr>
          <w:rFonts w:cs="Times New Roman"/>
        </w:rPr>
        <w:t>(</w:t>
      </w:r>
      <w:proofErr w:type="gramStart"/>
      <w:r w:rsidR="008E377C">
        <w:rPr>
          <w:rFonts w:cs="Times New Roman"/>
        </w:rPr>
        <w:t>duration</w:t>
      </w:r>
      <w:proofErr w:type="gramEnd"/>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to each</w:t>
      </w:r>
      <w:r w:rsidR="00A41D1C" w:rsidRPr="00097B8A">
        <w:rPr>
          <w:rFonts w:cs="Times New Roman"/>
        </w:rPr>
        <w:t xml:space="preserve"> </w:t>
      </w:r>
      <w:r w:rsidR="0056023A" w:rsidRPr="00097B8A">
        <w:rPr>
          <w:rFonts w:cs="Times New Roman"/>
        </w:rPr>
        <w:t xml:space="preserve">question 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or right) and </w:t>
      </w:r>
      <w:r w:rsidR="009908C5">
        <w:rPr>
          <w:rFonts w:cs="Times New Roman"/>
        </w:rPr>
        <w:t>a</w:t>
      </w:r>
      <w:r w:rsidR="0067070B">
        <w:rPr>
          <w:rFonts w:cs="Times New Roman"/>
        </w:rPr>
        <w:t xml:space="preserve"> conceptual source defined by the encoding task (</w:t>
      </w:r>
      <w:proofErr w:type="spellStart"/>
      <w:r w:rsidR="00B9226A">
        <w:rPr>
          <w:rFonts w:cs="Times New Roman"/>
        </w:rPr>
        <w:t>animacy</w:t>
      </w:r>
      <w:proofErr w:type="spellEnd"/>
      <w:r w:rsidR="00B9226A">
        <w:rPr>
          <w:rFonts w:cs="Times New Roman"/>
        </w:rPr>
        <w:t xml:space="preserve"> </w:t>
      </w:r>
      <w:r w:rsidR="0067070B">
        <w:rPr>
          <w:rFonts w:cs="Times New Roman"/>
        </w:rPr>
        <w:t xml:space="preserve">vs. </w:t>
      </w:r>
      <w:r w:rsidR="00B9226A">
        <w:rPr>
          <w:rFonts w:cs="Times New Roman"/>
        </w:rPr>
        <w:t>mobility judgment</w:t>
      </w:r>
      <w:r w:rsidR="0067070B">
        <w:rPr>
          <w:rFonts w:cs="Times New Roman"/>
        </w:rPr>
        <w:t>).</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encoding condition</w:t>
      </w:r>
      <w:r w:rsidR="00FC5665">
        <w:rPr>
          <w:rFonts w:cs="Times New Roman"/>
        </w:rPr>
        <w:t>s</w:t>
      </w:r>
      <w:r w:rsidR="00014DBF">
        <w:rPr>
          <w:rFonts w:cs="Times New Roman"/>
        </w:rPr>
        <w:t xml:space="preserve"> defined by sc</w:t>
      </w:r>
      <w:r w:rsidR="00491FF4">
        <w:rPr>
          <w:rFonts w:cs="Times New Roman"/>
        </w:rPr>
        <w:t>reen position and task (</w:t>
      </w:r>
      <w:r w:rsidR="00014DBF">
        <w:rPr>
          <w:rFonts w:cs="Times New Roman"/>
        </w:rPr>
        <w:t>left/</w:t>
      </w:r>
      <w:proofErr w:type="spellStart"/>
      <w:r w:rsidR="00014DBF">
        <w:rPr>
          <w:rFonts w:cs="Times New Roman"/>
        </w:rPr>
        <w:t>animacy</w:t>
      </w:r>
      <w:proofErr w:type="spellEnd"/>
      <w:r w:rsidR="00014DBF">
        <w:rPr>
          <w:rFonts w:cs="Times New Roman"/>
        </w:rPr>
        <w:t>, right/</w:t>
      </w:r>
      <w:proofErr w:type="spellStart"/>
      <w:r w:rsidR="00014DBF">
        <w:rPr>
          <w:rFonts w:cs="Times New Roman"/>
        </w:rPr>
        <w:t>animacy</w:t>
      </w:r>
      <w:proofErr w:type="spellEnd"/>
      <w:r w:rsidR="00014DBF">
        <w:rPr>
          <w:rFonts w:cs="Times New Roman"/>
        </w:rPr>
        <w:t>, left/mobility, right/mobility).</w:t>
      </w:r>
    </w:p>
    <w:p w14:paraId="7E6D2798" w14:textId="108D8870"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 xml:space="preserve">presented </w:t>
      </w:r>
      <w:r w:rsidR="00B633EE">
        <w:rPr>
          <w:rFonts w:cs="Times New Roman"/>
        </w:rPr>
        <w:t xml:space="preserve">for 30 s </w:t>
      </w:r>
      <w:r w:rsidR="00F033EA" w:rsidRPr="00097B8A">
        <w:rPr>
          <w:rFonts w:cs="Times New Roman"/>
        </w:rPr>
        <w:t>and participant</w:t>
      </w:r>
      <w:r w:rsidR="00ED265B">
        <w:rPr>
          <w:rFonts w:cs="Times New Roman"/>
        </w:rPr>
        <w:t>s</w:t>
      </w:r>
      <w:r w:rsidR="00F033EA" w:rsidRPr="00097B8A">
        <w:rPr>
          <w:rFonts w:cs="Times New Roman"/>
        </w:rPr>
        <w:t xml:space="preserve"> were </w:t>
      </w:r>
      <w:r w:rsidR="00ED265B">
        <w:rPr>
          <w:rFonts w:cs="Times New Roman"/>
        </w:rPr>
        <w:t xml:space="preserve">asked </w:t>
      </w:r>
      <w:r w:rsidR="00F033EA" w:rsidRPr="00097B8A">
        <w:rPr>
          <w:rFonts w:cs="Times New Roman"/>
        </w:rPr>
        <w:t xml:space="preserve">to count backwards in steps of </w:t>
      </w:r>
      <w:r w:rsidR="009908C5">
        <w:rPr>
          <w:rFonts w:cs="Times New Roman"/>
        </w:rPr>
        <w:t>three</w:t>
      </w:r>
      <w:r w:rsidR="00ED265B">
        <w:rPr>
          <w:rFonts w:cs="Times New Roman"/>
        </w:rPr>
        <w:t>, out loud</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sub-vocal rehearsal</w:t>
      </w:r>
      <w:r w:rsidR="00B633EE">
        <w:rPr>
          <w:rFonts w:cs="Times New Roman"/>
        </w:rPr>
        <w:t>, clear working memory,</w:t>
      </w:r>
      <w:r w:rsidR="00ED265B">
        <w:rPr>
          <w:rFonts w:cs="Times New Roman"/>
        </w:rPr>
        <w:t xml:space="preserve">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362FF9">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362FF9">
        <w:rPr>
          <w:rFonts w:cs="Times New Roman"/>
        </w:rPr>
        <w:fldChar w:fldCharType="separate"/>
      </w:r>
      <w:r w:rsidR="00362FF9" w:rsidRPr="00362FF9">
        <w:rPr>
          <w:rFonts w:cs="Times New Roman"/>
          <w:noProof/>
        </w:rPr>
        <w:t>(Reitman, Higman, Lifson, &amp; Rosenblum, 1974)</w:t>
      </w:r>
      <w:r w:rsidR="00362FF9">
        <w:rPr>
          <w:rFonts w:cs="Times New Roman"/>
        </w:rPr>
        <w:fldChar w:fldCharType="end"/>
      </w:r>
      <w:r w:rsidR="00ED265B">
        <w:rPr>
          <w:rFonts w:cs="Times New Roman"/>
        </w:rPr>
        <w:t>.</w:t>
      </w:r>
      <w:r w:rsidR="009B654B">
        <w:rPr>
          <w:rFonts w:cs="Times New Roman"/>
        </w:rPr>
        <w:t xml:space="preserve"> To minimize stress</w:t>
      </w:r>
      <w:r w:rsidR="00967967">
        <w:rPr>
          <w:rFonts w:cs="Times New Roman"/>
        </w:rPr>
        <w:t xml:space="preserve"> during counting</w:t>
      </w:r>
      <w:r w:rsidR="009B654B">
        <w:rPr>
          <w:rFonts w:cs="Times New Roman"/>
        </w:rPr>
        <w:t xml:space="preserve">, participants were told </w:t>
      </w:r>
      <w:r w:rsidR="00967967">
        <w:rPr>
          <w:rFonts w:cs="Times New Roman"/>
        </w:rPr>
        <w:t>to</w:t>
      </w:r>
      <w:r w:rsidR="00895A9C">
        <w:rPr>
          <w:rFonts w:cs="Times New Roman"/>
        </w:rPr>
        <w:t xml:space="preserve"> strive for accuracy</w:t>
      </w:r>
      <w:r w:rsidR="00BF659F">
        <w:rPr>
          <w:rFonts w:cs="Times New Roman"/>
        </w:rPr>
        <w:t xml:space="preserve"> </w:t>
      </w:r>
      <w:proofErr w:type="gramStart"/>
      <w:r w:rsidR="00BF659F">
        <w:rPr>
          <w:rFonts w:cs="Times New Roman"/>
        </w:rPr>
        <w:t>but</w:t>
      </w:r>
      <w:r w:rsidR="00895A9C">
        <w:rPr>
          <w:rFonts w:cs="Times New Roman"/>
        </w:rPr>
        <w:t>,</w:t>
      </w:r>
      <w:proofErr w:type="gramEnd"/>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w:t>
      </w:r>
      <w:r w:rsidR="00B633EE">
        <w:rPr>
          <w:rFonts w:cs="Times New Roman"/>
        </w:rPr>
        <w:t>the counting</w:t>
      </w:r>
      <w:r w:rsidR="001D4748">
        <w:rPr>
          <w:rFonts w:cs="Times New Roman"/>
        </w:rPr>
        <w:t xml:space="preserve"> but no data were collected during </w:t>
      </w:r>
      <w:r w:rsidR="00B633EE">
        <w:rPr>
          <w:rFonts w:cs="Times New Roman"/>
        </w:rPr>
        <w:t>this</w:t>
      </w:r>
      <w:r w:rsidR="00895A9C">
        <w:rPr>
          <w:rFonts w:cs="Times New Roman"/>
        </w:rPr>
        <w:t xml:space="preserve"> </w:t>
      </w:r>
      <w:r w:rsidR="001D4748">
        <w:rPr>
          <w:rFonts w:cs="Times New Roman"/>
        </w:rPr>
        <w:t>task.</w:t>
      </w:r>
      <w:r w:rsidR="00E174C2">
        <w:rPr>
          <w:rFonts w:cs="Times New Roman"/>
        </w:rPr>
        <w:t xml:space="preserve"> </w:t>
      </w:r>
    </w:p>
    <w:p w14:paraId="78C554B4" w14:textId="10731AD7" w:rsidR="00E96E6A" w:rsidRDefault="002556E7" w:rsidP="007D120A">
      <w:pPr>
        <w:spacing w:line="480" w:lineRule="auto"/>
        <w:ind w:firstLine="720"/>
        <w:rPr>
          <w:rFonts w:cs="Times New Roman"/>
        </w:rPr>
      </w:pPr>
      <w:r>
        <w:rPr>
          <w:rFonts w:cs="Times New Roman"/>
          <w:b/>
        </w:rPr>
        <w:t>Retrieval</w:t>
      </w:r>
      <w:r w:rsidR="00DB3F37">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 xml:space="preserve">response screen. </w:t>
      </w:r>
      <w:r w:rsidR="00254AE6">
        <w:rPr>
          <w:rFonts w:cs="Times New Roman"/>
        </w:rPr>
        <w:t>On 32 trials, the</w:t>
      </w:r>
      <w:r w:rsidR="00A4246E">
        <w:rPr>
          <w:rFonts w:cs="Times New Roman"/>
        </w:rPr>
        <w:t xml:space="preserve"> cue was “Side?” </w:t>
      </w:r>
      <w:r w:rsidR="00254AE6">
        <w:rPr>
          <w:rFonts w:cs="Times New Roman"/>
        </w:rPr>
        <w:t xml:space="preserve">or </w:t>
      </w:r>
      <w:r w:rsidR="00A4246E">
        <w:rPr>
          <w:rFonts w:cs="Times New Roman"/>
        </w:rPr>
        <w:t>“</w:t>
      </w:r>
      <w:r w:rsidR="00254AE6">
        <w:rPr>
          <w:rFonts w:cs="Times New Roman"/>
        </w:rPr>
        <w:t>Question?</w:t>
      </w:r>
      <w:r w:rsidR="00F80CE9">
        <w:rPr>
          <w:rFonts w:cs="Times New Roman"/>
        </w:rPr>
        <w:t xml:space="preserve">” (16 trials each) and the word came </w:t>
      </w:r>
      <w:r w:rsidR="00254AE6">
        <w:rPr>
          <w:rFonts w:cs="Times New Roman"/>
        </w:rPr>
        <w:t xml:space="preserve">from the immediately preceding encoding block. </w:t>
      </w:r>
      <w:r w:rsidR="00B9226A">
        <w:rPr>
          <w:rFonts w:cs="Times New Roman"/>
        </w:rPr>
        <w:t>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(“On what side of the screen did this word appear?”) and conceptual (“What question did I answer for this word?’) </w:t>
      </w:r>
      <w:proofErr w:type="gramStart"/>
      <w:r w:rsidR="00D05C08">
        <w:rPr>
          <w:rFonts w:cs="Times New Roman"/>
        </w:rPr>
        <w:t>sources</w:t>
      </w:r>
      <w:proofErr w:type="gramEnd"/>
      <w:r w:rsidR="00767091">
        <w:rPr>
          <w:rFonts w:cs="Times New Roman"/>
        </w:rPr>
        <w:t xml:space="preserve">, respectively. </w:t>
      </w:r>
      <w:r w:rsidR="00E96E6A">
        <w:rPr>
          <w:rFonts w:cs="Times New Roman"/>
        </w:rPr>
        <w:t xml:space="preserve">On the remaining 16 trials, the cue was “Odd/Even?”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E411C8">
        <w:rPr>
          <w:rFonts w:cs="Times New Roman"/>
        </w:rPr>
        <w:t xml:space="preserve">The </w:t>
      </w:r>
      <w:r w:rsidR="00910CBA">
        <w:rPr>
          <w:rFonts w:cs="Times New Roman"/>
        </w:rPr>
        <w:t xml:space="preserve">“Odd/Even?” trials were </w:t>
      </w:r>
      <w:r w:rsidR="004665F9">
        <w:rPr>
          <w:rFonts w:cs="Times New Roman"/>
        </w:rPr>
        <w:t xml:space="preserve">intended </w:t>
      </w:r>
      <w:r w:rsidR="00910CBA">
        <w:rPr>
          <w:rFonts w:cs="Times New Roman"/>
        </w:rPr>
        <w:t>as a control condition</w:t>
      </w:r>
      <w:r w:rsidR="00E411C8">
        <w:rPr>
          <w:rFonts w:cs="Times New Roman"/>
        </w:rPr>
        <w:t xml:space="preserve">: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the cue, interpret it, and retrieve information from memory before responding, </w:t>
      </w:r>
      <w:r w:rsidR="00E411C8">
        <w:rPr>
          <w:rFonts w:cs="Times New Roman"/>
        </w:rPr>
        <w:t>but—in contrast to the “Side?” and “Question?” cues—</w:t>
      </w:r>
      <w:r w:rsidR="006F2228">
        <w:rPr>
          <w:rFonts w:cs="Times New Roman"/>
        </w:rPr>
        <w:t>the “Odd/Even?” cue prompt</w:t>
      </w:r>
      <w:r w:rsidR="004665F9">
        <w:rPr>
          <w:rFonts w:cs="Times New Roman"/>
        </w:rPr>
        <w:t xml:space="preserve">ed </w:t>
      </w:r>
      <w:r w:rsidR="006F2228">
        <w:rPr>
          <w:rFonts w:cs="Times New Roman"/>
        </w:rPr>
        <w:t>retrieval from semantic rather than episodic memory</w:t>
      </w:r>
      <w:r w:rsidR="00910CBA">
        <w:rPr>
          <w:rFonts w:cs="Times New Roman"/>
        </w:rPr>
        <w:t xml:space="preserve">. Therefore, </w:t>
      </w:r>
      <w:r w:rsidR="004665F9">
        <w:rPr>
          <w:rFonts w:cs="Times New Roman"/>
        </w:rPr>
        <w:t xml:space="preserve">comparing </w:t>
      </w:r>
      <w:r w:rsidR="00E411C8">
        <w:rPr>
          <w:rFonts w:cs="Times New Roman"/>
        </w:rPr>
        <w:t xml:space="preserve">ERP data from </w:t>
      </w:r>
      <w:r w:rsidR="00910CBA">
        <w:rPr>
          <w:rFonts w:cs="Times New Roman"/>
        </w:rPr>
        <w:t>“Sid</w:t>
      </w:r>
      <w:r w:rsidR="006560C8">
        <w:rPr>
          <w:rFonts w:cs="Times New Roman"/>
        </w:rPr>
        <w:t xml:space="preserve">e?” and “Question?” </w:t>
      </w:r>
      <w:r w:rsidR="00E411C8">
        <w:rPr>
          <w:rFonts w:cs="Times New Roman"/>
        </w:rPr>
        <w:t xml:space="preserve">trials relative to </w:t>
      </w:r>
      <w:r w:rsidR="006560C8">
        <w:rPr>
          <w:rFonts w:cs="Times New Roman"/>
        </w:rPr>
        <w:t xml:space="preserve">“Odd/Even?” </w:t>
      </w:r>
      <w:r w:rsidR="00E411C8">
        <w:rPr>
          <w:rFonts w:cs="Times New Roman"/>
        </w:rPr>
        <w:t>trials</w:t>
      </w:r>
      <w:r w:rsidR="006560C8">
        <w:rPr>
          <w:rFonts w:cs="Times New Roman"/>
        </w:rPr>
        <w:t xml:space="preserve"> should isolate activity specific to episodic retrieval.</w:t>
      </w:r>
      <w:r w:rsidR="00894254">
        <w:rPr>
          <w:rFonts w:cs="Times New Roman"/>
        </w:rPr>
        <w:t xml:space="preserve"> Cues were p</w:t>
      </w:r>
      <w:r w:rsidR="00A867A1">
        <w:rPr>
          <w:rFonts w:cs="Times New Roman"/>
        </w:rPr>
        <w:t>rinted directly above the words, and the presen</w:t>
      </w:r>
      <w:r w:rsidR="00E411C8">
        <w:rPr>
          <w:rFonts w:cs="Times New Roman"/>
        </w:rPr>
        <w:t xml:space="preserve">tation order of </w:t>
      </w:r>
      <w:r w:rsidR="00A867A1">
        <w:rPr>
          <w:rFonts w:cs="Times New Roman"/>
        </w:rPr>
        <w:t>the words and cues was randomized.</w:t>
      </w:r>
    </w:p>
    <w:p w14:paraId="68B34691" w14:textId="55915691"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Pr>
          <w:rFonts w:cs="Times New Roman"/>
        </w:rPr>
        <w:t xml:space="preserve"> consisted of the word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254AE6">
        <w:rPr>
          <w:rFonts w:cs="Times New Roman"/>
        </w:rPr>
        <w:t xml:space="preserve">and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B9226A">
        <w:rPr>
          <w:rFonts w:cs="Times New Roman"/>
        </w:rPr>
        <w:t xml:space="preserve"> indicating</w:t>
      </w:r>
      <w:r w:rsidR="00F718C5">
        <w:rPr>
          <w:rFonts w:cs="Times New Roman"/>
        </w:rPr>
        <w:t xml:space="preserve"> the participant’s choice and </w:t>
      </w:r>
      <w:r w:rsidR="00B9226A">
        <w:rPr>
          <w:rFonts w:cs="Times New Roman"/>
        </w:rPr>
        <w:t>level of</w:t>
      </w:r>
      <w:r w:rsidR="00F718C5">
        <w:rPr>
          <w:rFonts w:cs="Times New Roman"/>
        </w:rPr>
        <w:t xml:space="preserve"> confidence in that choice: 1 = </w:t>
      </w:r>
      <w:r w:rsidR="00F718C5" w:rsidRPr="00850179">
        <w:rPr>
          <w:rFonts w:cs="Times New Roman"/>
        </w:rPr>
        <w:t>high confidence</w:t>
      </w:r>
      <w:r w:rsidR="00850179">
        <w:rPr>
          <w:rFonts w:cs="Times New Roman"/>
        </w:rPr>
        <w:t xml:space="preserve"> (</w:t>
      </w:r>
      <w:r w:rsidR="00850179" w:rsidRPr="00850179">
        <w:rPr>
          <w:rFonts w:cs="Times New Roman"/>
          <w:i/>
        </w:rPr>
        <w:t>left</w:t>
      </w:r>
      <w:r w:rsidR="00850179">
        <w:rPr>
          <w:rFonts w:cs="Times New Roman"/>
        </w:rPr>
        <w:t xml:space="preserve"> or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2 = </w:t>
      </w:r>
      <w:r w:rsidR="00F718C5" w:rsidRPr="00850179">
        <w:rPr>
          <w:rFonts w:cs="Times New Roman"/>
        </w:rPr>
        <w:t>low confidence</w:t>
      </w:r>
      <w:r w:rsidR="00850179">
        <w:rPr>
          <w:rFonts w:cs="Times New Roman"/>
        </w:rPr>
        <w:t xml:space="preserve"> (</w:t>
      </w:r>
      <w:r w:rsidR="00850179" w:rsidRPr="00850179">
        <w:rPr>
          <w:rFonts w:cs="Times New Roman"/>
          <w:i/>
        </w:rPr>
        <w:t>left</w:t>
      </w:r>
      <w:r w:rsidR="00850179">
        <w:rPr>
          <w:rFonts w:cs="Times New Roman"/>
        </w:rPr>
        <w:t xml:space="preserve"> or</w:t>
      </w:r>
      <w:r w:rsidR="00C41E3F">
        <w:rPr>
          <w:rFonts w:cs="Times New Roman"/>
        </w:rPr>
        <w:t xml:space="preserve">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3 = </w:t>
      </w:r>
      <w:r w:rsidR="00F718C5" w:rsidRPr="00850179">
        <w:rPr>
          <w:rFonts w:cs="Times New Roman"/>
        </w:rPr>
        <w:t>guess</w:t>
      </w:r>
      <w:r w:rsidR="00F718C5">
        <w:rPr>
          <w:rFonts w:cs="Times New Roman"/>
        </w:rPr>
        <w:t xml:space="preserve">, 4 = </w:t>
      </w:r>
      <w:r w:rsidR="00F718C5" w:rsidRPr="00850179">
        <w:rPr>
          <w:rFonts w:cs="Times New Roman"/>
        </w:rPr>
        <w:t>low confidence</w:t>
      </w:r>
      <w:r w:rsidR="00C41E3F" w:rsidRPr="00850179">
        <w:rPr>
          <w:rFonts w:cs="Times New Roman"/>
        </w:rPr>
        <w:t xml:space="preserve"> </w:t>
      </w:r>
      <w:r w:rsidR="00850179">
        <w:rPr>
          <w:rFonts w:cs="Times New Roman"/>
        </w:rPr>
        <w:t>(</w:t>
      </w:r>
      <w:r w:rsidR="00850179"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5 = </w:t>
      </w:r>
      <w:r w:rsidR="00F718C5" w:rsidRPr="00850179">
        <w:rPr>
          <w:rFonts w:cs="Times New Roman"/>
        </w:rPr>
        <w:t>high confidence</w:t>
      </w:r>
      <w:r w:rsidR="00C41E3F">
        <w:rPr>
          <w:rFonts w:cs="Times New Roman"/>
        </w:rPr>
        <w:t xml:space="preserve"> (</w:t>
      </w:r>
      <w:r w:rsidR="00C41E3F"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Labels indicating the meaning of each response were printed below the numbers.</w:t>
      </w:r>
      <w:r w:rsidR="00767091">
        <w:rPr>
          <w:rFonts w:cs="Times New Roman"/>
        </w:rPr>
        <w:t xml:space="preserve"> Partici</w:t>
      </w:r>
      <w:r w:rsidR="00850179">
        <w:rPr>
          <w:rFonts w:cs="Times New Roman"/>
        </w:rPr>
        <w:t xml:space="preserve">pants were instructed to select “guess” </w:t>
      </w:r>
      <w:r w:rsidR="00767091">
        <w:rPr>
          <w:rFonts w:cs="Times New Roman"/>
        </w:rPr>
        <w:t>when they were unable to retrieve any information.</w:t>
      </w:r>
    </w:p>
    <w:p w14:paraId="0EB4E061" w14:textId="62854A0D" w:rsidR="00DD5871" w:rsidRDefault="00FA116E">
      <w:pPr>
        <w:spacing w:line="480" w:lineRule="auto"/>
        <w:ind w:firstLine="720"/>
        <w:rPr>
          <w:rFonts w:cs="Times New Roman"/>
        </w:rPr>
      </w:pPr>
      <w:r>
        <w:rPr>
          <w:rFonts w:cs="Times New Roman"/>
        </w:rPr>
        <w:t>Each c</w:t>
      </w:r>
      <w:r w:rsidR="00685F59">
        <w:rPr>
          <w:rFonts w:cs="Times New Roman"/>
        </w:rPr>
        <w:t xml:space="preserve">ue appeared for 1 s and was then joined by the word, which remained </w:t>
      </w:r>
      <w:r w:rsidR="008858DA">
        <w:rPr>
          <w:rFonts w:cs="Times New Roman"/>
        </w:rPr>
        <w:t>visible</w:t>
      </w:r>
      <w:r>
        <w:rPr>
          <w:rFonts w:cs="Times New Roman"/>
        </w:rPr>
        <w:t xml:space="preserve"> along with the cue</w:t>
      </w:r>
      <w:r w:rsidR="00B9226A">
        <w:rPr>
          <w:rFonts w:cs="Times New Roman"/>
        </w:rPr>
        <w:t xml:space="preserve"> </w:t>
      </w:r>
      <w:r w:rsidR="00685F59">
        <w:rPr>
          <w:rFonts w:cs="Times New Roman"/>
        </w:rPr>
        <w:t>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w:t>
      </w:r>
      <w:r w:rsidR="00B9226A">
        <w:rPr>
          <w:rFonts w:cs="Times New Roman"/>
        </w:rPr>
        <w:t>allow</w:t>
      </w:r>
      <w:r w:rsidR="00F718C5">
        <w:rPr>
          <w:rFonts w:cs="Times New Roman"/>
        </w:rPr>
        <w:t xml:space="preser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our </w:t>
      </w:r>
      <w:r w:rsidR="00EF6B3D">
        <w:rPr>
          <w:rFonts w:cs="Times New Roman"/>
        </w:rPr>
        <w:t>ERP analysis</w:t>
      </w:r>
      <w:r w:rsidR="003F31BE">
        <w:rPr>
          <w:rFonts w:cs="Times New Roman"/>
        </w:rPr>
        <w:t xml:space="preserve"> would </w:t>
      </w:r>
      <w:r w:rsidR="00685F59">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sidR="00685F59">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sidR="00685F59">
        <w:rPr>
          <w:rFonts w:cs="Times New Roman"/>
        </w:rPr>
        <w:t xml:space="preserve"> A jittered inter-trial interval (500</w:t>
      </w:r>
      <w:r w:rsidR="00867935">
        <w:rPr>
          <w:rFonts w:cs="Times New Roman"/>
        </w:rPr>
        <w:t xml:space="preserve">-2000 </w:t>
      </w:r>
      <w:proofErr w:type="spellStart"/>
      <w:r w:rsidR="00867935">
        <w:rPr>
          <w:rFonts w:cs="Times New Roman"/>
        </w:rPr>
        <w:t>ms</w:t>
      </w:r>
      <w:proofErr w:type="spellEnd"/>
      <w:r w:rsidR="00867935">
        <w:rPr>
          <w:rFonts w:cs="Times New Roman"/>
        </w:rPr>
        <w:t>) separated the trials.</w:t>
      </w:r>
    </w:p>
    <w:p w14:paraId="63857827" w14:textId="72BCD359"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DD5871">
        <w:rPr>
          <w:rFonts w:cs="Times New Roman"/>
        </w:rPr>
        <w:t>were g</w:t>
      </w:r>
      <w:r w:rsidR="007430D2">
        <w:rPr>
          <w:rFonts w:cs="Times New Roman"/>
        </w:rPr>
        <w:t>iven detailed instructions</w:t>
      </w:r>
      <w:r w:rsidR="00AB7778">
        <w:rPr>
          <w:rFonts w:cs="Times New Roman"/>
        </w:rPr>
        <w:t>.</w:t>
      </w:r>
      <w:r w:rsidR="007430D2">
        <w:rPr>
          <w:rFonts w:cs="Times New Roman"/>
        </w:rPr>
        <w:t xml:space="preserve"> </w:t>
      </w:r>
      <w:r w:rsidR="00AB7778">
        <w:rPr>
          <w:rFonts w:cs="Times New Roman"/>
        </w:rPr>
        <w:t xml:space="preserve">For the mobility task, participants were instructed to respond “mobile” if the word described an object whose primary purpose was to move (e.g., car) or that could move under its own power (e.g., dog); otherwise, they were told to respond “immobile”. Next, participants </w:t>
      </w:r>
      <w:r>
        <w:rPr>
          <w:rFonts w:cs="Times New Roman"/>
        </w:rPr>
        <w:t xml:space="preserve">completed a practice cycle with four encoding and </w:t>
      </w:r>
      <w:r w:rsidR="00884839">
        <w:rPr>
          <w:rFonts w:cs="Times New Roman"/>
        </w:rPr>
        <w:t xml:space="preserve">ten retrieval trials </w:t>
      </w:r>
      <w:r w:rsidR="007C0B1C">
        <w:rPr>
          <w:rFonts w:cs="Times New Roman"/>
        </w:rPr>
        <w:t>(</w:t>
      </w:r>
      <w:r w:rsidR="00DD5871">
        <w:rPr>
          <w:rFonts w:cs="Times New Roman"/>
        </w:rPr>
        <w:t>four “Side?” four “Question?” and two “Odd/Even?”</w:t>
      </w:r>
      <w:r w:rsidR="007C0B1C">
        <w:rPr>
          <w:rFonts w:cs="Times New Roman"/>
        </w:rPr>
        <w:t>)</w:t>
      </w:r>
      <w:r w:rsidR="00884839">
        <w:rPr>
          <w:rFonts w:cs="Times New Roman"/>
        </w:rPr>
        <w:t xml:space="preserve">. </w:t>
      </w:r>
      <w:r w:rsidR="00DD5871">
        <w:rPr>
          <w:rFonts w:cs="Times New Roman"/>
        </w:rPr>
        <w:t>Thus, participants knew their memories would be tested.</w:t>
      </w:r>
      <w:r w:rsidR="007C0B1C">
        <w:rPr>
          <w:rFonts w:cs="Times New Roman"/>
        </w:rPr>
        <w:t xml:space="preserve"> </w:t>
      </w:r>
    </w:p>
    <w:p w14:paraId="2833745F" w14:textId="74B9607F"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7A236DF" w14:textId="6C37306D"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D269F6">
        <w:rPr>
          <w:rFonts w:cs="Times New Roman"/>
        </w:rPr>
        <w:t>with</w:t>
      </w:r>
      <w:r>
        <w:rPr>
          <w:rFonts w:cs="Times New Roman"/>
        </w:rPr>
        <w:t xml:space="preserve"> a </w:t>
      </w:r>
      <w:r w:rsidRPr="00584F98">
        <w:rPr>
          <w:rFonts w:cs="Times New Roman"/>
        </w:rPr>
        <w:t xml:space="preserve">128-sensor </w:t>
      </w:r>
      <w:proofErr w:type="spellStart"/>
      <w:r>
        <w:rPr>
          <w:rFonts w:cs="Times New Roman"/>
        </w:rPr>
        <w:t>HydroC</w:t>
      </w:r>
      <w:r w:rsidRPr="00584F98">
        <w:rPr>
          <w:rFonts w:cs="Times New Roman"/>
        </w:rPr>
        <w:t>el</w:t>
      </w:r>
      <w:proofErr w:type="spellEnd"/>
      <w:r w:rsidRPr="00584F98">
        <w:rPr>
          <w:rFonts w:cs="Times New Roman"/>
        </w:rPr>
        <w:t xml:space="preserve"> GSN Electrical Geodesics</w:t>
      </w:r>
      <w:r>
        <w:rPr>
          <w:rFonts w:cs="Times New Roman"/>
        </w:rPr>
        <w:t xml:space="preserve"> Inc.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proofErr w:type="spellStart"/>
      <w:r w:rsidR="006C7FA1">
        <w:rPr>
          <w:rFonts w:eastAsia="Times New Roman" w:cs="Times New Roman"/>
          <w:shd w:val="clear" w:color="auto" w:fill="FFFFFF"/>
        </w:rPr>
        <w:t>bandpass</w:t>
      </w:r>
      <w:proofErr w:type="spellEnd"/>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xml:space="preserve">. Impedances were kept below 45 </w:t>
      </w:r>
      <w:proofErr w:type="spellStart"/>
      <w:r>
        <w:rPr>
          <w:rFonts w:eastAsia="Times New Roman" w:cs="Times New Roman"/>
          <w:shd w:val="clear" w:color="auto" w:fill="FFFFFF"/>
        </w:rPr>
        <w:t>kΩ</w:t>
      </w:r>
      <w:proofErr w:type="spellEnd"/>
      <w:r>
        <w:rPr>
          <w:rFonts w:eastAsia="Times New Roman" w:cs="Times New Roman"/>
          <w:shd w:val="clear" w:color="auto" w:fill="FFFFFF"/>
        </w:rPr>
        <w:t xml:space="preserve"> when possible; none exceeded 75 </w:t>
      </w:r>
      <w:proofErr w:type="spellStart"/>
      <w:r>
        <w:rPr>
          <w:rFonts w:eastAsia="Times New Roman" w:cs="Times New Roman"/>
          <w:shd w:val="clear" w:color="auto" w:fill="FFFFFF"/>
        </w:rPr>
        <w:t>kΩ</w:t>
      </w:r>
      <w:proofErr w:type="spellEnd"/>
      <w:r>
        <w:rPr>
          <w:rFonts w:eastAsia="Times New Roman" w:cs="Times New Roman"/>
          <w:shd w:val="clear" w:color="auto" w:fill="FFFFFF"/>
        </w:rPr>
        <w:t xml:space="preserve">. </w:t>
      </w:r>
      <w:r w:rsidR="00A264BD">
        <w:rPr>
          <w:rFonts w:eastAsia="Times New Roman" w:cs="Times New Roman"/>
          <w:shd w:val="clear" w:color="auto" w:fill="FFFFFF"/>
        </w:rPr>
        <w:t>EEG data were acquired during retrieval.</w:t>
      </w:r>
    </w:p>
    <w:p w14:paraId="75DC92FB" w14:textId="4F5DD75E"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5FFF444B" w14:textId="391EB66D" w:rsidR="003F0C66" w:rsidRPr="005B5E97" w:rsidRDefault="007C1646"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In order to isolate effects of</w:t>
      </w:r>
      <w:r w:rsidR="003F0C66">
        <w:rPr>
          <w:rFonts w:eastAsia="Times New Roman" w:cs="Times New Roman"/>
          <w:shd w:val="clear" w:color="auto" w:fill="FFFFFF"/>
        </w:rPr>
        <w:t xml:space="preserve"> depression </w:t>
      </w:r>
      <w:r>
        <w:rPr>
          <w:rFonts w:eastAsia="Times New Roman" w:cs="Times New Roman"/>
          <w:shd w:val="clear" w:color="auto" w:fill="FFFFFF"/>
        </w:rPr>
        <w:t xml:space="preserve">on </w:t>
      </w:r>
      <w:r w:rsidR="003F0C66">
        <w:rPr>
          <w:rFonts w:eastAsia="Times New Roman" w:cs="Times New Roman"/>
          <w:shd w:val="clear" w:color="auto" w:fill="FFFFFF"/>
        </w:rPr>
        <w:t>retriev</w:t>
      </w:r>
      <w:r>
        <w:rPr>
          <w:rFonts w:eastAsia="Times New Roman" w:cs="Times New Roman"/>
          <w:shd w:val="clear" w:color="auto" w:fill="FFFFFF"/>
        </w:rPr>
        <w:t xml:space="preserve">al </w:t>
      </w:r>
      <w:r w:rsidR="00E01745">
        <w:rPr>
          <w:rFonts w:eastAsia="Times New Roman" w:cs="Times New Roman"/>
          <w:shd w:val="clear" w:color="auto" w:fill="FFFFFF"/>
        </w:rPr>
        <w:t>one must</w:t>
      </w:r>
      <w:r>
        <w:rPr>
          <w:rFonts w:eastAsia="Times New Roman" w:cs="Times New Roman"/>
          <w:shd w:val="clear" w:color="auto" w:fill="FFFFFF"/>
        </w:rPr>
        <w:t xml:space="preserve"> account for other factors that can influence memory, including </w:t>
      </w:r>
      <w:r w:rsidR="003F0C66">
        <w:rPr>
          <w:rFonts w:eastAsia="Times New Roman" w:cs="Times New Roman"/>
          <w:shd w:val="clear" w:color="auto" w:fill="FFFFFF"/>
        </w:rPr>
        <w:t xml:space="preserve">age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"uris" : [ "http://www.mendeley.com/documents/?uuid=97569e29-f56c-4be8-894c-24604e179c5b" ] }, { "id" : "ITEM-2", "itemData" : { "DOI" : "10.1093/cercor/bhg133", "ISSN" : "1460-2199", "author" : [ { "dropping-particle" : "", "family" : "Cabeza", "given" : "R.", "non-dropping-particle" : "", "parse-names" : false, "suffix" : "" }, { "dropping-particle" : "", "family" : "Daselaar", "given" : "Sander M.", "non-dropping-particle" : "", "parse-names" : false, "suffix" : "" }, { "dropping-particle" : "", "family" : "Dolcos", "given" : "Florin", "non-dropping-particle" : "", "parse-names" : false, "suffix" : "" }, { "dropping-particle" : "", "family" : "Prince", "given" : "Steven E.", "non-dropping-particle" : "", "parse-names" : false, "suffix" : "" }, { "dropping-particle" : "", "family" : "Budde", "given" : "Matthew", "non-dropping-particle" : "", "parse-names" : false, "suffix" : "" }, { "dropping-particle" : "", "family" : "Nyberg", "given" : "Lars", "non-dropping-particle" : "", "parse-names" : false, "suffix" : "" } ], "container-title" : "Cerebral Cortex", "id" : "ITEM-2", "issue" : "4", "issued" : { "date-parts" : [ [ "2004", "4", "1" ] ] }, "page" : "364-375", "publisher" : "Oxford University Press", "title" : "Task-independent and Task-specific Age Effects on Brain Activity during Working Memory, Visual Attention and Episodic Retrieval", "type" : "article-journal", "volume" : "14" }, "uris" : [ "http://www.mendeley.com/documents/?uuid=d3763360-82f5-3a04-ac4c-01047b8fb765" ] } ], "mendeley" : { "formattedCitation" : "(Cabeza et al., 2004; Mark &amp; Rugg, 1998)", "plainTextFormattedCitation" : "(Cabeza et al., 2004; Mark &amp; Rugg, 1998)", "previouslyFormattedCitation" : "(Cabeza et al., 2004; Mark &amp; Rugg,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(Cabeza et al., 2004; Mark &amp; Rugg,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 xml:space="preserve">depth of </w:t>
      </w:r>
      <w:r w:rsidR="007313C2">
        <w:rPr>
          <w:rFonts w:eastAsia="Times New Roman" w:cs="Times New Roman"/>
          <w:shd w:val="clear" w:color="auto" w:fill="FFFFFF"/>
        </w:rPr>
        <w:t xml:space="preserve">encoding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(Craik &amp; Tulving, 1975)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and the </w:t>
      </w:r>
      <w:r w:rsidR="00E01745">
        <w:rPr>
          <w:rFonts w:eastAsia="Times New Roman" w:cs="Times New Roman"/>
          <w:shd w:val="clear" w:color="auto" w:fill="FFFFFF"/>
        </w:rPr>
        <w:t xml:space="preserve">influence </w:t>
      </w:r>
      <w:r w:rsidR="006B3026">
        <w:rPr>
          <w:rFonts w:eastAsia="Times New Roman" w:cs="Times New Roman"/>
          <w:shd w:val="clear" w:color="auto" w:fill="FFFFFF"/>
        </w:rPr>
        <w:t>of different recognition cue</w:t>
      </w:r>
      <w:r w:rsidR="00701FCE">
        <w:rPr>
          <w:rFonts w:eastAsia="Times New Roman" w:cs="Times New Roman"/>
          <w:shd w:val="clear" w:color="auto" w:fill="FFFFFF"/>
        </w:rPr>
        <w:t>s</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E174C2">
        <w:rPr>
          <w:rFonts w:eastAsia="Times New Roman" w:cs="Times New Roman"/>
          <w:shd w:val="clear" w:color="auto" w:fill="FFFFFF"/>
        </w:rPr>
        <w:instrText>ADDIN CSL_CITATION { "citationItems" : [ { "id" : "ITEM-1", "itemData" : { "DOI" : "10.1037/0278-7393.24.5.1137", "ISBN" : "1939-1285", "ISSN" : "0278-7393", "abstract" : "The authors manipulated in 4 experiments how participants made source-monitoring decisions (SMDs). In Experiments 1 and 2, asking whether items were encountered from specific sources produced asymmetries that depended on the source that was queried. Such testing also differed from a standard source test in which all potential sources were considered simultaneously. Across the 2 experiments, the results were also a function of the combination of sources tested. This pattern of findings persisted in Experiments 3 and 4 when relative source judgments were made from pairs of items presented at test from which participants were asked to pick the item from a particular source. The results are discussed in terms of how specific queries focus SMD processes toward or away from particular qualitative characteristics that vary in diagnosticity concerning the origin of a memory.", "author" : [ { "dropping-particle" : "", "family" : "Marsh", "given" : "Richard L.", "non-dropping-particle" : "", "parse-names" : false, "suffix" : "" }, { "dropping-particle" : "", "family" : "Hicks", "given" : "Jason L.", "non-dropping-particle" : "", "parse-names" : false, "suffix" : "" } ], "container-title" : "Journal of Experimental Psychology: Learning, Memory, and Cognition", "id" : "ITEM-1", "issue" : "5", "issued" : { "date-parts" : [ [ "1998" ] ] }, "page" : "1137-1151", "title" : "Test formats change source-monitoring decision processes.", "type" : "article-journal", "volume" : "24" }, "uris" : [ "http://www.mendeley.com/documents/?uuid=1d0c8987-1059-4427-be92-971a5f3a8226" ] }, { "id" : "ITEM-2", "itemData" : { "DOI" : "10.1037/pag0000058", "ISSN" : "1939-1498", "PMID" : "26652722", "abstract" : "Adaptively biasing recognition judgments in light of environmental cues improves net accuracy. Based on previous work suggesting that strategically shifting biases on a trial-wise basis should be cognitively demanding, the authors predicted that older adults would not achieve the same accuracy benefits from environmental cues as the young. However, despite showing clear declines in cognitive control as indexed by complex span, older adults demonstrated similar accuracy gains and similar alterations of response probabilities with cues of 75% reliability (Experiment 1) and more complex cues spanning 3 levels of reliability (Experiment 2). Despite preserved gains in accuracy, older adults clearly demonstrated disproportionate slowing that was specific to trials in which cues were invalid. This slowing may reflect impairments in behavioral inhibition that could impinge upon accuracy were responding increasingly sped and future work manipulating response speed and measures of inhibition may yield further insights.", "author" : [ { "dropping-particle" : "", "family" : "Konkel", "given" : "Alex", "non-dropping-particle" : "", "parse-names" : false, "suffix" : "" }, { "dropping-particle" : "", "family" : "Selmeczy", "given" : "Diana", "non-dropping-particle" : "", "parse-names" : false, "suffix" : "" }, { "dropping-particle" : "", "family" : "Dobbins", "given" : "Ian G", "non-dropping-particle" : "", "parse-names" : false, "suffix" : "" } ], "container-title" : "Psychology and aging", "id" : "ITEM-2", "issue" : "4", "issued" : { "date-parts" : [ [ "2015", "12" ] ] }, "page" : "781-94", "title" : "They can take a hint: Older adults effectively integrate memory cues during recognition.", "type" : "article-journal", "volume" : "30" }, "uris" : [ "http://www.mendeley.com/documents/?uuid=21c51aa7-fe1a-352c-b8ac-48164784f247" ] } ], "mendeley" : { "formattedCitation" : "(Konkel, Selmeczy, &amp; Dobbins, 2015; Marsh &amp; Hicks, 1998)", "plainTextFormattedCitation" : "(Konkel, Selmeczy, &amp; Dobbins, 2015; Marsh &amp; Hicks, 1998)", "previouslyFormattedCitation" : "(Konkel, Selmeczy, &amp; Dobbins, 2015; Marsh &amp; Hicks,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701FCE" w:rsidRPr="00701FCE">
        <w:rPr>
          <w:rFonts w:eastAsia="Times New Roman" w:cs="Times New Roman"/>
          <w:noProof/>
          <w:shd w:val="clear" w:color="auto" w:fill="FFFFFF"/>
        </w:rPr>
        <w:t>(Konkel, Selmeczy, &amp; Dobbins, 2015; Marsh &amp; Hicks,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Moreover</w:t>
      </w:r>
      <w:r w:rsidR="00657C50">
        <w:rPr>
          <w:rFonts w:eastAsia="Times New Roman" w:cs="Times New Roman"/>
          <w:shd w:val="clear" w:color="auto" w:fill="FFFFFF"/>
        </w:rPr>
        <w:t xml:space="preserve">, because depression is more prevalent in women it is important to consider gender </w:t>
      </w:r>
      <w:r w:rsidR="00657C50">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"uris" : [ "http://www.mendeley.com/documents/?uuid=a036d026-7720-3080-b27d-04438c6aedf4" ] } ], "mendeley" : { "formattedCitation" : "(Nolen-Hoeksema, 2001)", "plainTextFormattedCitation" : "(Nolen-Hoeksema, 2001)", "previouslyFormattedCitation" : "(Nolen-Hoeksema, 2001)" }, "properties" : { "noteIndex" : 0 }, "schema" : "https://github.com/citation-style-language/schema/raw/master/csl-citation.json" }</w:instrText>
      </w:r>
      <w:r w:rsidR="00657C50">
        <w:rPr>
          <w:rFonts w:eastAsia="Times New Roman" w:cs="Times New Roman"/>
          <w:shd w:val="clear" w:color="auto" w:fill="FFFFFF"/>
        </w:rPr>
        <w:fldChar w:fldCharType="separate"/>
      </w:r>
      <w:r w:rsidR="00657C50" w:rsidRPr="00657C50">
        <w:rPr>
          <w:rFonts w:eastAsia="Times New Roman" w:cs="Times New Roman"/>
          <w:noProof/>
          <w:shd w:val="clear" w:color="auto" w:fill="FFFFFF"/>
        </w:rPr>
        <w:t>(Nolen-Hoeksema, 2001)</w:t>
      </w:r>
      <w:r w:rsidR="00657C50">
        <w:rPr>
          <w:rFonts w:eastAsia="Times New Roman" w:cs="Times New Roman"/>
          <w:shd w:val="clear" w:color="auto" w:fill="FFFFFF"/>
        </w:rPr>
        <w:fldChar w:fldCharType="end"/>
      </w:r>
      <w:r w:rsidR="00657C50">
        <w:rPr>
          <w:rFonts w:eastAsia="Times New Roman" w:cs="Times New Roman"/>
          <w:shd w:val="clear" w:color="auto" w:fill="FFFFFF"/>
        </w:rPr>
        <w:t xml:space="preserve">. </w:t>
      </w:r>
      <w:r>
        <w:rPr>
          <w:rFonts w:eastAsia="Times New Roman" w:cs="Times New Roman"/>
          <w:shd w:val="clear" w:color="auto" w:fill="FFFFFF"/>
        </w:rPr>
        <w:t>Therefore</w:t>
      </w:r>
      <w:r w:rsidR="006B3026">
        <w:rPr>
          <w:rFonts w:eastAsia="Times New Roman" w:cs="Times New Roman"/>
          <w:shd w:val="clear" w:color="auto" w:fill="FFFFFF"/>
        </w:rPr>
        <w:t>, we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6B3026">
        <w:rPr>
          <w:rFonts w:eastAsia="Times New Roman" w:cs="Times New Roman"/>
          <w:shd w:val="clear" w:color="auto" w:fill="FFFFFF"/>
        </w:rPr>
        <w:fldChar w:fldCharType="end"/>
      </w:r>
      <w:r>
        <w:rPr>
          <w:rFonts w:eastAsia="Times New Roman" w:cs="Times New Roman"/>
          <w:shd w:val="clear" w:color="auto" w:fill="FFFFFF"/>
        </w:rPr>
        <w:t xml:space="preserve">, as </w:t>
      </w:r>
      <w:r w:rsidR="007313C2">
        <w:rPr>
          <w:rFonts w:eastAsia="Times New Roman" w:cs="Times New Roman"/>
          <w:shd w:val="clear" w:color="auto" w:fill="FFFFFF"/>
        </w:rPr>
        <w:t>these</w:t>
      </w:r>
      <w:r>
        <w:rPr>
          <w:rFonts w:eastAsia="Times New Roman" w:cs="Times New Roman"/>
          <w:shd w:val="clear" w:color="auto" w:fill="FFFFFF"/>
        </w:rPr>
        <w:t xml:space="preserve"> can account for </w:t>
      </w:r>
      <w:r w:rsidR="00F3674B">
        <w:rPr>
          <w:rFonts w:eastAsia="Times New Roman" w:cs="Times New Roman"/>
          <w:shd w:val="clear" w:color="auto" w:fill="FFFFFF"/>
        </w:rPr>
        <w:t>covariates</w:t>
      </w:r>
      <w:r>
        <w:rPr>
          <w:rFonts w:eastAsia="Times New Roman" w:cs="Times New Roman"/>
          <w:shd w:val="clear" w:color="auto" w:fill="FFFFFF"/>
        </w:rPr>
        <w:t xml:space="preserve"> more easily than convention</w:t>
      </w:r>
      <w:r w:rsidR="00657C50">
        <w:rPr>
          <w:rFonts w:eastAsia="Times New Roman" w:cs="Times New Roman"/>
          <w:shd w:val="clear" w:color="auto" w:fill="FFFFFF"/>
        </w:rPr>
        <w:t>al ANOVAs</w:t>
      </w:r>
      <w:r>
        <w:rPr>
          <w:rFonts w:eastAsia="Times New Roman" w:cs="Times New Roman"/>
          <w:shd w:val="clear" w:color="auto" w:fill="FFFFFF"/>
        </w:rPr>
        <w:t xml:space="preserve">.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Pr>
          <w:rFonts w:eastAsia="Times New Roman" w:cs="Times New Roman"/>
          <w:shd w:val="clear" w:color="auto" w:fill="FFFFFF"/>
        </w:rPr>
        <w:t xml:space="preserve">each </w:t>
      </w:r>
      <w:r w:rsidR="00DD514D">
        <w:rPr>
          <w:rFonts w:eastAsia="Times New Roman" w:cs="Times New Roman"/>
          <w:shd w:val="clear" w:color="auto" w:fill="FFFFFF"/>
        </w:rPr>
        <w:t>case</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F3674B">
        <w:rPr>
          <w:rFonts w:eastAsia="Times New Roman" w:cs="Times New Roman"/>
          <w:shd w:val="clear" w:color="auto" w:fill="FFFFFF"/>
        </w:rPr>
        <w:t>an initial model</w:t>
      </w:r>
      <w:r w:rsidR="003A238D">
        <w:rPr>
          <w:rFonts w:eastAsia="Times New Roman" w:cs="Times New Roman"/>
          <w:shd w:val="clear" w:color="auto" w:fill="FFFFFF"/>
        </w:rPr>
        <w:t xml:space="preserve"> with task elements (e.g., </w:t>
      </w:r>
      <w:r w:rsidR="00F3674B">
        <w:rPr>
          <w:rFonts w:eastAsia="Times New Roman" w:cs="Times New Roman"/>
          <w:shd w:val="clear" w:color="auto" w:fill="FFFFFF"/>
        </w:rPr>
        <w:t xml:space="preserve">encoding task, </w:t>
      </w:r>
      <w:r w:rsidR="003A238D">
        <w:rPr>
          <w:rFonts w:eastAsia="Times New Roman" w:cs="Times New Roman"/>
          <w:shd w:val="clear" w:color="auto" w:fill="FFFFFF"/>
        </w:rPr>
        <w:t>recognition 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computed </w:t>
      </w:r>
      <w:r w:rsidR="00053F42">
        <w:rPr>
          <w:rFonts w:eastAsia="Times New Roman" w:cs="Times New Roman"/>
          <w:shd w:val="clear" w:color="auto" w:fill="FFFFFF"/>
        </w:rPr>
        <w:t>another</w:t>
      </w:r>
      <w:r w:rsidR="003A238D">
        <w:rPr>
          <w:rFonts w:eastAsia="Times New Roman" w:cs="Times New Roman"/>
          <w:shd w:val="clear" w:color="auto" w:fill="FFFFFF"/>
        </w:rPr>
        <w:t xml:space="preserve"> model </w:t>
      </w:r>
      <w:r w:rsidR="00657C50">
        <w:rPr>
          <w:rFonts w:eastAsia="Times New Roman" w:cs="Times New Roman"/>
          <w:shd w:val="clear" w:color="auto" w:fill="FFFFFF"/>
        </w:rPr>
        <w:t>including</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proofErr w:type="spellStart"/>
      <w:r w:rsidR="0019014C">
        <w:rPr>
          <w:rFonts w:eastAsia="Times New Roman" w:cs="Times New Roman"/>
          <w:i/>
          <w:shd w:val="clear" w:color="auto" w:fill="FFFFFF"/>
        </w:rPr>
        <w:t>anova</w:t>
      </w:r>
      <w:proofErr w:type="spellEnd"/>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 xml:space="preserve">If the second model was a significant improvement on the first </w:t>
      </w:r>
      <w:r w:rsidR="007313C2">
        <w:rPr>
          <w:rFonts w:eastAsia="Times New Roman" w:cs="Times New Roman"/>
          <w:shd w:val="clear" w:color="auto" w:fill="FFFFFF"/>
        </w:rPr>
        <w:t xml:space="preserve">model,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5B5E97">
        <w:rPr>
          <w:rFonts w:eastAsia="Times New Roman" w:cs="Times New Roman"/>
          <w:i/>
          <w:shd w:val="clear" w:color="auto" w:fill="FFFFFF"/>
        </w:rPr>
        <w:t>word</w:t>
      </w:r>
      <w:r w:rsidR="005B5E97">
        <w:rPr>
          <w:rFonts w:eastAsia="Times New Roman" w:cs="Times New Roman"/>
          <w:shd w:val="clear" w:color="auto" w:fill="FFFFFF"/>
        </w:rPr>
        <w:t xml:space="preserve"> and </w:t>
      </w:r>
      <w:r w:rsidR="005B5E97">
        <w:rPr>
          <w:rFonts w:eastAsia="Times New Roman" w:cs="Times New Roman"/>
          <w:i/>
          <w:shd w:val="clear" w:color="auto" w:fill="FFFFFF"/>
        </w:rPr>
        <w:t>subject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 for which we modeled</w:t>
      </w:r>
      <w:r w:rsidR="005B5E97">
        <w:rPr>
          <w:rFonts w:eastAsia="Times New Roman" w:cs="Times New Roman"/>
          <w:shd w:val="clear" w:color="auto" w:fill="FFFFFF"/>
        </w:rPr>
        <w:t xml:space="preserve"> intercept</w:t>
      </w:r>
      <w:r w:rsidR="00053F42">
        <w:rPr>
          <w:rFonts w:eastAsia="Times New Roman" w:cs="Times New Roman"/>
          <w:shd w:val="clear" w:color="auto" w:fill="FFFFFF"/>
        </w:rPr>
        <w:t xml:space="preserve">s but did not adjust </w:t>
      </w:r>
      <w:r w:rsidR="005B5E97">
        <w:rPr>
          <w:rFonts w:eastAsia="Times New Roman" w:cs="Times New Roman"/>
          <w:shd w:val="clear" w:color="auto" w:fill="FFFFFF"/>
        </w:rPr>
        <w:t>slope.</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xml:space="preserve">, we used </w:t>
      </w:r>
      <w:proofErr w:type="spellStart"/>
      <w:r w:rsidR="000957C9">
        <w:rPr>
          <w:rFonts w:eastAsia="Times New Roman" w:cs="Times New Roman"/>
          <w:shd w:val="clear" w:color="auto" w:fill="FFFFFF"/>
        </w:rPr>
        <w:t>glmer</w:t>
      </w:r>
      <w:proofErr w:type="spellEnd"/>
      <w:r w:rsidR="000957C9">
        <w:rPr>
          <w:rFonts w:eastAsia="Times New Roman" w:cs="Times New Roman"/>
          <w:shd w:val="clear" w:color="auto" w:fill="FFFFFF"/>
        </w:rPr>
        <w:t xml:space="preserve"> with the </w:t>
      </w:r>
      <w:proofErr w:type="spellStart"/>
      <w:r w:rsidR="000957C9">
        <w:rPr>
          <w:rFonts w:eastAsia="Times New Roman" w:cs="Times New Roman"/>
          <w:shd w:val="clear" w:color="auto" w:fill="FFFFFF"/>
        </w:rPr>
        <w:t>logit</w:t>
      </w:r>
      <w:proofErr w:type="spellEnd"/>
      <w:r w:rsidR="000957C9">
        <w:rPr>
          <w:rFonts w:eastAsia="Times New Roman" w:cs="Times New Roman"/>
          <w:shd w:val="clear" w:color="auto" w:fill="FFFFFF"/>
        </w:rPr>
        <w:t xml:space="preserve">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from the best-fitting model</w:t>
      </w:r>
      <w:r w:rsidR="00DC67B5">
        <w:rPr>
          <w:rFonts w:eastAsia="Times New Roman" w:cs="Times New Roman"/>
          <w:shd w:val="clear" w:color="auto" w:fill="FFFFFF"/>
        </w:rPr>
        <w:t>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proofErr w:type="spellStart"/>
      <w:r w:rsidR="00AB663E" w:rsidRPr="0019014C">
        <w:rPr>
          <w:rFonts w:eastAsia="Times New Roman" w:cs="Times New Roman"/>
          <w:i/>
          <w:shd w:val="clear" w:color="auto" w:fill="FFFFFF"/>
        </w:rPr>
        <w:t>lmerTest</w:t>
      </w:r>
      <w:proofErr w:type="spellEnd"/>
      <w:r w:rsidR="00AB663E">
        <w:rPr>
          <w:rFonts w:eastAsia="Times New Roman" w:cs="Times New Roman"/>
          <w:shd w:val="clear" w:color="auto" w:fill="FFFFFF"/>
        </w:rPr>
        <w:t>.</w:t>
      </w:r>
    </w:p>
    <w:p w14:paraId="33F62AE3" w14:textId="187D98EE"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statistical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w:t>
      </w:r>
      <w:proofErr w:type="gramStart"/>
      <w:r w:rsidR="00690AA6">
        <w:rPr>
          <w:rFonts w:eastAsia="ＭＳ ゴシック" w:cs="Times New Roman"/>
          <w:color w:val="000000"/>
        </w:rPr>
        <w:t>fewer</w:t>
      </w:r>
      <w:proofErr w:type="gramEnd"/>
      <w:r w:rsidR="00690AA6">
        <w:rPr>
          <w:rFonts w:eastAsia="ＭＳ ゴシック" w:cs="Times New Roman"/>
          <w:color w:val="000000"/>
        </w:rPr>
        <w:t xml:space="preserve">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(did the participant answer the encoding question correctly?)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4F1A81">
        <w:rPr>
          <w:rFonts w:eastAsia="Times New Roman" w:cs="Times New Roman"/>
          <w:shd w:val="clear" w:color="auto" w:fill="FFFFFF"/>
        </w:rPr>
        <w:t xml:space="preserve"> (</w:t>
      </w:r>
      <w:proofErr w:type="spellStart"/>
      <w:r w:rsidR="004F1A81">
        <w:rPr>
          <w:rFonts w:eastAsia="Times New Roman" w:cs="Times New Roman"/>
          <w:shd w:val="clear" w:color="auto" w:fill="FFFFFF"/>
        </w:rPr>
        <w:t>animacy</w:t>
      </w:r>
      <w:proofErr w:type="spellEnd"/>
      <w:r w:rsidR="004F1A81">
        <w:rPr>
          <w:rFonts w:eastAsia="Times New Roman" w:cs="Times New Roman"/>
          <w:shd w:val="clear" w:color="auto" w:fill="FFFFFF"/>
        </w:rPr>
        <w:t xml:space="preserve"> vs. mobility judgment</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(1-6),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14:paraId="29FFA4B1" w14:textId="5E9F9DA1"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8215BE">
        <w:rPr>
          <w:rFonts w:eastAsia="ＭＳ ゴシック" w:cs="Times New Roman"/>
          <w:color w:val="000000"/>
        </w:rPr>
        <w:t xml:space="preserve">SD; fewer than 2% of trials were </w:t>
      </w:r>
      <w:r w:rsidR="00F04523">
        <w:rPr>
          <w:rFonts w:eastAsia="ＭＳ ゴシック" w:cs="Times New Roman"/>
          <w:color w:val="000000"/>
        </w:rPr>
        <w:t>droppe</w:t>
      </w:r>
      <w:r w:rsidR="00AB663E">
        <w:rPr>
          <w:rFonts w:eastAsia="ＭＳ ゴシック" w:cs="Times New Roman"/>
          <w:color w:val="000000"/>
        </w:rPr>
        <w:t>d</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“Odd/E</w:t>
      </w:r>
      <w:r w:rsidR="00673C6D">
        <w:rPr>
          <w:rFonts w:eastAsia="ＭＳ ゴシック" w:cs="Times New Roman"/>
          <w:color w:val="000000"/>
        </w:rPr>
        <w:t>ven?” trials</w:t>
      </w:r>
      <w:r w:rsidR="00F04523">
        <w:rPr>
          <w:rFonts w:eastAsia="ＭＳ ゴシック" w:cs="Times New Roman"/>
          <w:color w:val="000000"/>
        </w:rPr>
        <w:t>, which</w:t>
      </w:r>
      <w:r w:rsidR="00673C6D">
        <w:rPr>
          <w:rFonts w:eastAsia="ＭＳ ゴシック" w:cs="Times New Roman"/>
          <w:color w:val="000000"/>
        </w:rPr>
        <w:t xml:space="preserve"> </w:t>
      </w:r>
      <w:r w:rsidR="00F04523">
        <w:rPr>
          <w:rFonts w:eastAsia="ＭＳ ゴシック" w:cs="Times New Roman"/>
          <w:color w:val="000000"/>
        </w:rPr>
        <w:t xml:space="preserve">were </w:t>
      </w:r>
      <w:r w:rsidR="001B2CC6">
        <w:rPr>
          <w:rFonts w:eastAsia="ＭＳ ゴシック" w:cs="Times New Roman"/>
          <w:color w:val="000000"/>
        </w:rPr>
        <w:t xml:space="preserve">only </w:t>
      </w:r>
      <w:r w:rsidR="00673C6D">
        <w:rPr>
          <w:rFonts w:eastAsia="ＭＳ ゴシック" w:cs="Times New Roman"/>
          <w:color w:val="000000"/>
        </w:rPr>
        <w:t xml:space="preserve">included </w:t>
      </w:r>
      <w:r w:rsidR="00F04523">
        <w:rPr>
          <w:rFonts w:eastAsia="ＭＳ ゴシック" w:cs="Times New Roman"/>
          <w:color w:val="000000"/>
        </w:rPr>
        <w:t>to serve as</w:t>
      </w:r>
      <w:r w:rsidR="00673C6D">
        <w:rPr>
          <w:rFonts w:eastAsia="ＭＳ ゴシック" w:cs="Times New Roman"/>
          <w:color w:val="000000"/>
        </w:rPr>
        <w:t xml:space="preserve"> a control </w:t>
      </w:r>
      <w:r w:rsidR="00D0740B">
        <w:rPr>
          <w:rFonts w:eastAsia="ＭＳ ゴシック" w:cs="Times New Roman"/>
          <w:color w:val="000000"/>
        </w:rPr>
        <w:t>c</w:t>
      </w:r>
      <w:r w:rsidR="00F04523">
        <w:rPr>
          <w:rFonts w:eastAsia="ＭＳ ゴシック" w:cs="Times New Roman"/>
          <w:color w:val="000000"/>
        </w:rPr>
        <w:t>ondition for the ERP analysis</w:t>
      </w:r>
      <w:r w:rsidR="00D0740B">
        <w:rPr>
          <w:rFonts w:eastAsia="ＭＳ ゴシック" w:cs="Times New Roman"/>
          <w:color w:val="000000"/>
        </w:rPr>
        <w:t>.</w:t>
      </w:r>
      <w:r w:rsidR="00D0740B">
        <w:rPr>
          <w:rFonts w:eastAsia="ＭＳ ゴシック" w:cs="Times New Roman"/>
          <w:i/>
          <w:color w:val="000000"/>
        </w:rPr>
        <w:t xml:space="preserve"> </w:t>
      </w:r>
      <w:r w:rsidR="00065F0F">
        <w:rPr>
          <w:rFonts w:eastAsia="ＭＳ ゴシック" w:cs="Times New Roman"/>
          <w:color w:val="000000"/>
        </w:rPr>
        <w:t>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“Odd/Even?”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w:t>
      </w:r>
      <w:proofErr w:type="spellStart"/>
      <w:r w:rsidR="007B0550">
        <w:rPr>
          <w:rFonts w:eastAsia="ＭＳ ゴシック" w:cs="Times New Roman"/>
          <w:color w:val="000000"/>
        </w:rPr>
        <w:t>ms</w:t>
      </w:r>
      <w:proofErr w:type="spellEnd"/>
      <w:r w:rsidR="007B0550">
        <w:rPr>
          <w:rFonts w:eastAsia="ＭＳ ゴシック" w:cs="Times New Roman"/>
          <w:color w:val="000000"/>
        </w:rPr>
        <w:t xml:space="preserve">) </w:t>
      </w:r>
      <w:r w:rsidR="00053F42">
        <w:rPr>
          <w:rFonts w:eastAsia="ＭＳ ゴシック" w:cs="Times New Roman"/>
          <w:color w:val="000000"/>
        </w:rPr>
        <w:t xml:space="preserve">was similar between the 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proofErr w:type="spellStart"/>
      <w:r w:rsidR="00065F0F">
        <w:rPr>
          <w:rFonts w:eastAsia="ＭＳ ゴシック" w:cs="Times New Roman"/>
          <w:i/>
          <w:color w:val="000000"/>
        </w:rPr>
        <w:t>p</w:t>
      </w:r>
      <w:r w:rsidR="00660445">
        <w:rPr>
          <w:rFonts w:eastAsia="ＭＳ ゴシック" w:cs="Times New Roman"/>
          <w:color w:val="000000"/>
        </w:rPr>
        <w:t>s</w:t>
      </w:r>
      <w:proofErr w:type="spellEnd"/>
      <w:r w:rsidR="00660445">
        <w:rPr>
          <w:rFonts w:eastAsia="ＭＳ ゴシック" w:cs="Times New Roman"/>
          <w:color w:val="000000"/>
        </w:rPr>
        <w:t xml:space="preserve"> &gt; 0.14, </w:t>
      </w:r>
      <w:r w:rsidR="00EA14BF">
        <w:rPr>
          <w:rFonts w:eastAsia="ＭＳ ゴシック" w:cs="Times New Roman"/>
          <w:color w:val="000000"/>
        </w:rPr>
        <w:t>indicating</w:t>
      </w:r>
      <w:r w:rsidR="00660445">
        <w:rPr>
          <w:rFonts w:eastAsia="ＭＳ ゴシック" w:cs="Times New Roman"/>
          <w:color w:val="000000"/>
        </w:rPr>
        <w:t xml:space="preserve"> </w:t>
      </w:r>
      <w:r w:rsidR="00053F42">
        <w:rPr>
          <w:rFonts w:eastAsia="ＭＳ ゴシック" w:cs="Times New Roman"/>
          <w:color w:val="000000"/>
        </w:rPr>
        <w:t xml:space="preserve">that depression did not affect performance in this </w:t>
      </w:r>
      <w:r w:rsidR="00660445">
        <w:rPr>
          <w:rFonts w:eastAsia="ＭＳ ゴシック" w:cs="Times New Roman"/>
          <w:color w:val="000000"/>
        </w:rPr>
        <w:t>condition</w:t>
      </w:r>
      <w:r w:rsidR="00EA14BF">
        <w:rPr>
          <w:rFonts w:eastAsia="ＭＳ ゴシック" w:cs="Times New Roman"/>
          <w:color w:val="000000"/>
        </w:rPr>
        <w:t xml:space="preserve"> and underscoring its suitability as a control</w:t>
      </w:r>
      <w:r w:rsidR="00660445">
        <w:rPr>
          <w:rFonts w:eastAsia="ＭＳ ゴシック" w:cs="Times New Roman"/>
          <w:color w:val="000000"/>
        </w:rPr>
        <w:t>.</w:t>
      </w:r>
    </w:p>
    <w:p w14:paraId="1674373A" w14:textId="749ABF99"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FC3EB9">
        <w:rPr>
          <w:rFonts w:eastAsia="ＭＳ ゴシック" w:cs="Times New Roman"/>
          <w:color w:val="000000"/>
        </w:rPr>
        <w:t>remaining</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 xml:space="preserve">onfidence was </w:t>
      </w:r>
      <w:r w:rsidR="001C0969">
        <w:rPr>
          <w:rFonts w:eastAsia="ＭＳ ゴシック" w:cs="Times New Roman"/>
          <w:color w:val="000000"/>
        </w:rPr>
        <w:t>treated</w:t>
      </w:r>
      <w:r w:rsidR="00053F42">
        <w:rPr>
          <w:rFonts w:eastAsia="ＭＳ ゴシック" w:cs="Times New Roman"/>
          <w:color w:val="000000"/>
        </w:rPr>
        <w:t xml:space="preserve"> </w:t>
      </w:r>
      <w:r w:rsidR="001C0969">
        <w:rPr>
          <w:rFonts w:eastAsia="ＭＳ ゴシック" w:cs="Times New Roman"/>
          <w:color w:val="000000"/>
        </w:rPr>
        <w:t xml:space="preserve">as </w:t>
      </w:r>
      <w:r w:rsidR="00053F42">
        <w:rPr>
          <w:rFonts w:eastAsia="ＭＳ ゴシック" w:cs="Times New Roman"/>
          <w:color w:val="000000"/>
        </w:rPr>
        <w:t xml:space="preserve">orthogonal to accuracy and was </w:t>
      </w:r>
      <w:r w:rsidR="00B40A5B">
        <w:rPr>
          <w:rFonts w:eastAsia="ＭＳ ゴシック" w:cs="Times New Roman"/>
          <w:color w:val="000000"/>
        </w:rPr>
        <w:t>coded</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(“Side?” vs. “Question”), </w:t>
      </w:r>
      <w:r w:rsidR="00240DFE">
        <w:rPr>
          <w:rFonts w:eastAsia="ＭＳ ゴシック" w:cs="Times New Roman"/>
          <w:i/>
          <w:color w:val="000000"/>
        </w:rPr>
        <w:t xml:space="preserve">Encoding Task </w:t>
      </w:r>
      <w:r w:rsidR="004F1A81">
        <w:rPr>
          <w:rFonts w:eastAsia="ＭＳ ゴシック" w:cs="Times New Roman"/>
          <w:color w:val="000000"/>
        </w:rPr>
        <w:t>(</w:t>
      </w:r>
      <w:proofErr w:type="spellStart"/>
      <w:r w:rsidR="004F1A81">
        <w:rPr>
          <w:rFonts w:eastAsia="Times New Roman" w:cs="Times New Roman"/>
          <w:shd w:val="clear" w:color="auto" w:fill="FFFFFF"/>
        </w:rPr>
        <w:t>animacy</w:t>
      </w:r>
      <w:proofErr w:type="spellEnd"/>
      <w:r w:rsidR="004F1A81">
        <w:rPr>
          <w:rFonts w:eastAsia="Times New Roman" w:cs="Times New Roman"/>
          <w:shd w:val="clear" w:color="auto" w:fill="FFFFFF"/>
        </w:rPr>
        <w:t>,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69495B">
        <w:rPr>
          <w:rFonts w:eastAsia="ＭＳ ゴシック" w:cs="Times New Roman"/>
          <w:color w:val="000000"/>
        </w:rPr>
        <w:t xml:space="preserve"> f</w:t>
      </w:r>
      <w:r w:rsidR="0080655E">
        <w:rPr>
          <w:rFonts w:eastAsia="ＭＳ ゴシック" w:cs="Times New Roman"/>
          <w:color w:val="000000"/>
        </w:rPr>
        <w:t>or RT</w:t>
      </w:r>
      <w:r w:rsidR="0069495B">
        <w:rPr>
          <w:rFonts w:eastAsia="ＭＳ ゴシック" w:cs="Times New Roman"/>
          <w:color w:val="000000"/>
        </w:rPr>
        <w:t xml:space="preserve"> </w:t>
      </w:r>
      <w:r w:rsidR="008247B4">
        <w:rPr>
          <w:rFonts w:eastAsia="ＭＳ ゴシック" w:cs="Times New Roman"/>
          <w:color w:val="000000"/>
        </w:rPr>
        <w:t>on correct trials.</w:t>
      </w:r>
    </w:p>
    <w:p w14:paraId="06B7E86B" w14:textId="733AFB40"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3A7D123E" w14:textId="48BFF96D"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5E1062">
        <w:rPr>
          <w:rFonts w:eastAsia="Times New Roman" w:cs="Times New Roman"/>
          <w:shd w:val="clear" w:color="auto" w:fill="FFFFFF"/>
        </w:rPr>
        <w:t xml:space="preserve">Off-line analyses were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7C1338">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7C1338">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7C1338">
        <w:rPr>
          <w:rFonts w:eastAsia="Times New Roman" w:cs="Times New Roman"/>
          <w:shd w:val="clear" w:color="auto" w:fill="FFFFFF"/>
        </w:rPr>
        <w:fldChar w:fldCharType="begin" w:fldLock="1"/>
      </w:r>
      <w:r w:rsidR="00DE396E">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7C1338">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w:t>
      </w:r>
      <w:proofErr w:type="spellStart"/>
      <w:r w:rsidR="007C1338">
        <w:rPr>
          <w:rFonts w:eastAsia="Times New Roman" w:cs="Times New Roman"/>
          <w:shd w:val="clear" w:color="auto" w:fill="FFFFFF"/>
        </w:rPr>
        <w:t>MathWorks</w:t>
      </w:r>
      <w:proofErr w:type="spellEnd"/>
      <w:r w:rsidR="007C1338">
        <w:rPr>
          <w:rFonts w:eastAsia="Times New Roman" w:cs="Times New Roman"/>
          <w:shd w:val="clear" w:color="auto" w:fill="FFFFFF"/>
        </w:rPr>
        <w:t>,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EEG data from t</w:t>
      </w:r>
      <w:r w:rsidR="001B17DA">
        <w:rPr>
          <w:rFonts w:eastAsia="Times New Roman" w:cs="Times New Roman"/>
          <w:shd w:val="clear" w:color="auto" w:fill="FFFFFF"/>
        </w:rPr>
        <w:t xml:space="preserve">he retrieval </w:t>
      </w:r>
      <w:r w:rsidR="005E1062">
        <w:rPr>
          <w:rFonts w:eastAsia="Times New Roman" w:cs="Times New Roman"/>
          <w:shd w:val="clear" w:color="auto" w:fill="FFFFFF"/>
        </w:rPr>
        <w:t xml:space="preserve">blocks were merged 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w:t>
      </w:r>
      <w:proofErr w:type="spellStart"/>
      <w:r w:rsidR="001B17DA">
        <w:rPr>
          <w:rFonts w:eastAsia="Times New Roman" w:cs="Times New Roman"/>
          <w:shd w:val="clear" w:color="auto" w:fill="FFFFFF"/>
        </w:rPr>
        <w:t>bandpass</w:t>
      </w:r>
      <w:proofErr w:type="spellEnd"/>
      <w:r w:rsidR="001B17DA">
        <w:rPr>
          <w:rFonts w:eastAsia="Times New Roman" w:cs="Times New Roman"/>
          <w:shd w:val="clear" w:color="auto" w:fill="FFFFFF"/>
        </w:rPr>
        <w:t xml:space="preserve">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w:t>
      </w:r>
      <w:r w:rsidR="005539C8">
        <w:rPr>
          <w:rFonts w:eastAsia="Times New Roman" w:cs="Times New Roman"/>
          <w:shd w:val="clear" w:color="auto" w:fill="FFFFFF"/>
        </w:rPr>
        <w:t xml:space="preserve"> in EEGLAB</w:t>
      </w:r>
      <w:r w:rsidR="00CA2A12">
        <w:rPr>
          <w:rFonts w:eastAsia="Times New Roman" w:cs="Times New Roman"/>
          <w:shd w:val="clear" w:color="auto" w:fill="FFFFFF"/>
        </w:rPr>
        <w:t>.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datasets that exceeded this cut-off were excluded from further analysis (controls,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CA2A12">
        <w:rPr>
          <w:rFonts w:eastAsia="Times New Roman" w:cs="Times New Roman"/>
          <w:b/>
          <w:shd w:val="clear" w:color="auto" w:fill="FFFFFF"/>
        </w:rPr>
        <w:t>X</w:t>
      </w:r>
      <w:r w:rsidR="00CA2A12">
        <w:rPr>
          <w:rFonts w:eastAsia="Times New Roman" w:cs="Times New Roman"/>
          <w:shd w:val="clear" w:color="auto" w:fill="FFFFFF"/>
        </w:rPr>
        <w:t xml:space="preserve">; MDD,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CA2A12">
        <w:rPr>
          <w:rFonts w:eastAsia="Times New Roman" w:cs="Times New Roman"/>
          <w:b/>
          <w:shd w:val="clear" w:color="auto" w:fill="FFFFFF"/>
        </w:rPr>
        <w:t>Y</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3223A2">
        <w:rPr>
          <w:rFonts w:eastAsia="Times New Roman" w:cs="Times New Roman"/>
          <w:shd w:val="clear" w:color="auto" w:fill="FFFFFF"/>
        </w:rPr>
        <w:t>Using ERPLAB, t</w:t>
      </w:r>
      <w:r w:rsidR="008D5E6C">
        <w:rPr>
          <w:rFonts w:eastAsia="Times New Roman" w:cs="Times New Roman"/>
          <w:shd w:val="clear" w:color="auto" w:fill="FFFFFF"/>
        </w:rPr>
        <w:t xml:space="preserve">he cleaned data were time-locked to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w:t>
      </w:r>
      <w:proofErr w:type="spellStart"/>
      <w:r w:rsidR="003223A2">
        <w:rPr>
          <w:rFonts w:eastAsia="Times New Roman" w:cs="Times New Roman"/>
          <w:shd w:val="clear" w:color="auto" w:fill="FFFFFF"/>
        </w:rPr>
        <w:t>ms</w:t>
      </w:r>
      <w:proofErr w:type="spellEnd"/>
      <w:r w:rsidR="003223A2">
        <w:rPr>
          <w:rFonts w:eastAsia="Times New Roman" w:cs="Times New Roman"/>
          <w:shd w:val="clear" w:color="auto" w:fill="FFFFFF"/>
        </w:rPr>
        <w:t xml:space="preserve"> pre-stimulus to 2000 </w:t>
      </w:r>
      <w:proofErr w:type="spellStart"/>
      <w:r w:rsidR="003223A2">
        <w:rPr>
          <w:rFonts w:eastAsia="Times New Roman" w:cs="Times New Roman"/>
          <w:shd w:val="clear" w:color="auto" w:fill="FFFFFF"/>
        </w:rPr>
        <w:t>ms</w:t>
      </w:r>
      <w:proofErr w:type="spellEnd"/>
      <w:r w:rsidR="003223A2">
        <w:rPr>
          <w:rFonts w:eastAsia="Times New Roman" w:cs="Times New Roman"/>
          <w:shd w:val="clear" w:color="auto" w:fill="FFFFFF"/>
        </w:rPr>
        <w:t xml:space="preserve"> post-stimulus; the pre-stimulus interval was used for baseline correction. </w:t>
      </w:r>
      <w:r w:rsidR="00FF1F9A">
        <w:rPr>
          <w:rFonts w:eastAsia="Times New Roman" w:cs="Times New Roman"/>
          <w:shd w:val="clear" w:color="auto" w:fill="FFFFFF"/>
        </w:rPr>
        <w:t>Next</w:t>
      </w:r>
      <w:r w:rsidR="005539C8">
        <w:rPr>
          <w:rFonts w:eastAsia="Times New Roman" w:cs="Times New Roman"/>
          <w:shd w:val="clear" w:color="auto" w:fill="FFFFFF"/>
        </w:rPr>
        <w:t xml:space="preserve">, </w:t>
      </w:r>
      <w:r w:rsidR="005F1E78">
        <w:rPr>
          <w:rFonts w:eastAsia="Times New Roman" w:cs="Times New Roman"/>
          <w:shd w:val="clear" w:color="auto" w:fill="FFFFFF"/>
        </w:rPr>
        <w:t>a</w:t>
      </w:r>
      <w:r w:rsidR="005539C8">
        <w:rPr>
          <w:rFonts w:eastAsia="Times New Roman" w:cs="Times New Roman"/>
          <w:shd w:val="clear" w:color="auto" w:fill="FFFFFF"/>
        </w:rPr>
        <w:t xml:space="preserve"> moving window peak-to-peak function flag</w:t>
      </w:r>
      <w:r w:rsidR="005F1E78">
        <w:rPr>
          <w:rFonts w:eastAsia="Times New Roman" w:cs="Times New Roman"/>
          <w:shd w:val="clear" w:color="auto" w:fill="FFFFFF"/>
        </w:rPr>
        <w:t>ged</w:t>
      </w:r>
      <w:r w:rsidR="005539C8">
        <w:rPr>
          <w:rFonts w:eastAsia="Times New Roman" w:cs="Times New Roman"/>
          <w:shd w:val="clear" w:color="auto" w:fill="FFFFFF"/>
        </w:rPr>
        <w:t xml:space="preserve"> segments where the difference between the minimum and maximum volta</w:t>
      </w:r>
      <w:r w:rsidR="005F1E78">
        <w:rPr>
          <w:rFonts w:eastAsia="Times New Roman" w:cs="Times New Roman"/>
          <w:shd w:val="clear" w:color="auto" w:fill="FFFFFF"/>
        </w:rPr>
        <w:t xml:space="preserve">ge (computed over </w:t>
      </w:r>
      <w:r w:rsidR="005539C8">
        <w:rPr>
          <w:rFonts w:eastAsia="Times New Roman" w:cs="Times New Roman"/>
          <w:shd w:val="clear" w:color="auto" w:fill="FFFFFF"/>
        </w:rPr>
        <w:t xml:space="preserve">200 </w:t>
      </w:r>
      <w:proofErr w:type="spellStart"/>
      <w:r w:rsidR="005539C8">
        <w:rPr>
          <w:rFonts w:eastAsia="Times New Roman" w:cs="Times New Roman"/>
          <w:shd w:val="clear" w:color="auto" w:fill="FFFFFF"/>
        </w:rPr>
        <w:t>ms</w:t>
      </w:r>
      <w:proofErr w:type="spellEnd"/>
      <w:r w:rsidR="005539C8">
        <w:rPr>
          <w:rFonts w:eastAsia="Times New Roman" w:cs="Times New Roman"/>
          <w:shd w:val="clear" w:color="auto" w:fill="FFFFFF"/>
        </w:rPr>
        <w:t xml:space="preserve">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 xml:space="preserve">100 </w:t>
      </w:r>
      <w:proofErr w:type="spellStart"/>
      <w:r w:rsidR="005F1E78">
        <w:rPr>
          <w:rFonts w:eastAsia="Times New Roman" w:cs="Times New Roman"/>
          <w:shd w:val="clear" w:color="auto" w:fill="FFFFFF"/>
        </w:rPr>
        <w:t>ms</w:t>
      </w:r>
      <w:proofErr w:type="spellEnd"/>
      <w:r w:rsidR="005F1E78">
        <w:rPr>
          <w:rFonts w:eastAsia="Times New Roman" w:cs="Times New Roman"/>
          <w:shd w:val="clear" w:color="auto" w:fill="FFFFFF"/>
        </w:rPr>
        <w:t xml:space="preserve">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5539C8">
        <w:rPr>
          <w:rFonts w:eastAsia="Times New Roman" w:cs="Times New Roman"/>
          <w:shd w:val="clear" w:color="auto" w:fill="FFFFFF"/>
        </w:rPr>
        <w:t xml:space="preserve">V. </w:t>
      </w:r>
      <w:r w:rsidR="008D5E6C">
        <w:rPr>
          <w:rFonts w:eastAsia="Times New Roman" w:cs="Times New Roman"/>
          <w:shd w:val="clear" w:color="auto" w:fill="FFFFFF"/>
        </w:rPr>
        <w:t>A</w:t>
      </w:r>
      <w:r w:rsidR="00BF6F62">
        <w:rPr>
          <w:rFonts w:eastAsia="Times New Roman" w:cs="Times New Roman"/>
          <w:shd w:val="clear" w:color="auto" w:fill="FFFFFF"/>
        </w:rPr>
        <w:t xml:space="preserve">ny segment </w:t>
      </w:r>
      <w:r w:rsidR="00FB3D3D">
        <w:rPr>
          <w:rFonts w:eastAsia="Times New Roman" w:cs="Times New Roman"/>
          <w:shd w:val="clear" w:color="auto" w:fill="FFFFFF"/>
        </w:rPr>
        <w:t>with</w:t>
      </w:r>
      <w:r w:rsidR="00BF6F62">
        <w:rPr>
          <w:rFonts w:eastAsia="Times New Roman" w:cs="Times New Roman"/>
          <w:shd w:val="clear" w:color="auto" w:fill="FFFFFF"/>
        </w:rPr>
        <w:t xml:space="preserve"> extreme values (+/- 100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BF6F62">
        <w:rPr>
          <w:rFonts w:eastAsia="Times New Roman" w:cs="Times New Roman"/>
          <w:shd w:val="clear" w:color="auto" w:fill="FFFFFF"/>
        </w:rPr>
        <w:t xml:space="preserve">V) was also flagged. </w:t>
      </w:r>
      <w:r w:rsidR="005F1E78">
        <w:rPr>
          <w:rFonts w:eastAsia="Times New Roman" w:cs="Times New Roman"/>
          <w:shd w:val="clear" w:color="auto" w:fill="FFFFFF"/>
        </w:rPr>
        <w:t xml:space="preserve">Finally, the data were visually inspected to ensure that all artifacts </w:t>
      </w:r>
      <w:r w:rsidR="008D5E6C">
        <w:rPr>
          <w:rFonts w:eastAsia="Times New Roman" w:cs="Times New Roman"/>
          <w:shd w:val="clear" w:color="auto" w:fill="FFFFFF"/>
        </w:rPr>
        <w:t>were</w:t>
      </w:r>
      <w:r w:rsidR="005F1E78">
        <w:rPr>
          <w:rFonts w:eastAsia="Times New Roman" w:cs="Times New Roman"/>
          <w:shd w:val="clear" w:color="auto" w:fill="FFFFFF"/>
        </w:rPr>
        <w:t xml:space="preserve"> marked, and then the artifacts were rejected.</w:t>
      </w:r>
      <w:r w:rsidR="00FF1F9A">
        <w:rPr>
          <w:rFonts w:eastAsia="Times New Roman" w:cs="Times New Roman"/>
          <w:shd w:val="clear" w:color="auto" w:fill="FFFFFF"/>
        </w:rPr>
        <w:t xml:space="preserve"> </w:t>
      </w:r>
      <w:r w:rsidR="008D5E6C">
        <w:rPr>
          <w:rFonts w:eastAsia="Times New Roman" w:cs="Times New Roman"/>
          <w:shd w:val="clear" w:color="auto" w:fill="FFFFFF"/>
        </w:rPr>
        <w:t>D</w:t>
      </w:r>
      <w:r w:rsidR="009D5E71">
        <w:rPr>
          <w:rFonts w:eastAsia="Times New Roman" w:cs="Times New Roman"/>
          <w:shd w:val="clear" w:color="auto" w:fill="FFFFFF"/>
        </w:rPr>
        <w:t>ataset</w:t>
      </w:r>
      <w:r w:rsidR="008D5E6C">
        <w:rPr>
          <w:rFonts w:eastAsia="Times New Roman" w:cs="Times New Roman"/>
          <w:shd w:val="clear" w:color="auto" w:fill="FFFFFF"/>
        </w:rPr>
        <w:t>s</w:t>
      </w:r>
      <w:r w:rsidR="009D5E71">
        <w:rPr>
          <w:rFonts w:eastAsia="Times New Roman" w:cs="Times New Roman"/>
          <w:shd w:val="clear" w:color="auto" w:fill="FFFFFF"/>
        </w:rPr>
        <w:t xml:space="preserve"> with artifacts on more than 50% of trials w</w:t>
      </w:r>
      <w:r w:rsidR="008D5E6C">
        <w:rPr>
          <w:rFonts w:eastAsia="Times New Roman" w:cs="Times New Roman"/>
          <w:shd w:val="clear" w:color="auto" w:fill="FFFFFF"/>
        </w:rPr>
        <w:t>ere</w:t>
      </w:r>
      <w:r w:rsidR="009D5E71">
        <w:rPr>
          <w:rFonts w:eastAsia="Times New Roman" w:cs="Times New Roman"/>
          <w:shd w:val="clear" w:color="auto" w:fill="FFFFFF"/>
        </w:rPr>
        <w:t xml:space="preserve"> excluded (controls,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Pr>
          <w:rFonts w:eastAsia="Times New Roman" w:cs="Times New Roman"/>
          <w:b/>
          <w:shd w:val="clear" w:color="auto" w:fill="FFFFFF"/>
        </w:rPr>
        <w:t>X</w:t>
      </w:r>
      <w:r w:rsidR="009D5E71">
        <w:rPr>
          <w:rFonts w:eastAsia="Times New Roman" w:cs="Times New Roman"/>
          <w:shd w:val="clear" w:color="auto" w:fill="FFFFFF"/>
        </w:rPr>
        <w:t xml:space="preserve">, MDD,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Pr>
          <w:rFonts w:eastAsia="Times New Roman" w:cs="Times New Roman"/>
          <w:b/>
          <w:shd w:val="clear" w:color="auto" w:fill="FFFFFF"/>
        </w:rPr>
        <w:t>Y</w:t>
      </w:r>
      <w:r w:rsidR="009D5E71">
        <w:rPr>
          <w:rFonts w:eastAsia="Times New Roman" w:cs="Times New Roman"/>
          <w:shd w:val="clear" w:color="auto" w:fill="FFFFFF"/>
        </w:rPr>
        <w:t>).</w:t>
      </w:r>
      <w:r w:rsidR="009D5E71">
        <w:rPr>
          <w:rFonts w:eastAsia="Times New Roman" w:cs="Times New Roman"/>
          <w:b/>
          <w:shd w:val="clear" w:color="auto" w:fill="FFFFFF"/>
        </w:rPr>
        <w:t xml:space="preserve"> </w:t>
      </w:r>
      <w:r w:rsidR="00FF1F9A">
        <w:rPr>
          <w:rFonts w:eastAsia="Times New Roman" w:cs="Times New Roman"/>
          <w:shd w:val="clear" w:color="auto" w:fill="FFFFFF"/>
        </w:rPr>
        <w:t xml:space="preserve">The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then averaged into bins defined by </w:t>
      </w:r>
      <w:r w:rsidR="00906F83">
        <w:rPr>
          <w:rFonts w:eastAsia="Times New Roman" w:cs="Times New Roman"/>
          <w:shd w:val="clear" w:color="auto" w:fill="FFFFFF"/>
        </w:rPr>
        <w:t xml:space="preserve">encoding position, encoding task, recognition cue, </w:t>
      </w:r>
      <w:r w:rsidR="008D5E6C">
        <w:rPr>
          <w:rFonts w:eastAsia="Times New Roman" w:cs="Times New Roman"/>
          <w:shd w:val="clear" w:color="auto" w:fill="FFFFFF"/>
        </w:rPr>
        <w:t xml:space="preserve">and </w:t>
      </w:r>
      <w:r w:rsidR="00906F83">
        <w:rPr>
          <w:rFonts w:eastAsia="Times New Roman" w:cs="Times New Roman"/>
          <w:shd w:val="clear" w:color="auto" w:fill="FFFFFF"/>
        </w:rPr>
        <w:t xml:space="preserve">recognition accuracy (e.g., encoded on left + </w:t>
      </w:r>
      <w:proofErr w:type="spellStart"/>
      <w:r w:rsidR="00906F83">
        <w:rPr>
          <w:rFonts w:eastAsia="Times New Roman" w:cs="Times New Roman"/>
          <w:shd w:val="clear" w:color="auto" w:fill="FFFFFF"/>
        </w:rPr>
        <w:t>animacy</w:t>
      </w:r>
      <w:proofErr w:type="spellEnd"/>
      <w:r w:rsidR="00906F83">
        <w:rPr>
          <w:rFonts w:eastAsia="Times New Roman" w:cs="Times New Roman"/>
          <w:shd w:val="clear" w:color="auto" w:fill="FFFFFF"/>
        </w:rPr>
        <w:t xml:space="preserve"> judgment + Side cue + recognition hit).</w:t>
      </w:r>
    </w:p>
    <w:p w14:paraId="29827C23" w14:textId="25D56119"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E968B1">
        <w:rPr>
          <w:rFonts w:eastAsia="Times New Roman" w:cs="Times New Roman"/>
          <w:shd w:val="clear" w:color="auto" w:fill="FFFFFF"/>
        </w:rPr>
        <w:t xml:space="preserve">Will pin down the behavioral results first as that will inform what gets presented here . . . </w:t>
      </w:r>
      <w:r w:rsidR="007D120A">
        <w:rPr>
          <w:rFonts w:eastAsia="Times New Roman" w:cs="Times New Roman"/>
          <w:shd w:val="clear" w:color="auto" w:fill="FFFFFF"/>
        </w:rPr>
        <w:t>*DD note to self: complement the classic ERPs with trial-level analysis focused on 400-800 left parietal, maybe also right parietal (and right frontal + LPN)</w:t>
      </w:r>
    </w:p>
    <w:p w14:paraId="0CB801A3"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5A902A72" w14:textId="4904C0DE"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67B94123" w14:textId="348DC4C3" w:rsidR="0001277B" w:rsidRDefault="0001277B"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As shown in Table 1, </w:t>
      </w:r>
      <w:r w:rsidR="001519E4">
        <w:rPr>
          <w:rFonts w:eastAsia="Times New Roman" w:cs="Times New Roman"/>
          <w:shd w:val="clear" w:color="auto" w:fill="FFFFFF"/>
        </w:rPr>
        <w:t xml:space="preserve">there were no group differences </w:t>
      </w:r>
      <w:r w:rsidR="00015DBC">
        <w:rPr>
          <w:rFonts w:eastAsia="Times New Roman" w:cs="Times New Roman"/>
          <w:shd w:val="clear" w:color="auto" w:fill="FFFFFF"/>
        </w:rPr>
        <w:t>for</w:t>
      </w:r>
      <w:r w:rsidR="001519E4">
        <w:rPr>
          <w:rFonts w:eastAsia="Times New Roman" w:cs="Times New Roman"/>
          <w:shd w:val="clear" w:color="auto" w:fill="FFFFFF"/>
        </w:rPr>
        <w:t xml:space="preserve"> gender, age, or education.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C8691B">
        <w:rPr>
          <w:rFonts w:eastAsia="Times New Roman" w:cs="Times New Roman"/>
          <w:shd w:val="clear" w:color="auto" w:fill="FFFFFF"/>
        </w:rPr>
        <w:t xml:space="preserve">imated from </w:t>
      </w:r>
      <w:r w:rsidR="001E7F99">
        <w:rPr>
          <w:rFonts w:eastAsia="Times New Roman" w:cs="Times New Roman"/>
          <w:shd w:val="clear" w:color="auto" w:fill="FFFFFF"/>
        </w:rPr>
        <w:t>WTAR</w:t>
      </w:r>
      <w:r w:rsidR="00C8691B">
        <w:rPr>
          <w:rFonts w:eastAsia="Times New Roman" w:cs="Times New Roman"/>
          <w:shd w:val="clear" w:color="auto" w:fill="FFFFFF"/>
        </w:rPr>
        <w:t xml:space="preserve"> scores</w:t>
      </w:r>
      <w:r w:rsidR="001E7F99">
        <w:rPr>
          <w:rFonts w:eastAsia="Times New Roman" w:cs="Times New Roman"/>
          <w:shd w:val="clear" w:color="auto" w:fill="FFFFFF"/>
        </w:rPr>
        <w:t>.</w:t>
      </w:r>
    </w:p>
    <w:p w14:paraId="745C41EB" w14:textId="1AD28203"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6A5F3B5B"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2BB7FF23" w14:textId="562288DC"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behavior was not affected by depression but it was influenced by the task: the </w:t>
      </w:r>
      <w:r w:rsidR="003018BE">
        <w:rPr>
          <w:rFonts w:eastAsia="Times New Roman" w:cs="Times New Roman"/>
          <w:shd w:val="clear" w:color="auto" w:fill="FFFFFF"/>
        </w:rPr>
        <w:t xml:space="preserve">mobility judgment </w:t>
      </w:r>
      <w:r w:rsidR="009019B7">
        <w:rPr>
          <w:rFonts w:eastAsia="Times New Roman" w:cs="Times New Roman"/>
          <w:shd w:val="clear" w:color="auto" w:fill="FFFFFF"/>
        </w:rPr>
        <w:t xml:space="preserve">was </w:t>
      </w:r>
      <w:r w:rsidR="003018BE">
        <w:rPr>
          <w:rFonts w:eastAsia="Times New Roman" w:cs="Times New Roman"/>
          <w:shd w:val="clear" w:color="auto" w:fill="FFFFFF"/>
        </w:rPr>
        <w:t xml:space="preserve">more difficult than the </w:t>
      </w:r>
      <w:proofErr w:type="spellStart"/>
      <w:r w:rsidR="007B0550">
        <w:rPr>
          <w:rFonts w:eastAsia="Times New Roman" w:cs="Times New Roman"/>
          <w:shd w:val="clear" w:color="auto" w:fill="FFFFFF"/>
        </w:rPr>
        <w:t>animacy</w:t>
      </w:r>
      <w:proofErr w:type="spellEnd"/>
      <w:r w:rsidR="007B0550">
        <w:rPr>
          <w:rFonts w:eastAsia="Times New Roman" w:cs="Times New Roman"/>
          <w:shd w:val="clear" w:color="auto" w:fill="FFFFFF"/>
        </w:rPr>
        <w:t xml:space="preserve"> judgment</w:t>
      </w:r>
      <w:r w:rsidR="006414C1">
        <w:rPr>
          <w:rFonts w:eastAsia="Times New Roman" w:cs="Times New Roman"/>
          <w:shd w:val="clear" w:color="auto" w:fill="FFFFFF"/>
        </w:rPr>
        <w:t xml:space="preserve">. This was evident </w:t>
      </w:r>
      <w:r w:rsidR="00244832">
        <w:rPr>
          <w:rFonts w:eastAsia="Times New Roman" w:cs="Times New Roman"/>
          <w:shd w:val="clear" w:color="auto" w:fill="FFFFFF"/>
        </w:rPr>
        <w:t xml:space="preserve">in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proofErr w:type="spellStart"/>
      <w:r w:rsidR="003018BE">
        <w:rPr>
          <w:rFonts w:eastAsia="Times New Roman" w:cs="Times New Roman"/>
          <w:shd w:val="clear" w:color="auto" w:fill="FFFFFF"/>
        </w:rPr>
        <w:t>animacy</w:t>
      </w:r>
      <w:proofErr w:type="spellEnd"/>
      <w:r w:rsidR="003018BE">
        <w:rPr>
          <w:rFonts w:eastAsia="Times New Roman" w:cs="Times New Roman"/>
          <w:shd w:val="clear" w:color="auto" w:fill="FFFFFF"/>
        </w:rPr>
        <w:t>: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w:t>
      </w:r>
      <w:proofErr w:type="spellStart"/>
      <w:r w:rsidR="003018BE">
        <w:rPr>
          <w:rFonts w:eastAsia="Times New Roman" w:cs="Times New Roman"/>
          <w:shd w:val="clear" w:color="auto" w:fill="FFFFFF"/>
        </w:rPr>
        <w:t>ms</w:t>
      </w:r>
      <w:proofErr w:type="spellEnd"/>
      <w:r w:rsidR="003018BE">
        <w:rPr>
          <w:rFonts w:eastAsia="Times New Roman" w:cs="Times New Roman"/>
          <w:shd w:val="clear" w:color="auto" w:fill="FFFFFF"/>
        </w:rPr>
        <w:t xml:space="preserve">; </w:t>
      </w:r>
      <w:proofErr w:type="spellStart"/>
      <w:r w:rsidR="006414C1">
        <w:rPr>
          <w:rFonts w:eastAsia="Times New Roman" w:cs="Times New Roman"/>
          <w:shd w:val="clear" w:color="auto" w:fill="FFFFFF"/>
        </w:rPr>
        <w:t>animacy</w:t>
      </w:r>
      <w:proofErr w:type="spellEnd"/>
      <w:r w:rsidR="006414C1">
        <w:rPr>
          <w:rFonts w:eastAsia="Times New Roman" w:cs="Times New Roman"/>
          <w:shd w:val="clear" w:color="auto" w:fill="FFFFFF"/>
        </w:rPr>
        <w:t xml:space="preserve">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w:t>
      </w:r>
      <w:proofErr w:type="spellStart"/>
      <w:r w:rsidR="006414C1">
        <w:rPr>
          <w:rFonts w:eastAsia="Times New Roman" w:cs="Times New Roman"/>
          <w:shd w:val="clear" w:color="auto" w:fill="FFFFFF"/>
        </w:rPr>
        <w:t>ms</w:t>
      </w:r>
      <w:proofErr w:type="spellEnd"/>
      <w:r w:rsidR="006414C1">
        <w:rPr>
          <w:rFonts w:eastAsia="Times New Roman" w:cs="Times New Roman"/>
          <w:shd w:val="clear" w:color="auto" w:fill="FFFFFF"/>
        </w:rPr>
        <w:t xml:space="preserve">;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articipants responded more quickly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 xml:space="preserve">541 </w:t>
      </w:r>
      <w:proofErr w:type="spellStart"/>
      <w:r w:rsidR="001D4FA4">
        <w:rPr>
          <w:rFonts w:eastAsia="Times New Roman" w:cs="Times New Roman"/>
          <w:shd w:val="clear" w:color="auto" w:fill="FFFFFF"/>
        </w:rPr>
        <w:t>ms</w:t>
      </w:r>
      <w:proofErr w:type="spellEnd"/>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 xml:space="preserve">619 </w:t>
      </w:r>
      <w:proofErr w:type="spellStart"/>
      <w:r w:rsidR="001D4FA4">
        <w:rPr>
          <w:rFonts w:eastAsia="Times New Roman" w:cs="Times New Roman"/>
          <w:shd w:val="clear" w:color="auto" w:fill="FFFFFF"/>
        </w:rPr>
        <w:t>ms</w:t>
      </w:r>
      <w:proofErr w:type="spellEnd"/>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w:t>
      </w:r>
      <w:r w:rsidR="00BC608E">
        <w:rPr>
          <w:rFonts w:eastAsia="Times New Roman" w:cs="Times New Roman"/>
          <w:shd w:val="clear" w:color="auto" w:fill="FFFFFF"/>
        </w:rPr>
        <w:t xml:space="preserve">negative </w:t>
      </w:r>
      <w:r w:rsidR="00464F91">
        <w:rPr>
          <w:rFonts w:eastAsia="Times New Roman" w:cs="Times New Roman"/>
          <w:shd w:val="clear" w:color="auto" w:fill="FFFFFF"/>
        </w:rPr>
        <w:t xml:space="preserve">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6250A5">
        <w:rPr>
          <w:rFonts w:eastAsia="Times New Roman" w:cs="Times New Roman"/>
          <w:shd w:val="clear" w:color="auto" w:fill="FFFFFF"/>
        </w:rPr>
        <w:t xml:space="preserve"> </w:t>
      </w:r>
      <w:r w:rsidR="003018BE">
        <w:rPr>
          <w:rFonts w:eastAsia="Times New Roman" w:cs="Times New Roman"/>
          <w:shd w:val="clear" w:color="auto" w:fill="FFFFFF"/>
        </w:rPr>
        <w:t>Notably</w:t>
      </w:r>
      <w:r w:rsidR="006250A5">
        <w:rPr>
          <w:rFonts w:eastAsia="Times New Roman" w:cs="Times New Roman"/>
          <w:shd w:val="clear" w:color="auto" w:fill="FFFFFF"/>
        </w:rPr>
        <w:t>, t</w:t>
      </w:r>
      <w:r w:rsidR="00002340">
        <w:rPr>
          <w:rFonts w:eastAsia="Times New Roman" w:cs="Times New Roman"/>
          <w:shd w:val="clear" w:color="auto" w:fill="FFFFFF"/>
        </w:rPr>
        <w:t xml:space="preserve">he addition of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proofErr w:type="spellStart"/>
      <w:r w:rsidR="00002340">
        <w:rPr>
          <w:rFonts w:eastAsia="Times New Roman" w:cs="Times New Roman"/>
          <w:i/>
          <w:shd w:val="clear" w:color="auto" w:fill="FFFFFF"/>
        </w:rPr>
        <w:t>p</w:t>
      </w:r>
      <w:r w:rsidR="00002340">
        <w:rPr>
          <w:rFonts w:eastAsia="Times New Roman" w:cs="Times New Roman"/>
          <w:shd w:val="clear" w:color="auto" w:fill="FFFFFF"/>
        </w:rPr>
        <w:t>s</w:t>
      </w:r>
      <w:proofErr w:type="spellEnd"/>
      <w:r w:rsidR="00002340">
        <w:rPr>
          <w:rFonts w:eastAsia="Times New Roman" w:cs="Times New Roman"/>
          <w:shd w:val="clear" w:color="auto" w:fill="FFFFFF"/>
        </w:rPr>
        <w:t xml:space="preserve"> &gt; 0.16.</w:t>
      </w:r>
      <w:r w:rsidR="006250A5">
        <w:rPr>
          <w:rFonts w:eastAsia="Times New Roman" w:cs="Times New Roman"/>
          <w:shd w:val="clear" w:color="auto" w:fill="FFFFFF"/>
        </w:rPr>
        <w:t xml:space="preserve"> Thus, depressed and hea</w:t>
      </w:r>
      <w:r w:rsidR="009019B7">
        <w:rPr>
          <w:rFonts w:eastAsia="Times New Roman" w:cs="Times New Roman"/>
          <w:shd w:val="clear" w:color="auto" w:fill="FFFFFF"/>
        </w:rPr>
        <w:t>lthy adults performed similarly</w:t>
      </w:r>
      <w:r w:rsidR="006250A5">
        <w:rPr>
          <w:rFonts w:eastAsia="Times New Roman" w:cs="Times New Roman"/>
          <w:shd w:val="clear" w:color="auto" w:fill="FFFFFF"/>
        </w:rPr>
        <w:t xml:space="preserve"> </w:t>
      </w:r>
      <w:r w:rsidR="00C8691B">
        <w:rPr>
          <w:rFonts w:eastAsia="Times New Roman" w:cs="Times New Roman"/>
          <w:shd w:val="clear" w:color="auto" w:fill="FFFFFF"/>
        </w:rPr>
        <w:t xml:space="preserve">at encoding </w:t>
      </w:r>
      <w:r w:rsidR="006250A5">
        <w:rPr>
          <w:rFonts w:eastAsia="Times New Roman" w:cs="Times New Roman"/>
          <w:shd w:val="clear" w:color="auto" w:fill="FFFFFF"/>
        </w:rPr>
        <w:t xml:space="preserve">and the mobility judgment </w:t>
      </w:r>
      <w:r w:rsidR="005577AC">
        <w:rPr>
          <w:rFonts w:eastAsia="Times New Roman" w:cs="Times New Roman"/>
          <w:shd w:val="clear" w:color="auto" w:fill="FFFFFF"/>
        </w:rPr>
        <w:t xml:space="preserve">was </w:t>
      </w:r>
      <w:r w:rsidR="006250A5">
        <w:rPr>
          <w:rFonts w:eastAsia="Times New Roman" w:cs="Times New Roman"/>
          <w:shd w:val="clear" w:color="auto" w:fill="FFFFFF"/>
        </w:rPr>
        <w:t xml:space="preserve">more difficult than the </w:t>
      </w:r>
      <w:proofErr w:type="spellStart"/>
      <w:r w:rsidR="006250A5">
        <w:rPr>
          <w:rFonts w:eastAsia="Times New Roman" w:cs="Times New Roman"/>
          <w:shd w:val="clear" w:color="auto" w:fill="FFFFFF"/>
        </w:rPr>
        <w:t>animacy</w:t>
      </w:r>
      <w:proofErr w:type="spellEnd"/>
      <w:r w:rsidR="006250A5">
        <w:rPr>
          <w:rFonts w:eastAsia="Times New Roman" w:cs="Times New Roman"/>
          <w:shd w:val="clear" w:color="auto" w:fill="FFFFFF"/>
        </w:rPr>
        <w:t xml:space="preserve"> judgment.</w:t>
      </w:r>
    </w:p>
    <w:p w14:paraId="71865A23" w14:textId="6D88253E" w:rsidR="000F284E"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accuracy</w:t>
      </w:r>
      <w:r>
        <w:rPr>
          <w:rFonts w:eastAsia="Times New Roman" w:cs="Times New Roman"/>
          <w:shd w:val="clear" w:color="auto" w:fill="FFFFFF"/>
        </w:rPr>
        <w:t>.</w:t>
      </w:r>
      <w:r w:rsidR="00950517">
        <w:rPr>
          <w:rFonts w:eastAsia="Times New Roman" w:cs="Times New Roman"/>
          <w:shd w:val="clear" w:color="auto" w:fill="FFFFFF"/>
        </w:rPr>
        <w:t xml:space="preserve"> </w:t>
      </w:r>
      <w:r w:rsidR="00B40ABB">
        <w:rPr>
          <w:rFonts w:eastAsia="Times New Roman" w:cs="Times New Roman"/>
          <w:shd w:val="clear" w:color="auto" w:fill="FFFFFF"/>
        </w:rPr>
        <w:t>The percentages of responses of each type (hit, miss, guess) as a function of retrieval cue, encoding task, and group are given in Table 2.</w:t>
      </w:r>
      <w:r w:rsidR="00AE3687">
        <w:rPr>
          <w:rFonts w:eastAsia="Times New Roman" w:cs="Times New Roman"/>
          <w:b/>
          <w:shd w:val="clear" w:color="auto" w:fill="FFFFFF"/>
        </w:rPr>
        <w:t xml:space="preserve"> </w:t>
      </w:r>
      <w:r w:rsidR="009019B7">
        <w:rPr>
          <w:rFonts w:eastAsia="Times New Roman" w:cs="Times New Roman"/>
          <w:shd w:val="clear" w:color="auto" w:fill="FFFFFF"/>
        </w:rPr>
        <w:t>Figure 1A shows that</w:t>
      </w:r>
      <w:r w:rsidR="00D91652">
        <w:rPr>
          <w:rFonts w:eastAsia="Times New Roman" w:cs="Times New Roman"/>
          <w:shd w:val="clear" w:color="auto" w:fill="FFFFFF"/>
        </w:rPr>
        <w:t xml:space="preserve"> depressed adults were less accurate than controls except </w:t>
      </w:r>
      <w:r w:rsidR="00FC4DC7">
        <w:rPr>
          <w:rFonts w:eastAsia="Times New Roman" w:cs="Times New Roman"/>
          <w:shd w:val="clear" w:color="auto" w:fill="FFFFFF"/>
        </w:rPr>
        <w:t>for</w:t>
      </w:r>
      <w:r w:rsidR="00D91652">
        <w:rPr>
          <w:rFonts w:eastAsia="Times New Roman" w:cs="Times New Roman"/>
          <w:shd w:val="clear" w:color="auto" w:fill="FFFFFF"/>
        </w:rPr>
        <w:t xml:space="preserve"> words encoded in the mobility task and presented under the “Question?” cue. The figure also </w:t>
      </w:r>
      <w:r w:rsidR="009E330C">
        <w:rPr>
          <w:rFonts w:eastAsia="Times New Roman" w:cs="Times New Roman"/>
          <w:shd w:val="clear" w:color="auto" w:fill="FFFFFF"/>
        </w:rPr>
        <w:t>depicts</w:t>
      </w:r>
      <w:r w:rsidR="00D91652">
        <w:rPr>
          <w:rFonts w:eastAsia="Times New Roman" w:cs="Times New Roman"/>
          <w:shd w:val="clear" w:color="auto" w:fill="FFFFFF"/>
        </w:rPr>
        <w:t xml:space="preserve"> </w:t>
      </w:r>
      <w:r w:rsidR="00BD0452">
        <w:rPr>
          <w:rFonts w:eastAsia="Times New Roman" w:cs="Times New Roman"/>
          <w:shd w:val="clear" w:color="auto" w:fill="FFFFFF"/>
        </w:rPr>
        <w:t xml:space="preserve">a </w:t>
      </w:r>
      <w:r w:rsidR="00D91652">
        <w:rPr>
          <w:rFonts w:eastAsia="Times New Roman" w:cs="Times New Roman"/>
          <w:shd w:val="clear" w:color="auto" w:fill="FFFFFF"/>
        </w:rPr>
        <w:t xml:space="preserve">cue </w:t>
      </w:r>
      <w:r w:rsidR="00BD0452">
        <w:rPr>
          <w:rFonts w:eastAsia="Times New Roman" w:cs="Times New Roman"/>
          <w:shd w:val="clear" w:color="auto" w:fill="FFFFFF"/>
        </w:rPr>
        <w:t xml:space="preserve">by </w:t>
      </w:r>
      <w:r w:rsidR="00D91652">
        <w:rPr>
          <w:rFonts w:eastAsia="Times New Roman" w:cs="Times New Roman"/>
          <w:shd w:val="clear" w:color="auto" w:fill="FFFFFF"/>
        </w:rPr>
        <w:t>task</w:t>
      </w:r>
      <w:r w:rsidR="00BD0452">
        <w:rPr>
          <w:rFonts w:eastAsia="Times New Roman" w:cs="Times New Roman"/>
          <w:shd w:val="clear" w:color="auto" w:fill="FFFFFF"/>
        </w:rPr>
        <w:t xml:space="preserve"> interaction</w:t>
      </w:r>
      <w:r w:rsidR="00D91652">
        <w:rPr>
          <w:rFonts w:eastAsia="Times New Roman" w:cs="Times New Roman"/>
          <w:shd w:val="clear" w:color="auto" w:fill="FFFFFF"/>
        </w:rPr>
        <w:t xml:space="preserve">: </w:t>
      </w:r>
      <w:r w:rsidR="00990973">
        <w:rPr>
          <w:rFonts w:eastAsia="Times New Roman" w:cs="Times New Roman"/>
          <w:shd w:val="clear" w:color="auto" w:fill="FFFFFF"/>
        </w:rPr>
        <w:t>under</w:t>
      </w:r>
      <w:r w:rsidR="00D91652">
        <w:rPr>
          <w:rFonts w:eastAsia="Times New Roman" w:cs="Times New Roman"/>
          <w:shd w:val="clear" w:color="auto" w:fill="FFFFFF"/>
        </w:rPr>
        <w:t xml:space="preserve"> the “Question?” cue, participants responded more accurately to words </w:t>
      </w:r>
      <w:r w:rsidR="00990973">
        <w:rPr>
          <w:rFonts w:eastAsia="Times New Roman" w:cs="Times New Roman"/>
          <w:shd w:val="clear" w:color="auto" w:fill="FFFFFF"/>
        </w:rPr>
        <w:t>from</w:t>
      </w:r>
      <w:r w:rsidR="00D91652">
        <w:rPr>
          <w:rFonts w:eastAsia="Times New Roman" w:cs="Times New Roman"/>
          <w:shd w:val="clear" w:color="auto" w:fill="FFFFFF"/>
        </w:rPr>
        <w:t xml:space="preserve"> the mobility</w:t>
      </w:r>
      <w:r w:rsidR="009E330C">
        <w:rPr>
          <w:rFonts w:eastAsia="Times New Roman" w:cs="Times New Roman"/>
          <w:shd w:val="clear" w:color="auto" w:fill="FFFFFF"/>
        </w:rPr>
        <w:t xml:space="preserve"> vs. </w:t>
      </w:r>
      <w:proofErr w:type="spellStart"/>
      <w:r w:rsidR="009E330C">
        <w:rPr>
          <w:rFonts w:eastAsia="Times New Roman" w:cs="Times New Roman"/>
          <w:shd w:val="clear" w:color="auto" w:fill="FFFFFF"/>
        </w:rPr>
        <w:t>animacy</w:t>
      </w:r>
      <w:proofErr w:type="spellEnd"/>
      <w:r w:rsidR="009E330C">
        <w:rPr>
          <w:rFonts w:eastAsia="Times New Roman" w:cs="Times New Roman"/>
          <w:shd w:val="clear" w:color="auto" w:fill="FFFFFF"/>
        </w:rPr>
        <w:t xml:space="preserve"> task, whereas </w:t>
      </w:r>
      <w:r w:rsidR="00D91652">
        <w:rPr>
          <w:rFonts w:eastAsia="Times New Roman" w:cs="Times New Roman"/>
          <w:shd w:val="clear" w:color="auto" w:fill="FFFFFF"/>
        </w:rPr>
        <w:t>response</w:t>
      </w:r>
      <w:r w:rsidR="009E330C">
        <w:rPr>
          <w:rFonts w:eastAsia="Times New Roman" w:cs="Times New Roman"/>
          <w:shd w:val="clear" w:color="auto" w:fill="FFFFFF"/>
        </w:rPr>
        <w:t>s</w:t>
      </w:r>
      <w:r w:rsidR="00D91652">
        <w:rPr>
          <w:rFonts w:eastAsia="Times New Roman" w:cs="Times New Roman"/>
          <w:shd w:val="clear" w:color="auto" w:fill="FFFFFF"/>
        </w:rPr>
        <w:t xml:space="preserve"> to the “Side?” cue </w:t>
      </w:r>
      <w:r w:rsidR="00FC4DC7">
        <w:rPr>
          <w:rFonts w:eastAsia="Times New Roman" w:cs="Times New Roman"/>
          <w:shd w:val="clear" w:color="auto" w:fill="FFFFFF"/>
        </w:rPr>
        <w:t>were in</w:t>
      </w:r>
      <w:r w:rsidR="009E330C">
        <w:rPr>
          <w:rFonts w:eastAsia="Times New Roman" w:cs="Times New Roman"/>
          <w:shd w:val="clear" w:color="auto" w:fill="FFFFFF"/>
        </w:rPr>
        <w:t xml:space="preserve">sensitive to </w:t>
      </w:r>
      <w:r w:rsidR="009019B7">
        <w:rPr>
          <w:rFonts w:eastAsia="Times New Roman" w:cs="Times New Roman"/>
          <w:shd w:val="clear" w:color="auto" w:fill="FFFFFF"/>
        </w:rPr>
        <w:t xml:space="preserve">the </w:t>
      </w:r>
      <w:r w:rsidR="00D91652">
        <w:rPr>
          <w:rFonts w:eastAsia="Times New Roman" w:cs="Times New Roman"/>
          <w:shd w:val="clear" w:color="auto" w:fill="FFFFFF"/>
        </w:rPr>
        <w:t>encoding task.</w:t>
      </w:r>
    </w:p>
    <w:p w14:paraId="25F61F53" w14:textId="5C7BF5F0" w:rsidR="00007EE7" w:rsidRDefault="000F284E"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These impressions were </w:t>
      </w:r>
      <w:r w:rsidR="00FC4DC7">
        <w:rPr>
          <w:rFonts w:eastAsia="Times New Roman" w:cs="Times New Roman"/>
          <w:shd w:val="clear" w:color="auto" w:fill="FFFFFF"/>
        </w:rPr>
        <w:t>captur</w:t>
      </w:r>
      <w:r>
        <w:rPr>
          <w:rFonts w:eastAsia="Times New Roman" w:cs="Times New Roman"/>
          <w:shd w:val="clear" w:color="auto" w:fill="FFFFFF"/>
        </w:rPr>
        <w:t xml:space="preserve">ed by the linear models, which were improved by the addition of </w:t>
      </w:r>
      <w:r>
        <w:rPr>
          <w:rFonts w:eastAsia="Times New Roman" w:cs="Times New Roman"/>
          <w:i/>
          <w:shd w:val="clear" w:color="auto" w:fill="FFFFFF"/>
        </w:rPr>
        <w:t>Group</w:t>
      </w:r>
      <w:r>
        <w:rPr>
          <w:rFonts w:eastAsia="Times New Roman" w:cs="Times New Roman"/>
          <w:shd w:val="clear" w:color="auto" w:fill="FFFFFF"/>
        </w:rPr>
        <w:t xml:space="preserve">, </w:t>
      </w:r>
      <w:r>
        <w:rPr>
          <w:rFonts w:eastAsia="Times New Roman" w:cs="Times New Roman"/>
          <w:shd w:val="clear" w:color="auto" w:fill="FFFFFF"/>
          <w:lang w:val="el-GR"/>
        </w:rPr>
        <w:t>χ</w:t>
      </w:r>
      <w:r>
        <w:rPr>
          <w:rFonts w:eastAsia="Times New Roman" w:cs="Times New Roman"/>
          <w:shd w:val="clear" w:color="auto" w:fill="FFFFFF"/>
          <w:vertAlign w:val="superscript"/>
        </w:rPr>
        <w:t>2</w:t>
      </w:r>
      <w:r>
        <w:rPr>
          <w:rFonts w:eastAsia="Times New Roman" w:cs="Times New Roman"/>
          <w:shd w:val="clear" w:color="auto" w:fill="FFFFFF"/>
        </w:rPr>
        <w:t xml:space="preserve"> = 26.40, </w:t>
      </w:r>
      <w:r>
        <w:rPr>
          <w:rFonts w:eastAsia="Times New Roman" w:cs="Times New Roman"/>
          <w:i/>
          <w:shd w:val="clear" w:color="auto" w:fill="FFFFFF"/>
        </w:rPr>
        <w:t>p</w:t>
      </w:r>
      <w:r>
        <w:rPr>
          <w:rFonts w:eastAsia="Times New Roman" w:cs="Times New Roman"/>
          <w:shd w:val="clear" w:color="auto" w:fill="FFFFFF"/>
        </w:rPr>
        <w:t xml:space="preserve"> &lt; 0.001. The best-fitting model included a </w:t>
      </w:r>
      <w:r>
        <w:rPr>
          <w:rFonts w:eastAsia="Times New Roman" w:cs="Times New Roman"/>
          <w:i/>
          <w:shd w:val="clear" w:color="auto" w:fill="FFFFFF"/>
        </w:rPr>
        <w:t>Group</w:t>
      </w:r>
      <w:r>
        <w:rPr>
          <w:rFonts w:eastAsia="Times New Roman" w:cs="Times New Roman"/>
          <w:shd w:val="clear" w:color="auto" w:fill="FFFFFF"/>
        </w:rPr>
        <w:t xml:space="preserve"> x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Encoding T</w:t>
      </w:r>
      <w:r>
        <w:rPr>
          <w:rFonts w:eastAsia="Times New Roman" w:cs="Times New Roman"/>
          <w:i/>
          <w:shd w:val="clear" w:color="auto" w:fill="FFFFFF"/>
        </w:rPr>
        <w:t>ask</w:t>
      </w:r>
      <w:r>
        <w:rPr>
          <w:rFonts w:eastAsia="Times New Roman" w:cs="Times New Roman"/>
          <w:shd w:val="clear" w:color="auto" w:fill="FFFFFF"/>
        </w:rPr>
        <w:t xml:space="preserve"> interaction, </w:t>
      </w:r>
      <w:r>
        <w:rPr>
          <w:rFonts w:eastAsia="Times New Roman" w:cs="Times New Roman"/>
          <w:i/>
          <w:shd w:val="clear" w:color="auto" w:fill="FFFFFF"/>
        </w:rPr>
        <w:t>Z</w:t>
      </w:r>
      <w:r>
        <w:rPr>
          <w:rFonts w:eastAsia="Times New Roman" w:cs="Times New Roman"/>
          <w:shd w:val="clear" w:color="auto" w:fill="FFFFFF"/>
        </w:rPr>
        <w:t xml:space="preserve"> = -2.13, </w:t>
      </w:r>
      <w:r>
        <w:rPr>
          <w:rFonts w:eastAsia="Times New Roman" w:cs="Times New Roman"/>
          <w:i/>
          <w:shd w:val="clear" w:color="auto" w:fill="FFFFFF"/>
        </w:rPr>
        <w:t>p</w:t>
      </w:r>
      <w:r>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Pr>
          <w:rFonts w:eastAsia="Times New Roman" w:cs="Times New Roman"/>
          <w:shd w:val="clear" w:color="auto" w:fill="FFFFFF"/>
        </w:rPr>
        <w:t xml:space="preserve">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Pr>
          <w:rFonts w:eastAsia="Times New Roman" w:cs="Times New Roman"/>
          <w:shd w:val="clear" w:color="auto" w:fill="FFFFFF"/>
        </w:rPr>
        <w:t xml:space="preserve"> and </w:t>
      </w:r>
      <w:r>
        <w:rPr>
          <w:rFonts w:eastAsia="Times New Roman" w:cs="Times New Roman"/>
          <w:i/>
          <w:shd w:val="clear" w:color="auto" w:fill="FFFFFF"/>
        </w:rPr>
        <w:t xml:space="preserve">Group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sidR="006B1919">
        <w:rPr>
          <w:rFonts w:eastAsia="Times New Roman" w:cs="Times New Roman"/>
          <w:shd w:val="clear" w:color="auto" w:fill="FFFFFF"/>
        </w:rPr>
        <w:t xml:space="preserve"> interactions as well as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proofErr w:type="spellStart"/>
      <w:r w:rsidR="00F266FD">
        <w:rPr>
          <w:rFonts w:eastAsia="Times New Roman" w:cs="Times New Roman"/>
          <w:i/>
          <w:shd w:val="clear" w:color="auto" w:fill="FFFFFF"/>
        </w:rPr>
        <w:t>Z</w:t>
      </w:r>
      <w:r w:rsidR="00F266FD">
        <w:rPr>
          <w:rFonts w:eastAsia="Times New Roman" w:cs="Times New Roman"/>
          <w:shd w:val="clear" w:color="auto" w:fill="FFFFFF"/>
        </w:rPr>
        <w:t>s</w:t>
      </w:r>
      <w:proofErr w:type="spellEnd"/>
      <w:r w:rsidR="00F266FD">
        <w:rPr>
          <w:rFonts w:eastAsia="Times New Roman" w:cs="Times New Roman"/>
          <w:shd w:val="clear" w:color="auto" w:fill="FFFFFF"/>
        </w:rPr>
        <w:t xml:space="preserve"> &gt; 2.7, </w:t>
      </w:r>
      <w:proofErr w:type="spellStart"/>
      <w:r w:rsidR="00F266FD">
        <w:rPr>
          <w:rFonts w:eastAsia="Times New Roman" w:cs="Times New Roman"/>
          <w:i/>
          <w:shd w:val="clear" w:color="auto" w:fill="FFFFFF"/>
        </w:rPr>
        <w:t>p</w:t>
      </w:r>
      <w:r w:rsidR="00F266FD">
        <w:rPr>
          <w:rFonts w:eastAsia="Times New Roman" w:cs="Times New Roman"/>
          <w:shd w:val="clear" w:color="auto" w:fill="FFFFFF"/>
        </w:rPr>
        <w:t>s</w:t>
      </w:r>
      <w:proofErr w:type="spellEnd"/>
      <w:r w:rsidR="00F266FD">
        <w:rPr>
          <w:rFonts w:eastAsia="Times New Roman" w:cs="Times New Roman"/>
          <w:shd w:val="clear" w:color="auto" w:fill="FFFFFF"/>
        </w:rPr>
        <w:t xml:space="preserve"> &lt; 0.006). Two sets of follow-up analyses unpack</w:t>
      </w:r>
      <w:r w:rsidR="009E330C">
        <w:rPr>
          <w:rFonts w:eastAsia="Times New Roman" w:cs="Times New Roman"/>
          <w:shd w:val="clear" w:color="auto" w:fill="FFFFFF"/>
        </w:rPr>
        <w:t>ed</w:t>
      </w:r>
      <w:r w:rsidR="00F266FD">
        <w:rPr>
          <w:rFonts w:eastAsia="Times New Roman" w:cs="Times New Roman"/>
          <w:shd w:val="clear" w:color="auto" w:fill="FFFFFF"/>
        </w:rPr>
        <w:t xml:space="preserve"> the interaction. First, </w:t>
      </w:r>
      <w:r>
        <w:rPr>
          <w:rFonts w:eastAsia="Times New Roman" w:cs="Times New Roman"/>
          <w:shd w:val="clear" w:color="auto" w:fill="FFFFFF"/>
        </w:rPr>
        <w:t xml:space="preserve">pairwise comparisons </w:t>
      </w:r>
      <w:r w:rsidR="000E1750">
        <w:rPr>
          <w:rFonts w:eastAsia="Times New Roman" w:cs="Times New Roman"/>
          <w:shd w:val="clear" w:color="auto" w:fill="FFFFFF"/>
        </w:rPr>
        <w:t>confirmed</w:t>
      </w:r>
      <w:r w:rsidR="00F266FD">
        <w:rPr>
          <w:rFonts w:eastAsia="Times New Roman" w:cs="Times New Roman"/>
          <w:shd w:val="clear" w:color="auto" w:fill="FFFFFF"/>
        </w:rPr>
        <w:t xml:space="preserve"> that </w:t>
      </w:r>
      <w:r>
        <w:rPr>
          <w:rFonts w:eastAsia="Times New Roman" w:cs="Times New Roman"/>
          <w:shd w:val="clear" w:color="auto" w:fill="FFFFFF"/>
        </w:rPr>
        <w:t xml:space="preserve">depressed </w:t>
      </w:r>
      <w:r w:rsidR="00F266FD">
        <w:rPr>
          <w:rFonts w:eastAsia="Times New Roman" w:cs="Times New Roman"/>
          <w:shd w:val="clear" w:color="auto" w:fill="FFFFFF"/>
        </w:rPr>
        <w:t>adults</w:t>
      </w:r>
      <w:r>
        <w:rPr>
          <w:rFonts w:eastAsia="Times New Roman" w:cs="Times New Roman"/>
          <w:shd w:val="clear" w:color="auto" w:fill="FFFFFF"/>
        </w:rPr>
        <w:t xml:space="preserve"> </w:t>
      </w:r>
      <w:r w:rsidR="00F266FD">
        <w:rPr>
          <w:rFonts w:eastAsia="Times New Roman" w:cs="Times New Roman"/>
          <w:shd w:val="clear" w:color="auto" w:fill="FFFFFF"/>
        </w:rPr>
        <w:t xml:space="preserve">were more accurate than </w:t>
      </w:r>
      <w:r>
        <w:rPr>
          <w:rFonts w:eastAsia="Times New Roman" w:cs="Times New Roman"/>
          <w:shd w:val="clear" w:color="auto" w:fill="FFFFFF"/>
        </w:rPr>
        <w:t xml:space="preserve">controls when responding to words </w:t>
      </w:r>
      <w:r w:rsidR="00FC4DC7">
        <w:rPr>
          <w:rFonts w:eastAsia="Times New Roman" w:cs="Times New Roman"/>
          <w:shd w:val="clear" w:color="auto" w:fill="FFFFFF"/>
        </w:rPr>
        <w:t>from</w:t>
      </w:r>
      <w:r>
        <w:rPr>
          <w:rFonts w:eastAsia="Times New Roman" w:cs="Times New Roman"/>
          <w:shd w:val="clear" w:color="auto" w:fill="FFFFFF"/>
        </w:rPr>
        <w:t xml:space="preserve"> the mobility task presented under the “Question?” cue</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 In all other cells the control</w:t>
      </w:r>
      <w:r w:rsidR="006E2EBF">
        <w:rPr>
          <w:rFonts w:eastAsia="Times New Roman" w:cs="Times New Roman"/>
          <w:shd w:val="clear" w:color="auto" w:fill="FFFFFF"/>
        </w:rPr>
        <w:t>s</w:t>
      </w:r>
      <w:r w:rsidR="00234C1D">
        <w:rPr>
          <w:rFonts w:eastAsia="Times New Roman" w:cs="Times New Roman"/>
          <w:shd w:val="clear" w:color="auto" w:fill="FFFFFF"/>
        </w:rPr>
        <w:t xml:space="preserve"> </w:t>
      </w:r>
      <w:r w:rsidR="00C40BDF">
        <w:rPr>
          <w:rFonts w:eastAsia="Times New Roman" w:cs="Times New Roman"/>
          <w:shd w:val="clear" w:color="auto" w:fill="FFFFFF"/>
        </w:rPr>
        <w:t>were more accurate than</w:t>
      </w:r>
      <w:r w:rsidR="00234C1D">
        <w:rPr>
          <w:rFonts w:eastAsia="Times New Roman" w:cs="Times New Roman"/>
          <w:shd w:val="clear" w:color="auto" w:fill="FFFFFF"/>
        </w:rPr>
        <w:t xml:space="preserve"> the MDD group, </w:t>
      </w:r>
      <w:r w:rsidR="00F266FD">
        <w:rPr>
          <w:rFonts w:eastAsia="Times New Roman" w:cs="Times New Roman"/>
          <w:shd w:val="clear" w:color="auto" w:fill="FFFFFF"/>
        </w:rPr>
        <w:t>although</w:t>
      </w:r>
      <w:r w:rsidR="00234C1D">
        <w:rPr>
          <w:rFonts w:eastAsia="Times New Roman" w:cs="Times New Roman"/>
          <w:shd w:val="clear" w:color="auto" w:fill="FFFFFF"/>
        </w:rPr>
        <w:t xml:space="preserve"> the difference </w:t>
      </w:r>
      <w:r w:rsidR="006E2EBF">
        <w:rPr>
          <w:rFonts w:eastAsia="Times New Roman" w:cs="Times New Roman"/>
          <w:shd w:val="clear" w:color="auto" w:fill="FFFFFF"/>
        </w:rPr>
        <w:t xml:space="preserve">was </w:t>
      </w:r>
      <w:r w:rsidR="00234C1D">
        <w:rPr>
          <w:rFonts w:eastAsia="Times New Roman" w:cs="Times New Roman"/>
          <w:shd w:val="clear" w:color="auto" w:fill="FFFFFF"/>
        </w:rPr>
        <w:t xml:space="preserve">never </w:t>
      </w:r>
      <w:r w:rsidR="006E2EBF">
        <w:rPr>
          <w:rFonts w:eastAsia="Times New Roman" w:cs="Times New Roman"/>
          <w:shd w:val="clear" w:color="auto" w:fill="FFFFFF"/>
        </w:rPr>
        <w:t>significant</w:t>
      </w:r>
      <w:r w:rsidR="00234C1D">
        <w:rPr>
          <w:rFonts w:eastAsia="Times New Roman" w:cs="Times New Roman"/>
          <w:shd w:val="clear" w:color="auto" w:fill="FFFFFF"/>
        </w:rPr>
        <w:t xml:space="preserve"> (</w:t>
      </w:r>
      <w:proofErr w:type="spellStart"/>
      <w:r w:rsidR="00234C1D">
        <w:rPr>
          <w:rFonts w:eastAsia="Times New Roman" w:cs="Times New Roman"/>
          <w:i/>
          <w:shd w:val="clear" w:color="auto" w:fill="FFFFFF"/>
        </w:rPr>
        <w:t>Z</w:t>
      </w:r>
      <w:r w:rsidR="00234C1D">
        <w:rPr>
          <w:rFonts w:eastAsia="Times New Roman" w:cs="Times New Roman"/>
          <w:shd w:val="clear" w:color="auto" w:fill="FFFFFF"/>
        </w:rPr>
        <w:t>s</w:t>
      </w:r>
      <w:proofErr w:type="spellEnd"/>
      <w:r w:rsidR="00234C1D">
        <w:rPr>
          <w:rFonts w:eastAsia="Times New Roman" w:cs="Times New Roman"/>
          <w:shd w:val="clear" w:color="auto" w:fill="FFFFFF"/>
        </w:rPr>
        <w:t xml:space="preserve"> &lt; 1.63, </w:t>
      </w:r>
      <w:proofErr w:type="spellStart"/>
      <w:r w:rsidR="00234C1D">
        <w:rPr>
          <w:rFonts w:eastAsia="Times New Roman" w:cs="Times New Roman"/>
          <w:i/>
          <w:shd w:val="clear" w:color="auto" w:fill="FFFFFF"/>
        </w:rPr>
        <w:t>p</w:t>
      </w:r>
      <w:r w:rsidR="00C40BDF">
        <w:rPr>
          <w:rFonts w:eastAsia="Times New Roman" w:cs="Times New Roman"/>
          <w:shd w:val="clear" w:color="auto" w:fill="FFFFFF"/>
        </w:rPr>
        <w:t>s</w:t>
      </w:r>
      <w:proofErr w:type="spellEnd"/>
      <w:r w:rsidR="00C40BDF">
        <w:rPr>
          <w:rFonts w:eastAsia="Times New Roman" w:cs="Times New Roman"/>
          <w:shd w:val="clear" w:color="auto" w:fill="FFFFFF"/>
        </w:rPr>
        <w:t xml:space="preserve"> &gt; 0.10). </w:t>
      </w:r>
      <w:r w:rsidR="00F266FD">
        <w:rPr>
          <w:rFonts w:eastAsia="Times New Roman" w:cs="Times New Roman"/>
          <w:shd w:val="clear" w:color="auto" w:fill="FFFFFF"/>
        </w:rPr>
        <w:t xml:space="preserve">Second, </w:t>
      </w:r>
      <w:r w:rsidR="00ED6480">
        <w:rPr>
          <w:rFonts w:eastAsia="Times New Roman" w:cs="Times New Roman"/>
          <w:shd w:val="clear" w:color="auto" w:fill="FFFFFF"/>
        </w:rPr>
        <w:t xml:space="preserve">breaking down the data by cue type revealed </w:t>
      </w:r>
      <w:r w:rsidR="00F266FD">
        <w:rPr>
          <w:rFonts w:eastAsia="Times New Roman" w:cs="Times New Roman"/>
          <w:shd w:val="clear" w:color="auto" w:fill="FFFFFF"/>
        </w:rPr>
        <w:t xml:space="preserve">a significant </w:t>
      </w:r>
      <w:r w:rsidR="00F266FD">
        <w:rPr>
          <w:rFonts w:eastAsia="Times New Roman" w:cs="Times New Roman"/>
          <w:i/>
          <w:shd w:val="clear" w:color="auto" w:fill="FFFFFF"/>
        </w:rPr>
        <w:t xml:space="preserve">Group </w:t>
      </w:r>
      <w:r w:rsidR="00F266FD">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F266FD">
        <w:rPr>
          <w:rFonts w:eastAsia="Times New Roman" w:cs="Times New Roman"/>
          <w:i/>
          <w:shd w:val="clear" w:color="auto" w:fill="FFFFFF"/>
        </w:rPr>
        <w:t xml:space="preserve">Task </w:t>
      </w:r>
      <w:r w:rsidR="00F266FD">
        <w:rPr>
          <w:rFonts w:eastAsia="Times New Roman" w:cs="Times New Roman"/>
          <w:shd w:val="clear" w:color="auto" w:fill="FFFFFF"/>
        </w:rPr>
        <w:t xml:space="preserve">interaction for responses to the “Question?” cue, </w:t>
      </w:r>
      <w:r w:rsidR="00F266FD">
        <w:rPr>
          <w:rFonts w:eastAsia="Times New Roman" w:cs="Times New Roman"/>
          <w:i/>
          <w:shd w:val="clear" w:color="auto" w:fill="FFFFFF"/>
        </w:rPr>
        <w:t>Z</w:t>
      </w:r>
      <w:r w:rsidR="00F266FD">
        <w:rPr>
          <w:rFonts w:eastAsia="Times New Roman" w:cs="Times New Roman"/>
          <w:shd w:val="clear" w:color="auto" w:fill="FFFFFF"/>
        </w:rPr>
        <w:t xml:space="preserve"> = 3.25, </w:t>
      </w:r>
      <w:r w:rsidR="00F266FD">
        <w:rPr>
          <w:rFonts w:eastAsia="Times New Roman" w:cs="Times New Roman"/>
          <w:i/>
          <w:shd w:val="clear" w:color="auto" w:fill="FFFFFF"/>
        </w:rPr>
        <w:t>p</w:t>
      </w:r>
      <w:r w:rsidR="00F266FD">
        <w:rPr>
          <w:rFonts w:eastAsia="Times New Roman" w:cs="Times New Roman"/>
          <w:shd w:val="clear" w:color="auto" w:fill="FFFFFF"/>
        </w:rPr>
        <w:t xml:space="preserve"> = 0.001</w:t>
      </w:r>
      <w:r w:rsidR="006542AA">
        <w:rPr>
          <w:rFonts w:eastAsia="Times New Roman" w:cs="Times New Roman"/>
          <w:shd w:val="clear" w:color="auto" w:fill="FFFFFF"/>
        </w:rPr>
        <w:t>:</w:t>
      </w:r>
      <w:r w:rsidR="00F266FD">
        <w:rPr>
          <w:rFonts w:eastAsia="Times New Roman" w:cs="Times New Roman"/>
          <w:shd w:val="clear" w:color="auto" w:fill="FFFFFF"/>
        </w:rPr>
        <w:t xml:space="preserve"> both groups responded more accurately to </w:t>
      </w:r>
      <w:r w:rsidR="006542AA">
        <w:rPr>
          <w:rFonts w:eastAsia="Times New Roman" w:cs="Times New Roman"/>
          <w:shd w:val="clear" w:color="auto" w:fill="FFFFFF"/>
        </w:rPr>
        <w:t xml:space="preserve">words from the mobility vs. </w:t>
      </w:r>
      <w:proofErr w:type="spellStart"/>
      <w:r w:rsidR="00F266FD">
        <w:rPr>
          <w:rFonts w:eastAsia="Times New Roman" w:cs="Times New Roman"/>
          <w:shd w:val="clear" w:color="auto" w:fill="FFFFFF"/>
        </w:rPr>
        <w:t>animacy</w:t>
      </w:r>
      <w:proofErr w:type="spellEnd"/>
      <w:r w:rsidR="00F266FD">
        <w:rPr>
          <w:rFonts w:eastAsia="Times New Roman" w:cs="Times New Roman"/>
          <w:shd w:val="clear" w:color="auto" w:fill="FFFFFF"/>
        </w:rPr>
        <w:t xml:space="preserve"> task, but th</w:t>
      </w:r>
      <w:r w:rsidR="006542AA">
        <w:rPr>
          <w:rFonts w:eastAsia="Times New Roman" w:cs="Times New Roman"/>
          <w:shd w:val="clear" w:color="auto" w:fill="FFFFFF"/>
        </w:rPr>
        <w:t>e</w:t>
      </w:r>
      <w:r w:rsidR="00F266FD">
        <w:rPr>
          <w:rFonts w:eastAsia="Times New Roman" w:cs="Times New Roman"/>
          <w:shd w:val="clear" w:color="auto" w:fill="FFFFFF"/>
        </w:rPr>
        <w:t xml:space="preserve"> difference was larger in depressed (</w:t>
      </w:r>
      <w:r w:rsidR="00F266FD">
        <w:rPr>
          <w:rFonts w:eastAsia="Times New Roman" w:cs="Times New Roman"/>
          <w:i/>
          <w:shd w:val="clear" w:color="auto" w:fill="FFFFFF"/>
        </w:rPr>
        <w:t>Z</w:t>
      </w:r>
      <w:r w:rsidR="00F266FD">
        <w:rPr>
          <w:rFonts w:eastAsia="Times New Roman" w:cs="Times New Roman"/>
          <w:shd w:val="clear" w:color="auto" w:fill="FFFFFF"/>
        </w:rPr>
        <w:t xml:space="preserve"> = </w:t>
      </w:r>
      <w:r w:rsidR="005E58BA">
        <w:rPr>
          <w:rFonts w:eastAsia="Times New Roman" w:cs="Times New Roman"/>
          <w:shd w:val="clear" w:color="auto" w:fill="FFFFFF"/>
        </w:rPr>
        <w:t xml:space="preserve">9.21,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vs. healthy (</w:t>
      </w:r>
      <w:r w:rsidR="005E58BA">
        <w:rPr>
          <w:rFonts w:eastAsia="Times New Roman" w:cs="Times New Roman"/>
          <w:i/>
          <w:shd w:val="clear" w:color="auto" w:fill="FFFFFF"/>
        </w:rPr>
        <w:t>Z</w:t>
      </w:r>
      <w:r w:rsidR="005E58BA">
        <w:rPr>
          <w:rFonts w:eastAsia="Times New Roman" w:cs="Times New Roman"/>
          <w:shd w:val="clear" w:color="auto" w:fill="FFFFFF"/>
        </w:rPr>
        <w:t xml:space="preserve"> = 4.62,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participants, leading to the interaction. </w:t>
      </w:r>
      <w:r w:rsidR="006542AA">
        <w:rPr>
          <w:rFonts w:eastAsia="Times New Roman" w:cs="Times New Roman"/>
          <w:shd w:val="clear" w:color="auto" w:fill="FFFFFF"/>
        </w:rPr>
        <w:t xml:space="preserve">By contrast, the </w:t>
      </w:r>
      <w:r w:rsidR="006542AA">
        <w:rPr>
          <w:rFonts w:eastAsia="Times New Roman" w:cs="Times New Roman"/>
          <w:i/>
          <w:shd w:val="clear" w:color="auto" w:fill="FFFFFF"/>
        </w:rPr>
        <w:t xml:space="preserve">Group </w:t>
      </w:r>
      <w:r w:rsidR="006542AA">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6542AA">
        <w:rPr>
          <w:rFonts w:eastAsia="Times New Roman" w:cs="Times New Roman"/>
          <w:i/>
          <w:shd w:val="clear" w:color="auto" w:fill="FFFFFF"/>
        </w:rPr>
        <w:t xml:space="preserve">Task </w:t>
      </w:r>
      <w:r w:rsidR="006542AA">
        <w:rPr>
          <w:rFonts w:eastAsia="Times New Roman" w:cs="Times New Roman"/>
          <w:shd w:val="clear" w:color="auto" w:fill="FFFFFF"/>
        </w:rPr>
        <w:t xml:space="preserve">interaction was not significant for responses to the “Side?” cue, </w:t>
      </w:r>
      <w:r w:rsidR="006542AA">
        <w:rPr>
          <w:rFonts w:eastAsia="Times New Roman" w:cs="Times New Roman"/>
          <w:i/>
          <w:shd w:val="clear" w:color="auto" w:fill="FFFFFF"/>
        </w:rPr>
        <w:t>Z</w:t>
      </w:r>
      <w:r w:rsidR="006542AA">
        <w:rPr>
          <w:rFonts w:eastAsia="Times New Roman" w:cs="Times New Roman"/>
          <w:shd w:val="clear" w:color="auto" w:fill="FFFFFF"/>
        </w:rPr>
        <w:t xml:space="preserve"> = 0.57, </w:t>
      </w:r>
      <w:r w:rsidR="006542AA">
        <w:rPr>
          <w:rFonts w:eastAsia="Times New Roman" w:cs="Times New Roman"/>
          <w:i/>
          <w:shd w:val="clear" w:color="auto" w:fill="FFFFFF"/>
        </w:rPr>
        <w:t>p</w:t>
      </w:r>
      <w:r w:rsidR="00734E58">
        <w:rPr>
          <w:rFonts w:eastAsia="Times New Roman" w:cs="Times New Roman"/>
          <w:shd w:val="clear" w:color="auto" w:fill="FFFFFF"/>
        </w:rPr>
        <w:t xml:space="preserve"> = 0.57, as both groups were able to retrieve side information equally well for words from both encoding tasks.</w:t>
      </w:r>
      <w:r w:rsidR="006542AA">
        <w:rPr>
          <w:rFonts w:eastAsia="Times New Roman" w:cs="Times New Roman"/>
          <w:shd w:val="clear" w:color="auto" w:fill="FFFFFF"/>
        </w:rPr>
        <w:t xml:space="preserve"> </w:t>
      </w:r>
      <w:r w:rsidR="006B1919">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sidR="00C40BDF">
        <w:rPr>
          <w:rFonts w:eastAsia="Times New Roman" w:cs="Times New Roman"/>
          <w:shd w:val="clear" w:color="auto" w:fill="FFFFFF"/>
        </w:rPr>
        <w:t xml:space="preserve">revealed </w:t>
      </w:r>
      <w:r w:rsidR="006B1919">
        <w:rPr>
          <w:rFonts w:eastAsia="Times New Roman" w:cs="Times New Roman"/>
          <w:shd w:val="clear" w:color="auto" w:fill="FFFFFF"/>
        </w:rPr>
        <w:t xml:space="preserve">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and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4C217C">
        <w:rPr>
          <w:rFonts w:eastAsia="Times New Roman" w:cs="Times New Roman"/>
          <w:shd w:val="clear" w:color="auto" w:fill="FFFFFF"/>
        </w:rPr>
        <w:t>as well as a linear</w:t>
      </w:r>
      <w:r w:rsidR="008B3C12">
        <w:rPr>
          <w:rFonts w:eastAsia="Times New Roman" w:cs="Times New Roman"/>
          <w:shd w:val="clear" w:color="auto" w:fill="FFFFFF"/>
        </w:rPr>
        <w:t xml:space="preserve"> </w:t>
      </w:r>
      <w:r w:rsidR="008B3C12">
        <w:rPr>
          <w:rFonts w:eastAsia="Times New Roman" w:cs="Times New Roman"/>
          <w:i/>
          <w:shd w:val="clear" w:color="auto" w:fill="FFFFFF"/>
        </w:rPr>
        <w:t>Block</w:t>
      </w:r>
      <w:r w:rsidR="004C217C">
        <w:rPr>
          <w:rFonts w:eastAsia="Times New Roman" w:cs="Times New Roman"/>
          <w:i/>
          <w:shd w:val="clear" w:color="auto" w:fill="FFFFFF"/>
        </w:rPr>
        <w:t xml:space="preserve"> </w:t>
      </w:r>
      <w:r w:rsidR="004C217C">
        <w:rPr>
          <w:rFonts w:eastAsia="Times New Roman" w:cs="Times New Roman"/>
          <w:shd w:val="clear" w:color="auto" w:fill="FFFFFF"/>
        </w:rPr>
        <w:t>effect</w:t>
      </w:r>
      <w:r w:rsidR="008B3C12">
        <w:rPr>
          <w:rFonts w:eastAsia="Times New Roman" w:cs="Times New Roman"/>
          <w:i/>
          <w:shd w:val="clear" w:color="auto" w:fill="FFFFFF"/>
        </w:rPr>
        <w:t>,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sidR="006B1919">
        <w:rPr>
          <w:rFonts w:eastAsia="Times New Roman" w:cs="Times New Roman"/>
          <w:shd w:val="clear" w:color="auto" w:fill="FFFFFF"/>
        </w:rPr>
        <w:t xml:space="preserve">reflected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sidR="006B1919">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8B3C12">
        <w:rPr>
          <w:rFonts w:eastAsia="Times New Roman" w:cs="Times New Roman"/>
          <w:shd w:val="clear" w:color="auto" w:fill="FFFFFF"/>
        </w:rPr>
        <w:t xml:space="preserve"> earlier blocks, respectively.</w:t>
      </w:r>
    </w:p>
    <w:p w14:paraId="36D66F2F" w14:textId="1B09A5D9"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1 </w:t>
      </w:r>
      <w:r w:rsidR="00B40ABB">
        <w:rPr>
          <w:rFonts w:eastAsia="Times New Roman" w:cs="Times New Roman"/>
          <w:shd w:val="clear" w:color="auto" w:fill="FFFFFF"/>
        </w:rPr>
        <w:t xml:space="preserve">AND TABLE 2 </w:t>
      </w:r>
      <w:r>
        <w:rPr>
          <w:rFonts w:eastAsia="Times New Roman" w:cs="Times New Roman"/>
          <w:shd w:val="clear" w:color="auto" w:fill="FFFFFF"/>
        </w:rPr>
        <w:t>ABOUT HERE</w:t>
      </w:r>
    </w:p>
    <w:p w14:paraId="4CC8D90B" w14:textId="255083D4" w:rsidR="00007EE7" w:rsidRPr="00C17CE1"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confidence</w:t>
      </w:r>
      <w:r>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The confidence data shown in Figure 1B indicate th</w:t>
      </w:r>
      <w:r w:rsidR="00507588">
        <w:rPr>
          <w:rFonts w:eastAsia="Times New Roman" w:cs="Times New Roman"/>
          <w:shd w:val="clear" w:color="auto" w:fill="FFFFFF"/>
        </w:rPr>
        <w:t>at</w:t>
      </w:r>
      <w:r w:rsidR="00B376F0">
        <w:rPr>
          <w:rFonts w:eastAsia="Times New Roman" w:cs="Times New Roman"/>
          <w:shd w:val="clear" w:color="auto" w:fill="FFFFFF"/>
        </w:rPr>
        <w:t xml:space="preserve"> depressed adults were less confident than controls, with th</w:t>
      </w:r>
      <w:r w:rsidR="00126F24">
        <w:rPr>
          <w:rFonts w:eastAsia="Times New Roman" w:cs="Times New Roman"/>
          <w:shd w:val="clear" w:color="auto" w:fill="FFFFFF"/>
        </w:rPr>
        <w:t>e</w:t>
      </w:r>
      <w:r w:rsidR="00B376F0">
        <w:rPr>
          <w:rFonts w:eastAsia="Times New Roman" w:cs="Times New Roman"/>
          <w:shd w:val="clear" w:color="auto" w:fill="FFFFFF"/>
        </w:rPr>
        <w:t xml:space="preserve"> difference </w:t>
      </w:r>
      <w:r w:rsidR="00BC608E">
        <w:rPr>
          <w:rFonts w:eastAsia="Times New Roman" w:cs="Times New Roman"/>
          <w:shd w:val="clear" w:color="auto" w:fill="FFFFFF"/>
        </w:rPr>
        <w:t xml:space="preserve">most </w:t>
      </w:r>
      <w:r w:rsidR="00B376F0">
        <w:rPr>
          <w:rFonts w:eastAsia="Times New Roman" w:cs="Times New Roman"/>
          <w:shd w:val="clear" w:color="auto" w:fill="FFFFFF"/>
        </w:rPr>
        <w:t xml:space="preserve">pronounced </w:t>
      </w:r>
      <w:r w:rsidR="00126F24">
        <w:rPr>
          <w:rFonts w:eastAsia="Times New Roman" w:cs="Times New Roman"/>
          <w:shd w:val="clear" w:color="auto" w:fill="FFFFFF"/>
        </w:rPr>
        <w:t>under</w:t>
      </w:r>
      <w:r w:rsidR="00B376F0">
        <w:rPr>
          <w:rFonts w:eastAsia="Times New Roman" w:cs="Times New Roman"/>
          <w:shd w:val="clear" w:color="auto" w:fill="FFFFFF"/>
        </w:rPr>
        <w:t xml:space="preserve"> the “Side?” cue.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AA7FEC">
        <w:rPr>
          <w:rFonts w:eastAsia="Times New Roman" w:cs="Times New Roman"/>
          <w:shd w:val="clear" w:color="auto" w:fill="FFFFFF"/>
        </w:rPr>
        <w:t xml:space="preserve"> = 0.098. The interaction reflected the fact that while the controls were generally more confident than the depressed adults, the group difference was stronger under the “Side?”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“Question?”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strong 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positive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These </w:t>
      </w:r>
      <w:r w:rsidR="00126F24">
        <w:rPr>
          <w:rFonts w:eastAsia="Times New Roman" w:cs="Times New Roman"/>
          <w:shd w:val="clear" w:color="auto" w:fill="FFFFFF"/>
        </w:rPr>
        <w:t>results</w:t>
      </w:r>
      <w:r w:rsidR="00C17CE1">
        <w:rPr>
          <w:rFonts w:eastAsia="Times New Roman" w:cs="Times New Roman"/>
          <w:shd w:val="clear" w:color="auto" w:fill="FFFFFF"/>
        </w:rPr>
        <w:t xml:space="preserve"> reflect the fact that participants were more confident when responding to the “Question?” cue vs. the “Side?” cue, when responding to wor</w:t>
      </w:r>
      <w:r w:rsidR="000B5681">
        <w:rPr>
          <w:rFonts w:eastAsia="Times New Roman" w:cs="Times New Roman"/>
          <w:shd w:val="clear" w:color="auto" w:fill="FFFFFF"/>
        </w:rPr>
        <w:t xml:space="preserve">ds encoded in the mobility </w:t>
      </w:r>
      <w:r w:rsidR="00C17CE1">
        <w:rPr>
          <w:rFonts w:eastAsia="Times New Roman" w:cs="Times New Roman"/>
          <w:shd w:val="clear" w:color="auto" w:fill="FFFFFF"/>
        </w:rPr>
        <w:t xml:space="preserve">vs. the </w:t>
      </w:r>
      <w:proofErr w:type="spellStart"/>
      <w:r w:rsidR="00C17CE1">
        <w:rPr>
          <w:rFonts w:eastAsia="Times New Roman" w:cs="Times New Roman"/>
          <w:shd w:val="clear" w:color="auto" w:fill="FFFFFF"/>
        </w:rPr>
        <w:t>animacy</w:t>
      </w:r>
      <w:proofErr w:type="spellEnd"/>
      <w:r w:rsidR="00C17CE1">
        <w:rPr>
          <w:rFonts w:eastAsia="Times New Roman" w:cs="Times New Roman"/>
          <w:shd w:val="clear" w:color="auto" w:fill="FFFFFF"/>
        </w:rPr>
        <w:t xml:space="preserve"> task, and when responding in later vs. earlier retrieval blocks. In contrast to accuracy, confidence was not affected by </w:t>
      </w:r>
      <w:r w:rsidR="00C17CE1">
        <w:rPr>
          <w:rFonts w:eastAsia="Times New Roman" w:cs="Times New Roman"/>
          <w:i/>
          <w:shd w:val="clear" w:color="auto" w:fill="FFFFFF"/>
        </w:rPr>
        <w:t>Age</w:t>
      </w:r>
      <w:r w:rsidR="00C17CE1">
        <w:rPr>
          <w:rFonts w:eastAsia="Times New Roman" w:cs="Times New Roman"/>
          <w:shd w:val="clear" w:color="auto" w:fill="FFFFFF"/>
        </w:rPr>
        <w:t xml:space="preserve"> or </w:t>
      </w:r>
      <w:r w:rsidR="00C17CE1">
        <w:rPr>
          <w:rFonts w:eastAsia="Times New Roman" w:cs="Times New Roman"/>
          <w:i/>
          <w:shd w:val="clear" w:color="auto" w:fill="FFFFFF"/>
        </w:rPr>
        <w:t>Gender</w:t>
      </w:r>
      <w:r w:rsidR="00C17CE1">
        <w:rPr>
          <w:rFonts w:eastAsia="Times New Roman" w:cs="Times New Roman"/>
          <w:shd w:val="clear" w:color="auto" w:fill="FFFFFF"/>
        </w:rPr>
        <w:t>.</w:t>
      </w:r>
    </w:p>
    <w:p w14:paraId="6C7C4AF9" w14:textId="01E85BAD" w:rsidR="00007EE7" w:rsidRPr="00841650"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RT</w:t>
      </w:r>
      <w:r>
        <w:rPr>
          <w:rFonts w:eastAsia="Times New Roman" w:cs="Times New Roman"/>
          <w:shd w:val="clear" w:color="auto" w:fill="FFFFFF"/>
        </w:rPr>
        <w:t>.</w:t>
      </w:r>
      <w:r w:rsidR="00A8083D">
        <w:rPr>
          <w:rFonts w:eastAsia="Times New Roman" w:cs="Times New Roman"/>
          <w:shd w:val="clear" w:color="auto" w:fill="FFFFFF"/>
        </w:rPr>
        <w:t xml:space="preserve"> </w:t>
      </w:r>
      <w:r w:rsidR="00550101">
        <w:rPr>
          <w:rFonts w:eastAsia="Times New Roman" w:cs="Times New Roman"/>
          <w:shd w:val="clear" w:color="auto" w:fill="FFFFFF"/>
        </w:rPr>
        <w:t xml:space="preserve">Figure 1C shows that </w:t>
      </w:r>
      <w:r w:rsidR="00734E58">
        <w:rPr>
          <w:rFonts w:eastAsia="Times New Roman" w:cs="Times New Roman"/>
          <w:shd w:val="clear" w:color="auto" w:fill="FFFFFF"/>
        </w:rPr>
        <w:t xml:space="preserve">correct </w:t>
      </w:r>
      <w:r w:rsidR="00550101">
        <w:rPr>
          <w:rFonts w:eastAsia="Times New Roman" w:cs="Times New Roman"/>
          <w:shd w:val="clear" w:color="auto" w:fill="FFFFFF"/>
        </w:rPr>
        <w:t>RT was similar across the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all participants noticeably slower in response to the “Question?” vs. “Side?” cue. Th</w:t>
      </w:r>
      <w:r w:rsidR="00841650">
        <w:rPr>
          <w:rFonts w:eastAsia="Times New Roman" w:cs="Times New Roman"/>
          <w:shd w:val="clear" w:color="auto" w:fill="FFFFFF"/>
        </w:rPr>
        <w:t>is impression</w:t>
      </w:r>
      <w:r w:rsidR="00550101">
        <w:rPr>
          <w:rFonts w:eastAsia="Times New Roman" w:cs="Times New Roman"/>
          <w:shd w:val="clear" w:color="auto" w:fill="FFFFFF"/>
        </w:rPr>
        <w:t xml:space="preserve"> w</w:t>
      </w:r>
      <w:r w:rsidR="00702C67">
        <w:rPr>
          <w:rFonts w:eastAsia="Times New Roman" w:cs="Times New Roman"/>
          <w:shd w:val="clear" w:color="auto" w:fill="FFFFFF"/>
        </w:rPr>
        <w:t>as</w:t>
      </w:r>
      <w:r w:rsidR="003973F0">
        <w:rPr>
          <w:rFonts w:eastAsia="Times New Roman" w:cs="Times New Roman"/>
          <w:shd w:val="clear" w:color="auto" w:fill="FFFFFF"/>
        </w:rPr>
        <w:t xml:space="preserve"> 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 xml:space="preserve">hich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revealed a strong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was also a negative linear effect 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 strong effect of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an effect of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841650">
        <w:rPr>
          <w:rFonts w:eastAsia="Times New Roman" w:cs="Times New Roman"/>
          <w:shd w:val="clear" w:color="auto" w:fill="FFFFFF"/>
        </w:rPr>
        <w:t xml:space="preserve"> = 0.003. These reflected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vs. earlier blocks, for high vs. low confidence responses, and in males vs. females.</w:t>
      </w:r>
    </w:p>
    <w:p w14:paraId="1BBD9B5A" w14:textId="5DE74D9F" w:rsidR="00533DD6" w:rsidRPr="00507588" w:rsidRDefault="00FD7772" w:rsidP="00A91167">
      <w:pPr>
        <w:spacing w:line="480" w:lineRule="auto"/>
        <w:ind w:firstLine="720"/>
        <w:rPr>
          <w:rFonts w:eastAsia="Times New Roman" w:cs="Times New Roman"/>
          <w:b/>
          <w:shd w:val="clear" w:color="auto" w:fill="FFFFFF"/>
        </w:rPr>
      </w:pPr>
      <w:r>
        <w:rPr>
          <w:rFonts w:eastAsia="Times New Roman" w:cs="Times New Roman"/>
          <w:b/>
          <w:shd w:val="clear" w:color="auto" w:fill="FFFFFF"/>
        </w:rPr>
        <w:t>Summary</w:t>
      </w:r>
      <w:r>
        <w:rPr>
          <w:rFonts w:eastAsia="Times New Roman" w:cs="Times New Roman"/>
          <w:shd w:val="clear" w:color="auto" w:fill="FFFFFF"/>
        </w:rPr>
        <w:t>.</w:t>
      </w:r>
      <w:r w:rsidR="00DE396E">
        <w:rPr>
          <w:rFonts w:eastAsia="Times New Roman" w:cs="Times New Roman"/>
          <w:shd w:val="clear" w:color="auto" w:fill="FFFFFF"/>
        </w:rPr>
        <w:t xml:space="preserve"> Depression affect</w:t>
      </w:r>
      <w:r w:rsidR="006D5DB6">
        <w:rPr>
          <w:rFonts w:eastAsia="Times New Roman" w:cs="Times New Roman"/>
          <w:shd w:val="clear" w:color="auto" w:fill="FFFFFF"/>
        </w:rPr>
        <w:t>ed</w:t>
      </w:r>
      <w:r w:rsidR="00DE396E">
        <w:rPr>
          <w:rFonts w:eastAsia="Times New Roman" w:cs="Times New Roman"/>
          <w:shd w:val="clear" w:color="auto" w:fill="FFFFFF"/>
        </w:rPr>
        <w:t xml:space="preserve"> source memory: compared to controls, depressed adults were less confident and less accurate. However, the </w:t>
      </w:r>
      <w:r w:rsidR="008326D2">
        <w:rPr>
          <w:rFonts w:eastAsia="Times New Roman" w:cs="Times New Roman"/>
          <w:shd w:val="clear" w:color="auto" w:fill="FFFFFF"/>
        </w:rPr>
        <w:t>group difference</w:t>
      </w:r>
      <w:r w:rsidR="00DE396E">
        <w:rPr>
          <w:rFonts w:eastAsia="Times New Roman" w:cs="Times New Roman"/>
          <w:shd w:val="clear" w:color="auto" w:fill="FFFFFF"/>
        </w:rPr>
        <w:t xml:space="preserve"> in accuracy was modest and </w:t>
      </w:r>
      <w:r w:rsidR="001C247D">
        <w:rPr>
          <w:rFonts w:eastAsia="Times New Roman" w:cs="Times New Roman"/>
          <w:shd w:val="clear" w:color="auto" w:fill="FFFFFF"/>
        </w:rPr>
        <w:t xml:space="preserve">it </w:t>
      </w:r>
      <w:r w:rsidR="00DE396E">
        <w:rPr>
          <w:rFonts w:eastAsia="Times New Roman" w:cs="Times New Roman"/>
          <w:shd w:val="clear" w:color="auto" w:fill="FFFFFF"/>
        </w:rPr>
        <w:t xml:space="preserve">reversed when words from the mobility task were presented under the “Question?” cue. At encoding, the mobility task was associated with lower accuracy and longer reaction times, suggesting that it engendered deeper processing than the </w:t>
      </w:r>
      <w:proofErr w:type="spellStart"/>
      <w:r w:rsidR="00DE396E">
        <w:rPr>
          <w:rFonts w:eastAsia="Times New Roman" w:cs="Times New Roman"/>
          <w:shd w:val="clear" w:color="auto" w:fill="FFFFFF"/>
        </w:rPr>
        <w:t>animacy</w:t>
      </w:r>
      <w:proofErr w:type="spellEnd"/>
      <w:r w:rsidR="00DE396E">
        <w:rPr>
          <w:rFonts w:eastAsia="Times New Roman" w:cs="Times New Roman"/>
          <w:shd w:val="clear" w:color="auto" w:fill="FFFFFF"/>
        </w:rPr>
        <w:t xml:space="preserve"> task </w:t>
      </w:r>
      <w:r w:rsidR="00DE396E">
        <w:rPr>
          <w:rFonts w:eastAsia="Times New Roman" w:cs="Times New Roman"/>
          <w:shd w:val="clear" w:color="auto" w:fill="FFFFFF"/>
        </w:rPr>
        <w:fldChar w:fldCharType="begin" w:fldLock="1"/>
      </w:r>
      <w:r w:rsidR="00E81A31">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DE396E">
        <w:rPr>
          <w:rFonts w:eastAsia="Times New Roman" w:cs="Times New Roman"/>
          <w:shd w:val="clear" w:color="auto" w:fill="FFFFFF"/>
        </w:rPr>
        <w:fldChar w:fldCharType="separate"/>
      </w:r>
      <w:r w:rsidR="00DE396E" w:rsidRPr="00DE396E">
        <w:rPr>
          <w:rFonts w:eastAsia="Times New Roman" w:cs="Times New Roman"/>
          <w:noProof/>
          <w:shd w:val="clear" w:color="auto" w:fill="FFFFFF"/>
        </w:rPr>
        <w:t>(Craik &amp; Tulving, 1975)</w:t>
      </w:r>
      <w:r w:rsidR="00DE396E">
        <w:rPr>
          <w:rFonts w:eastAsia="Times New Roman" w:cs="Times New Roman"/>
          <w:shd w:val="clear" w:color="auto" w:fill="FFFFFF"/>
        </w:rPr>
        <w:fldChar w:fldCharType="end"/>
      </w:r>
      <w:r w:rsidR="005B07CC">
        <w:rPr>
          <w:rFonts w:eastAsia="Times New Roman" w:cs="Times New Roman"/>
          <w:shd w:val="clear" w:color="auto" w:fill="FFFFFF"/>
        </w:rPr>
        <w:t xml:space="preserve">; in other words, </w:t>
      </w:r>
      <w:r w:rsidR="00702C67">
        <w:rPr>
          <w:rFonts w:eastAsia="Times New Roman" w:cs="Times New Roman"/>
          <w:shd w:val="clear" w:color="auto" w:fill="FFFFFF"/>
        </w:rPr>
        <w:t xml:space="preserve">it appears that </w:t>
      </w:r>
      <w:r w:rsidR="005B07CC">
        <w:rPr>
          <w:rFonts w:eastAsia="Times New Roman" w:cs="Times New Roman"/>
          <w:shd w:val="clear" w:color="auto" w:fill="FFFFFF"/>
        </w:rPr>
        <w:t xml:space="preserve">participants </w:t>
      </w:r>
      <w:r w:rsidR="00702C67">
        <w:rPr>
          <w:rFonts w:eastAsia="Times New Roman" w:cs="Times New Roman"/>
          <w:shd w:val="clear" w:color="auto" w:fill="FFFFFF"/>
        </w:rPr>
        <w:t>had</w:t>
      </w:r>
      <w:r w:rsidR="005B07CC">
        <w:rPr>
          <w:rFonts w:eastAsia="Times New Roman" w:cs="Times New Roman"/>
          <w:shd w:val="clear" w:color="auto" w:fill="FFFFFF"/>
        </w:rPr>
        <w:t xml:space="preserve"> to think </w:t>
      </w:r>
      <w:r w:rsidR="00702C67">
        <w:rPr>
          <w:rFonts w:eastAsia="Times New Roman" w:cs="Times New Roman"/>
          <w:shd w:val="clear" w:color="auto" w:fill="FFFFFF"/>
        </w:rPr>
        <w:t xml:space="preserve">more </w:t>
      </w:r>
      <w:r w:rsidR="005B07CC">
        <w:rPr>
          <w:rFonts w:eastAsia="Times New Roman" w:cs="Times New Roman"/>
          <w:shd w:val="clear" w:color="auto" w:fill="FFFFFF"/>
        </w:rPr>
        <w:t xml:space="preserve">carefully about the referent of the word, for longer, when making mobility vs. </w:t>
      </w:r>
      <w:proofErr w:type="spellStart"/>
      <w:r w:rsidR="005B07CC">
        <w:rPr>
          <w:rFonts w:eastAsia="Times New Roman" w:cs="Times New Roman"/>
          <w:shd w:val="clear" w:color="auto" w:fill="FFFFFF"/>
        </w:rPr>
        <w:t>animacy</w:t>
      </w:r>
      <w:proofErr w:type="spellEnd"/>
      <w:r w:rsidR="005B07CC">
        <w:rPr>
          <w:rFonts w:eastAsia="Times New Roman" w:cs="Times New Roman"/>
          <w:shd w:val="clear" w:color="auto" w:fill="FFFFFF"/>
        </w:rPr>
        <w:t xml:space="preserve"> judgments. </w:t>
      </w:r>
      <w:r w:rsidR="00DE396E">
        <w:rPr>
          <w:rFonts w:eastAsia="Times New Roman" w:cs="Times New Roman"/>
          <w:shd w:val="clear" w:color="auto" w:fill="FFFFFF"/>
        </w:rPr>
        <w:t>Thus, th</w:t>
      </w:r>
      <w:r w:rsidR="00D433D9">
        <w:rPr>
          <w:rFonts w:eastAsia="Times New Roman" w:cs="Times New Roman"/>
          <w:shd w:val="clear" w:color="auto" w:fill="FFFFFF"/>
        </w:rPr>
        <w:t xml:space="preserve">e retrieval data </w:t>
      </w:r>
      <w:r w:rsidR="00D5059E">
        <w:rPr>
          <w:rFonts w:eastAsia="Times New Roman" w:cs="Times New Roman"/>
          <w:shd w:val="clear" w:color="auto" w:fill="FFFFFF"/>
        </w:rPr>
        <w:t>are</w:t>
      </w:r>
      <w:r w:rsidR="00DE396E">
        <w:rPr>
          <w:rFonts w:eastAsia="Times New Roman" w:cs="Times New Roman"/>
          <w:shd w:val="clear" w:color="auto" w:fill="FFFFFF"/>
        </w:rPr>
        <w:t xml:space="preserve"> consistent with a negative effect of depression on source memory that disappears provided encoding is deep and the retrieval cue directs attention to the cognitive operations performed </w:t>
      </w:r>
      <w:r w:rsidR="00097A71">
        <w:rPr>
          <w:rFonts w:eastAsia="Times New Roman" w:cs="Times New Roman"/>
          <w:shd w:val="clear" w:color="auto" w:fill="FFFFFF"/>
        </w:rPr>
        <w:t>at study</w:t>
      </w:r>
      <w:r w:rsidR="00D5059E">
        <w:rPr>
          <w:rFonts w:eastAsia="Times New Roman" w:cs="Times New Roman"/>
          <w:shd w:val="clear" w:color="auto" w:fill="FFFFFF"/>
        </w:rPr>
        <w:t>. This</w:t>
      </w:r>
      <w:r w:rsidR="005B07CC">
        <w:rPr>
          <w:rFonts w:eastAsia="Times New Roman" w:cs="Times New Roman"/>
          <w:shd w:val="clear" w:color="auto" w:fill="FFFFFF"/>
        </w:rPr>
        <w:t xml:space="preserve"> pattern is predicted</w:t>
      </w:r>
      <w:r w:rsidR="00EF3F37">
        <w:rPr>
          <w:rFonts w:eastAsia="Times New Roman" w:cs="Times New Roman"/>
          <w:shd w:val="clear" w:color="auto" w:fill="FFFFFF"/>
        </w:rPr>
        <w:t xml:space="preserve"> </w:t>
      </w:r>
      <w:r w:rsidR="005B07CC">
        <w:rPr>
          <w:rFonts w:eastAsia="Times New Roman" w:cs="Times New Roman"/>
          <w:shd w:val="clear" w:color="auto" w:fill="FFFFFF"/>
        </w:rPr>
        <w:t xml:space="preserve">by </w:t>
      </w:r>
      <w:r w:rsidR="00D5059E">
        <w:rPr>
          <w:rFonts w:eastAsia="Times New Roman" w:cs="Times New Roman"/>
          <w:shd w:val="clear" w:color="auto" w:fill="FFFFFF"/>
        </w:rPr>
        <w:t xml:space="preserve">the </w:t>
      </w:r>
      <w:r w:rsidR="00EF3F37">
        <w:rPr>
          <w:rFonts w:eastAsia="Times New Roman" w:cs="Times New Roman"/>
          <w:shd w:val="clear" w:color="auto" w:fill="FFFFFF"/>
        </w:rPr>
        <w:t xml:space="preserve">cognitive initiative framework, which argues that depressed adults </w:t>
      </w:r>
      <w:r w:rsidR="00097A71">
        <w:rPr>
          <w:rFonts w:eastAsia="Times New Roman" w:cs="Times New Roman"/>
          <w:shd w:val="clear" w:color="auto" w:fill="FFFFFF"/>
        </w:rPr>
        <w:t xml:space="preserve">perform poorly in unconstrained environments but </w:t>
      </w:r>
      <w:r w:rsidR="00F42A27">
        <w:rPr>
          <w:rFonts w:eastAsia="Times New Roman" w:cs="Times New Roman"/>
          <w:shd w:val="clear" w:color="auto" w:fill="FFFFFF"/>
        </w:rPr>
        <w:t>can</w:t>
      </w:r>
      <w:r w:rsidR="00EF3F37">
        <w:rPr>
          <w:rFonts w:eastAsia="Times New Roman" w:cs="Times New Roman"/>
          <w:shd w:val="clear" w:color="auto" w:fill="FFFFFF"/>
        </w:rPr>
        <w:t xml:space="preserve"> </w:t>
      </w:r>
      <w:r w:rsidR="005B07CC">
        <w:rPr>
          <w:rFonts w:eastAsia="Times New Roman" w:cs="Times New Roman"/>
          <w:shd w:val="clear" w:color="auto" w:fill="FFFFFF"/>
        </w:rPr>
        <w:t>display excellent memory</w:t>
      </w:r>
      <w:r w:rsidR="00EF3F37">
        <w:rPr>
          <w:rFonts w:eastAsia="Times New Roman" w:cs="Times New Roman"/>
          <w:shd w:val="clear" w:color="auto" w:fill="FFFFFF"/>
        </w:rPr>
        <w:t xml:space="preserve"> </w:t>
      </w:r>
      <w:r w:rsidR="00097A71">
        <w:rPr>
          <w:rFonts w:eastAsia="Times New Roman" w:cs="Times New Roman"/>
          <w:shd w:val="clear" w:color="auto" w:fill="FFFFFF"/>
        </w:rPr>
        <w:t>if</w:t>
      </w:r>
      <w:r w:rsidR="00F42A27">
        <w:rPr>
          <w:rFonts w:eastAsia="Times New Roman" w:cs="Times New Roman"/>
          <w:shd w:val="clear" w:color="auto" w:fill="FFFFFF"/>
        </w:rPr>
        <w:t xml:space="preserve"> their attention is focused </w:t>
      </w:r>
      <w:r w:rsidR="00EF3F37">
        <w:rPr>
          <w:rFonts w:eastAsia="Times New Roman" w:cs="Times New Roman"/>
          <w:shd w:val="clear" w:color="auto" w:fill="FFFFFF"/>
        </w:rPr>
        <w:t xml:space="preserve">at </w:t>
      </w:r>
      <w:r w:rsidR="00F42A27">
        <w:rPr>
          <w:rFonts w:eastAsia="Times New Roman" w:cs="Times New Roman"/>
          <w:shd w:val="clear" w:color="auto" w:fill="FFFFFF"/>
        </w:rPr>
        <w:t xml:space="preserve">both </w:t>
      </w:r>
      <w:r w:rsidR="00EF3F37">
        <w:rPr>
          <w:rFonts w:eastAsia="Times New Roman" w:cs="Times New Roman"/>
          <w:shd w:val="clear" w:color="auto" w:fill="FFFFFF"/>
        </w:rPr>
        <w:t>encoding and retrieval</w:t>
      </w:r>
      <w:r w:rsidR="00E81A31">
        <w:rPr>
          <w:rFonts w:eastAsia="Times New Roman" w:cs="Times New Roman"/>
          <w:shd w:val="clear" w:color="auto" w:fill="FFFFFF"/>
        </w:rPr>
        <w:t xml:space="preserve"> </w:t>
      </w:r>
      <w:r w:rsidR="00E81A31">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"mendeley" : { "formattedCitation" : "(Hertel, 1997)", "plainTextFormattedCitation" : "(Hertel, 1997)", "previouslyFormattedCitation" : "(Hertel, 1997)" }, "properties" : { "noteIndex" : 0 }, "schema" : "https://github.com/citation-style-language/schema/raw/master/csl-citation.json" }</w:instrText>
      </w:r>
      <w:r w:rsidR="00E81A31">
        <w:rPr>
          <w:rFonts w:eastAsia="Times New Roman" w:cs="Times New Roman"/>
          <w:shd w:val="clear" w:color="auto" w:fill="FFFFFF"/>
        </w:rPr>
        <w:fldChar w:fldCharType="separate"/>
      </w:r>
      <w:r w:rsidR="00E81A31" w:rsidRPr="00E81A31">
        <w:rPr>
          <w:rFonts w:eastAsia="Times New Roman" w:cs="Times New Roman"/>
          <w:noProof/>
          <w:shd w:val="clear" w:color="auto" w:fill="FFFFFF"/>
        </w:rPr>
        <w:t>(Hertel, 1997)</w:t>
      </w:r>
      <w:r w:rsidR="00E81A31">
        <w:rPr>
          <w:rFonts w:eastAsia="Times New Roman" w:cs="Times New Roman"/>
          <w:shd w:val="clear" w:color="auto" w:fill="FFFFFF"/>
        </w:rPr>
        <w:fldChar w:fldCharType="end"/>
      </w:r>
      <w:r w:rsidR="00D433D9">
        <w:rPr>
          <w:rFonts w:eastAsia="Times New Roman" w:cs="Times New Roman"/>
          <w:shd w:val="clear" w:color="auto" w:fill="FFFFFF"/>
        </w:rPr>
        <w:t>.</w:t>
      </w:r>
      <w:r w:rsidR="006A111F">
        <w:rPr>
          <w:rFonts w:eastAsia="Times New Roman" w:cs="Times New Roman"/>
          <w:shd w:val="clear" w:color="auto" w:fill="FFFFFF"/>
        </w:rPr>
        <w:t xml:space="preserve"> </w:t>
      </w:r>
    </w:p>
    <w:p w14:paraId="31C171D3" w14:textId="1684DF15"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14:paraId="4D716683" w14:textId="42271AAF" w:rsidR="001C247D" w:rsidRDefault="007668FA" w:rsidP="001C247D">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2 </w:t>
      </w:r>
      <w:r w:rsidR="00883990">
        <w:rPr>
          <w:rFonts w:eastAsia="Times New Roman" w:cs="Times New Roman"/>
          <w:shd w:val="clear" w:color="auto" w:fill="FFFFFF"/>
        </w:rPr>
        <w:t xml:space="preserve">displays topographic maps of correct responses to the “Question?” “Side?” and “Odd/Even?” prompts. In both groups, the two most commonly observed ERPs elicited during successful retrieval are readily apparent. From 400-800 </w:t>
      </w:r>
      <w:proofErr w:type="spellStart"/>
      <w:r w:rsidR="00883990">
        <w:rPr>
          <w:rFonts w:eastAsia="Times New Roman" w:cs="Times New Roman"/>
          <w:shd w:val="clear" w:color="auto" w:fill="FFFFFF"/>
        </w:rPr>
        <w:t>ms</w:t>
      </w:r>
      <w:proofErr w:type="spellEnd"/>
      <w:r w:rsidR="00883990">
        <w:rPr>
          <w:rFonts w:eastAsia="Times New Roman" w:cs="Times New Roman"/>
          <w:shd w:val="clear" w:color="auto" w:fill="FFFFFF"/>
        </w:rPr>
        <w:t>, there is robust activity over parietal electrode sites that is stronger over the left vs. right hemisphere in controls; this potential has been consistently associated with recollection</w:t>
      </w:r>
      <w:r w:rsidR="00C42FAC">
        <w:rPr>
          <w:rFonts w:eastAsia="Times New Roman" w:cs="Times New Roman"/>
          <w:shd w:val="clear" w:color="auto" w:fill="FFFFFF"/>
        </w:rPr>
        <w:t xml:space="preserve"> </w:t>
      </w:r>
      <w:r w:rsidR="00C42FAC">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C42FA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(Rugg &amp; Curran, 2007)</w:t>
      </w:r>
      <w:r w:rsidR="00C42FAC">
        <w:rPr>
          <w:rFonts w:eastAsia="Times New Roman" w:cs="Times New Roman"/>
          <w:shd w:val="clear" w:color="auto" w:fill="FFFFFF"/>
        </w:rPr>
        <w:fldChar w:fldCharType="end"/>
      </w:r>
      <w:r w:rsidR="00883990">
        <w:rPr>
          <w:rFonts w:eastAsia="Times New Roman" w:cs="Times New Roman"/>
          <w:shd w:val="clear" w:color="auto" w:fill="FFFFFF"/>
        </w:rPr>
        <w:t>. From 800-200</w:t>
      </w:r>
      <w:r w:rsidR="00C42FAC">
        <w:rPr>
          <w:rFonts w:eastAsia="Times New Roman" w:cs="Times New Roman"/>
          <w:shd w:val="clear" w:color="auto" w:fill="FFFFFF"/>
        </w:rPr>
        <w:t>0</w:t>
      </w:r>
      <w:r w:rsidR="00883990">
        <w:rPr>
          <w:rFonts w:eastAsia="Times New Roman" w:cs="Times New Roman"/>
          <w:shd w:val="clear" w:color="auto" w:fill="FFFFFF"/>
        </w:rPr>
        <w:t xml:space="preserve"> </w:t>
      </w:r>
      <w:proofErr w:type="spellStart"/>
      <w:r w:rsidR="00883990">
        <w:rPr>
          <w:rFonts w:eastAsia="Times New Roman" w:cs="Times New Roman"/>
          <w:shd w:val="clear" w:color="auto" w:fill="FFFFFF"/>
        </w:rPr>
        <w:t>ms</w:t>
      </w:r>
      <w:proofErr w:type="spellEnd"/>
      <w:r w:rsidR="00883990">
        <w:rPr>
          <w:rFonts w:eastAsia="Times New Roman" w:cs="Times New Roman"/>
          <w:shd w:val="clear" w:color="auto" w:fill="FFFFFF"/>
        </w:rPr>
        <w:t xml:space="preserve">, a positive potential is evident over right frontal cortex. This potential </w:t>
      </w:r>
      <w:r w:rsidR="005E0E84">
        <w:rPr>
          <w:rFonts w:eastAsia="Times New Roman" w:cs="Times New Roman"/>
          <w:shd w:val="clear" w:color="auto" w:fill="FFFFFF"/>
        </w:rPr>
        <w:t xml:space="preserve">was originally thought </w:t>
      </w:r>
      <w:r w:rsidR="00CC2B1B">
        <w:rPr>
          <w:rFonts w:eastAsia="Times New Roman" w:cs="Times New Roman"/>
          <w:shd w:val="clear" w:color="auto" w:fill="FFFFFF"/>
        </w:rPr>
        <w:t>to reflect post-retrieval monitoring—examining what has been extracted from memory to determine whether or not it meets the retrieval goal</w:t>
      </w:r>
      <w:r w:rsidR="00C42FAC">
        <w:rPr>
          <w:rFonts w:eastAsia="Times New Roman" w:cs="Times New Roman"/>
          <w:shd w:val="clear" w:color="auto" w:fill="FFFFFF"/>
        </w:rPr>
        <w:t xml:space="preserve">—but subsequent studies found that this potential (and activation of the right dorsolateral prefrontal cortex) is not specific to episodic retrieval but can be elicited during semantic retrieval and decision-making more generally </w:t>
      </w:r>
      <w:r w:rsidR="00C42FAC">
        <w:rPr>
          <w:rFonts w:eastAsia="Times New Roman" w:cs="Times New Roman"/>
          <w:shd w:val="clear" w:color="auto" w:fill="FFFFFF"/>
        </w:rPr>
        <w:fldChar w:fldCharType="begin" w:fldLock="1"/>
      </w:r>
      <w:r w:rsidR="005F5275">
        <w:rPr>
          <w:rFonts w:eastAsia="Times New Roman" w:cs="Times New Roman"/>
          <w:shd w:val="clear" w:color="auto" w:fill="FFFFFF"/>
        </w:rPr>
        <w:instrText>ADDIN CSL_CITATION { "citationItems" : [ { "id" : "ITEM-1", "itemData" : { "DOI" : "10.1016/j.neuropsychologia.2009.04.010", "ISSN" : "00283932", "abstract" : "Post-retrieval processes are engaged when the outcome of a retrieval attempt must be monitored or evaluated. Functional neuroimaging studies have implicated right dorsolateral prefrontal cortex (DLPFC) as playing a role in post-retrieval processing. The present study used fMRI to investigate whether retrieval-related neural activity in DLPFC is associated specifically with monitoring the episodic content of a retrieval attempt. During study, subjects were cued to make one of two semantic judgments on serially presented pictures. One study phase was followed by a source memory task, in which subjects responded \u2018new\u2019 to unstudied pictures, and signaled the semantic judgment made on each studied picture. A separate study phase was followed by a task in which the studied items were subjected to a judgment about their semantic attributes. Both tasks required that retrieved information be evaluated prior to response selection, but only the source memory task required evaluation of retrieved episodic information. In both tasks, activity in a common region of right DLPFC was greater for studied than for unstudied items, and the magnitude of this effect did not differ between the tasks. Together with the results of a parallel event-related potential study [Hayama, H. R., Johnson, J. D., &amp; Rugg, M. D. (2008). The relationship between the right frontal old/new ERP effect and post-retrieval monitoring: Specific or non-specific? Neuropsychologia, 46(5), 1211\u20131223, doi:S0028-3932(07)00390-9], the present findings indicate that putative right DLPFC correlates of post-retrieval processing are not associated exclusively with monitoring or evaluating episodic content. Rather, the effects likely reflect processing associated with monitoring or decision-making in multiple cognitive domains.", "author" : [ { "dropping-particle" : "", "family" : "Hayama", "given" : "Hiroki R.", "non-dropping-particle" : "", "parse-names" : false, "suffix" : "" }, { "dropping-particle" : "", "family" : "Rugg", "given" : "Michael D.", "non-dropping-particle" : "", "parse-names" : false, "suffix" : "" } ], "container-title" : "Neuropsychologia", "id" : "ITEM-1", "issue" : "12", "issued" : { "date-parts" : [ [ "2009" ] ] }, "page" : "2409-2416", "title" : "Right dorsolateral prefrontal cortex is engaged during post-retrieval processing of both episodic and semantic information", "type" : "article-journal", "volume" : "47" }, "uris" : [ "http://www.mendeley.com/documents/?uuid=9894631a-72bf-354d-8c89-8e5ea02ee3ff"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"10.1093/cercor/bhj097", "ISBN" : "1047-3211 (Print)\\n1047-3211 (Linking)", "ISSN" : "10473211", "PMID" : "16400154", "abstract" : "In the episodic retrieval (ER) domain, activations in right dorsolateral prefrontal cortex (DLPFC) are often attributed to postretrieval monitoring. Yet, right DLPFC activations are also frequently found during nonmemory tasks. To investigate the role of this region across different cognitive functions, we directly compared brain activity during ER and visual perception (VP) using event-related functional magnetic resonance imaging. In the ER task, participants decided whether words were old or new, whereas in the VP task, they decided which of the two colored screen areas was larger. In both tasks, each decision was followed by a confidence rating. The main finding was that right DLPFC (Brodmann area 46/10) activity was greater for low- than for high-confidence decisions in both tasks, demonstrating a general role in decision making. Even when reaction times (RTs) were included in the model, confidence remained the significant predictor of activity, suggesting that right DLPFC is involved in discontinuous evaluation rather than in continuous monitoring. In contrast, activity in anterior cingulate cortex was not only greater for low-confidence decisions but also increased with RT, reflecting a role in continuous conflict monitoring. Overall, the results demonstrate how direct cross-function comparisons clarify the generality and specificity of the functions of various brain regions.", "author" : [ { "dropping-particle" : "", "family" : "Fleck", "given" : "Mathias S.", "non-dropping-particle" : "", "parse-names" : false, "suffix" : "" }, { "dropping-particle" : "", "family" : "Daselaar", "given" : "Sander M.", "non-dropping-particle" : "", "parse-names" : false, "suffix" : "" }, { "dropping-particle" : "", "family" : "Dobbins", "given" : "Ian G.", "non-dropping-particle" : "", "parse-names" : false, "suffix" : "" }, { "dropping-particle" : "", "family" : "Cabeza", "given" : "Roberto", "non-dropping-particle" : "", "parse-names" : false, "suffix" : "" } ], "container-title" : "Cerebral Cortex", "id" : "ITEM-3", "issue" : "11", "issued" : { "date-parts" : [ [ "2006" ] ] }, "page" : "1623-1630", "title" : "Role of prefrontal and anterior cingulate regions in decision-making processes shared by memory and nonmemory tasks", "type" : "article-journal", "volume" : "16" }, "uris" : [ "http://www.mendeley.com/documents/?uuid=95684cae-2120-43e5-a914-a8f3418a3a5f" ] } ], "mendeley" : { "formattedCitation" : "(Fleck, Daselaar, Dobbins, &amp; Cabeza, 2006; Hayama, Johnson, &amp; Rugg, 2008; Hayama &amp; Rugg, 2009)", "plainTextFormattedCitation" : "(Fleck, Daselaar, Dobbins, &amp; Cabeza, 2006; Hayama, Johnson, &amp; Rugg, 2008; Hayama &amp; Rugg, 2009)", "previouslyFormattedCitation" : "(Fleck, Daselaar, Dobbins, &amp; Cabeza, 2006; Hayama, Johnson, &amp; Rugg, 2008; Hayama &amp; Rugg, 2009)" }, "properties" : { "noteIndex" : 0 }, "schema" : "https://github.com/citation-style-language/schema/raw/master/csl-citation.json" }</w:instrText>
      </w:r>
      <w:r w:rsidR="00C42FA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(Fleck, Daselaar, Dobbins, &amp; Cabeza, 2006; Hayama, Johnson, &amp; Rugg, 2008; Hayama &amp; Rugg, 2009)</w:t>
      </w:r>
      <w:r w:rsidR="00C42FAC">
        <w:rPr>
          <w:rFonts w:eastAsia="Times New Roman" w:cs="Times New Roman"/>
          <w:shd w:val="clear" w:color="auto" w:fill="FFFFFF"/>
        </w:rPr>
        <w:fldChar w:fldCharType="end"/>
      </w:r>
      <w:r w:rsidR="00C42FAC">
        <w:rPr>
          <w:rFonts w:eastAsia="Times New Roman" w:cs="Times New Roman"/>
          <w:shd w:val="clear" w:color="auto" w:fill="FFFFFF"/>
        </w:rPr>
        <w:t xml:space="preserve">. To that point, the late right frontal potential is </w:t>
      </w:r>
      <w:r w:rsidR="00E909BB">
        <w:rPr>
          <w:rFonts w:eastAsia="Times New Roman" w:cs="Times New Roman"/>
          <w:shd w:val="clear" w:color="auto" w:fill="FFFFFF"/>
        </w:rPr>
        <w:t xml:space="preserve">clearly </w:t>
      </w:r>
      <w:r w:rsidR="00C42FAC">
        <w:rPr>
          <w:rFonts w:eastAsia="Times New Roman" w:cs="Times New Roman"/>
          <w:shd w:val="clear" w:color="auto" w:fill="FFFFFF"/>
        </w:rPr>
        <w:t>evident even during “Odd/Even?” judgments.</w:t>
      </w:r>
      <w:r w:rsidR="00E909BB">
        <w:rPr>
          <w:rFonts w:eastAsia="Times New Roman" w:cs="Times New Roman"/>
          <w:shd w:val="clear" w:color="auto" w:fill="FFFFFF"/>
        </w:rPr>
        <w:t xml:space="preserve"> Finally, a late negative potential is also apparent in these data during the same time window (800-2000 </w:t>
      </w:r>
      <w:proofErr w:type="spellStart"/>
      <w:r w:rsidR="00E909BB">
        <w:rPr>
          <w:rFonts w:eastAsia="Times New Roman" w:cs="Times New Roman"/>
          <w:shd w:val="clear" w:color="auto" w:fill="FFFFFF"/>
        </w:rPr>
        <w:t>ms</w:t>
      </w:r>
      <w:proofErr w:type="spellEnd"/>
      <w:r w:rsidR="00E909BB">
        <w:rPr>
          <w:rFonts w:eastAsia="Times New Roman" w:cs="Times New Roman"/>
          <w:shd w:val="clear" w:color="auto" w:fill="FFFFFF"/>
        </w:rPr>
        <w:t xml:space="preserve">) as the right frontal effect but originating over the occipital </w:t>
      </w:r>
      <w:r w:rsidR="00D35D2C">
        <w:rPr>
          <w:rFonts w:eastAsia="Times New Roman" w:cs="Times New Roman"/>
          <w:shd w:val="clear" w:color="auto" w:fill="FFFFFF"/>
        </w:rPr>
        <w:t>scalp</w:t>
      </w:r>
      <w:r w:rsidR="00E909BB">
        <w:rPr>
          <w:rFonts w:eastAsia="Times New Roman" w:cs="Times New Roman"/>
          <w:shd w:val="clear" w:color="auto" w:fill="FFFFFF"/>
        </w:rPr>
        <w:t xml:space="preserve"> and extending over left frontal cortex, particularly during successful responses to the “Question?” prompt. This </w:t>
      </w:r>
      <w:r w:rsidR="005F5275">
        <w:rPr>
          <w:rFonts w:eastAsia="Times New Roman" w:cs="Times New Roman"/>
          <w:shd w:val="clear" w:color="auto" w:fill="FFFFFF"/>
        </w:rPr>
        <w:t xml:space="preserve">late posterior negativity (LPN) was reported in early studies of source memory </w:t>
      </w:r>
      <w:r w:rsidR="005F5275">
        <w:rPr>
          <w:rFonts w:eastAsia="Times New Roman" w:cs="Times New Roman"/>
          <w:shd w:val="clear" w:color="auto" w:fill="FFFFFF"/>
        </w:rPr>
        <w:fldChar w:fldCharType="begin" w:fldLock="1"/>
      </w:r>
      <w:r w:rsidR="005F5275">
        <w:rPr>
          <w:rFonts w:eastAsia="Times New Roman" w:cs="Times New Roman"/>
          <w:shd w:val="clear" w:color="auto" w:fill="FFFFFF"/>
        </w:rPr>
        <w:instrText>ADDIN CSL_CITATION { "citationItems" : [ { "id" : "ITEM-1",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"ITEM-1",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"plainTextFormattedCitation" : "(Cycowicz, Friedman, &amp; Snodgrass, 2001)" }, "properties" : { "noteIndex" : 0 }, "schema" : "https://github.com/citation-style-language/schema/raw/master/csl-citation.json" }</w:instrText>
      </w:r>
      <w:r w:rsidR="005F5275">
        <w:rPr>
          <w:rFonts w:eastAsia="Times New Roman" w:cs="Times New Roman"/>
          <w:shd w:val="clear" w:color="auto" w:fill="FFFFFF"/>
        </w:rPr>
        <w:fldChar w:fldCharType="separate"/>
      </w:r>
      <w:r w:rsidR="005F5275" w:rsidRPr="005F5275">
        <w:rPr>
          <w:rFonts w:eastAsia="Times New Roman" w:cs="Times New Roman"/>
          <w:noProof/>
          <w:shd w:val="clear" w:color="auto" w:fill="FFFFFF"/>
        </w:rPr>
        <w:t>(Cycowicz, Friedman, &amp; Snodgrass, 2001)</w:t>
      </w:r>
      <w:r w:rsidR="005F5275">
        <w:rPr>
          <w:rFonts w:eastAsia="Times New Roman" w:cs="Times New Roman"/>
          <w:shd w:val="clear" w:color="auto" w:fill="FFFFFF"/>
        </w:rPr>
        <w:fldChar w:fldCharType="end"/>
      </w:r>
      <w:r w:rsidR="005F5275">
        <w:rPr>
          <w:rFonts w:eastAsia="Times New Roman" w:cs="Times New Roman"/>
          <w:shd w:val="clear" w:color="auto" w:fill="FFFFFF"/>
        </w:rPr>
        <w:t xml:space="preserve"> but has generally received less attention in the literature.</w:t>
      </w:r>
    </w:p>
    <w:p w14:paraId="596AF06F" w14:textId="77777777" w:rsidR="00C623F4" w:rsidRDefault="00D35D2C" w:rsidP="009305E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topographies from healthy and depressed adults </w:t>
      </w:r>
      <w:r w:rsidR="003207DF">
        <w:rPr>
          <w:rFonts w:eastAsia="Times New Roman" w:cs="Times New Roman"/>
          <w:shd w:val="clear" w:color="auto" w:fill="FFFFFF"/>
        </w:rPr>
        <w:t>we</w:t>
      </w:r>
      <w:r>
        <w:rPr>
          <w:rFonts w:eastAsia="Times New Roman" w:cs="Times New Roman"/>
          <w:shd w:val="clear" w:color="auto" w:fill="FFFFFF"/>
        </w:rPr>
        <w:t xml:space="preserve">re broadly similar but </w:t>
      </w:r>
      <w:r w:rsidR="003207DF">
        <w:rPr>
          <w:rFonts w:eastAsia="Times New Roman" w:cs="Times New Roman"/>
          <w:shd w:val="clear" w:color="auto" w:fill="FFFFFF"/>
        </w:rPr>
        <w:t>one difference</w:t>
      </w:r>
      <w:r>
        <w:rPr>
          <w:rFonts w:eastAsia="Times New Roman" w:cs="Times New Roman"/>
          <w:shd w:val="clear" w:color="auto" w:fill="FFFFFF"/>
        </w:rPr>
        <w:t xml:space="preserve"> </w:t>
      </w:r>
      <w:r w:rsidR="003207DF">
        <w:rPr>
          <w:rFonts w:eastAsia="Times New Roman" w:cs="Times New Roman"/>
          <w:shd w:val="clear" w:color="auto" w:fill="FFFFFF"/>
        </w:rPr>
        <w:t>was immediately apparent:</w:t>
      </w:r>
      <w:r>
        <w:rPr>
          <w:rFonts w:eastAsia="Times New Roman" w:cs="Times New Roman"/>
          <w:shd w:val="clear" w:color="auto" w:fill="FFFFFF"/>
        </w:rPr>
        <w:t xml:space="preserve"> parietal activity </w:t>
      </w:r>
      <w:r w:rsidR="00832E5F">
        <w:rPr>
          <w:rFonts w:eastAsia="Times New Roman" w:cs="Times New Roman"/>
          <w:shd w:val="clear" w:color="auto" w:fill="FFFFFF"/>
        </w:rPr>
        <w:t xml:space="preserve">from 400-800 </w:t>
      </w:r>
      <w:proofErr w:type="spellStart"/>
      <w:r w:rsidR="00832E5F">
        <w:rPr>
          <w:rFonts w:eastAsia="Times New Roman" w:cs="Times New Roman"/>
          <w:shd w:val="clear" w:color="auto" w:fill="FFFFFF"/>
        </w:rPr>
        <w:t>ms</w:t>
      </w:r>
      <w:proofErr w:type="spellEnd"/>
      <w:r w:rsidR="00832E5F">
        <w:rPr>
          <w:rFonts w:eastAsia="Times New Roman" w:cs="Times New Roman"/>
          <w:shd w:val="clear" w:color="auto" w:fill="FFFFFF"/>
        </w:rPr>
        <w:t xml:space="preserve"> </w:t>
      </w:r>
      <w:r w:rsidR="00097B9F">
        <w:rPr>
          <w:rFonts w:eastAsia="Times New Roman" w:cs="Times New Roman"/>
          <w:shd w:val="clear" w:color="auto" w:fill="FFFFFF"/>
        </w:rPr>
        <w:t>appeared</w:t>
      </w:r>
      <w:r>
        <w:rPr>
          <w:rFonts w:eastAsia="Times New Roman" w:cs="Times New Roman"/>
          <w:shd w:val="clear" w:color="auto" w:fill="FFFFFF"/>
        </w:rPr>
        <w:t xml:space="preserve"> </w:t>
      </w:r>
      <w:r w:rsidR="00097B9F">
        <w:rPr>
          <w:rFonts w:eastAsia="Times New Roman" w:cs="Times New Roman"/>
          <w:shd w:val="clear" w:color="auto" w:fill="FFFFFF"/>
        </w:rPr>
        <w:t xml:space="preserve">to be markedly </w:t>
      </w:r>
      <w:r>
        <w:rPr>
          <w:rFonts w:eastAsia="Times New Roman" w:cs="Times New Roman"/>
          <w:shd w:val="clear" w:color="auto" w:fill="FFFFFF"/>
        </w:rPr>
        <w:t xml:space="preserve">weaker in the MDD group. </w:t>
      </w:r>
      <w:r w:rsidR="0062463C">
        <w:rPr>
          <w:rFonts w:eastAsia="Times New Roman" w:cs="Times New Roman"/>
          <w:shd w:val="clear" w:color="auto" w:fill="FFFFFF"/>
        </w:rPr>
        <w:t xml:space="preserve">To determine whether this visual impression was reliable, we extracted the mean ERP amplitude between 400-800 </w:t>
      </w:r>
      <w:proofErr w:type="spellStart"/>
      <w:r w:rsidR="0062463C">
        <w:rPr>
          <w:rFonts w:eastAsia="Times New Roman" w:cs="Times New Roman"/>
          <w:shd w:val="clear" w:color="auto" w:fill="FFFFFF"/>
        </w:rPr>
        <w:t>ms</w:t>
      </w:r>
      <w:proofErr w:type="spellEnd"/>
      <w:r w:rsidR="0062463C">
        <w:rPr>
          <w:rFonts w:eastAsia="Times New Roman" w:cs="Times New Roman"/>
          <w:shd w:val="clear" w:color="auto" w:fill="FFFFFF"/>
        </w:rPr>
        <w:t xml:space="preserve"> from </w:t>
      </w:r>
      <w:r w:rsidR="009305E6">
        <w:rPr>
          <w:rFonts w:eastAsia="Times New Roman" w:cs="Times New Roman"/>
          <w:shd w:val="clear" w:color="auto" w:fill="FFFFFF"/>
        </w:rPr>
        <w:t>four parietal electrodes in the left (P1, P3, P5, P7) and right (P2, P4, P6, P8) hemispheres and submitted them to a</w:t>
      </w:r>
      <w:r w:rsidR="0062463C">
        <w:rPr>
          <w:rFonts w:eastAsia="Times New Roman" w:cs="Times New Roman"/>
          <w:shd w:val="clear" w:color="auto" w:fill="FFFFFF"/>
        </w:rPr>
        <w:t xml:space="preserve"> </w:t>
      </w:r>
      <w:r w:rsidR="0062463C">
        <w:rPr>
          <w:rFonts w:eastAsia="Times New Roman" w:cs="Times New Roman"/>
          <w:i/>
          <w:shd w:val="clear" w:color="auto" w:fill="FFFFFF"/>
        </w:rPr>
        <w:t>Group</w:t>
      </w:r>
      <w:r w:rsidR="0062463C">
        <w:rPr>
          <w:rFonts w:eastAsia="Times New Roman" w:cs="Times New Roman"/>
          <w:shd w:val="clear" w:color="auto" w:fill="FFFFFF"/>
        </w:rPr>
        <w:t xml:space="preserve"> x </w:t>
      </w:r>
      <w:r w:rsidR="0062463C">
        <w:rPr>
          <w:rFonts w:eastAsia="Times New Roman" w:cs="Times New Roman"/>
          <w:i/>
          <w:shd w:val="clear" w:color="auto" w:fill="FFFFFF"/>
        </w:rPr>
        <w:t>Condition</w:t>
      </w:r>
      <w:r w:rsidR="0062463C">
        <w:rPr>
          <w:rFonts w:eastAsia="Times New Roman" w:cs="Times New Roman"/>
          <w:shd w:val="clear" w:color="auto" w:fill="FFFFFF"/>
        </w:rPr>
        <w:t xml:space="preserve"> (Question, Side, Odd/Even) x </w:t>
      </w:r>
      <w:r w:rsidR="009305E6">
        <w:rPr>
          <w:rFonts w:eastAsia="Times New Roman" w:cs="Times New Roman"/>
          <w:i/>
          <w:shd w:val="clear" w:color="auto" w:fill="FFFFFF"/>
        </w:rPr>
        <w:t xml:space="preserve">Hemisphere </w:t>
      </w:r>
      <w:r w:rsidR="009305E6">
        <w:rPr>
          <w:rFonts w:eastAsia="Times New Roman" w:cs="Times New Roman"/>
          <w:shd w:val="clear" w:color="auto" w:fill="FFFFFF"/>
        </w:rPr>
        <w:t xml:space="preserve">ANOVA. Indeed, this analysis returned a main effect of </w:t>
      </w:r>
      <w:r w:rsidR="009305E6">
        <w:rPr>
          <w:rFonts w:eastAsia="Times New Roman" w:cs="Times New Roman"/>
          <w:i/>
          <w:shd w:val="clear" w:color="auto" w:fill="FFFFFF"/>
        </w:rPr>
        <w:t>Group</w:t>
      </w:r>
      <w:r w:rsidR="009305E6">
        <w:rPr>
          <w:rFonts w:eastAsia="Times New Roman" w:cs="Times New Roman"/>
          <w:shd w:val="clear" w:color="auto" w:fill="FFFFFF"/>
        </w:rPr>
        <w:t xml:space="preserve">, </w:t>
      </w:r>
      <w:proofErr w:type="gramStart"/>
      <w:r w:rsidR="009305E6">
        <w:rPr>
          <w:rFonts w:eastAsia="Times New Roman" w:cs="Times New Roman"/>
          <w:i/>
          <w:shd w:val="clear" w:color="auto" w:fill="FFFFFF"/>
        </w:rPr>
        <w:t>F</w:t>
      </w:r>
      <w:r w:rsidR="009305E6">
        <w:rPr>
          <w:rFonts w:eastAsia="Times New Roman" w:cs="Times New Roman"/>
          <w:shd w:val="clear" w:color="auto" w:fill="FFFFFF"/>
        </w:rPr>
        <w:t>(</w:t>
      </w:r>
      <w:proofErr w:type="gramEnd"/>
      <w:r w:rsidR="009305E6">
        <w:rPr>
          <w:rFonts w:eastAsia="Times New Roman" w:cs="Times New Roman"/>
          <w:shd w:val="clear" w:color="auto" w:fill="FFFFFF"/>
        </w:rPr>
        <w:t xml:space="preserve">1,46) = 4.35, </w:t>
      </w:r>
      <w:r w:rsidR="009305E6">
        <w:rPr>
          <w:rFonts w:eastAsia="Times New Roman" w:cs="Times New Roman"/>
          <w:i/>
          <w:shd w:val="clear" w:color="auto" w:fill="FFFFFF"/>
        </w:rPr>
        <w:t>p</w:t>
      </w:r>
      <w:r w:rsidR="009305E6">
        <w:rPr>
          <w:rFonts w:eastAsia="Times New Roman" w:cs="Times New Roman"/>
          <w:shd w:val="clear" w:color="auto" w:fill="FFFFFF"/>
        </w:rPr>
        <w:t xml:space="preserve"> = 0.043, reflecting decreased activity in </w:t>
      </w:r>
      <w:r w:rsidR="003207DF">
        <w:rPr>
          <w:rFonts w:eastAsia="Times New Roman" w:cs="Times New Roman"/>
          <w:shd w:val="clear" w:color="auto" w:fill="FFFFFF"/>
        </w:rPr>
        <w:t>depressed</w:t>
      </w:r>
      <w:r w:rsidR="009305E6">
        <w:rPr>
          <w:rFonts w:eastAsia="Times New Roman" w:cs="Times New Roman"/>
          <w:shd w:val="clear" w:color="auto" w:fill="FFFFFF"/>
        </w:rPr>
        <w:t xml:space="preserve"> vs. </w:t>
      </w:r>
      <w:r w:rsidR="003207DF">
        <w:rPr>
          <w:rFonts w:eastAsia="Times New Roman" w:cs="Times New Roman"/>
          <w:shd w:val="clear" w:color="auto" w:fill="FFFFFF"/>
        </w:rPr>
        <w:t>healthy adults</w:t>
      </w:r>
      <w:r w:rsidR="009305E6">
        <w:rPr>
          <w:rFonts w:eastAsia="Times New Roman" w:cs="Times New Roman"/>
          <w:shd w:val="clear" w:color="auto" w:fill="FFFFFF"/>
        </w:rPr>
        <w:t xml:space="preserve">. There was also a main effect of </w:t>
      </w:r>
      <w:r w:rsidR="009305E6">
        <w:rPr>
          <w:rFonts w:eastAsia="Times New Roman" w:cs="Times New Roman"/>
          <w:i/>
          <w:shd w:val="clear" w:color="auto" w:fill="FFFFFF"/>
        </w:rPr>
        <w:t>Condition</w:t>
      </w:r>
      <w:r w:rsidR="009305E6">
        <w:rPr>
          <w:rFonts w:eastAsia="Times New Roman" w:cs="Times New Roman"/>
          <w:shd w:val="clear" w:color="auto" w:fill="FFFFFF"/>
        </w:rPr>
        <w:t xml:space="preserve">, with follow-up tests using the REGWQ procedure yielding reliable differences between all three conditions (Question &gt; Side &gt; Odd/Even, all </w:t>
      </w:r>
      <w:proofErr w:type="spellStart"/>
      <w:r w:rsidR="009305E6">
        <w:rPr>
          <w:rFonts w:eastAsia="Times New Roman" w:cs="Times New Roman"/>
          <w:i/>
          <w:shd w:val="clear" w:color="auto" w:fill="FFFFFF"/>
        </w:rPr>
        <w:t>ps</w:t>
      </w:r>
      <w:proofErr w:type="spellEnd"/>
      <w:r w:rsidR="009305E6">
        <w:rPr>
          <w:rFonts w:eastAsia="Times New Roman" w:cs="Times New Roman"/>
          <w:shd w:val="clear" w:color="auto" w:fill="FFFFFF"/>
        </w:rPr>
        <w:t xml:space="preserve"> &lt; 0.043). </w:t>
      </w:r>
      <w:r w:rsidR="00C623F4">
        <w:rPr>
          <w:rFonts w:eastAsia="Times New Roman" w:cs="Times New Roman"/>
          <w:shd w:val="clear" w:color="auto" w:fill="FFFFFF"/>
        </w:rPr>
        <w:t>This group difference is also readily apparent in the waveforms, which are plotted in Figure 3.</w:t>
      </w:r>
    </w:p>
    <w:p w14:paraId="1B7D7219" w14:textId="5A5686E7" w:rsidR="00D35D2C" w:rsidRPr="009305E6" w:rsidRDefault="00C623F4" w:rsidP="00C623F4">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FIGURES 2 AND 3 ABOUT HERE</w:t>
      </w:r>
    </w:p>
    <w:p w14:paraId="778B4BFC" w14:textId="0A54F4C6" w:rsidR="001C247D" w:rsidRDefault="00C623F4" w:rsidP="00507588">
      <w:pPr>
        <w:spacing w:line="480" w:lineRule="auto"/>
        <w:ind w:firstLine="720"/>
        <w:rPr>
          <w:rFonts w:cs="Times New Roman"/>
        </w:rPr>
      </w:pPr>
      <w:r>
        <w:rPr>
          <w:rFonts w:cs="Times New Roman"/>
          <w:b/>
        </w:rPr>
        <w:t>Difference waves</w:t>
      </w:r>
      <w:r>
        <w:rPr>
          <w:rFonts w:cs="Times New Roman"/>
        </w:rPr>
        <w:t>. In order to better isolate the effect of MDD on source retrieval and forge links between the ERPs and behavior, we next created difference waves by subtracting activity on correct Odd/Even trials from activity in the four bins formed by crossing the encoding tasks with the two retrieval cues. Figure 4 shows topographic maps of these difference waves.</w:t>
      </w:r>
    </w:p>
    <w:p w14:paraId="7B370F5A" w14:textId="77777777" w:rsidR="00C623F4" w:rsidRDefault="00C623F4" w:rsidP="00507588">
      <w:pPr>
        <w:spacing w:line="480" w:lineRule="auto"/>
        <w:ind w:firstLine="720"/>
        <w:rPr>
          <w:rFonts w:cs="Times New Roman"/>
        </w:rPr>
      </w:pPr>
    </w:p>
    <w:p w14:paraId="783EF3D1" w14:textId="077F081A" w:rsidR="00C623F4" w:rsidRDefault="00634E2E" w:rsidP="00507588">
      <w:pPr>
        <w:spacing w:line="480" w:lineRule="auto"/>
        <w:ind w:firstLine="720"/>
        <w:rPr>
          <w:rFonts w:cs="Times New Roman"/>
          <w:b/>
        </w:rPr>
      </w:pPr>
      <w:r>
        <w:rPr>
          <w:rFonts w:cs="Times New Roman"/>
          <w:b/>
        </w:rPr>
        <w:t xml:space="preserve">Next thing to do is create Figures 3 and 4 . . . </w:t>
      </w:r>
    </w:p>
    <w:p w14:paraId="2ADE46E5" w14:textId="77777777" w:rsidR="0026267C" w:rsidRDefault="0026267C" w:rsidP="00507588">
      <w:pPr>
        <w:spacing w:line="480" w:lineRule="auto"/>
        <w:ind w:firstLine="720"/>
        <w:rPr>
          <w:rFonts w:cs="Times New Roman"/>
          <w:b/>
        </w:rPr>
      </w:pPr>
    </w:p>
    <w:p w14:paraId="2C5280AE" w14:textId="2FD570B1" w:rsidR="0026267C" w:rsidRPr="0026267C" w:rsidRDefault="0026267C" w:rsidP="00507588">
      <w:pPr>
        <w:spacing w:line="480" w:lineRule="auto"/>
        <w:ind w:firstLine="720"/>
        <w:rPr>
          <w:rFonts w:cs="Times New Roman"/>
        </w:rPr>
      </w:pPr>
      <w:r>
        <w:rPr>
          <w:rFonts w:cs="Times New Roman"/>
          <w:b/>
        </w:rPr>
        <w:t>*</w:t>
      </w:r>
      <w:r>
        <w:rPr>
          <w:rFonts w:cs="Times New Roman"/>
        </w:rPr>
        <w:t xml:space="preserve">Okay, so I ran the stats on the left/right parietal effects from 400-2000 (posterior electrodes capture the effect better), and the bottom line is that there are nice effects of Condition and Latency in the left hemi but no effect of Group. Thus, if you show these data you should probably show them averaged over group (I made a PDF for that). In the right hemi there are Condition effects fro 400-800 along with a smaller effect from 800-1200, but again there is no group effect here. Definitely worth showing and noting but it does not back up my hunch that we’d see a Group x Condition interaction with sustained activity only in Q/MI for MDDs . . . </w:t>
      </w:r>
    </w:p>
    <w:p w14:paraId="7F2636CC" w14:textId="704DAE41" w:rsidR="005E1062" w:rsidRDefault="00B43A5B" w:rsidP="00507588">
      <w:pPr>
        <w:spacing w:line="480" w:lineRule="auto"/>
        <w:ind w:firstLine="720"/>
        <w:rPr>
          <w:rFonts w:cs="Times New Roman"/>
        </w:rPr>
      </w:pPr>
      <w:r>
        <w:rPr>
          <w:rFonts w:cs="Times New Roman"/>
        </w:rPr>
        <w:t xml:space="preserve">Waveforms focus on the 400-800 </w:t>
      </w:r>
      <w:proofErr w:type="spellStart"/>
      <w:r>
        <w:rPr>
          <w:rFonts w:cs="Times New Roman"/>
        </w:rPr>
        <w:t>ms</w:t>
      </w:r>
      <w:proofErr w:type="spellEnd"/>
      <w:r>
        <w:rPr>
          <w:rFonts w:cs="Times New Roman"/>
        </w:rPr>
        <w:t xml:space="preserve"> positive deflection associated with recollection, controls show strong separation for hits in all cells formed by Cue x Task relative to number hits. By contrast, this component was notably weaker in depressed and showed less separation from number hits. To identify neural activity specifically associated with source retrieval, we subtracted activation on number hit trials from activation in all other cells and plotted topographic maps of the difference waves. </w:t>
      </w:r>
      <w:r w:rsidR="00FA5577">
        <w:rPr>
          <w:rFonts w:cs="Times New Roman"/>
        </w:rPr>
        <w:t xml:space="preserve">These maps revealed strong activity over parietal sites in response to the “Question?” vs. “Side?” cue, with the “Side?” cue eliciting relatively more </w:t>
      </w:r>
      <w:proofErr w:type="spellStart"/>
      <w:r w:rsidR="00FA5577">
        <w:rPr>
          <w:rFonts w:cs="Times New Roman"/>
        </w:rPr>
        <w:t>fronto</w:t>
      </w:r>
      <w:proofErr w:type="spellEnd"/>
      <w:r w:rsidR="00FA5577">
        <w:rPr>
          <w:rFonts w:cs="Times New Roman"/>
        </w:rPr>
        <w:t>-central activation. Compared to controls the depressed adults showed weaker parietal activation . . . I’m not 100% convinced myself</w:t>
      </w:r>
      <w:r w:rsidR="00760E48">
        <w:rPr>
          <w:rFonts w:cs="Times New Roman"/>
        </w:rPr>
        <w:t>, keep plugging away.</w:t>
      </w:r>
      <w:r w:rsidR="002C53AB">
        <w:rPr>
          <w:rFonts w:cs="Times New Roman"/>
        </w:rPr>
        <w:t xml:space="preserve"> Hang on, I see that the left parietal activation stays on throughout the recording epoch in all cells for controls but really only in the Question/mobility cell in MDDs. Let’s do Group x Cell (4) x Time (4-8,8-12,12-16,16-19). </w:t>
      </w:r>
    </w:p>
    <w:p w14:paraId="0D4009EC" w14:textId="0BB8575D" w:rsidR="002228CD" w:rsidRPr="00507588" w:rsidRDefault="002228CD" w:rsidP="002228CD">
      <w:pPr>
        <w:spacing w:line="480" w:lineRule="auto"/>
        <w:rPr>
          <w:rFonts w:cs="Times New Roman"/>
        </w:rPr>
      </w:pPr>
      <w:r>
        <w:rPr>
          <w:rFonts w:cs="Times New Roman"/>
        </w:rPr>
        <w:t xml:space="preserve">When I look at the diff wave </w:t>
      </w:r>
      <w:proofErr w:type="spellStart"/>
      <w:r>
        <w:rPr>
          <w:rFonts w:cs="Times New Roman"/>
        </w:rPr>
        <w:t>topos</w:t>
      </w:r>
      <w:proofErr w:type="spellEnd"/>
      <w:r>
        <w:rPr>
          <w:rFonts w:cs="Times New Roman"/>
        </w:rPr>
        <w:t xml:space="preserve"> from 400-2000, the right frontal effect is less obvious. Is that because </w:t>
      </w:r>
      <w:proofErr w:type="gramStart"/>
      <w:r>
        <w:rPr>
          <w:rFonts w:cs="Times New Roman"/>
        </w:rPr>
        <w:t>it’s</w:t>
      </w:r>
      <w:proofErr w:type="gramEnd"/>
      <w:r>
        <w:rPr>
          <w:rFonts w:cs="Times New Roman"/>
        </w:rPr>
        <w:t xml:space="preserve"> there for the number hits too?</w:t>
      </w:r>
      <w:r w:rsidR="00971979">
        <w:rPr>
          <w:rFonts w:cs="Times New Roman"/>
        </w:rPr>
        <w:t xml:space="preserve"> Yes, judging from my </w:t>
      </w:r>
      <w:proofErr w:type="spellStart"/>
      <w:proofErr w:type="gramStart"/>
      <w:r w:rsidR="00971979">
        <w:rPr>
          <w:rFonts w:cs="Times New Roman"/>
        </w:rPr>
        <w:t>powerpoint</w:t>
      </w:r>
      <w:proofErr w:type="spellEnd"/>
      <w:proofErr w:type="gramEnd"/>
      <w:r w:rsidR="00971979">
        <w:rPr>
          <w:rFonts w:cs="Times New Roman"/>
        </w:rPr>
        <w:t xml:space="preserve"> that’s the case. But the LPN is very obvious and it has a neat property, at least in controls: it looks like it’s constrained to occipital sites under Side but extends up to left PFC under Question. In the MDD group this is less true—the LPN is broader in them. So you might say that the MDD group shows generally weaker parietal activation except for Q/MI and that while the controls appear, speculatively, to be reactivating relevant circuits, this seems like it may be less so for MDD.</w:t>
      </w:r>
    </w:p>
    <w:sectPr w:rsidR="002228CD" w:rsidRPr="00507588" w:rsidSect="006B271E">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887CE" w14:textId="77777777" w:rsidR="00734E58" w:rsidRDefault="00734E58" w:rsidP="00722819">
      <w:r>
        <w:separator/>
      </w:r>
    </w:p>
  </w:endnote>
  <w:endnote w:type="continuationSeparator" w:id="0">
    <w:p w14:paraId="4B4D4CED" w14:textId="77777777" w:rsidR="00734E58" w:rsidRDefault="00734E58"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7413F" w14:textId="77777777" w:rsidR="00734E58" w:rsidRDefault="00734E58" w:rsidP="006225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59E51" w14:textId="77777777" w:rsidR="00734E58" w:rsidRDefault="00734E58"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50FDF" w14:textId="77777777" w:rsidR="00734E58" w:rsidRDefault="00734E58" w:rsidP="00622504">
    <w:pPr>
      <w:pStyle w:val="Footer"/>
      <w:framePr w:wrap="around" w:vAnchor="text" w:hAnchor="margin" w:xAlign="right" w:y="1"/>
      <w:rPr>
        <w:rStyle w:val="PageNumber"/>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E24A74">
      <w:rPr>
        <w:rStyle w:val="PageNumber"/>
        <w:rFonts w:ascii="Times New Roman" w:hAnsi="Times New Roman" w:cs="Times New Roman"/>
        <w:noProof/>
      </w:rPr>
      <w:t>8</w:t>
    </w:r>
    <w:r w:rsidRPr="003B342E">
      <w:rPr>
        <w:rStyle w:val="PageNumber"/>
        <w:rFonts w:ascii="Times New Roman" w:hAnsi="Times New Roman" w:cs="Times New Roman"/>
      </w:rPr>
      <w:fldChar w:fldCharType="end"/>
    </w:r>
  </w:p>
  <w:p w14:paraId="0F86E6E8" w14:textId="77777777" w:rsidR="00734E58" w:rsidRDefault="00734E58"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37FCD" w14:textId="77777777" w:rsidR="00734E58" w:rsidRDefault="00734E58" w:rsidP="00722819">
      <w:r>
        <w:separator/>
      </w:r>
    </w:p>
  </w:footnote>
  <w:footnote w:type="continuationSeparator" w:id="0">
    <w:p w14:paraId="4A94A47C" w14:textId="77777777" w:rsidR="00734E58" w:rsidRDefault="00734E58"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454D8" w14:textId="77777777" w:rsidR="00734E58" w:rsidRDefault="00E24A74">
    <w:pPr>
      <w:pStyle w:val="Header"/>
    </w:pPr>
    <w:sdt>
      <w:sdtPr>
        <w:id w:val="2142454189"/>
        <w:placeholder>
          <w:docPart w:val="4ED8C45496943944B88376063972391A"/>
        </w:placeholder>
        <w:temporary/>
        <w:showingPlcHdr/>
      </w:sdtPr>
      <w:sdtEndPr/>
      <w:sdtContent>
        <w:r w:rsidR="00734E58">
          <w:t>[Type text]</w:t>
        </w:r>
      </w:sdtContent>
    </w:sdt>
    <w:r w:rsidR="00734E58">
      <w:ptab w:relativeTo="margin" w:alignment="center" w:leader="none"/>
    </w:r>
    <w:sdt>
      <w:sdtPr>
        <w:id w:val="-295915295"/>
        <w:placeholder>
          <w:docPart w:val="88F823842A49604EB565AE4D9F0FD342"/>
        </w:placeholder>
        <w:temporary/>
        <w:showingPlcHdr/>
      </w:sdtPr>
      <w:sdtEndPr/>
      <w:sdtContent>
        <w:r w:rsidR="00734E58">
          <w:t>[Type text]</w:t>
        </w:r>
      </w:sdtContent>
    </w:sdt>
    <w:r w:rsidR="00734E58">
      <w:ptab w:relativeTo="margin" w:alignment="right" w:leader="none"/>
    </w:r>
    <w:sdt>
      <w:sdtPr>
        <w:id w:val="234514506"/>
        <w:placeholder>
          <w:docPart w:val="7E0C5EFEA145194887C5B782F67A4B58"/>
        </w:placeholder>
        <w:temporary/>
        <w:showingPlcHdr/>
      </w:sdtPr>
      <w:sdtEndPr/>
      <w:sdtContent>
        <w:r w:rsidR="00734E58">
          <w:t>[Type text]</w:t>
        </w:r>
      </w:sdtContent>
    </w:sdt>
  </w:p>
  <w:p w14:paraId="442F2A4D" w14:textId="77777777" w:rsidR="00734E58" w:rsidRDefault="00734E5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49221" w14:textId="7FFD6C35" w:rsidR="00734E58" w:rsidRPr="007D120A" w:rsidRDefault="00734E58">
    <w:pPr>
      <w:pStyle w:val="Header"/>
      <w:rPr>
        <w:rFonts w:ascii="Times New Roman" w:hAnsi="Times New Roman" w:cs="Times New Roman"/>
      </w:rPr>
    </w:pPr>
    <w:r w:rsidRPr="007D120A">
      <w:rPr>
        <w:rFonts w:ascii="Times New Roman" w:hAnsi="Times New Roman" w:cs="Times New Roman"/>
      </w:rPr>
      <w:t>SOURCE MEMORY IMPAIRMENT IN DEPRESSION</w:t>
    </w:r>
  </w:p>
  <w:p w14:paraId="0139B307" w14:textId="77777777" w:rsidR="00734E58" w:rsidRPr="007D120A" w:rsidRDefault="00734E58">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819"/>
    <w:rsid w:val="00001895"/>
    <w:rsid w:val="00002340"/>
    <w:rsid w:val="00007EE7"/>
    <w:rsid w:val="00010FD4"/>
    <w:rsid w:val="0001277B"/>
    <w:rsid w:val="00014DBF"/>
    <w:rsid w:val="00015DBC"/>
    <w:rsid w:val="00024B28"/>
    <w:rsid w:val="00041EA1"/>
    <w:rsid w:val="000422CA"/>
    <w:rsid w:val="0004393E"/>
    <w:rsid w:val="00043C35"/>
    <w:rsid w:val="00043E84"/>
    <w:rsid w:val="00053F42"/>
    <w:rsid w:val="0005619E"/>
    <w:rsid w:val="000616C3"/>
    <w:rsid w:val="00065F0F"/>
    <w:rsid w:val="0007422B"/>
    <w:rsid w:val="0007490E"/>
    <w:rsid w:val="00077991"/>
    <w:rsid w:val="000848CC"/>
    <w:rsid w:val="000931EA"/>
    <w:rsid w:val="000957C9"/>
    <w:rsid w:val="00097A71"/>
    <w:rsid w:val="00097B8A"/>
    <w:rsid w:val="00097B9F"/>
    <w:rsid w:val="000A2FD2"/>
    <w:rsid w:val="000A72C1"/>
    <w:rsid w:val="000B408E"/>
    <w:rsid w:val="000B5681"/>
    <w:rsid w:val="000C4892"/>
    <w:rsid w:val="000C51A9"/>
    <w:rsid w:val="000C5A45"/>
    <w:rsid w:val="000D2F13"/>
    <w:rsid w:val="000E1750"/>
    <w:rsid w:val="000E330E"/>
    <w:rsid w:val="000E55CA"/>
    <w:rsid w:val="000F284E"/>
    <w:rsid w:val="000F7398"/>
    <w:rsid w:val="001104FF"/>
    <w:rsid w:val="00110762"/>
    <w:rsid w:val="00122991"/>
    <w:rsid w:val="00126F24"/>
    <w:rsid w:val="00131DB6"/>
    <w:rsid w:val="00135F4D"/>
    <w:rsid w:val="00137E1A"/>
    <w:rsid w:val="001519E4"/>
    <w:rsid w:val="00151C23"/>
    <w:rsid w:val="00154419"/>
    <w:rsid w:val="0016740F"/>
    <w:rsid w:val="0018057E"/>
    <w:rsid w:val="00182C85"/>
    <w:rsid w:val="001841B0"/>
    <w:rsid w:val="0019014C"/>
    <w:rsid w:val="00190EAC"/>
    <w:rsid w:val="0019301A"/>
    <w:rsid w:val="001B17DA"/>
    <w:rsid w:val="001B2CC6"/>
    <w:rsid w:val="001B3269"/>
    <w:rsid w:val="001C0969"/>
    <w:rsid w:val="001C247D"/>
    <w:rsid w:val="001D4748"/>
    <w:rsid w:val="001D4FA4"/>
    <w:rsid w:val="001E7F99"/>
    <w:rsid w:val="001F5235"/>
    <w:rsid w:val="002003D0"/>
    <w:rsid w:val="00202753"/>
    <w:rsid w:val="00204800"/>
    <w:rsid w:val="002058F8"/>
    <w:rsid w:val="00206FA2"/>
    <w:rsid w:val="00210373"/>
    <w:rsid w:val="00211FD3"/>
    <w:rsid w:val="002142E0"/>
    <w:rsid w:val="00215B94"/>
    <w:rsid w:val="0022141A"/>
    <w:rsid w:val="002228CD"/>
    <w:rsid w:val="00224B73"/>
    <w:rsid w:val="0023199E"/>
    <w:rsid w:val="002329C3"/>
    <w:rsid w:val="00233F7F"/>
    <w:rsid w:val="00234C1D"/>
    <w:rsid w:val="002402AB"/>
    <w:rsid w:val="00240DFE"/>
    <w:rsid w:val="002430BF"/>
    <w:rsid w:val="00244832"/>
    <w:rsid w:val="00244F60"/>
    <w:rsid w:val="00254AE6"/>
    <w:rsid w:val="002556E7"/>
    <w:rsid w:val="0026267C"/>
    <w:rsid w:val="00270902"/>
    <w:rsid w:val="00273E96"/>
    <w:rsid w:val="00277B24"/>
    <w:rsid w:val="00283750"/>
    <w:rsid w:val="00284FCF"/>
    <w:rsid w:val="0029576E"/>
    <w:rsid w:val="002A364E"/>
    <w:rsid w:val="002A597C"/>
    <w:rsid w:val="002B0CD6"/>
    <w:rsid w:val="002B42DF"/>
    <w:rsid w:val="002C53AB"/>
    <w:rsid w:val="002F3005"/>
    <w:rsid w:val="003018BE"/>
    <w:rsid w:val="003111A1"/>
    <w:rsid w:val="003207DF"/>
    <w:rsid w:val="00321230"/>
    <w:rsid w:val="003223A2"/>
    <w:rsid w:val="00346C93"/>
    <w:rsid w:val="00362FF9"/>
    <w:rsid w:val="00367ACE"/>
    <w:rsid w:val="00372FBA"/>
    <w:rsid w:val="003752B6"/>
    <w:rsid w:val="00376488"/>
    <w:rsid w:val="00380C21"/>
    <w:rsid w:val="00383964"/>
    <w:rsid w:val="00392228"/>
    <w:rsid w:val="00392D47"/>
    <w:rsid w:val="00396B11"/>
    <w:rsid w:val="003973F0"/>
    <w:rsid w:val="003A1087"/>
    <w:rsid w:val="003A238D"/>
    <w:rsid w:val="003B0291"/>
    <w:rsid w:val="003B0989"/>
    <w:rsid w:val="003B342E"/>
    <w:rsid w:val="003B6C8A"/>
    <w:rsid w:val="003B7060"/>
    <w:rsid w:val="003C2825"/>
    <w:rsid w:val="003D5015"/>
    <w:rsid w:val="003D5509"/>
    <w:rsid w:val="003F0C66"/>
    <w:rsid w:val="003F31BE"/>
    <w:rsid w:val="003F3DEE"/>
    <w:rsid w:val="003F6352"/>
    <w:rsid w:val="0040230E"/>
    <w:rsid w:val="00402470"/>
    <w:rsid w:val="0040521E"/>
    <w:rsid w:val="00411FA3"/>
    <w:rsid w:val="00430774"/>
    <w:rsid w:val="00440B18"/>
    <w:rsid w:val="00453013"/>
    <w:rsid w:val="004572CE"/>
    <w:rsid w:val="00464F91"/>
    <w:rsid w:val="004665F9"/>
    <w:rsid w:val="00467DA5"/>
    <w:rsid w:val="004749F7"/>
    <w:rsid w:val="00481B10"/>
    <w:rsid w:val="00491FF4"/>
    <w:rsid w:val="00495B3C"/>
    <w:rsid w:val="004A0ACD"/>
    <w:rsid w:val="004A4831"/>
    <w:rsid w:val="004A7C85"/>
    <w:rsid w:val="004C217C"/>
    <w:rsid w:val="004C43CC"/>
    <w:rsid w:val="004D35A5"/>
    <w:rsid w:val="004D38BF"/>
    <w:rsid w:val="004F1A81"/>
    <w:rsid w:val="0050255F"/>
    <w:rsid w:val="00507588"/>
    <w:rsid w:val="005078E0"/>
    <w:rsid w:val="005139B6"/>
    <w:rsid w:val="005164A7"/>
    <w:rsid w:val="005227A4"/>
    <w:rsid w:val="00527445"/>
    <w:rsid w:val="00533DD6"/>
    <w:rsid w:val="00534271"/>
    <w:rsid w:val="00540DFC"/>
    <w:rsid w:val="00550101"/>
    <w:rsid w:val="005504E1"/>
    <w:rsid w:val="00552795"/>
    <w:rsid w:val="005539C8"/>
    <w:rsid w:val="005577AC"/>
    <w:rsid w:val="0056023A"/>
    <w:rsid w:val="00573DF3"/>
    <w:rsid w:val="00582200"/>
    <w:rsid w:val="00584F98"/>
    <w:rsid w:val="005875CE"/>
    <w:rsid w:val="00595663"/>
    <w:rsid w:val="00595D66"/>
    <w:rsid w:val="005A0107"/>
    <w:rsid w:val="005A0C1F"/>
    <w:rsid w:val="005B07CC"/>
    <w:rsid w:val="005B0D1E"/>
    <w:rsid w:val="005B3898"/>
    <w:rsid w:val="005B5E97"/>
    <w:rsid w:val="005C03FD"/>
    <w:rsid w:val="005C20F5"/>
    <w:rsid w:val="005C30F1"/>
    <w:rsid w:val="005C7551"/>
    <w:rsid w:val="005D61CA"/>
    <w:rsid w:val="005E0E84"/>
    <w:rsid w:val="005E1062"/>
    <w:rsid w:val="005E4F93"/>
    <w:rsid w:val="005E58BA"/>
    <w:rsid w:val="005F1E78"/>
    <w:rsid w:val="005F20E1"/>
    <w:rsid w:val="005F3563"/>
    <w:rsid w:val="005F5275"/>
    <w:rsid w:val="005F7922"/>
    <w:rsid w:val="00601E69"/>
    <w:rsid w:val="006218D1"/>
    <w:rsid w:val="00622504"/>
    <w:rsid w:val="00622DCC"/>
    <w:rsid w:val="0062463C"/>
    <w:rsid w:val="006250A5"/>
    <w:rsid w:val="00625C43"/>
    <w:rsid w:val="00630E41"/>
    <w:rsid w:val="00631BBC"/>
    <w:rsid w:val="00632AE2"/>
    <w:rsid w:val="00634B0D"/>
    <w:rsid w:val="00634E2E"/>
    <w:rsid w:val="006414C1"/>
    <w:rsid w:val="00644E94"/>
    <w:rsid w:val="00651543"/>
    <w:rsid w:val="006542AA"/>
    <w:rsid w:val="006560C8"/>
    <w:rsid w:val="00657C50"/>
    <w:rsid w:val="00660445"/>
    <w:rsid w:val="00664FFB"/>
    <w:rsid w:val="006665AF"/>
    <w:rsid w:val="0067070B"/>
    <w:rsid w:val="00673C6D"/>
    <w:rsid w:val="00685F59"/>
    <w:rsid w:val="00690AA6"/>
    <w:rsid w:val="0069495B"/>
    <w:rsid w:val="006A111F"/>
    <w:rsid w:val="006A49CD"/>
    <w:rsid w:val="006A5058"/>
    <w:rsid w:val="006B1919"/>
    <w:rsid w:val="006B271E"/>
    <w:rsid w:val="006B3026"/>
    <w:rsid w:val="006B61CD"/>
    <w:rsid w:val="006B6D61"/>
    <w:rsid w:val="006C39AD"/>
    <w:rsid w:val="006C3B25"/>
    <w:rsid w:val="006C5F06"/>
    <w:rsid w:val="006C7EC2"/>
    <w:rsid w:val="006C7FA1"/>
    <w:rsid w:val="006D5DB6"/>
    <w:rsid w:val="006D7661"/>
    <w:rsid w:val="006E1B14"/>
    <w:rsid w:val="006E2EBF"/>
    <w:rsid w:val="006E4871"/>
    <w:rsid w:val="006E6345"/>
    <w:rsid w:val="006E7ED6"/>
    <w:rsid w:val="006F2228"/>
    <w:rsid w:val="00701FCE"/>
    <w:rsid w:val="00702C67"/>
    <w:rsid w:val="00706058"/>
    <w:rsid w:val="00715BE5"/>
    <w:rsid w:val="00721206"/>
    <w:rsid w:val="00722819"/>
    <w:rsid w:val="007313C2"/>
    <w:rsid w:val="00734E58"/>
    <w:rsid w:val="007430D2"/>
    <w:rsid w:val="00760E48"/>
    <w:rsid w:val="0076231C"/>
    <w:rsid w:val="007668FA"/>
    <w:rsid w:val="00767091"/>
    <w:rsid w:val="00771381"/>
    <w:rsid w:val="00784557"/>
    <w:rsid w:val="00790B88"/>
    <w:rsid w:val="007A1321"/>
    <w:rsid w:val="007A1B09"/>
    <w:rsid w:val="007A2E63"/>
    <w:rsid w:val="007A603F"/>
    <w:rsid w:val="007B0550"/>
    <w:rsid w:val="007C0B1C"/>
    <w:rsid w:val="007C1338"/>
    <w:rsid w:val="007C1646"/>
    <w:rsid w:val="007D120A"/>
    <w:rsid w:val="007D73C7"/>
    <w:rsid w:val="007F08CD"/>
    <w:rsid w:val="007F0AB5"/>
    <w:rsid w:val="007F77DD"/>
    <w:rsid w:val="00802F52"/>
    <w:rsid w:val="0080655E"/>
    <w:rsid w:val="00815059"/>
    <w:rsid w:val="008215BE"/>
    <w:rsid w:val="008247B4"/>
    <w:rsid w:val="008326D2"/>
    <w:rsid w:val="0083298E"/>
    <w:rsid w:val="00832E5F"/>
    <w:rsid w:val="008351EA"/>
    <w:rsid w:val="00840247"/>
    <w:rsid w:val="0084091B"/>
    <w:rsid w:val="00841070"/>
    <w:rsid w:val="00841650"/>
    <w:rsid w:val="00842626"/>
    <w:rsid w:val="00850179"/>
    <w:rsid w:val="0086063F"/>
    <w:rsid w:val="0086182A"/>
    <w:rsid w:val="00867935"/>
    <w:rsid w:val="00873259"/>
    <w:rsid w:val="00876795"/>
    <w:rsid w:val="0088016C"/>
    <w:rsid w:val="00883978"/>
    <w:rsid w:val="00883990"/>
    <w:rsid w:val="00884839"/>
    <w:rsid w:val="008858DA"/>
    <w:rsid w:val="0089156E"/>
    <w:rsid w:val="00894254"/>
    <w:rsid w:val="00895A9C"/>
    <w:rsid w:val="008B2FE9"/>
    <w:rsid w:val="008B3C12"/>
    <w:rsid w:val="008C0E63"/>
    <w:rsid w:val="008C6C26"/>
    <w:rsid w:val="008D5E6C"/>
    <w:rsid w:val="008E377C"/>
    <w:rsid w:val="008E5504"/>
    <w:rsid w:val="008E7234"/>
    <w:rsid w:val="009019B7"/>
    <w:rsid w:val="00902E04"/>
    <w:rsid w:val="00904CB9"/>
    <w:rsid w:val="00906DEA"/>
    <w:rsid w:val="00906F83"/>
    <w:rsid w:val="00910CBA"/>
    <w:rsid w:val="0091545E"/>
    <w:rsid w:val="009174DF"/>
    <w:rsid w:val="009259E6"/>
    <w:rsid w:val="009305E6"/>
    <w:rsid w:val="009318F8"/>
    <w:rsid w:val="00933E5B"/>
    <w:rsid w:val="009418E3"/>
    <w:rsid w:val="00947C05"/>
    <w:rsid w:val="00950517"/>
    <w:rsid w:val="00953FFA"/>
    <w:rsid w:val="00964A0A"/>
    <w:rsid w:val="00965B40"/>
    <w:rsid w:val="00967967"/>
    <w:rsid w:val="00971979"/>
    <w:rsid w:val="009729E1"/>
    <w:rsid w:val="0098474D"/>
    <w:rsid w:val="00986C27"/>
    <w:rsid w:val="009908C5"/>
    <w:rsid w:val="00990973"/>
    <w:rsid w:val="009960BC"/>
    <w:rsid w:val="009A49B3"/>
    <w:rsid w:val="009B654B"/>
    <w:rsid w:val="009B7363"/>
    <w:rsid w:val="009C151C"/>
    <w:rsid w:val="009D0305"/>
    <w:rsid w:val="009D5E71"/>
    <w:rsid w:val="009D61F4"/>
    <w:rsid w:val="009E1600"/>
    <w:rsid w:val="009E330C"/>
    <w:rsid w:val="009E4720"/>
    <w:rsid w:val="009F2F6C"/>
    <w:rsid w:val="00A068B2"/>
    <w:rsid w:val="00A13D80"/>
    <w:rsid w:val="00A264BD"/>
    <w:rsid w:val="00A41D1C"/>
    <w:rsid w:val="00A4246E"/>
    <w:rsid w:val="00A57B0F"/>
    <w:rsid w:val="00A659CC"/>
    <w:rsid w:val="00A743A7"/>
    <w:rsid w:val="00A750C8"/>
    <w:rsid w:val="00A8083D"/>
    <w:rsid w:val="00A867A1"/>
    <w:rsid w:val="00A91167"/>
    <w:rsid w:val="00A97DBD"/>
    <w:rsid w:val="00AA7FEC"/>
    <w:rsid w:val="00AB3F4C"/>
    <w:rsid w:val="00AB663E"/>
    <w:rsid w:val="00AB66BA"/>
    <w:rsid w:val="00AB7778"/>
    <w:rsid w:val="00AC02FC"/>
    <w:rsid w:val="00AC7D07"/>
    <w:rsid w:val="00AD33A1"/>
    <w:rsid w:val="00AE3687"/>
    <w:rsid w:val="00AF2AD0"/>
    <w:rsid w:val="00AF5849"/>
    <w:rsid w:val="00AF7858"/>
    <w:rsid w:val="00B073EF"/>
    <w:rsid w:val="00B14986"/>
    <w:rsid w:val="00B25359"/>
    <w:rsid w:val="00B32ED7"/>
    <w:rsid w:val="00B376F0"/>
    <w:rsid w:val="00B408E5"/>
    <w:rsid w:val="00B40A5B"/>
    <w:rsid w:val="00B40ABB"/>
    <w:rsid w:val="00B40F43"/>
    <w:rsid w:val="00B429F0"/>
    <w:rsid w:val="00B43A5B"/>
    <w:rsid w:val="00B55E4D"/>
    <w:rsid w:val="00B60A13"/>
    <w:rsid w:val="00B60E93"/>
    <w:rsid w:val="00B633EE"/>
    <w:rsid w:val="00B8185E"/>
    <w:rsid w:val="00B8301F"/>
    <w:rsid w:val="00B877FE"/>
    <w:rsid w:val="00B9226A"/>
    <w:rsid w:val="00B97C37"/>
    <w:rsid w:val="00BC450B"/>
    <w:rsid w:val="00BC608E"/>
    <w:rsid w:val="00BD0452"/>
    <w:rsid w:val="00BE12ED"/>
    <w:rsid w:val="00BE77A2"/>
    <w:rsid w:val="00BF3B29"/>
    <w:rsid w:val="00BF5D86"/>
    <w:rsid w:val="00BF659F"/>
    <w:rsid w:val="00BF6F62"/>
    <w:rsid w:val="00C073DE"/>
    <w:rsid w:val="00C14C9A"/>
    <w:rsid w:val="00C16701"/>
    <w:rsid w:val="00C17CE1"/>
    <w:rsid w:val="00C17D91"/>
    <w:rsid w:val="00C2637D"/>
    <w:rsid w:val="00C32959"/>
    <w:rsid w:val="00C3325E"/>
    <w:rsid w:val="00C339C5"/>
    <w:rsid w:val="00C40BDF"/>
    <w:rsid w:val="00C41408"/>
    <w:rsid w:val="00C41E3F"/>
    <w:rsid w:val="00C42FAC"/>
    <w:rsid w:val="00C546D9"/>
    <w:rsid w:val="00C56CFB"/>
    <w:rsid w:val="00C623F4"/>
    <w:rsid w:val="00C6382D"/>
    <w:rsid w:val="00C8090E"/>
    <w:rsid w:val="00C82AF4"/>
    <w:rsid w:val="00C84EA4"/>
    <w:rsid w:val="00C8691B"/>
    <w:rsid w:val="00C90E95"/>
    <w:rsid w:val="00CA2A12"/>
    <w:rsid w:val="00CA670E"/>
    <w:rsid w:val="00CA709C"/>
    <w:rsid w:val="00CC2B1B"/>
    <w:rsid w:val="00CC318C"/>
    <w:rsid w:val="00CC4E3D"/>
    <w:rsid w:val="00CC6F0E"/>
    <w:rsid w:val="00CD52A7"/>
    <w:rsid w:val="00CD5A8C"/>
    <w:rsid w:val="00CD62FD"/>
    <w:rsid w:val="00CE381D"/>
    <w:rsid w:val="00CE5684"/>
    <w:rsid w:val="00CE7356"/>
    <w:rsid w:val="00CF41E5"/>
    <w:rsid w:val="00D03751"/>
    <w:rsid w:val="00D04C5E"/>
    <w:rsid w:val="00D05C08"/>
    <w:rsid w:val="00D0740B"/>
    <w:rsid w:val="00D17E32"/>
    <w:rsid w:val="00D22819"/>
    <w:rsid w:val="00D269F6"/>
    <w:rsid w:val="00D3293B"/>
    <w:rsid w:val="00D33081"/>
    <w:rsid w:val="00D35D2C"/>
    <w:rsid w:val="00D4096D"/>
    <w:rsid w:val="00D433D9"/>
    <w:rsid w:val="00D445B5"/>
    <w:rsid w:val="00D46C02"/>
    <w:rsid w:val="00D5059E"/>
    <w:rsid w:val="00D514E5"/>
    <w:rsid w:val="00D54F2C"/>
    <w:rsid w:val="00D56755"/>
    <w:rsid w:val="00D60D4B"/>
    <w:rsid w:val="00D75A2D"/>
    <w:rsid w:val="00D76E37"/>
    <w:rsid w:val="00D800DB"/>
    <w:rsid w:val="00D81243"/>
    <w:rsid w:val="00D91652"/>
    <w:rsid w:val="00DA4C51"/>
    <w:rsid w:val="00DB34AB"/>
    <w:rsid w:val="00DB3F37"/>
    <w:rsid w:val="00DB59CD"/>
    <w:rsid w:val="00DB68F3"/>
    <w:rsid w:val="00DC604C"/>
    <w:rsid w:val="00DC67B5"/>
    <w:rsid w:val="00DC75EC"/>
    <w:rsid w:val="00DD2286"/>
    <w:rsid w:val="00DD366B"/>
    <w:rsid w:val="00DD40FB"/>
    <w:rsid w:val="00DD4F73"/>
    <w:rsid w:val="00DD514D"/>
    <w:rsid w:val="00DD5871"/>
    <w:rsid w:val="00DD614C"/>
    <w:rsid w:val="00DD6EA3"/>
    <w:rsid w:val="00DE396E"/>
    <w:rsid w:val="00E01745"/>
    <w:rsid w:val="00E0209A"/>
    <w:rsid w:val="00E05A00"/>
    <w:rsid w:val="00E06AD6"/>
    <w:rsid w:val="00E17443"/>
    <w:rsid w:val="00E174C2"/>
    <w:rsid w:val="00E24A74"/>
    <w:rsid w:val="00E411C8"/>
    <w:rsid w:val="00E44DB7"/>
    <w:rsid w:val="00E452B3"/>
    <w:rsid w:val="00E67331"/>
    <w:rsid w:val="00E73635"/>
    <w:rsid w:val="00E81A31"/>
    <w:rsid w:val="00E82783"/>
    <w:rsid w:val="00E8385C"/>
    <w:rsid w:val="00E855B6"/>
    <w:rsid w:val="00E86F41"/>
    <w:rsid w:val="00E87F3C"/>
    <w:rsid w:val="00E909BB"/>
    <w:rsid w:val="00E968B1"/>
    <w:rsid w:val="00E96E6A"/>
    <w:rsid w:val="00EA14BF"/>
    <w:rsid w:val="00EA2C9B"/>
    <w:rsid w:val="00EA44D1"/>
    <w:rsid w:val="00EB538E"/>
    <w:rsid w:val="00EB6F63"/>
    <w:rsid w:val="00ED265B"/>
    <w:rsid w:val="00ED2897"/>
    <w:rsid w:val="00ED6480"/>
    <w:rsid w:val="00EE0CDD"/>
    <w:rsid w:val="00EE13C6"/>
    <w:rsid w:val="00EE43AD"/>
    <w:rsid w:val="00EF1884"/>
    <w:rsid w:val="00EF3F37"/>
    <w:rsid w:val="00EF4F3B"/>
    <w:rsid w:val="00EF6B3D"/>
    <w:rsid w:val="00F004D6"/>
    <w:rsid w:val="00F026FC"/>
    <w:rsid w:val="00F033EA"/>
    <w:rsid w:val="00F04523"/>
    <w:rsid w:val="00F074DC"/>
    <w:rsid w:val="00F108AB"/>
    <w:rsid w:val="00F1743E"/>
    <w:rsid w:val="00F176A5"/>
    <w:rsid w:val="00F21FED"/>
    <w:rsid w:val="00F24666"/>
    <w:rsid w:val="00F266FD"/>
    <w:rsid w:val="00F327B5"/>
    <w:rsid w:val="00F36678"/>
    <w:rsid w:val="00F3674B"/>
    <w:rsid w:val="00F42A27"/>
    <w:rsid w:val="00F465C1"/>
    <w:rsid w:val="00F47E5B"/>
    <w:rsid w:val="00F5198A"/>
    <w:rsid w:val="00F5759E"/>
    <w:rsid w:val="00F613ED"/>
    <w:rsid w:val="00F6519A"/>
    <w:rsid w:val="00F6782D"/>
    <w:rsid w:val="00F718C5"/>
    <w:rsid w:val="00F74C76"/>
    <w:rsid w:val="00F75D73"/>
    <w:rsid w:val="00F80CE9"/>
    <w:rsid w:val="00F941DB"/>
    <w:rsid w:val="00F96E9D"/>
    <w:rsid w:val="00FA116E"/>
    <w:rsid w:val="00FA5577"/>
    <w:rsid w:val="00FB1770"/>
    <w:rsid w:val="00FB3D3D"/>
    <w:rsid w:val="00FC3EB9"/>
    <w:rsid w:val="00FC4DC7"/>
    <w:rsid w:val="00FC5665"/>
    <w:rsid w:val="00FC6F92"/>
    <w:rsid w:val="00FD4766"/>
    <w:rsid w:val="00FD6401"/>
    <w:rsid w:val="00FD6C6B"/>
    <w:rsid w:val="00FD7772"/>
    <w:rsid w:val="00FE1EDF"/>
    <w:rsid w:val="00FE700B"/>
    <w:rsid w:val="00FF1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EA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5F1"/>
    <w:rsid w:val="0004146B"/>
    <w:rsid w:val="001E070C"/>
    <w:rsid w:val="002C7338"/>
    <w:rsid w:val="003163BD"/>
    <w:rsid w:val="004D0D57"/>
    <w:rsid w:val="00572CD3"/>
    <w:rsid w:val="006E50F4"/>
    <w:rsid w:val="00713FFA"/>
    <w:rsid w:val="00A70EDE"/>
    <w:rsid w:val="00AA3F62"/>
    <w:rsid w:val="00C945F1"/>
    <w:rsid w:val="00DB4360"/>
    <w:rsid w:val="00F90DB4"/>
    <w:rsid w:val="00FC7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20DE9-7A9D-F146-98E1-1519E20A5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17</Pages>
  <Words>13443</Words>
  <Characters>76631</Characters>
  <Application>Microsoft Macintosh Word</Application>
  <DocSecurity>0</DocSecurity>
  <Lines>638</Lines>
  <Paragraphs>179</Paragraphs>
  <ScaleCrop>false</ScaleCrop>
  <Company>McLean</Company>
  <LinksUpToDate>false</LinksUpToDate>
  <CharactersWithSpaces>89895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Elyssa Barrick</cp:lastModifiedBy>
  <cp:revision>319</cp:revision>
  <dcterms:created xsi:type="dcterms:W3CDTF">2016-04-29T16:49:00Z</dcterms:created>
  <dcterms:modified xsi:type="dcterms:W3CDTF">2016-08-16T17:40:00Z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