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4E" w:rsidRDefault="00C76CD8" w:rsidP="00C76CD8">
      <w:pPr>
        <w:pStyle w:val="berschrift1"/>
      </w:pPr>
      <w:r>
        <w:t>Haftungs</w:t>
      </w:r>
      <w:r w:rsidR="00520323">
        <w:t>ausschluss</w:t>
      </w:r>
    </w:p>
    <w:p w:rsidR="000378AD" w:rsidRDefault="000378AD" w:rsidP="0096036E">
      <w:pPr>
        <w:rPr>
          <w:b/>
        </w:rPr>
      </w:pPr>
    </w:p>
    <w:p w:rsidR="0096036E" w:rsidRPr="0096036E" w:rsidRDefault="0096036E" w:rsidP="0096036E">
      <w:pPr>
        <w:rPr>
          <w:b/>
        </w:rPr>
      </w:pPr>
      <w:r w:rsidRPr="0096036E">
        <w:rPr>
          <w:b/>
        </w:rPr>
        <w:t xml:space="preserve">SWAT </w:t>
      </w:r>
    </w:p>
    <w:p w:rsidR="0096036E" w:rsidRDefault="0096036E" w:rsidP="0096036E">
      <w:bookmarkStart w:id="0" w:name="_GoBack"/>
      <w:bookmarkEnd w:id="0"/>
      <w:r>
        <w:t>Copyright © 20</w:t>
      </w:r>
      <w:r>
        <w:t>2</w:t>
      </w:r>
      <w:r>
        <w:t xml:space="preserve">0 </w:t>
      </w:r>
      <w:r>
        <w:t>Julius Kühn - Institut</w:t>
      </w:r>
      <w:r>
        <w:t>, Institut für Pfla</w:t>
      </w:r>
      <w:r>
        <w:t>n</w:t>
      </w:r>
      <w:r>
        <w:t>zenschutz i</w:t>
      </w:r>
      <w:r>
        <w:t>n</w:t>
      </w:r>
      <w:r>
        <w:t xml:space="preserve"> Gartenbau</w:t>
      </w:r>
      <w:r>
        <w:t xml:space="preserve"> und Forst</w:t>
      </w:r>
      <w:r>
        <w:t>, Braunschweig</w:t>
      </w:r>
    </w:p>
    <w:p w:rsidR="0096036E" w:rsidRDefault="0096036E" w:rsidP="0096036E"/>
    <w:p w:rsidR="0096036E" w:rsidRDefault="0096036E" w:rsidP="0096036E">
      <w:r>
        <w:t>Dieses Programm ist Freeware und darf kostenlos kopiert und weitergegeben, nicht jedoch komme</w:t>
      </w:r>
      <w:r>
        <w:t>r</w:t>
      </w:r>
      <w:r>
        <w:t>ziell vertrieben werden. Es ist nicht erlaubt, das Programm zu verändern (dies schließt auch die Übe</w:t>
      </w:r>
      <w:r>
        <w:t>r</w:t>
      </w:r>
      <w:r>
        <w:t>setzung in andere Sprachen ein).</w:t>
      </w:r>
    </w:p>
    <w:p w:rsidR="0096036E" w:rsidRDefault="0096036E" w:rsidP="0096036E"/>
    <w:p w:rsidR="0096036E" w:rsidRDefault="0096036E" w:rsidP="0096036E"/>
    <w:p w:rsidR="0096036E" w:rsidRPr="0096036E" w:rsidRDefault="0096036E" w:rsidP="0096036E">
      <w:pPr>
        <w:rPr>
          <w:b/>
        </w:rPr>
      </w:pPr>
      <w:r w:rsidRPr="0096036E">
        <w:rPr>
          <w:b/>
        </w:rPr>
        <w:t>KEINE GEWÄHRLEISTUNG</w:t>
      </w:r>
    </w:p>
    <w:p w:rsidR="0096036E" w:rsidRDefault="0096036E" w:rsidP="0096036E"/>
    <w:p w:rsidR="0096036E" w:rsidRDefault="0096036E" w:rsidP="0096036E">
      <w:r>
        <w:t>Da das Programm ohne jegliche Kosten lizensiert wird, besteht keine Gewährleistung für das Pr</w:t>
      </w:r>
      <w:r>
        <w:t>o</w:t>
      </w:r>
      <w:r>
        <w:t>gramm. D</w:t>
      </w:r>
      <w:r>
        <w:t>as Julius Kühn - Institut</w:t>
      </w:r>
      <w:r>
        <w:t xml:space="preserve"> stellt das Programm so zur Verfügung </w:t>
      </w:r>
      <w:r>
        <w:rPr>
          <w:snapToGrid w:val="0"/>
          <w:sz w:val="24"/>
        </w:rPr>
        <w:t>„</w:t>
      </w:r>
      <w:r>
        <w:t>wie es ist“ ohne i</w:t>
      </w:r>
      <w:r>
        <w:t>r</w:t>
      </w:r>
      <w:r>
        <w:t>gendeine Gewährleistung, weder ausdrüc</w:t>
      </w:r>
      <w:r>
        <w:t>k</w:t>
      </w:r>
      <w:r>
        <w:t>lich noch implizit, einschließlich, aber nicht begrenzt auf, die Tauglichkeit und Verwendba</w:t>
      </w:r>
      <w:r>
        <w:t>r</w:t>
      </w:r>
      <w:r>
        <w:t>keit für einen bestimmten Zweck.</w:t>
      </w:r>
    </w:p>
    <w:p w:rsidR="0096036E" w:rsidRDefault="0096036E" w:rsidP="0096036E"/>
    <w:p w:rsidR="0096036E" w:rsidRDefault="0096036E" w:rsidP="0096036E">
      <w:r>
        <w:t>Das volle Risiko bezüglich Qualität und Leistungsfähigkeit des Programms liegt beim Programmnu</w:t>
      </w:r>
      <w:r>
        <w:t>t</w:t>
      </w:r>
      <w:r>
        <w:t>zer.</w:t>
      </w:r>
    </w:p>
    <w:p w:rsidR="0096036E" w:rsidRDefault="0096036E" w:rsidP="0096036E"/>
    <w:p w:rsidR="0096036E" w:rsidRDefault="0096036E" w:rsidP="0096036E">
      <w:r>
        <w:t>In keinem Fall ist d</w:t>
      </w:r>
      <w:r>
        <w:t>as Julius Kühn - Institut</w:t>
      </w:r>
      <w:r>
        <w:t xml:space="preserve"> </w:t>
      </w:r>
      <w:r>
        <w:t>f</w:t>
      </w:r>
      <w:r>
        <w:t>ür irgendwelche Schäden haf</w:t>
      </w:r>
      <w:r>
        <w:t>t</w:t>
      </w:r>
      <w:r>
        <w:t>bar, einschließlich jeglicher genereller, spezieller, zufälliger oder Folgeschäden, die aus der Benutzung des Programmes oder der Unbenutzbarkeit des Programmes folgen (einschließlich, aber nicht begrenzt auf Datenve</w:t>
      </w:r>
      <w:r>
        <w:t>r</w:t>
      </w:r>
      <w:r>
        <w:t>lust, fehlerhafte Verarbeitung von Daten, Verluste, die von Ihnen oder anderen getragen werden mü</w:t>
      </w:r>
      <w:r>
        <w:t>s</w:t>
      </w:r>
      <w:r>
        <w:t>sen, oder einen Fehler des Programms, mit irgendeinem anderen Programm zusa</w:t>
      </w:r>
      <w:r>
        <w:t>m</w:t>
      </w:r>
      <w:r>
        <w:t xml:space="preserve">menzuarbeiten). </w:t>
      </w:r>
    </w:p>
    <w:p w:rsidR="00520323" w:rsidRPr="00520323" w:rsidRDefault="00520323" w:rsidP="00520323"/>
    <w:sectPr w:rsidR="00520323" w:rsidRPr="005203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D8"/>
    <w:rsid w:val="000378AD"/>
    <w:rsid w:val="003A494E"/>
    <w:rsid w:val="00520323"/>
    <w:rsid w:val="0096036E"/>
    <w:rsid w:val="00C7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8EC7"/>
  <w15:chartTrackingRefBased/>
  <w15:docId w15:val="{792D4777-F2DB-46D6-A7B6-3D9BE3A3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6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6C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krper0">
    <w:name w:val="Textkörper0"/>
    <w:basedOn w:val="Textkrper"/>
    <w:rsid w:val="0096036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603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6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Gebelein, Dieter</dc:creator>
  <cp:keywords/>
  <dc:description/>
  <cp:lastModifiedBy>Gebelein, Dieter</cp:lastModifiedBy>
  <cp:revision>3</cp:revision>
  <dcterms:created xsi:type="dcterms:W3CDTF">2020-05-15T08:10:00Z</dcterms:created>
  <dcterms:modified xsi:type="dcterms:W3CDTF">2020-05-19T06:38:00Z</dcterms:modified>
</cp:coreProperties>
</file>