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8"/>
        </w:rPr>
        <w:t>DISTAK ERP v1.0</w:t>
      </w:r>
    </w:p>
    <w:p>
      <w:pPr>
        <w:jc w:val="center"/>
      </w:pPr>
      <w:r>
        <w:rPr>
          <w:rFonts w:ascii="Arial" w:hAnsi="Arial"/>
          <w:color w:val="475569"/>
          <w:sz w:val="26"/>
        </w:rPr>
        <w:t>Arquitetura Completa de Perfis, Permissões e Módulos</w:t>
      </w:r>
    </w:p>
    <w:p>
      <w:pPr>
        <w:jc w:val="center"/>
      </w:pPr>
      <w:r>
        <w:rPr>
          <w:rFonts w:ascii="Arial" w:hAnsi="Arial"/>
          <w:b/>
          <w:color w:val="2563EB"/>
          <w:sz w:val="22"/>
        </w:rPr>
        <w:t>Distak Construção Civil Unipessoal, Lda</w:t>
      </w:r>
    </w:p>
    <w:p>
      <w:pPr>
        <w:pStyle w:val="Heading1"/>
      </w:pPr>
      <w:r>
        <w:t>Objetivo do documento</w:t>
      </w:r>
    </w:p>
    <w:p>
      <w:r>
        <w:t>Este documento define a estrutura base da aplicação DISTAK ERP v1.0, antes da programação completa. O objetivo é garantir que cada utilizador entra apenas na área autorizada, com menus, dados e permissões adequadas à sua função.</w:t>
      </w:r>
    </w:p>
    <w:p>
      <w:pPr>
        <w:pStyle w:val="ListBullet"/>
        <w:spacing w:after="20"/>
      </w:pPr>
      <w:r>
        <w:t>Garantir segurança por perfil de utilizador.</w:t>
      </w:r>
    </w:p>
    <w:p>
      <w:pPr>
        <w:pStyle w:val="ListBullet"/>
        <w:spacing w:after="20"/>
      </w:pPr>
      <w:r>
        <w:t>Impedir acesso de funcionários a dados financeiros.</w:t>
      </w:r>
    </w:p>
    <w:p>
      <w:pPr>
        <w:pStyle w:val="ListBullet"/>
        <w:spacing w:after="20"/>
      </w:pPr>
      <w:r>
        <w:t>Separar área administrativa, área operacional e portal de cliente.</w:t>
      </w:r>
    </w:p>
    <w:p>
      <w:pPr>
        <w:pStyle w:val="ListBullet"/>
        <w:spacing w:after="20"/>
      </w:pPr>
      <w:r>
        <w:t>Preparar a ligação futura ao Supabase com autenticação e permissões.</w:t>
      </w:r>
    </w:p>
    <w:p>
      <w:pPr>
        <w:pStyle w:val="Heading1"/>
      </w:pPr>
      <w:r>
        <w:t>Perfis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E293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5184"/>
            <w:vAlign w:val="center"/>
            <w:shd w:fill="1E293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Administrador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Acesso total ao ERP, utilizadores, finanças, obras, clientes, relatórios e configurações.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Escritório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Gestão administrativa, clientes, orçamentos, faturação, documentos e apoio à operação.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Encarregado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Gestão operacional de obras, equipas, tarefas, fotografias, pedidos de material e incidentes.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Funcionário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Acesso restrito apenas às próprias obras, tarefas, check-in/check-out, fotos, observações e pedidos.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Cliente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Portal próprio para consultar a sua obra, documentos autorizados, fotografias, faturas e relatórios.</w:t>
            </w:r>
          </w:p>
        </w:tc>
      </w:tr>
    </w:tbl>
    <w:p>
      <w:pPr>
        <w:pStyle w:val="Heading1"/>
      </w:pPr>
      <w:r>
        <w:t>Perfil Funcionário - Regras de acesso</w:t>
      </w:r>
    </w:p>
    <w:p>
      <w:r>
        <w:t>O perfil Funcionário é restrito. O funcionário não vê salários, pagamentos, faturação, custos, lucros, orçamentos, dados bancários, outros funcionários, outros clientes nem áreas administrativas.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6653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Pode aceder</w:t>
            </w:r>
          </w:p>
        </w:tc>
        <w:tc>
          <w:tcPr>
            <w:tcW w:type="dxa" w:w="5184"/>
            <w:vAlign w:val="center"/>
            <w:shd w:fill="991B1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Não pode aceder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✓ Dashboard simples apenas com as suas obras e tarefas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✗ Salários e pagamentos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✓ Minhas obras atribuídas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✗ Faturação da empresa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✓ Morada da obra e botão para abrir Google Maps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✗ Custos e margens de lucro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✓ Tarefas do dia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✗ Orçamentos completos e valores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✓ Check-in e check-out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✗ Dados bancários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✓ Carregar fotografias da obra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✗ Clientes não relacionados com a sua obra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✓ Adicionar observações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✗ Outros funcionários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✓ Pedir material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✗ Configurações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✓ Comunicar avaria ou incidente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✗ Administração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✓ Ver documentos autorizados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✗ Criar, apagar ou alterar registos financeiros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✓ Ver contacto do encarregado e escritório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Menus por perfil</w:t>
      </w:r>
    </w:p>
    <w:p>
      <w:pPr>
        <w:pStyle w:val="Heading2"/>
      </w:pPr>
      <w:r>
        <w:t>Administrador</w:t>
      </w:r>
    </w:p>
    <w:p>
      <w:r>
        <w:t>Dashboard | Clientes | Obras | Orçamentos | Custos | Pagamentos | Faturação | Funcionários | Compras | Documentos | Relatórios | Agenda | Administração | Configurações</w:t>
      </w:r>
    </w:p>
    <w:p>
      <w:pPr>
        <w:pStyle w:val="Heading2"/>
      </w:pPr>
      <w:r>
        <w:t>Escritório</w:t>
      </w:r>
    </w:p>
    <w:p>
      <w:r>
        <w:t>Dashboard | Clientes | Obras | Orçamentos | Pagamentos | Faturação | Documentos | Relatórios | Agenda</w:t>
      </w:r>
    </w:p>
    <w:p>
      <w:pPr>
        <w:pStyle w:val="Heading2"/>
      </w:pPr>
      <w:r>
        <w:t>Encarregado</w:t>
      </w:r>
    </w:p>
    <w:p>
      <w:r>
        <w:t>Dashboard Operacional | Obras atribuídas | Equipas | Tarefas | Fotografias | Pedidos de material | Incidentes | Relatórios de obra | Agenda</w:t>
      </w:r>
    </w:p>
    <w:p>
      <w:pPr>
        <w:pStyle w:val="Heading2"/>
      </w:pPr>
      <w:r>
        <w:t>Funcionário</w:t>
      </w:r>
    </w:p>
    <w:p>
      <w:r>
        <w:t>Minhas obras | Tarefas do dia | Check-in/Check-out | Fotografias | Observações | Pedir material | Comunicar incidente | Documentos autorizados | Meu perfil</w:t>
      </w:r>
    </w:p>
    <w:p>
      <w:pPr>
        <w:pStyle w:val="Heading2"/>
      </w:pPr>
      <w:r>
        <w:t>Cliente</w:t>
      </w:r>
    </w:p>
    <w:p>
      <w:r>
        <w:t>Minha obra | Fotografias | Relatórios | Orçamentos aprovados | Faturas | Garantias | Mensagens</w:t>
      </w:r>
    </w:p>
    <w:p>
      <w:pPr>
        <w:pStyle w:val="Heading1"/>
      </w:pPr>
      <w:r>
        <w:t>Fluxo de login</w:t>
      </w:r>
    </w:p>
    <w:p>
      <w:pPr>
        <w:pStyle w:val="ListBullet"/>
        <w:spacing w:after="20"/>
      </w:pPr>
      <w:r>
        <w:t>O utilizador abre app.distaklda.com.</w:t>
      </w:r>
    </w:p>
    <w:p>
      <w:pPr>
        <w:pStyle w:val="ListBullet"/>
        <w:spacing w:after="20"/>
      </w:pPr>
      <w:r>
        <w:t>Introduz email e palavra-passe.</w:t>
      </w:r>
    </w:p>
    <w:p>
      <w:pPr>
        <w:pStyle w:val="ListBullet"/>
        <w:spacing w:after="20"/>
      </w:pPr>
      <w:r>
        <w:t>Supabase valida a autenticação.</w:t>
      </w:r>
    </w:p>
    <w:p>
      <w:pPr>
        <w:pStyle w:val="ListBullet"/>
        <w:spacing w:after="20"/>
      </w:pPr>
      <w:r>
        <w:t>O sistema lê o campo role no perfil do utilizador.</w:t>
      </w:r>
    </w:p>
    <w:p>
      <w:pPr>
        <w:pStyle w:val="ListBullet"/>
        <w:spacing w:after="20"/>
      </w:pPr>
      <w:r>
        <w:t>O utilizador é encaminhado automaticamente para a sua área.</w:t>
      </w:r>
    </w:p>
    <w:p>
      <w:pPr>
        <w:pStyle w:val="ListBullet"/>
        <w:spacing w:after="20"/>
      </w:pPr>
      <w:r>
        <w:t>Menus e dados são filtrados conforme permissões.</w:t>
      </w:r>
    </w:p>
    <w:p>
      <w:pPr>
        <w:pStyle w:val="Heading1"/>
      </w:pPr>
      <w:r>
        <w:t>Estrutura recomendada da base de dados Supabase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E293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5184"/>
            <w:vAlign w:val="center"/>
            <w:shd w:fill="1E293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profiles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Dados do utilizador, nome, email, role, estado.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clientes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Ficha de clientes e contactos.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obras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Dados da obra, cliente, estado, responsável e datas.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obra_utilizadores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Ligação entre obras e funcionários/encarregados atribuídos.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tarefas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Tarefas por obra e por funcionário.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checkins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Registo de entrada, saída, localização e observações.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fotos_obra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Fotografias com data, obra, autor e categoria.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pedidos_material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Pedidos feitos por funcionário/encarregado.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incidentes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Avarias, segurança, danos e ocorrências.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documentos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Contratos, relatórios, garantias e ficheiros autorizados.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orcamentos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Orçamentos e versões.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custos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Custos internos protegidos por perfil.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faturas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Faturação e pagamentos.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logs_acesso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Histórico de acessos e ações importantes.</w:t>
            </w:r>
          </w:p>
        </w:tc>
      </w:tr>
    </w:tbl>
    <w:p>
      <w:pPr>
        <w:pStyle w:val="Heading1"/>
      </w:pPr>
      <w:r>
        <w:t>Regras de segurança obrigatórias</w:t>
      </w:r>
    </w:p>
    <w:p>
      <w:pPr>
        <w:pStyle w:val="ListBullet"/>
        <w:spacing w:after="20"/>
      </w:pPr>
      <w:r>
        <w:t>Nunca guardar palavra-passe no index.html.</w:t>
      </w:r>
    </w:p>
    <w:p>
      <w:pPr>
        <w:pStyle w:val="ListBullet"/>
        <w:spacing w:after="20"/>
      </w:pPr>
      <w:r>
        <w:t>Nunca deixar login pré-preenchido.</w:t>
      </w:r>
    </w:p>
    <w:p>
      <w:pPr>
        <w:pStyle w:val="ListBullet"/>
        <w:spacing w:after="20"/>
      </w:pPr>
      <w:r>
        <w:t>Ativar Row Level Security no Supabase.</w:t>
      </w:r>
    </w:p>
    <w:p>
      <w:pPr>
        <w:pStyle w:val="ListBullet"/>
        <w:spacing w:after="20"/>
      </w:pPr>
      <w:r>
        <w:t>Funcionário só pode ver registos associados ao seu user_id.</w:t>
      </w:r>
    </w:p>
    <w:p>
      <w:pPr>
        <w:pStyle w:val="ListBullet"/>
        <w:spacing w:after="20"/>
      </w:pPr>
      <w:r>
        <w:t>Cliente só pode ver registos associados ao seu cliente_id.</w:t>
      </w:r>
    </w:p>
    <w:p>
      <w:pPr>
        <w:pStyle w:val="ListBullet"/>
        <w:spacing w:after="20"/>
      </w:pPr>
      <w:r>
        <w:t>Dados financeiros apenas para Administrador e Escritório autorizado.</w:t>
      </w:r>
    </w:p>
    <w:p>
      <w:pPr>
        <w:pStyle w:val="ListBullet"/>
        <w:spacing w:after="20"/>
      </w:pPr>
      <w:r>
        <w:t>Registar logs de ações críticas: apagar, editar valores, exportar documentos.</w:t>
      </w:r>
    </w:p>
    <w:p>
      <w:pPr>
        <w:pStyle w:val="Heading1"/>
      </w:pPr>
      <w:r>
        <w:t>Fases de desenvolvimento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E293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5184"/>
            <w:vAlign w:val="center"/>
            <w:shd w:fill="1E293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Entrega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Fase 1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Perfis, login, permissões e dashboards separados.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Fase 2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Módulo Clientes.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Fase 3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Módulo Obras, tarefas e equipas.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Fase 4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Perfil Funcionário completo: check-in, fotos, pedidos e incidentes.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Fase 5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Orçamentos e PDFs.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Fase 6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Custos, pagamentos e faturação.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Fase 7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Portal Cliente.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Fase 8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Relatórios técnicos e garantias.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Fase 9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Testes, segurança e publicação final.</w:t>
            </w:r>
          </w:p>
        </w:tc>
      </w:tr>
    </w:tbl>
    <w:p>
      <w:pPr>
        <w:pStyle w:val="Heading1"/>
      </w:pPr>
      <w:r>
        <w:t>Decisão para desenvolvimento imediato</w:t>
      </w:r>
    </w:p>
    <w:p>
      <w:r>
        <w:t>A próxima atualização de código deve implementar primeiro o sistema de perfis e permissões. O perfil Funcionário deve ser criado com menu próprio e bloqueio total de dados financeiros. Só depois devem ser adicionados os módulos financeiros, para evitar retrabalho e garantir segurança desde a base.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DISTAK ERP v1.0 — Arquitetura de Perfis e Permissões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