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32FD" w14:textId="7C0306B7" w:rsidR="00434778" w:rsidRDefault="004D0214">
      <w:r>
        <w:t xml:space="preserve">I want to make a delivery food app similar to door dash. I then want to make millions of dollars from it. </w:t>
      </w:r>
      <w:bookmarkStart w:id="0" w:name="_GoBack"/>
      <w:bookmarkEnd w:id="0"/>
    </w:p>
    <w:sectPr w:rsidR="00434778" w:rsidSect="00F2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14"/>
    <w:rsid w:val="004D0214"/>
    <w:rsid w:val="00F27397"/>
    <w:rsid w:val="00F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7E79B"/>
  <w15:chartTrackingRefBased/>
  <w15:docId w15:val="{4FABD1EB-A944-2241-950C-11C65931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2022-10-18T00:16:00Z</dcterms:created>
  <dcterms:modified xsi:type="dcterms:W3CDTF">2022-10-18T00:17:00Z</dcterms:modified>
</cp:coreProperties>
</file>