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1F3A8A"/>
          <w:sz w:val="44"/>
        </w:rPr>
        <w:t>SRMS Drona — The Project Explained</w:t>
      </w:r>
    </w:p>
    <w:p>
      <w:pPr>
        <w:spacing w:after="160" w:before="0"/>
      </w:pPr>
      <w:r>
        <w:t>Everything about SRMS Drona in easy words. No jargon. If you can read this page, you understand the project.</w:t>
      </w:r>
    </w:p>
    <w:p>
      <w:pPr>
        <w:spacing w:after="160" w:before="0"/>
      </w:pPr>
      <w:r>
        <w:t xml:space="preserve">For the technical version with code, see </w:t>
      </w:r>
      <w:r>
        <w:rPr>
          <w:color w:val="1F3A8A"/>
          <w:u w:val="single"/>
        </w:rPr>
        <w:t>`TECHNICAL.md`</w:t>
      </w:r>
      <w:r>
        <w:t>.</w:t>
      </w:r>
    </w:p>
    <w:p>
      <w:pPr>
        <w:pBdr>
          <w:bottom w:val="single" w:sz="6" w:color="D5D9E0"/>
        </w:pBdr>
        <w:spacing w:after="160" w:before="80"/>
      </w:pPr>
    </w:p>
    <w:p>
      <w:pPr>
        <w:pStyle w:val="Heading1"/>
        <w:spacing w:before="240" w:after="80"/>
      </w:pPr>
      <w:r>
        <w:rPr>
          <w:color w:val="1F3A8A"/>
        </w:rPr>
        <w:t>1. What is it? (30 seconds)</w:t>
      </w:r>
    </w:p>
    <w:p>
      <w:pPr>
        <w:spacing w:after="160" w:before="0"/>
      </w:pPr>
      <w:r>
        <w:rPr>
          <w:b/>
        </w:rPr>
        <w:t>SRMS Drona is a website where the college's office staff — clerks, accountants, library staff, lab assistants — can do their training online.</w:t>
      </w:r>
    </w:p>
    <w:p>
      <w:pPr>
        <w:spacing w:after="160" w:before="0"/>
      </w:pPr>
      <w:r>
        <w:t>Today that training is scattered across WhatsApp forwards, shared drives, and printed notes. Drona puts it in one place. Staff log in, watch short lessons, take a small quiz, and get a certificate. Their department head can see who has finished and who has not.</w:t>
      </w:r>
    </w:p>
    <w:p>
      <w:pPr>
        <w:spacing w:after="160" w:before="0"/>
      </w:pPr>
      <w:r>
        <w:t xml:space="preserve">Think of it as </w:t>
      </w:r>
      <w:r>
        <w:rPr>
          <w:b/>
        </w:rPr>
        <w:t>a training tracker that also teaches the training.</w:t>
      </w:r>
    </w:p>
    <w:p>
      <w:pPr>
        <w:spacing w:after="160" w:before="0"/>
      </w:pPr>
      <w:r>
        <w:rPr>
          <w:b/>
        </w:rPr>
        <w:t>Who uses it:</w:t>
      </w:r>
      <w:r>
        <w:t xml:space="preserve"> about 14 people right now — one admin, six department heads, seven staff.</w:t>
      </w:r>
    </w:p>
    <w:p>
      <w:pPr>
        <w:pBdr>
          <w:bottom w:val="single" w:sz="6" w:color="D5D9E0"/>
        </w:pBdr>
        <w:spacing w:after="160" w:before="80"/>
      </w:pPr>
    </w:p>
    <w:p>
      <w:pPr>
        <w:pStyle w:val="Heading1"/>
        <w:spacing w:before="240" w:after="80"/>
      </w:pPr>
      <w:r>
        <w:rPr>
          <w:color w:val="1F3A8A"/>
        </w:rPr>
        <w:t>2. The technology, in plain words</w:t>
      </w:r>
    </w:p>
    <w:p>
      <w:pPr>
        <w:spacing w:after="160" w:before="0"/>
      </w:pPr>
      <w:r>
        <w:t xml:space="preserve">We picked tools that are </w:t>
      </w:r>
      <w:r>
        <w:rPr>
          <w:b/>
        </w:rPr>
        <w:t>boring, well-known and hard to break</w:t>
      </w:r>
      <w:r>
        <w:t xml:space="preserve"> — because this system has to keep working after we graduate.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7"/>
          </w:tcPr>
          <w:p>
            <w:pPr>
              <w:spacing w:after="20" w:before="20"/>
            </w:pPr>
            <w:r/>
            <w:r>
              <w:rPr>
                <w:b/>
                <w:sz w:val="19"/>
              </w:rPr>
              <w:t>What we used</w:t>
            </w:r>
          </w:p>
        </w:tc>
        <w:tc>
          <w:tcPr>
            <w:tcW w:type="dxa" w:w="3216"/>
            <w:shd w:val="clear" w:fill="E8EDF7"/>
          </w:tcPr>
          <w:p>
            <w:pPr>
              <w:spacing w:after="20" w:before="20"/>
            </w:pPr>
            <w:r/>
            <w:r>
              <w:rPr>
                <w:b/>
                <w:sz w:val="19"/>
              </w:rPr>
              <w:t>What it does</w:t>
            </w:r>
          </w:p>
        </w:tc>
        <w:tc>
          <w:tcPr>
            <w:tcW w:type="dxa" w:w="3216"/>
            <w:shd w:val="clear" w:fill="E8EDF7"/>
          </w:tcPr>
          <w:p>
            <w:pPr>
              <w:spacing w:after="20" w:before="20"/>
            </w:pPr>
            <w:r/>
            <w:r>
              <w:rPr>
                <w:b/>
                <w:sz w:val="19"/>
              </w:rPr>
              <w:t>Why</w:t>
            </w:r>
          </w:p>
        </w:tc>
      </w:tr>
      <w:tr>
        <w:tc>
          <w:tcPr>
            <w:tcW w:type="dxa" w:w="3216"/>
          </w:tcPr>
          <w:p>
            <w:pPr>
              <w:spacing w:after="20" w:before="20"/>
            </w:pPr>
            <w:r/>
            <w:r>
              <w:rPr>
                <w:b/>
                <w:sz w:val="19"/>
              </w:rPr>
              <w:t>Python</w:t>
            </w:r>
          </w:p>
        </w:tc>
        <w:tc>
          <w:tcPr>
            <w:tcW w:type="dxa" w:w="3216"/>
          </w:tcPr>
          <w:p>
            <w:pPr>
              <w:spacing w:after="20" w:before="20"/>
            </w:pPr>
            <w:r/>
            <w:r>
              <w:rPr>
                <w:sz w:val="19"/>
              </w:rPr>
              <w:t>The programming language we wrote it in</w:t>
            </w:r>
          </w:p>
        </w:tc>
        <w:tc>
          <w:tcPr>
            <w:tcW w:type="dxa" w:w="3216"/>
          </w:tcPr>
          <w:p>
            <w:pPr>
              <w:spacing w:after="20" w:before="20"/>
            </w:pPr>
            <w:r/>
            <w:r>
              <w:rPr>
                <w:sz w:val="19"/>
              </w:rPr>
              <w:t>Very common, lots of help available</w:t>
            </w:r>
          </w:p>
        </w:tc>
      </w:tr>
      <w:tr>
        <w:tc>
          <w:tcPr>
            <w:tcW w:type="dxa" w:w="3216"/>
          </w:tcPr>
          <w:p>
            <w:pPr>
              <w:spacing w:after="20" w:before="20"/>
            </w:pPr>
            <w:r/>
            <w:r>
              <w:rPr>
                <w:b/>
                <w:sz w:val="19"/>
              </w:rPr>
              <w:t>Django</w:t>
            </w:r>
          </w:p>
        </w:tc>
        <w:tc>
          <w:tcPr>
            <w:tcW w:type="dxa" w:w="3216"/>
          </w:tcPr>
          <w:p>
            <w:pPr>
              <w:spacing w:after="20" w:before="20"/>
            </w:pPr>
            <w:r/>
            <w:r>
              <w:rPr>
                <w:sz w:val="19"/>
              </w:rPr>
              <w:t>The main toolkit that builds the website</w:t>
            </w:r>
          </w:p>
        </w:tc>
        <w:tc>
          <w:tcPr>
            <w:tcW w:type="dxa" w:w="3216"/>
          </w:tcPr>
          <w:p>
            <w:pPr>
              <w:spacing w:after="20" w:before="20"/>
            </w:pPr>
            <w:r/>
            <w:r>
              <w:rPr>
                <w:sz w:val="19"/>
              </w:rPr>
              <w:t>Comes with security already built in</w:t>
            </w:r>
          </w:p>
        </w:tc>
      </w:tr>
      <w:tr>
        <w:tc>
          <w:tcPr>
            <w:tcW w:type="dxa" w:w="3216"/>
          </w:tcPr>
          <w:p>
            <w:pPr>
              <w:spacing w:after="20" w:before="20"/>
            </w:pPr>
            <w:r/>
            <w:r>
              <w:rPr>
                <w:b/>
                <w:sz w:val="19"/>
              </w:rPr>
              <w:t>PostgreSQL</w:t>
            </w:r>
          </w:p>
        </w:tc>
        <w:tc>
          <w:tcPr>
            <w:tcW w:type="dxa" w:w="3216"/>
          </w:tcPr>
          <w:p>
            <w:pPr>
              <w:spacing w:after="20" w:before="20"/>
            </w:pPr>
            <w:r/>
            <w:r>
              <w:rPr>
                <w:sz w:val="19"/>
              </w:rPr>
              <w:t>The database — stores all the data</w:t>
            </w:r>
          </w:p>
        </w:tc>
        <w:tc>
          <w:tcPr>
            <w:tcW w:type="dxa" w:w="3216"/>
          </w:tcPr>
          <w:p>
            <w:pPr>
              <w:spacing w:after="20" w:before="20"/>
            </w:pPr>
            <w:r/>
            <w:r>
              <w:rPr>
                <w:sz w:val="19"/>
              </w:rPr>
              <w:t>Handles many users at once properly</w:t>
            </w:r>
          </w:p>
        </w:tc>
      </w:tr>
      <w:tr>
        <w:tc>
          <w:tcPr>
            <w:tcW w:type="dxa" w:w="3216"/>
          </w:tcPr>
          <w:p>
            <w:pPr>
              <w:spacing w:after="20" w:before="20"/>
            </w:pPr>
            <w:r/>
            <w:r>
              <w:rPr>
                <w:b/>
                <w:sz w:val="19"/>
              </w:rPr>
              <w:t>HTML + CSS</w:t>
            </w:r>
          </w:p>
        </w:tc>
        <w:tc>
          <w:tcPr>
            <w:tcW w:type="dxa" w:w="3216"/>
          </w:tcPr>
          <w:p>
            <w:pPr>
              <w:spacing w:after="20" w:before="20"/>
            </w:pPr>
            <w:r/>
            <w:r>
              <w:rPr>
                <w:sz w:val="19"/>
              </w:rPr>
              <w:t>How the pages look</w:t>
            </w:r>
          </w:p>
        </w:tc>
        <w:tc>
          <w:tcPr>
            <w:tcW w:type="dxa" w:w="3216"/>
          </w:tcPr>
          <w:p>
            <w:pPr>
              <w:spacing w:after="20" w:before="20"/>
            </w:pPr>
            <w:r/>
            <w:r>
              <w:rPr>
                <w:sz w:val="19"/>
              </w:rPr>
              <w:t>Loads fast even on a slow phone</w:t>
            </w:r>
          </w:p>
        </w:tc>
      </w:tr>
      <w:tr>
        <w:tc>
          <w:tcPr>
            <w:tcW w:type="dxa" w:w="3216"/>
          </w:tcPr>
          <w:p>
            <w:pPr>
              <w:spacing w:after="20" w:before="20"/>
            </w:pPr>
            <w:r/>
            <w:r>
              <w:rPr>
                <w:b/>
                <w:sz w:val="19"/>
              </w:rPr>
              <w:t>Argon2</w:t>
            </w:r>
          </w:p>
        </w:tc>
        <w:tc>
          <w:tcPr>
            <w:tcW w:type="dxa" w:w="3216"/>
          </w:tcPr>
          <w:p>
            <w:pPr>
              <w:spacing w:after="20" w:before="20"/>
            </w:pPr>
            <w:r/>
            <w:r>
              <w:rPr>
                <w:sz w:val="19"/>
              </w:rPr>
              <w:t>Turns passwords into uncrackable codes</w:t>
            </w:r>
          </w:p>
        </w:tc>
        <w:tc>
          <w:tcPr>
            <w:tcW w:type="dxa" w:w="3216"/>
          </w:tcPr>
          <w:p>
            <w:pPr>
              <w:spacing w:after="20" w:before="20"/>
            </w:pPr>
            <w:r/>
            <w:r>
              <w:rPr>
                <w:sz w:val="19"/>
              </w:rPr>
              <w:t>Even if someone steals the database, they get useless codes</w:t>
            </w:r>
          </w:p>
        </w:tc>
      </w:tr>
      <w:tr>
        <w:tc>
          <w:tcPr>
            <w:tcW w:type="dxa" w:w="3216"/>
          </w:tcPr>
          <w:p>
            <w:pPr>
              <w:spacing w:after="20" w:before="20"/>
            </w:pPr>
            <w:r/>
            <w:r>
              <w:rPr>
                <w:b/>
                <w:sz w:val="19"/>
              </w:rPr>
              <w:t>Google Gemini</w:t>
            </w:r>
          </w:p>
        </w:tc>
        <w:tc>
          <w:tcPr>
            <w:tcW w:type="dxa" w:w="3216"/>
          </w:tcPr>
          <w:p>
            <w:pPr>
              <w:spacing w:after="20" w:before="20"/>
            </w:pPr>
            <w:r/>
            <w:r>
              <w:rPr>
                <w:sz w:val="19"/>
              </w:rPr>
              <w:t>An AI that helps write quiz questions</w:t>
            </w:r>
          </w:p>
        </w:tc>
        <w:tc>
          <w:tcPr>
            <w:tcW w:type="dxa" w:w="3216"/>
          </w:tcPr>
          <w:p>
            <w:pPr>
              <w:spacing w:after="20" w:before="20"/>
            </w:pPr>
            <w:r/>
            <w:r>
              <w:rPr>
                <w:sz w:val="19"/>
              </w:rPr>
              <w:t>Saves the admin hours of typing</w:t>
            </w:r>
          </w:p>
        </w:tc>
      </w:tr>
      <w:tr>
        <w:tc>
          <w:tcPr>
            <w:tcW w:type="dxa" w:w="3216"/>
          </w:tcPr>
          <w:p>
            <w:pPr>
              <w:spacing w:after="20" w:before="20"/>
            </w:pPr>
            <w:r/>
            <w:r>
              <w:rPr>
                <w:b/>
                <w:sz w:val="19"/>
              </w:rPr>
              <w:t>ReportLab</w:t>
            </w:r>
          </w:p>
        </w:tc>
        <w:tc>
          <w:tcPr>
            <w:tcW w:type="dxa" w:w="3216"/>
          </w:tcPr>
          <w:p>
            <w:pPr>
              <w:spacing w:after="20" w:before="20"/>
            </w:pPr>
            <w:r/>
            <w:r>
              <w:rPr>
                <w:sz w:val="19"/>
              </w:rPr>
              <w:t>Makes the PDF certificates</w:t>
            </w:r>
          </w:p>
        </w:tc>
        <w:tc>
          <w:tcPr>
            <w:tcW w:type="dxa" w:w="3216"/>
          </w:tcPr>
          <w:p>
            <w:pPr>
              <w:spacing w:after="20" w:before="20"/>
            </w:pPr>
            <w:r/>
            <w:r>
              <w:rPr>
                <w:sz w:val="19"/>
              </w:rPr>
              <w:t>Standard, reliable</w:t>
            </w:r>
          </w:p>
        </w:tc>
      </w:tr>
      <w:tr>
        <w:tc>
          <w:tcPr>
            <w:tcW w:type="dxa" w:w="3216"/>
          </w:tcPr>
          <w:p>
            <w:pPr>
              <w:spacing w:after="20" w:before="20"/>
            </w:pPr>
            <w:r/>
            <w:r>
              <w:rPr>
                <w:b/>
                <w:sz w:val="19"/>
              </w:rPr>
              <w:t>Render</w:t>
            </w:r>
          </w:p>
        </w:tc>
        <w:tc>
          <w:tcPr>
            <w:tcW w:type="dxa" w:w="3216"/>
          </w:tcPr>
          <w:p>
            <w:pPr>
              <w:spacing w:after="20" w:before="20"/>
            </w:pPr>
            <w:r/>
            <w:r>
              <w:rPr>
                <w:sz w:val="19"/>
              </w:rPr>
              <w:t>The cloud service that hosts the website</w:t>
            </w:r>
          </w:p>
        </w:tc>
        <w:tc>
          <w:tcPr>
            <w:tcW w:type="dxa" w:w="3216"/>
          </w:tcPr>
          <w:p>
            <w:pPr>
              <w:spacing w:after="20" w:before="20"/>
            </w:pPr>
            <w:r/>
            <w:r>
              <w:rPr>
                <w:sz w:val="19"/>
              </w:rPr>
              <w:t>Free tier, enough for this scale</w:t>
            </w:r>
          </w:p>
        </w:tc>
      </w:tr>
      <w:tr>
        <w:tc>
          <w:tcPr>
            <w:tcW w:type="dxa" w:w="3216"/>
          </w:tcPr>
          <w:p>
            <w:pPr>
              <w:spacing w:after="20" w:before="20"/>
            </w:pPr>
            <w:r/>
            <w:r>
              <w:rPr>
                <w:b/>
                <w:sz w:val="19"/>
              </w:rPr>
              <w:t>GitHub Actions</w:t>
            </w:r>
          </w:p>
        </w:tc>
        <w:tc>
          <w:tcPr>
            <w:tcW w:type="dxa" w:w="3216"/>
          </w:tcPr>
          <w:p>
            <w:pPr>
              <w:spacing w:after="20" w:before="20"/>
            </w:pPr>
            <w:r/>
            <w:r>
              <w:rPr>
                <w:sz w:val="19"/>
              </w:rPr>
              <w:t>Automatically tests our code every time we save</w:t>
            </w:r>
          </w:p>
        </w:tc>
        <w:tc>
          <w:tcPr>
            <w:tcW w:type="dxa" w:w="3216"/>
          </w:tcPr>
          <w:p>
            <w:pPr>
              <w:spacing w:after="20" w:before="20"/>
            </w:pPr>
            <w:r/>
            <w:r>
              <w:rPr>
                <w:sz w:val="19"/>
              </w:rPr>
              <w:t>Broken code cannot reach the live site</w:t>
            </w:r>
          </w:p>
        </w:tc>
      </w:tr>
    </w:tbl>
    <w:p>
      <w:pPr>
        <w:spacing w:after="80"/>
      </w:pPr>
    </w:p>
    <w:p>
      <w:pPr>
        <w:spacing w:after="160" w:before="0"/>
      </w:pPr>
      <w:r>
        <w:rPr>
          <w:b/>
        </w:rPr>
        <w:t>One thing we deliberately did NOT use: React or Node.</w:t>
      </w:r>
      <w:r>
        <w:t xml:space="preserve"> A lot of projects use them. We didn't, because our users are on phones with slow connections, and pages that come ready-made from the server load far faster. Simpler technology that actually works for the user beats impressive technology that doesn't.</w:t>
      </w:r>
    </w:p>
    <w:p>
      <w:pPr>
        <w:pBdr>
          <w:bottom w:val="single" w:sz="6" w:color="D5D9E0"/>
        </w:pBdr>
        <w:spacing w:after="160" w:before="80"/>
      </w:pPr>
    </w:p>
    <w:p>
      <w:pPr>
        <w:pStyle w:val="Heading1"/>
        <w:spacing w:before="240" w:after="80"/>
      </w:pPr>
      <w:r>
        <w:rPr>
          <w:color w:val="1F3A8A"/>
        </w:rPr>
        <w:t>3. The architecture, in plain words</w:t>
      </w:r>
    </w:p>
    <w:p>
      <w:pPr>
        <w:spacing w:after="160" w:before="0"/>
      </w:pPr>
      <w:r>
        <w:rPr>
          <w:b/>
        </w:rPr>
        <w:t>Architecture just means: how the pieces are arranged.</w:t>
      </w:r>
    </w:p>
    <w:p>
      <w:pPr>
        <w:spacing w:after="160" w:before="0"/>
      </w:pPr>
      <w:r>
        <w:t xml:space="preserve">Think of a restaurant kitchen. Orders come in at the front, get prepared in the middle, and the finished plate comes out. Our system works the same way, in </w:t>
      </w:r>
      <w:r>
        <w:rPr>
          <w:b/>
        </w:rPr>
        <w:t>four steps</w:t>
      </w:r>
      <w:r>
        <w: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8EDF7"/>
          </w:tcPr>
          <w:p>
            <w:pPr>
              <w:spacing w:after="20" w:before="20"/>
            </w:pPr>
            <w:r/>
            <w:r>
              <w:rPr>
                <w:b/>
                <w:sz w:val="19"/>
              </w:rPr>
              <w:t>Step</w:t>
            </w:r>
          </w:p>
        </w:tc>
        <w:tc>
          <w:tcPr>
            <w:tcW w:type="dxa" w:w="2412"/>
            <w:shd w:val="clear" w:fill="E8EDF7"/>
          </w:tcPr>
          <w:p>
            <w:pPr>
              <w:spacing w:after="20" w:before="20"/>
            </w:pPr>
            <w:r/>
            <w:r>
              <w:rPr>
                <w:b/>
                <w:sz w:val="19"/>
              </w:rPr>
              <w:t>Layer</w:t>
            </w:r>
          </w:p>
        </w:tc>
        <w:tc>
          <w:tcPr>
            <w:tcW w:type="dxa" w:w="2412"/>
            <w:shd w:val="clear" w:fill="E8EDF7"/>
          </w:tcPr>
          <w:p>
            <w:pPr>
              <w:spacing w:after="20" w:before="20"/>
            </w:pPr>
            <w:r/>
            <w:r>
              <w:rPr>
                <w:b/>
                <w:sz w:val="19"/>
              </w:rPr>
              <w:t>What it is</w:t>
            </w:r>
          </w:p>
        </w:tc>
        <w:tc>
          <w:tcPr>
            <w:tcW w:type="dxa" w:w="2412"/>
            <w:shd w:val="clear" w:fill="E8EDF7"/>
          </w:tcPr>
          <w:p>
            <w:pPr>
              <w:spacing w:after="20" w:before="20"/>
            </w:pPr>
            <w:r/>
            <w:r>
              <w:rPr>
                <w:b/>
                <w:sz w:val="19"/>
              </w:rPr>
              <w:t>In plain words</w:t>
            </w:r>
          </w:p>
        </w:tc>
      </w:tr>
      <w:tr>
        <w:tc>
          <w:tcPr>
            <w:tcW w:type="dxa" w:w="2412"/>
          </w:tcPr>
          <w:p>
            <w:pPr>
              <w:spacing w:after="20" w:before="20"/>
            </w:pPr>
            <w:r/>
            <w:r>
              <w:rPr>
                <w:sz w:val="19"/>
              </w:rPr>
              <w:t>1</w:t>
            </w:r>
          </w:p>
        </w:tc>
        <w:tc>
          <w:tcPr>
            <w:tcW w:type="dxa" w:w="2412"/>
          </w:tcPr>
          <w:p>
            <w:pPr>
              <w:spacing w:after="20" w:before="20"/>
            </w:pPr>
            <w:r/>
            <w:r>
              <w:rPr>
                <w:b/>
                <w:sz w:val="19"/>
              </w:rPr>
              <w:t>Users</w:t>
            </w:r>
          </w:p>
        </w:tc>
        <w:tc>
          <w:tcPr>
            <w:tcW w:type="dxa" w:w="2412"/>
          </w:tcPr>
          <w:p>
            <w:pPr>
              <w:spacing w:after="20" w:before="20"/>
            </w:pPr>
            <w:r/>
            <w:r>
              <w:rPr>
                <w:sz w:val="19"/>
              </w:rPr>
              <w:t>Staff, HOD, admin</w:t>
            </w:r>
          </w:p>
        </w:tc>
        <w:tc>
          <w:tcPr>
            <w:tcW w:type="dxa" w:w="2412"/>
          </w:tcPr>
          <w:p>
            <w:pPr>
              <w:spacing w:after="20" w:before="20"/>
            </w:pPr>
            <w:r/>
            <w:r>
              <w:rPr>
                <w:sz w:val="19"/>
              </w:rPr>
              <w:t>The people using it</w:t>
            </w:r>
          </w:p>
        </w:tc>
      </w:tr>
      <w:tr>
        <w:tc>
          <w:tcPr>
            <w:tcW w:type="dxa" w:w="2412"/>
          </w:tcPr>
          <w:p>
            <w:pPr>
              <w:spacing w:after="20" w:before="20"/>
            </w:pPr>
            <w:r/>
            <w:r>
              <w:rPr>
                <w:sz w:val="19"/>
              </w:rPr>
              <w:t>2</w:t>
            </w:r>
          </w:p>
        </w:tc>
        <w:tc>
          <w:tcPr>
            <w:tcW w:type="dxa" w:w="2412"/>
          </w:tcPr>
          <w:p>
            <w:pPr>
              <w:spacing w:after="20" w:before="20"/>
            </w:pPr>
            <w:r/>
            <w:r>
              <w:rPr>
                <w:b/>
                <w:sz w:val="19"/>
              </w:rPr>
              <w:t>The pages</w:t>
            </w:r>
          </w:p>
        </w:tc>
        <w:tc>
          <w:tcPr>
            <w:tcW w:type="dxa" w:w="2412"/>
          </w:tcPr>
          <w:p>
            <w:pPr>
              <w:spacing w:after="20" w:before="20"/>
            </w:pPr>
            <w:r/>
            <w:r>
              <w:rPr>
                <w:sz w:val="19"/>
              </w:rPr>
              <w:t>38 server-rendered screens</w:t>
            </w:r>
          </w:p>
        </w:tc>
        <w:tc>
          <w:tcPr>
            <w:tcW w:type="dxa" w:w="2412"/>
          </w:tcPr>
          <w:p>
            <w:pPr>
              <w:spacing w:after="20" w:before="20"/>
            </w:pPr>
            <w:r/>
            <w:r>
              <w:rPr>
                <w:sz w:val="19"/>
              </w:rPr>
              <w:t>What you actually see on screen</w:t>
            </w:r>
          </w:p>
        </w:tc>
      </w:tr>
      <w:tr>
        <w:tc>
          <w:tcPr>
            <w:tcW w:type="dxa" w:w="2412"/>
          </w:tcPr>
          <w:p>
            <w:pPr>
              <w:spacing w:after="20" w:before="20"/>
            </w:pPr>
            <w:r/>
            <w:r>
              <w:rPr>
                <w:sz w:val="19"/>
              </w:rPr>
              <w:t>3</w:t>
            </w:r>
          </w:p>
        </w:tc>
        <w:tc>
          <w:tcPr>
            <w:tcW w:type="dxa" w:w="2412"/>
          </w:tcPr>
          <w:p>
            <w:pPr>
              <w:spacing w:after="20" w:before="20"/>
            </w:pPr>
            <w:r/>
            <w:r>
              <w:rPr>
                <w:b/>
                <w:sz w:val="19"/>
              </w:rPr>
              <w:t>The brain</w:t>
            </w:r>
          </w:p>
        </w:tc>
        <w:tc>
          <w:tcPr>
            <w:tcW w:type="dxa" w:w="2412"/>
          </w:tcPr>
          <w:p>
            <w:pPr>
              <w:spacing w:after="20" w:before="20"/>
            </w:pPr>
            <w:r/>
            <w:r>
              <w:rPr>
                <w:sz w:val="19"/>
              </w:rPr>
              <w:t>Seven modules</w:t>
            </w:r>
          </w:p>
        </w:tc>
        <w:tc>
          <w:tcPr>
            <w:tcW w:type="dxa" w:w="2412"/>
          </w:tcPr>
          <w:p>
            <w:pPr>
              <w:spacing w:after="20" w:before="20"/>
            </w:pPr>
            <w:r/>
            <w:r>
              <w:rPr>
                <w:sz w:val="19"/>
              </w:rPr>
              <w:t>The rules — what you are allowed to see</w:t>
            </w:r>
          </w:p>
        </w:tc>
      </w:tr>
      <w:tr>
        <w:tc>
          <w:tcPr>
            <w:tcW w:type="dxa" w:w="2412"/>
          </w:tcPr>
          <w:p>
            <w:pPr>
              <w:spacing w:after="20" w:before="20"/>
            </w:pPr>
            <w:r/>
            <w:r>
              <w:rPr>
                <w:sz w:val="19"/>
              </w:rPr>
              <w:t>4</w:t>
            </w:r>
          </w:p>
        </w:tc>
        <w:tc>
          <w:tcPr>
            <w:tcW w:type="dxa" w:w="2412"/>
          </w:tcPr>
          <w:p>
            <w:pPr>
              <w:spacing w:after="20" w:before="20"/>
            </w:pPr>
            <w:r/>
            <w:r>
              <w:rPr>
                <w:b/>
                <w:sz w:val="19"/>
              </w:rPr>
              <w:t>The data</w:t>
            </w:r>
          </w:p>
        </w:tc>
        <w:tc>
          <w:tcPr>
            <w:tcW w:type="dxa" w:w="2412"/>
          </w:tcPr>
          <w:p>
            <w:pPr>
              <w:spacing w:after="20" w:before="20"/>
            </w:pPr>
            <w:r/>
            <w:r>
              <w:rPr>
                <w:sz w:val="19"/>
              </w:rPr>
              <w:t>PostgreSQL database</w:t>
            </w:r>
          </w:p>
        </w:tc>
        <w:tc>
          <w:tcPr>
            <w:tcW w:type="dxa" w:w="2412"/>
          </w:tcPr>
          <w:p>
            <w:pPr>
              <w:spacing w:after="20" w:before="20"/>
            </w:pPr>
            <w:r/>
            <w:r>
              <w:rPr>
                <w:sz w:val="19"/>
              </w:rPr>
              <w:t>Where the facts are kept</w:t>
            </w:r>
          </w:p>
        </w:tc>
      </w:tr>
    </w:tbl>
    <w:p>
      <w:pPr>
        <w:spacing w:after="80"/>
      </w:pPr>
    </w:p>
    <w:p>
      <w:pPr>
        <w:pStyle w:val="Heading2"/>
        <w:spacing w:before="240" w:after="80"/>
      </w:pPr>
      <w:r>
        <w:rPr>
          <w:color w:val="1F3A8A"/>
        </w:rPr>
        <w:t>Step 1 — Users</w:t>
      </w:r>
    </w:p>
    <w:p>
      <w:pPr>
        <w:spacing w:after="160" w:before="0"/>
      </w:pPr>
      <w:r>
        <w:t xml:space="preserve">Three kinds of person: </w:t>
      </w:r>
      <w:r>
        <w:rPr>
          <w:b/>
        </w:rPr>
        <w:t>staff</w:t>
      </w:r>
      <w:r>
        <w:t xml:space="preserve"> (learn), </w:t>
      </w:r>
      <w:r>
        <w:rPr>
          <w:b/>
        </w:rPr>
        <w:t>HOD</w:t>
      </w:r>
      <w:r>
        <w:t xml:space="preserve"> (heads a department, sees their own staff), </w:t>
      </w:r>
      <w:r>
        <w:rPr>
          <w:b/>
        </w:rPr>
        <w:t>admin</w:t>
      </w:r>
      <w:r>
        <w:t xml:space="preserve"> (runs the whole platform).</w:t>
      </w:r>
    </w:p>
    <w:p>
      <w:pPr>
        <w:pStyle w:val="Heading2"/>
        <w:spacing w:before="240" w:after="80"/>
      </w:pPr>
      <w:r>
        <w:rPr>
          <w:color w:val="1F3A8A"/>
        </w:rPr>
        <w:t>Step 2 — The pages (what you see)</w:t>
      </w:r>
    </w:p>
    <w:p>
      <w:pPr>
        <w:spacing w:after="160" w:before="0"/>
      </w:pPr>
      <w:r>
        <w:t xml:space="preserve">The computer asks the server for a page. The server builds the </w:t>
      </w:r>
      <w:r>
        <w:rPr>
          <w:b/>
        </w:rPr>
        <w:t>whole finished page</w:t>
      </w:r>
      <w:r>
        <w:t xml:space="preserve"> and sends it over. There is no app to install and nothing that breaks if the internet hiccups. 38 pages, all in English and हिन्दी.</w:t>
      </w:r>
    </w:p>
    <w:p>
      <w:pPr>
        <w:pStyle w:val="Heading2"/>
        <w:spacing w:before="240" w:after="80"/>
      </w:pPr>
      <w:r>
        <w:rPr>
          <w:color w:val="1F3A8A"/>
        </w:rPr>
        <w:t>Step 3 — The brain (where the rules live)</w:t>
      </w:r>
    </w:p>
    <w:p>
      <w:pPr>
        <w:spacing w:after="160" w:before="0"/>
      </w:pPr>
      <w:r>
        <w:t xml:space="preserve">Seven separate mini-programs, each in charge of one job — accounts, courses, quizzes, certificates, reports, reminders, and admin records. </w:t>
      </w:r>
      <w:r>
        <w:rPr>
          <w:b/>
        </w:rPr>
        <w:t>Nobody can see someone else's data</w:t>
      </w:r>
      <w:r>
        <w:t>, and that rule is checked here, on the server — not by hiding buttons.</w:t>
      </w:r>
    </w:p>
    <w:p>
      <w:pPr>
        <w:pStyle w:val="Heading2"/>
        <w:spacing w:before="240" w:after="80"/>
      </w:pPr>
      <w:r>
        <w:rPr>
          <w:color w:val="1F3A8A"/>
        </w:rPr>
        <w:t>Step 4 — The data (where facts live)</w:t>
      </w:r>
    </w:p>
    <w:p>
      <w:pPr>
        <w:spacing w:after="160" w:before="0"/>
      </w:pPr>
      <w:r>
        <w:t>The database. Content is stacked neatly:</w:t>
      </w:r>
    </w:p>
    <w:p>
      <w:pPr>
        <w:spacing w:after="0" w:before="0"/>
        <w:ind w:left="317"/>
      </w:pPr>
      <w:r>
        <w:rPr>
          <w:rFonts w:ascii="Menlo" w:hAnsi="Menlo"/>
          <w:color w:val="444C57"/>
          <w:sz w:val="17"/>
        </w:rPr>
        <w:t>Category  →  Course  →  Module  →  Lesson</w:t>
      </w:r>
    </w:p>
    <w:p>
      <w:pPr>
        <w:spacing w:after="120"/>
      </w:pPr>
    </w:p>
    <w:p>
      <w:pPr>
        <w:spacing w:after="160" w:before="0"/>
      </w:pPr>
      <w:r>
        <w:t xml:space="preserve">A </w:t>
      </w:r>
      <w:r>
        <w:rPr>
          <w:b/>
        </w:rPr>
        <w:t>Category</w:t>
      </w:r>
      <w:r>
        <w:t xml:space="preserve"> is a subject area. A </w:t>
      </w:r>
      <w:r>
        <w:rPr>
          <w:b/>
        </w:rPr>
        <w:t>Course</w:t>
      </w:r>
      <w:r>
        <w:t xml:space="preserve"> is like "Fire Safety". A </w:t>
      </w:r>
      <w:r>
        <w:rPr>
          <w:b/>
        </w:rPr>
        <w:t>Module</w:t>
      </w:r>
      <w:r>
        <w:t xml:space="preserve"> is a chapter. A </w:t>
      </w:r>
      <w:r>
        <w:rPr>
          <w:b/>
        </w:rPr>
        <w:t>Lesson</w:t>
      </w:r>
      <w:r>
        <w:t xml:space="preserve"> is one small piece — a video, a PDF, or some text.</w:t>
      </w:r>
    </w:p>
    <w:p>
      <w:pPr>
        <w:spacing w:after="160" w:before="0"/>
      </w:pPr>
      <w:r>
        <w:t>This neat stacking is the important part. Because lessons are counted individually, we can work out exactly how far someone has got — rather than asking them to tick a box.</w:t>
      </w:r>
    </w:p>
    <w:p>
      <w:pPr>
        <w:pBdr>
          <w:bottom w:val="single" w:sz="6" w:color="D5D9E0"/>
        </w:pBdr>
        <w:spacing w:after="160" w:before="80"/>
      </w:pPr>
    </w:p>
    <w:p>
      <w:pPr>
        <w:pStyle w:val="Heading1"/>
        <w:spacing w:before="240" w:after="80"/>
      </w:pPr>
      <w:r>
        <w:rPr>
          <w:color w:val="1F3A8A"/>
        </w:rPr>
        <w:t>4. The core modules (the seven jobs)</w:t>
      </w:r>
    </w:p>
    <w:p>
      <w:pPr>
        <w:spacing w:after="160" w:before="0"/>
      </w:pPr>
      <w:r>
        <w:t>Think of each app as a department with one responsibility.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7"/>
          </w:tcPr>
          <w:p>
            <w:pPr>
              <w:spacing w:after="20" w:before="20"/>
            </w:pPr>
            <w:r/>
            <w:r>
              <w:rPr>
                <w:b/>
                <w:sz w:val="19"/>
              </w:rPr>
              <w:t>Module</w:t>
            </w:r>
          </w:p>
        </w:tc>
        <w:tc>
          <w:tcPr>
            <w:tcW w:type="dxa" w:w="3216"/>
            <w:shd w:val="clear" w:fill="E8EDF7"/>
          </w:tcPr>
          <w:p>
            <w:pPr>
              <w:spacing w:after="20" w:before="20"/>
            </w:pPr>
            <w:r/>
            <w:r>
              <w:rPr>
                <w:b/>
                <w:sz w:val="19"/>
              </w:rPr>
              <w:t>Its one job</w:t>
            </w:r>
          </w:p>
        </w:tc>
        <w:tc>
          <w:tcPr>
            <w:tcW w:type="dxa" w:w="3216"/>
            <w:shd w:val="clear" w:fill="E8EDF7"/>
          </w:tcPr>
          <w:p>
            <w:pPr>
              <w:spacing w:after="20" w:before="20"/>
            </w:pPr>
            <w:r/>
            <w:r>
              <w:rPr>
                <w:b/>
                <w:sz w:val="19"/>
              </w:rPr>
              <w:t>In plain words</w:t>
            </w:r>
          </w:p>
        </w:tc>
      </w:tr>
      <w:tr>
        <w:tc>
          <w:tcPr>
            <w:tcW w:type="dxa" w:w="3216"/>
          </w:tcPr>
          <w:p>
            <w:pPr>
              <w:spacing w:after="20" w:before="20"/>
            </w:pPr>
            <w:r/>
            <w:r>
              <w:rPr>
                <w:b/>
                <w:sz w:val="19"/>
              </w:rPr>
              <w:t>Users</w:t>
            </w:r>
          </w:p>
        </w:tc>
        <w:tc>
          <w:tcPr>
            <w:tcW w:type="dxa" w:w="3216"/>
          </w:tcPr>
          <w:p>
            <w:pPr>
              <w:spacing w:after="20" w:before="20"/>
            </w:pPr>
            <w:r/>
            <w:r>
              <w:rPr>
                <w:sz w:val="19"/>
              </w:rPr>
              <w:t>Accounts and logins</w:t>
            </w:r>
          </w:p>
        </w:tc>
        <w:tc>
          <w:tcPr>
            <w:tcW w:type="dxa" w:w="3216"/>
          </w:tcPr>
          <w:p>
            <w:pPr>
              <w:spacing w:after="20" w:before="20"/>
            </w:pPr>
            <w:r/>
            <w:r>
              <w:rPr>
                <w:sz w:val="19"/>
              </w:rPr>
              <w:t>Remembers who everyone is, and whether they're staff, a head, or an admin</w:t>
            </w:r>
          </w:p>
        </w:tc>
      </w:tr>
      <w:tr>
        <w:tc>
          <w:tcPr>
            <w:tcW w:type="dxa" w:w="3216"/>
          </w:tcPr>
          <w:p>
            <w:pPr>
              <w:spacing w:after="20" w:before="20"/>
            </w:pPr>
            <w:r/>
            <w:r>
              <w:rPr>
                <w:b/>
                <w:sz w:val="19"/>
              </w:rPr>
              <w:t>Courses</w:t>
            </w:r>
          </w:p>
        </w:tc>
        <w:tc>
          <w:tcPr>
            <w:tcW w:type="dxa" w:w="3216"/>
          </w:tcPr>
          <w:p>
            <w:pPr>
              <w:spacing w:after="20" w:before="20"/>
            </w:pPr>
            <w:r/>
            <w:r>
              <w:rPr>
                <w:sz w:val="19"/>
              </w:rPr>
              <w:t>Content, progress, video</w:t>
            </w:r>
          </w:p>
        </w:tc>
        <w:tc>
          <w:tcPr>
            <w:tcW w:type="dxa" w:w="3216"/>
          </w:tcPr>
          <w:p>
            <w:pPr>
              <w:spacing w:after="20" w:before="20"/>
            </w:pPr>
            <w:r/>
            <w:r>
              <w:rPr>
                <w:sz w:val="19"/>
              </w:rPr>
              <w:t>Holds the lessons, and works out how far each person has got</w:t>
            </w:r>
          </w:p>
        </w:tc>
      </w:tr>
      <w:tr>
        <w:tc>
          <w:tcPr>
            <w:tcW w:type="dxa" w:w="3216"/>
          </w:tcPr>
          <w:p>
            <w:pPr>
              <w:spacing w:after="20" w:before="20"/>
            </w:pPr>
            <w:r/>
            <w:r>
              <w:rPr>
                <w:b/>
                <w:sz w:val="19"/>
              </w:rPr>
              <w:t>Quizzes</w:t>
            </w:r>
          </w:p>
        </w:tc>
        <w:tc>
          <w:tcPr>
            <w:tcW w:type="dxa" w:w="3216"/>
          </w:tcPr>
          <w:p>
            <w:pPr>
              <w:spacing w:after="20" w:before="20"/>
            </w:pPr>
            <w:r/>
            <w:r>
              <w:rPr>
                <w:sz w:val="19"/>
              </w:rPr>
              <w:t>Tests and AI help</w:t>
            </w:r>
          </w:p>
        </w:tc>
        <w:tc>
          <w:tcPr>
            <w:tcW w:type="dxa" w:w="3216"/>
          </w:tcPr>
          <w:p>
            <w:pPr>
              <w:spacing w:after="20" w:before="20"/>
            </w:pPr>
            <w:r/>
            <w:r>
              <w:rPr>
                <w:sz w:val="19"/>
              </w:rPr>
              <w:t>Runs the questions, and helps the admin write new ones</w:t>
            </w:r>
          </w:p>
        </w:tc>
      </w:tr>
      <w:tr>
        <w:tc>
          <w:tcPr>
            <w:tcW w:type="dxa" w:w="3216"/>
          </w:tcPr>
          <w:p>
            <w:pPr>
              <w:spacing w:after="20" w:before="20"/>
            </w:pPr>
            <w:r/>
            <w:r>
              <w:rPr>
                <w:b/>
                <w:sz w:val="19"/>
              </w:rPr>
              <w:t>Certificates</w:t>
            </w:r>
          </w:p>
        </w:tc>
        <w:tc>
          <w:tcPr>
            <w:tcW w:type="dxa" w:w="3216"/>
          </w:tcPr>
          <w:p>
            <w:pPr>
              <w:spacing w:after="20" w:before="20"/>
            </w:pPr>
            <w:r/>
            <w:r>
              <w:rPr>
                <w:sz w:val="19"/>
              </w:rPr>
              <w:t>Proof of finishing</w:t>
            </w:r>
          </w:p>
        </w:tc>
        <w:tc>
          <w:tcPr>
            <w:tcW w:type="dxa" w:w="3216"/>
          </w:tcPr>
          <w:p>
            <w:pPr>
              <w:spacing w:after="20" w:before="20"/>
            </w:pPr>
            <w:r/>
            <w:r>
              <w:rPr>
                <w:sz w:val="19"/>
              </w:rPr>
              <w:t>Makes the PDF certificate and the QR code</w:t>
            </w:r>
          </w:p>
        </w:tc>
      </w:tr>
      <w:tr>
        <w:tc>
          <w:tcPr>
            <w:tcW w:type="dxa" w:w="3216"/>
          </w:tcPr>
          <w:p>
            <w:pPr>
              <w:spacing w:after="20" w:before="20"/>
            </w:pPr>
            <w:r/>
            <w:r>
              <w:rPr>
                <w:b/>
                <w:sz w:val="19"/>
              </w:rPr>
              <w:t>Analytics</w:t>
            </w:r>
          </w:p>
        </w:tc>
        <w:tc>
          <w:tcPr>
            <w:tcW w:type="dxa" w:w="3216"/>
          </w:tcPr>
          <w:p>
            <w:pPr>
              <w:spacing w:after="20" w:before="20"/>
            </w:pPr>
            <w:r/>
            <w:r>
              <w:rPr>
                <w:sz w:val="19"/>
              </w:rPr>
              <w:t>Reports</w:t>
            </w:r>
          </w:p>
        </w:tc>
        <w:tc>
          <w:tcPr>
            <w:tcW w:type="dxa" w:w="3216"/>
          </w:tcPr>
          <w:p>
            <w:pPr>
              <w:spacing w:after="20" w:before="20"/>
            </w:pPr>
            <w:r/>
            <w:r>
              <w:rPr>
                <w:sz w:val="19"/>
              </w:rPr>
              <w:t>Shows how far people got, and lets HR download the data</w:t>
            </w:r>
          </w:p>
        </w:tc>
      </w:tr>
      <w:tr>
        <w:tc>
          <w:tcPr>
            <w:tcW w:type="dxa" w:w="3216"/>
          </w:tcPr>
          <w:p>
            <w:pPr>
              <w:spacing w:after="20" w:before="20"/>
            </w:pPr>
            <w:r/>
            <w:r>
              <w:rPr>
                <w:b/>
                <w:sz w:val="19"/>
              </w:rPr>
              <w:t>Notifications</w:t>
            </w:r>
          </w:p>
        </w:tc>
        <w:tc>
          <w:tcPr>
            <w:tcW w:type="dxa" w:w="3216"/>
          </w:tcPr>
          <w:p>
            <w:pPr>
              <w:spacing w:after="20" w:before="20"/>
            </w:pPr>
            <w:r/>
            <w:r>
              <w:rPr>
                <w:sz w:val="19"/>
              </w:rPr>
              <w:t>Reminders</w:t>
            </w:r>
          </w:p>
        </w:tc>
        <w:tc>
          <w:tcPr>
            <w:tcW w:type="dxa" w:w="3216"/>
          </w:tcPr>
          <w:p>
            <w:pPr>
              <w:spacing w:after="20" w:before="20"/>
            </w:pPr>
            <w:r/>
            <w:r>
              <w:rPr>
                <w:sz w:val="19"/>
              </w:rPr>
              <w:t>Nudges people who haven't finished mandatory training</w:t>
            </w:r>
          </w:p>
        </w:tc>
      </w:tr>
      <w:tr>
        <w:tc>
          <w:tcPr>
            <w:tcW w:type="dxa" w:w="3216"/>
          </w:tcPr>
          <w:p>
            <w:pPr>
              <w:spacing w:after="20" w:before="20"/>
            </w:pPr>
            <w:r/>
            <w:r>
              <w:rPr>
                <w:b/>
                <w:sz w:val="19"/>
              </w:rPr>
              <w:t>Management</w:t>
            </w:r>
          </w:p>
        </w:tc>
        <w:tc>
          <w:tcPr>
            <w:tcW w:type="dxa" w:w="3216"/>
          </w:tcPr>
          <w:p>
            <w:pPr>
              <w:spacing w:after="20" w:before="20"/>
            </w:pPr>
            <w:r/>
            <w:r>
              <w:rPr>
                <w:sz w:val="19"/>
              </w:rPr>
              <w:t>Record keeping</w:t>
            </w:r>
          </w:p>
        </w:tc>
        <w:tc>
          <w:tcPr>
            <w:tcW w:type="dxa" w:w="3216"/>
          </w:tcPr>
          <w:p>
            <w:pPr>
              <w:spacing w:after="20" w:before="20"/>
            </w:pPr>
            <w:r/>
            <w:r>
              <w:rPr>
                <w:sz w:val="19"/>
              </w:rPr>
              <w:t>Logs who did what, for auditing</w:t>
            </w:r>
          </w:p>
        </w:tc>
      </w:tr>
    </w:tbl>
    <w:p>
      <w:pPr>
        <w:spacing w:after="80"/>
      </w:pPr>
    </w:p>
    <w:p>
      <w:pPr>
        <w:spacing w:after="160" w:before="0"/>
      </w:pPr>
      <w:r>
        <w:rPr>
          <w:b/>
        </w:rPr>
        <w:t>Why split into seven instead of one big program?</w:t>
      </w:r>
      <w:r>
        <w:t xml:space="preserve"> Because when something breaks, we know exactly where to look — and the tests for certificates don't have to know anything about reports.</w:t>
      </w:r>
    </w:p>
    <w:p>
      <w:pPr>
        <w:pBdr>
          <w:bottom w:val="single" w:sz="6" w:color="D5D9E0"/>
        </w:pBdr>
        <w:spacing w:after="160" w:before="80"/>
      </w:pPr>
    </w:p>
    <w:p>
      <w:pPr>
        <w:pStyle w:val="Heading1"/>
        <w:spacing w:before="240" w:after="80"/>
      </w:pPr>
      <w:r>
        <w:rPr>
          <w:color w:val="1F3A8A"/>
        </w:rPr>
        <w:t>5. The core capabilities (what it can actually do)</w:t>
      </w:r>
    </w:p>
    <w:p>
      <w:pPr>
        <w:pStyle w:val="Heading2"/>
        <w:spacing w:before="240" w:after="80"/>
      </w:pPr>
      <w:r>
        <w:rPr>
          <w:color w:val="1F3A8A"/>
        </w:rPr>
        <w:t>For staff</w:t>
      </w:r>
    </w:p>
    <w:p>
      <w:pPr>
        <w:pStyle w:val="ListBullet"/>
        <w:spacing w:after="60" w:before="0"/>
      </w:pPr>
      <w:r>
        <w:rPr>
          <w:b/>
        </w:rPr>
        <w:t>Log in</w:t>
      </w:r>
      <w:r>
        <w:t xml:space="preserve"> with their </w:t>
      </w:r>
      <w:r>
        <w:rPr>
          <w:b/>
        </w:rPr>
        <w:t>employee ID</w:t>
      </w:r>
      <w:r>
        <w:t xml:space="preserve"> — not an email address</w:t>
      </w:r>
    </w:p>
    <w:p>
      <w:pPr>
        <w:pStyle w:val="ListBullet"/>
        <w:spacing w:after="60" w:before="0"/>
      </w:pPr>
      <w:r>
        <w:rPr>
          <w:b/>
        </w:rPr>
        <w:t>See their dashboard</w:t>
      </w:r>
      <w:r>
        <w:t xml:space="preserve"> — which courses, how far done</w:t>
      </w:r>
    </w:p>
    <w:p>
      <w:pPr>
        <w:pStyle w:val="ListBullet"/>
        <w:spacing w:after="60" w:before="0"/>
      </w:pPr>
      <w:r>
        <w:rPr>
          <w:b/>
        </w:rPr>
        <w:t>Watch lessons</w:t>
      </w:r>
      <w:r>
        <w:t xml:space="preserve"> — and the video </w:t>
      </w:r>
      <w:r>
        <w:rPr>
          <w:b/>
        </w:rPr>
        <w:t>remembers where you stopped</w:t>
      </w:r>
    </w:p>
    <w:p>
      <w:pPr>
        <w:pStyle w:val="ListBullet"/>
        <w:spacing w:after="60" w:before="0"/>
      </w:pPr>
      <w:r>
        <w:rPr>
          <w:b/>
        </w:rPr>
        <w:t>Switch to हिन्दी</w:t>
      </w:r>
      <w:r>
        <w:t xml:space="preserve"> — the whole site, and the choice is remembered</w:t>
      </w:r>
    </w:p>
    <w:p>
      <w:pPr>
        <w:pStyle w:val="ListBullet"/>
        <w:spacing w:after="60" w:before="0"/>
      </w:pPr>
      <w:r>
        <w:rPr>
          <w:b/>
        </w:rPr>
        <w:t>Take a quiz</w:t>
      </w:r>
      <w:r>
        <w:t xml:space="preserve"> — pass mark is 70%</w:t>
      </w:r>
    </w:p>
    <w:p>
      <w:pPr>
        <w:pStyle w:val="ListBullet"/>
        <w:spacing w:after="60" w:before="0"/>
      </w:pPr>
      <w:r>
        <w:rPr>
          <w:b/>
        </w:rPr>
        <w:t>Get a certificate</w:t>
      </w:r>
      <w:r>
        <w:t xml:space="preserve"> — with a QR code, downloadable as PDF</w:t>
      </w:r>
    </w:p>
    <w:p>
      <w:pPr>
        <w:spacing w:after="80"/>
      </w:pPr>
    </w:p>
    <w:p>
      <w:pPr>
        <w:pStyle w:val="Heading2"/>
        <w:spacing w:before="240" w:after="80"/>
      </w:pPr>
      <w:r>
        <w:rPr>
          <w:color w:val="1F3A8A"/>
        </w:rPr>
        <w:t>For department heads</w:t>
      </w:r>
    </w:p>
    <w:p>
      <w:pPr>
        <w:pStyle w:val="ListBullet"/>
        <w:spacing w:after="60" w:before="0"/>
      </w:pPr>
      <w:r>
        <w:t>Everything above, for themselves</w:t>
      </w:r>
    </w:p>
    <w:p>
      <w:pPr>
        <w:pStyle w:val="ListBullet"/>
        <w:spacing w:after="60" w:before="0"/>
      </w:pPr>
      <w:r>
        <w:rPr>
          <w:b/>
        </w:rPr>
        <w:t>See their own department's</w:t>
      </w:r>
      <w:r>
        <w:t xml:space="preserve"> progress</w:t>
      </w:r>
    </w:p>
    <w:p>
      <w:pPr>
        <w:pStyle w:val="ListBullet"/>
        <w:spacing w:after="60" w:before="0"/>
      </w:pPr>
      <w:r>
        <w:rPr>
          <w:b/>
        </w:rPr>
        <w:t>Add staff to courses</w:t>
      </w:r>
      <w:r>
        <w:t xml:space="preserve"> in bulk</w:t>
      </w:r>
    </w:p>
    <w:p>
      <w:pPr>
        <w:spacing w:after="80"/>
      </w:pPr>
    </w:p>
    <w:p>
      <w:pPr>
        <w:pStyle w:val="Heading2"/>
        <w:spacing w:before="240" w:after="80"/>
      </w:pPr>
      <w:r>
        <w:rPr>
          <w:color w:val="1F3A8A"/>
        </w:rPr>
        <w:t>For admins</w:t>
      </w:r>
    </w:p>
    <w:p>
      <w:pPr>
        <w:pStyle w:val="ListBullet"/>
        <w:spacing w:after="60" w:before="0"/>
      </w:pPr>
      <w:r>
        <w:t>Everything above</w:t>
      </w:r>
    </w:p>
    <w:p>
      <w:pPr>
        <w:pStyle w:val="ListBullet"/>
        <w:spacing w:after="60" w:before="0"/>
      </w:pPr>
      <w:r>
        <w:rPr>
          <w:b/>
        </w:rPr>
        <w:t>Create and edit courses</w:t>
      </w:r>
      <w:r>
        <w:t xml:space="preserve"> — add lessons, videos, PDFs</w:t>
      </w:r>
    </w:p>
    <w:p>
      <w:pPr>
        <w:pStyle w:val="ListBullet"/>
        <w:spacing w:after="60" w:before="0"/>
      </w:pPr>
      <w:r>
        <w:rPr>
          <w:b/>
        </w:rPr>
        <w:t>Create accounts</w:t>
      </w:r>
      <w:r>
        <w:t xml:space="preserve"> and give people their role</w:t>
      </w:r>
    </w:p>
    <w:p>
      <w:pPr>
        <w:pStyle w:val="ListBullet"/>
        <w:spacing w:after="60" w:before="0"/>
      </w:pPr>
      <w:r>
        <w:rPr>
          <w:b/>
        </w:rPr>
        <w:t>See reports</w:t>
      </w:r>
      <w:r>
        <w:t xml:space="preserve"> across the whole college</w:t>
      </w:r>
    </w:p>
    <w:p>
      <w:pPr>
        <w:pStyle w:val="ListBullet"/>
        <w:spacing w:after="60" w:before="0"/>
      </w:pPr>
      <w:r>
        <w:rPr>
          <w:b/>
        </w:rPr>
        <w:t>Download reports</w:t>
      </w:r>
      <w:r>
        <w:t xml:space="preserve"> as CSV to put into a spreadsheet</w:t>
      </w:r>
    </w:p>
    <w:p>
      <w:pPr>
        <w:pStyle w:val="ListBullet"/>
        <w:spacing w:after="60" w:before="0"/>
      </w:pPr>
      <w:r>
        <w:rPr>
          <w:b/>
        </w:rPr>
        <w:t>Use AI to write quiz questions</w:t>
      </w:r>
      <w:r>
        <w:t xml:space="preserve"> from an SOP document</w:t>
      </w:r>
    </w:p>
    <w:p>
      <w:pPr>
        <w:spacing w:after="80"/>
      </w:pPr>
    </w:p>
    <w:p>
      <w:pPr>
        <w:pStyle w:val="Heading2"/>
        <w:spacing w:before="240" w:after="80"/>
      </w:pPr>
      <w:r>
        <w:rPr>
          <w:color w:val="1F3A8A"/>
        </w:rPr>
        <w:t>The two cleverest features</w:t>
      </w:r>
    </w:p>
    <w:p>
      <w:pPr>
        <w:spacing w:after="160" w:before="0"/>
      </w:pPr>
      <w:r>
        <w:rPr>
          <w:b/>
        </w:rPr>
        <w:t>1. The video remembers your place.</w:t>
      </w:r>
      <w:r>
        <w:t xml:space="preserve"> Close the tab, come back tomorrow, and it picks up at the same second. This works because the server understands partial requests — instead of re-downloading the whole video, your browser asks for just the part it needs. That's also why you can drag the timeline smoothly.</w:t>
      </w:r>
    </w:p>
    <w:p>
      <w:pPr>
        <w:spacing w:after="160" w:before="0"/>
      </w:pPr>
      <w:r>
        <w:rPr>
          <w:b/>
        </w:rPr>
        <w:t>2. The QR code is real proof.</w:t>
      </w:r>
      <w:r>
        <w:t xml:space="preserve"> Every certificate carries a QR code. Anyone scanning it opens a public page that confirms the certificate is genuine — no login needed. But the page shows only the </w:t>
      </w:r>
      <w:r>
        <w:rPr>
          <w:b/>
        </w:rPr>
        <w:t>first name and last initial</w:t>
      </w:r>
      <w:r>
        <w:t xml:space="preserve"> (</w:t>
      </w:r>
      <w:r>
        <w:rPr>
          <w:rFonts w:ascii="Menlo" w:hAnsi="Menlo"/>
          <w:color w:val="444C57"/>
          <w:sz w:val="19"/>
        </w:rPr>
        <w:t>Anant S.</w:t>
      </w:r>
      <w:r>
        <w:t>), so a certificate can be shown publicly without exposing the person's full name.</w:t>
      </w:r>
    </w:p>
    <w:p>
      <w:pPr>
        <w:pBdr>
          <w:bottom w:val="single" w:sz="6" w:color="D5D9E0"/>
        </w:pBdr>
        <w:spacing w:after="160" w:before="80"/>
      </w:pPr>
    </w:p>
    <w:p>
      <w:pPr>
        <w:pStyle w:val="Heading1"/>
        <w:spacing w:before="240" w:after="80"/>
      </w:pPr>
      <w:r>
        <w:rPr>
          <w:color w:val="1F3A8A"/>
        </w:rPr>
        <w:t>6. How someone actually uses it</w:t>
      </w:r>
    </w:p>
    <w:p>
      <w:pPr>
        <w:spacing w:after="160" w:before="0"/>
      </w:pPr>
      <w:r>
        <w:t>The whole journey, in plain words:</w:t>
      </w:r>
    </w:p>
    <w:p>
      <w:pPr>
        <w:spacing w:after="60" w:before="0"/>
        <w:ind w:left="720" w:hanging="403"/>
      </w:pPr>
      <w:r>
        <w:t>1.</w:t>
        <w:tab/>
      </w:r>
      <w:r>
        <w:rPr>
          <w:b/>
        </w:rPr>
        <w:t>Admin creates an account</w:t>
      </w:r>
      <w:r>
        <w:t xml:space="preserve"> for a staff member, and enrols them in a course.</w:t>
      </w:r>
    </w:p>
    <w:p>
      <w:pPr>
        <w:spacing w:after="60" w:before="0"/>
        <w:ind w:left="720" w:hanging="403"/>
      </w:pPr>
      <w:r>
        <w:t>2.</w:t>
        <w:tab/>
      </w:r>
      <w:r>
        <w:rPr>
          <w:b/>
        </w:rPr>
        <w:t>Staff logs in</w:t>
      </w:r>
      <w:r>
        <w:t xml:space="preserve"> with employee ID and password.</w:t>
      </w:r>
    </w:p>
    <w:p>
      <w:pPr>
        <w:spacing w:after="60" w:before="0"/>
        <w:ind w:left="720" w:hanging="403"/>
      </w:pPr>
      <w:r>
        <w:t>3.</w:t>
        <w:tab/>
      </w:r>
      <w:r>
        <w:rPr>
          <w:b/>
        </w:rPr>
        <w:t>Dashboard shows</w:t>
      </w:r>
      <w:r>
        <w:t xml:space="preserve"> their courses and how far done.</w:t>
      </w:r>
    </w:p>
    <w:p>
      <w:pPr>
        <w:spacing w:after="60" w:before="0"/>
        <w:ind w:left="720" w:hanging="403"/>
      </w:pPr>
      <w:r>
        <w:t>4.</w:t>
        <w:tab/>
      </w:r>
      <w:r>
        <w:rPr>
          <w:b/>
        </w:rPr>
        <w:t>They open a course</w:t>
      </w:r>
      <w:r>
        <w:t xml:space="preserve"> and read the lessons. Videos remember their place.</w:t>
      </w:r>
    </w:p>
    <w:p>
      <w:pPr>
        <w:spacing w:after="60" w:before="0"/>
        <w:ind w:left="720" w:hanging="403"/>
      </w:pPr>
      <w:r>
        <w:t>5.</w:t>
        <w:tab/>
      </w:r>
      <w:r>
        <w:rPr>
          <w:b/>
        </w:rPr>
        <w:t>The system counts</w:t>
      </w:r>
      <w:r>
        <w:t xml:space="preserve"> what they genuinely finished. It works this out on the</w:t>
      </w:r>
      <w:r>
        <w:t xml:space="preserve"> server, so nobody can cheat by editing the page.</w:t>
      </w:r>
    </w:p>
    <w:p>
      <w:pPr>
        <w:spacing w:after="60" w:before="0"/>
        <w:ind w:left="720" w:hanging="403"/>
      </w:pPr>
      <w:r>
        <w:t>6.</w:t>
        <w:tab/>
      </w:r>
      <w:r>
        <w:rPr>
          <w:b/>
        </w:rPr>
        <w:t>They take the quiz.</w:t>
      </w:r>
      <w:r>
        <w:t xml:space="preserve"> They need 70% to pass.</w:t>
      </w:r>
    </w:p>
    <w:p>
      <w:pPr>
        <w:spacing w:after="60" w:before="0"/>
        <w:ind w:left="720" w:hanging="403"/>
      </w:pPr>
      <w:r>
        <w:t>7.</w:t>
        <w:tab/>
      </w:r>
      <w:r>
        <w:rPr>
          <w:b/>
        </w:rPr>
        <w:t>Certificate appears</w:t>
      </w:r>
      <w:r>
        <w:t xml:space="preserve"> — but only if they finished **all the lessons *and*</w:t>
      </w:r>
      <w:r>
        <w:t xml:space="preserve"> passed the quiz**. Both, not either.</w:t>
      </w:r>
    </w:p>
    <w:p>
      <w:pPr>
        <w:spacing w:after="60" w:before="0"/>
        <w:ind w:left="720" w:hanging="403"/>
      </w:pPr>
      <w:r>
        <w:t>8.</w:t>
        <w:tab/>
      </w:r>
      <w:r>
        <w:rPr>
          <w:b/>
        </w:rPr>
        <w:t>They download the PDF.</w:t>
      </w:r>
      <w:r>
        <w:t xml:space="preserve"> It has a QR code.</w:t>
      </w:r>
    </w:p>
    <w:p>
      <w:pPr>
        <w:spacing w:after="60" w:before="0"/>
        <w:ind w:left="720" w:hanging="403"/>
      </w:pPr>
      <w:r>
        <w:t>9.</w:t>
        <w:tab/>
      </w:r>
      <w:r>
        <w:rPr>
          <w:b/>
        </w:rPr>
        <w:t>HR checks the report</w:t>
      </w:r>
      <w:r>
        <w:t xml:space="preserve"> to see who is done.</w:t>
      </w:r>
    </w:p>
    <w:p>
      <w:pPr>
        <w:spacing w:after="80"/>
      </w:pPr>
    </w:p>
    <w:p>
      <w:pPr>
        <w:pBdr>
          <w:bottom w:val="single" w:sz="6" w:color="D5D9E0"/>
        </w:pBdr>
        <w:spacing w:after="160" w:before="80"/>
      </w:pPr>
    </w:p>
    <w:p>
      <w:pPr>
        <w:pStyle w:val="Heading1"/>
        <w:spacing w:before="240" w:after="80"/>
      </w:pPr>
      <w:r>
        <w:rPr>
          <w:color w:val="1F3A8A"/>
        </w:rPr>
        <w:t>7. How a certificate is made and checked</w:t>
      </w:r>
    </w:p>
    <w:p>
      <w:pPr>
        <w:spacing w:after="160" w:before="0"/>
      </w:pPr>
      <w:r>
        <w:t>This is the feature with the most moving parts, so it is worth explaining twice: first in plain words, then with the actual code.</w:t>
      </w:r>
    </w:p>
    <w:p>
      <w:pPr>
        <w:pStyle w:val="Heading2"/>
        <w:spacing w:before="240" w:after="80"/>
      </w:pPr>
      <w:r>
        <w:rPr>
          <w:color w:val="1F3A8A"/>
        </w:rPr>
        <w:t>Part A — In plain words</w:t>
      </w:r>
    </w:p>
    <w:p>
      <w:pPr>
        <w:spacing w:after="160" w:before="0"/>
      </w:pPr>
      <w:r>
        <w:rPr>
          <w:b/>
        </w:rPr>
        <w:t>When you get one.</w:t>
      </w:r>
      <w:r>
        <w:t xml:space="preserve"> Only after </w:t>
      </w:r>
      <w:r>
        <w:rPr>
          <w:b/>
        </w:rPr>
        <w:t>two</w:t>
      </w:r>
      <w:r>
        <w:t xml:space="preserve"> separate things happen:</w:t>
      </w:r>
    </w:p>
    <w:p>
      <w:pPr>
        <w:spacing w:after="60" w:before="0"/>
        <w:ind w:left="720" w:hanging="403"/>
      </w:pPr>
      <w:r>
        <w:t>1.</w:t>
        <w:tab/>
        <w:t xml:space="preserve">You finish </w:t>
      </w:r>
      <w:r>
        <w:rPr>
          <w:b/>
        </w:rPr>
        <w:t>every lesson</w:t>
      </w:r>
      <w:r>
        <w:t xml:space="preserve"> in the course</w:t>
      </w:r>
    </w:p>
    <w:p>
      <w:pPr>
        <w:spacing w:after="60" w:before="0"/>
        <w:ind w:left="720" w:hanging="403"/>
      </w:pPr>
      <w:r>
        <w:t>2.</w:t>
        <w:tab/>
        <w:t xml:space="preserve">You </w:t>
      </w:r>
      <w:r>
        <w:rPr>
          <w:b/>
        </w:rPr>
        <w:t>pass the quiz</w:t>
      </w:r>
    </w:p>
    <w:p>
      <w:pPr>
        <w:spacing w:after="80"/>
      </w:pPr>
    </w:p>
    <w:p>
      <w:pPr>
        <w:spacing w:after="160" w:before="0"/>
      </w:pPr>
      <w:r>
        <w:t>Both are required. Pass the quiz but skip a lesson and you get a message telling you to finish the lessons. Finish the lessons but fail the quiz and nothing happens. The rule exists so nobody gets a certificate just for turning up.</w:t>
      </w:r>
    </w:p>
    <w:p>
      <w:pPr>
        <w:spacing w:after="160" w:before="0"/>
      </w:pPr>
      <w:r>
        <w:rPr>
          <w:b/>
        </w:rPr>
        <w:t>It is automatic.</w:t>
      </w:r>
      <w:r>
        <w:t xml:space="preserve"> You do not apply for anything. The moment the second condition is met, the certificate is made and waiting for you.</w:t>
      </w:r>
    </w:p>
    <w:p>
      <w:pPr>
        <w:spacing w:after="160" w:before="0"/>
      </w:pPr>
      <w:r>
        <w:rPr>
          <w:b/>
        </w:rPr>
        <w:t>Each one has a random number.</w:t>
      </w:r>
      <w:r>
        <w:t xml:space="preserve"> Like a serial number on an engine, but random rather than sequential:</w:t>
      </w:r>
    </w:p>
    <w:p>
      <w:pPr>
        <w:spacing w:after="0" w:before="0"/>
        <w:ind w:left="317"/>
      </w:pPr>
      <w:r>
        <w:rPr>
          <w:rFonts w:ascii="Menlo" w:hAnsi="Menlo"/>
          <w:color w:val="444C57"/>
          <w:sz w:val="17"/>
        </w:rPr>
        <w:t>SRMS-CERT-2026-A3F91C2E</w:t>
      </w:r>
    </w:p>
    <w:p>
      <w:pPr>
        <w:spacing w:after="120"/>
      </w:pPr>
    </w:p>
    <w:p>
      <w:pPr>
        <w:spacing w:after="160" w:before="0"/>
      </w:pPr>
      <w:r>
        <w:t>Because it is random, nobody can work out someone else's number by trying the next one.</w:t>
      </w:r>
    </w:p>
    <w:p>
      <w:pPr>
        <w:spacing w:after="160" w:before="0"/>
      </w:pPr>
      <w:r>
        <w:rPr>
          <w:b/>
        </w:rPr>
        <w:t>A QR code is printed on it.</w:t>
      </w:r>
      <w:r>
        <w:t xml:space="preserve"> A QR code is the square pattern a phone camera reads. It contains nothing except one web address with the certificate number in it.</w:t>
      </w:r>
    </w:p>
    <w:p>
      <w:pPr>
        <w:spacing w:after="160" w:before="0"/>
      </w:pPr>
      <w:r>
        <w:rPr>
          <w:b/>
        </w:rPr>
        <w:t>How someone checks it: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8EDF7"/>
          </w:tcPr>
          <w:p>
            <w:pPr>
              <w:spacing w:after="20" w:before="20"/>
            </w:pPr>
            <w:r/>
            <w:r>
              <w:rPr>
                <w:b/>
                <w:sz w:val="19"/>
              </w:rPr>
              <w:t>Step</w:t>
            </w:r>
          </w:p>
        </w:tc>
        <w:tc>
          <w:tcPr>
            <w:tcW w:type="dxa" w:w="4824"/>
            <w:shd w:val="clear" w:fill="E8EDF7"/>
          </w:tcPr>
          <w:p>
            <w:pPr>
              <w:spacing w:after="20" w:before="20"/>
            </w:pPr>
            <w:r/>
            <w:r>
              <w:rPr>
                <w:b/>
                <w:sz w:val="19"/>
              </w:rPr>
              <w:t>What happens</w:t>
            </w:r>
          </w:p>
        </w:tc>
      </w:tr>
      <w:tr>
        <w:tc>
          <w:tcPr>
            <w:tcW w:type="dxa" w:w="4824"/>
          </w:tcPr>
          <w:p>
            <w:pPr>
              <w:spacing w:after="20" w:before="20"/>
            </w:pPr>
            <w:r/>
            <w:r>
              <w:rPr>
                <w:sz w:val="19"/>
              </w:rPr>
              <w:t>1</w:t>
            </w:r>
          </w:p>
        </w:tc>
        <w:tc>
          <w:tcPr>
            <w:tcW w:type="dxa" w:w="4824"/>
          </w:tcPr>
          <w:p>
            <w:pPr>
              <w:spacing w:after="20" w:before="20"/>
            </w:pPr>
            <w:r/>
            <w:r>
              <w:rPr>
                <w:sz w:val="19"/>
              </w:rPr>
              <w:t>They scan the QR code with a phone camera</w:t>
            </w:r>
          </w:p>
        </w:tc>
      </w:tr>
      <w:tr>
        <w:tc>
          <w:tcPr>
            <w:tcW w:type="dxa" w:w="4824"/>
          </w:tcPr>
          <w:p>
            <w:pPr>
              <w:spacing w:after="20" w:before="20"/>
            </w:pPr>
            <w:r/>
            <w:r>
              <w:rPr>
                <w:sz w:val="19"/>
              </w:rPr>
              <w:t>2</w:t>
            </w:r>
          </w:p>
        </w:tc>
        <w:tc>
          <w:tcPr>
            <w:tcW w:type="dxa" w:w="4824"/>
          </w:tcPr>
          <w:p>
            <w:pPr>
              <w:spacing w:after="20" w:before="20"/>
            </w:pPr>
            <w:r/>
            <w:r>
              <w:rPr>
                <w:sz w:val="19"/>
              </w:rPr>
              <w:t xml:space="preserve">A web page opens — </w:t>
            </w:r>
            <w:r>
              <w:rPr>
                <w:b/>
                <w:sz w:val="19"/>
              </w:rPr>
              <w:t>no login, no app, no account</w:t>
            </w:r>
          </w:p>
        </w:tc>
      </w:tr>
      <w:tr>
        <w:tc>
          <w:tcPr>
            <w:tcW w:type="dxa" w:w="4824"/>
          </w:tcPr>
          <w:p>
            <w:pPr>
              <w:spacing w:after="20" w:before="20"/>
            </w:pPr>
            <w:r/>
            <w:r>
              <w:rPr>
                <w:sz w:val="19"/>
              </w:rPr>
              <w:t>3</w:t>
            </w:r>
          </w:p>
        </w:tc>
        <w:tc>
          <w:tcPr>
            <w:tcW w:type="dxa" w:w="4824"/>
          </w:tcPr>
          <w:p>
            <w:pPr>
              <w:spacing w:after="20" w:before="20"/>
            </w:pPr>
            <w:r/>
            <w:r>
              <w:rPr>
                <w:sz w:val="19"/>
              </w:rPr>
              <w:t>The page looks that number up in the real database</w:t>
            </w:r>
          </w:p>
        </w:tc>
      </w:tr>
      <w:tr>
        <w:tc>
          <w:tcPr>
            <w:tcW w:type="dxa" w:w="4824"/>
          </w:tcPr>
          <w:p>
            <w:pPr>
              <w:spacing w:after="20" w:before="20"/>
            </w:pPr>
            <w:r/>
            <w:r>
              <w:rPr>
                <w:sz w:val="19"/>
              </w:rPr>
              <w:t>4</w:t>
            </w:r>
          </w:p>
        </w:tc>
        <w:tc>
          <w:tcPr>
            <w:tcW w:type="dxa" w:w="4824"/>
          </w:tcPr>
          <w:p>
            <w:pPr>
              <w:spacing w:after="20" w:before="20"/>
            </w:pPr>
            <w:r/>
            <w:r>
              <w:rPr>
                <w:sz w:val="19"/>
              </w:rPr>
              <w:t xml:space="preserve">Found → *"This certificate is genuine"*, with the course, the date, and a </w:t>
            </w:r>
            <w:r>
              <w:rPr>
                <w:b/>
                <w:sz w:val="19"/>
              </w:rPr>
              <w:t>shortened name</w:t>
            </w:r>
          </w:p>
        </w:tc>
      </w:tr>
      <w:tr>
        <w:tc>
          <w:tcPr>
            <w:tcW w:type="dxa" w:w="4824"/>
          </w:tcPr>
          <w:p>
            <w:pPr>
              <w:spacing w:after="20" w:before="20"/>
            </w:pPr>
            <w:r/>
            <w:r>
              <w:rPr>
                <w:sz w:val="19"/>
              </w:rPr>
              <w:t>5</w:t>
            </w:r>
          </w:p>
        </w:tc>
        <w:tc>
          <w:tcPr>
            <w:tcW w:type="dxa" w:w="4824"/>
          </w:tcPr>
          <w:p>
            <w:pPr>
              <w:spacing w:after="20" w:before="20"/>
            </w:pPr>
            <w:r/>
            <w:r>
              <w:rPr>
                <w:sz w:val="19"/>
              </w:rPr>
              <w:t>Not found → *"This certificate is not valid"* — a clean page, not an error</w:t>
            </w:r>
          </w:p>
        </w:tc>
      </w:tr>
    </w:tbl>
    <w:p>
      <w:pPr>
        <w:spacing w:after="80"/>
      </w:pPr>
    </w:p>
    <w:p>
      <w:pPr>
        <w:spacing w:after="160" w:before="0"/>
      </w:pPr>
      <w:r>
        <w:rPr>
          <w:b/>
        </w:rPr>
        <w:t>Why the name is shortened.</w:t>
      </w:r>
      <w:r>
        <w:t xml:space="preserve"> The check page is open to everybody. If it showed full names, then anyone holding one certificate could open their own page, change the number in the address bar, and slowly read through the college's </w:t>
      </w:r>
      <w:r>
        <w:rPr>
          <w:b/>
        </w:rPr>
        <w:t>entire staff list</w:t>
      </w:r>
      <w:r>
        <w:t xml:space="preserve"> — every name, one at a time.</w:t>
      </w:r>
    </w:p>
    <w:p>
      <w:pPr>
        <w:spacing w:after="160" w:before="0"/>
      </w:pPr>
      <w:r>
        <w:t xml:space="preserve">So the page shows only the </w:t>
      </w:r>
      <w:r>
        <w:rPr>
          <w:b/>
        </w:rPr>
        <w:t>first name and the first letter of the surname</w:t>
      </w:r>
      <w:r>
        <w:t xml:space="preserve">: </w:t>
      </w:r>
      <w:r>
        <w:rPr>
          <w:rFonts w:ascii="Menlo" w:hAnsi="Menlo"/>
          <w:color w:val="444C57"/>
          <w:sz w:val="19"/>
        </w:rPr>
        <w:t>Anant S.</w:t>
      </w:r>
    </w:p>
    <w:p>
      <w:pPr>
        <w:spacing w:after="160" w:before="0"/>
      </w:pPr>
      <w:r>
        <w:t>That still proves *whose* certificate it is. But a certificate can be framed, shown to an employer, or held up in public without handing a stranger someone's full identity.</w:t>
      </w:r>
    </w:p>
    <w:p>
      <w:pPr>
        <w:spacing w:after="160" w:before="0"/>
      </w:pPr>
      <w:r>
        <w:rPr>
          <w:b/>
        </w:rPr>
        <w:t>Public to check, private to download.</w:t>
      </w:r>
      <w:r>
        <w:t xml:space="preserve"> Checking is open to anyone. Downloading the actual PDF requires being logged in as the person who owns it, or as an admin. So the world can confirm a certificate is real, but only the owner can take the document.</w:t>
      </w:r>
    </w:p>
    <w:p>
      <w:pPr>
        <w:spacing w:after="160" w:before="0"/>
      </w:pPr>
      <w:r>
        <w:rPr>
          <w:b/>
        </w:rPr>
        <w:t>Why it cannot be faked.</w:t>
      </w:r>
      <w:r>
        <w:t xml:space="preserve"> Someone could write their own name on a blank certificate and draw a convincing fake QR code. It still fails, because the QR code only contains a </w:t>
      </w:r>
      <w:r>
        <w:rPr>
          <w:b/>
        </w:rPr>
        <w:t>number</w:t>
      </w:r>
      <w:r>
        <w:t>, and that number has to already exist in the real system. A number nobody has heard of returns "not valid". You cannot invent a valid number without actually finishing the course.</w:t>
      </w:r>
    </w:p>
    <w:p>
      <w:pPr>
        <w:pStyle w:val="Heading2"/>
        <w:spacing w:before="240" w:after="80"/>
      </w:pPr>
      <w:r>
        <w:rPr>
          <w:color w:val="1F3A8A"/>
        </w:rPr>
        <w:t>Part B — The technical version</w:t>
      </w:r>
    </w:p>
    <w:p>
      <w:pPr>
        <w:pStyle w:val="Heading3"/>
        <w:spacing w:before="240" w:after="80"/>
      </w:pPr>
      <w:r>
        <w:rPr>
          <w:color w:val="1F3A8A"/>
        </w:rPr>
        <w:t>The gate that issues it</w:t>
      </w:r>
    </w:p>
    <w:p>
      <w:pPr>
        <w:spacing w:after="160" w:before="0"/>
      </w:pPr>
      <w:r>
        <w:t xml:space="preserve">Only one place in the whole system can create a certificate — the quiz submission handler, </w:t>
      </w:r>
      <w:r>
        <w:rPr>
          <w:rFonts w:ascii="Menlo" w:hAnsi="Menlo"/>
          <w:color w:val="444C57"/>
          <w:sz w:val="19"/>
        </w:rPr>
        <w:t>apps/quizzes/views.py</w:t>
      </w:r>
      <w:r>
        <w:t>:</w:t>
      </w:r>
    </w:p>
    <w:p>
      <w:pPr>
        <w:spacing w:after="0" w:before="0"/>
        <w:ind w:left="317"/>
      </w:pPr>
      <w:r>
        <w:rPr>
          <w:rFonts w:ascii="Menlo" w:hAnsi="Menlo"/>
          <w:color w:val="444C57"/>
          <w:sz w:val="17"/>
        </w:rPr>
        <w:t>score_percent = round((correct_count / total_q) * 100, 1)</w:t>
      </w:r>
    </w:p>
    <w:p>
      <w:pPr>
        <w:spacing w:after="0" w:before="0"/>
        <w:ind w:left="317"/>
      </w:pPr>
      <w:r>
        <w:rPr>
          <w:rFonts w:ascii="Menlo" w:hAnsi="Menlo"/>
          <w:color w:val="444C57"/>
          <w:sz w:val="17"/>
        </w:rPr>
        <w:t>passed = score_percent &gt;= quiz.passing_score</w:t>
      </w:r>
    </w:p>
    <w:p>
      <w:pPr>
        <w:spacing w:after="0" w:before="0"/>
        <w:ind w:left="317"/>
      </w:pPr>
      <w:r>
        <w:rPr>
          <w:rFonts w:ascii="Menlo" w:hAnsi="Menlo"/>
          <w:color w:val="444C57"/>
          <w:sz w:val="17"/>
        </w:rPr>
      </w:r>
    </w:p>
    <w:p>
      <w:pPr>
        <w:spacing w:after="0" w:before="0"/>
        <w:ind w:left="317"/>
      </w:pPr>
      <w:r>
        <w:rPr>
          <w:rFonts w:ascii="Menlo" w:hAnsi="Menlo"/>
          <w:color w:val="444C57"/>
          <w:sz w:val="17"/>
        </w:rPr>
        <w:t>if course:</w:t>
      </w:r>
    </w:p>
    <w:p>
      <w:pPr>
        <w:spacing w:after="0" w:before="0"/>
        <w:ind w:left="317"/>
      </w:pPr>
      <w:r>
        <w:rPr>
          <w:rFonts w:ascii="Menlo" w:hAnsi="Menlo"/>
          <w:color w:val="444C57"/>
          <w:sz w:val="17"/>
        </w:rPr>
        <w:t xml:space="preserve">    enrollment, _ = Enrollment.objects.get_or_create(</w:t>
      </w:r>
    </w:p>
    <w:p>
      <w:pPr>
        <w:spacing w:after="0" w:before="0"/>
        <w:ind w:left="317"/>
      </w:pPr>
      <w:r>
        <w:rPr>
          <w:rFonts w:ascii="Menlo" w:hAnsi="Menlo"/>
          <w:color w:val="444C57"/>
          <w:sz w:val="17"/>
        </w:rPr>
        <w:t xml:space="preserve">        staff_user=request.user, course=course</w:t>
      </w:r>
    </w:p>
    <w:p>
      <w:pPr>
        <w:spacing w:after="0" w:before="0"/>
        <w:ind w:left="317"/>
      </w:pPr>
      <w:r>
        <w:rPr>
          <w:rFonts w:ascii="Menlo" w:hAnsi="Menlo"/>
          <w:color w:val="444C57"/>
          <w:sz w:val="17"/>
        </w:rPr>
        <w:t xml:space="preserve">    )</w:t>
      </w:r>
    </w:p>
    <w:p>
      <w:pPr>
        <w:spacing w:after="0" w:before="0"/>
        <w:ind w:left="317"/>
      </w:pPr>
      <w:r>
        <w:rPr>
          <w:rFonts w:ascii="Menlo" w:hAnsi="Menlo"/>
          <w:color w:val="444C57"/>
          <w:sz w:val="17"/>
        </w:rPr>
        <w:t xml:space="preserve">    if passed and enrollment.progress_percent &gt;= 100:</w:t>
      </w:r>
    </w:p>
    <w:p>
      <w:pPr>
        <w:spacing w:after="0" w:before="0"/>
        <w:ind w:left="317"/>
      </w:pPr>
      <w:r>
        <w:rPr>
          <w:rFonts w:ascii="Menlo" w:hAnsi="Menlo"/>
          <w:color w:val="444C57"/>
          <w:sz w:val="17"/>
        </w:rPr>
        <w:t xml:space="preserve">        cert = generate_certificate_pdf(request.user, course, request_host=host)</w:t>
      </w:r>
    </w:p>
    <w:p>
      <w:pPr>
        <w:spacing w:after="0" w:before="0"/>
        <w:ind w:left="317"/>
      </w:pPr>
      <w:r>
        <w:rPr>
          <w:rFonts w:ascii="Menlo" w:hAnsi="Menlo"/>
          <w:color w:val="444C57"/>
          <w:sz w:val="17"/>
        </w:rPr>
        <w:t xml:space="preserve">        log_audit(request.user, 'certificate_issued', cert, ...)</w:t>
      </w:r>
    </w:p>
    <w:p>
      <w:pPr>
        <w:spacing w:after="0" w:before="0"/>
        <w:ind w:left="317"/>
      </w:pPr>
      <w:r>
        <w:rPr>
          <w:rFonts w:ascii="Menlo" w:hAnsi="Menlo"/>
          <w:color w:val="444C57"/>
          <w:sz w:val="17"/>
        </w:rPr>
        <w:t xml:space="preserve">    elif passed:</w:t>
      </w:r>
    </w:p>
    <w:p>
      <w:pPr>
        <w:spacing w:after="0" w:before="0"/>
        <w:ind w:left="317"/>
      </w:pPr>
      <w:r>
        <w:rPr>
          <w:rFonts w:ascii="Menlo" w:hAnsi="Menlo"/>
          <w:color w:val="444C57"/>
          <w:sz w:val="17"/>
        </w:rPr>
        <w:t xml:space="preserve">        messages.success(request,</w:t>
      </w:r>
    </w:p>
    <w:p>
      <w:pPr>
        <w:spacing w:after="0" w:before="0"/>
        <w:ind w:left="317"/>
      </w:pPr>
      <w:r>
        <w:rPr>
          <w:rFonts w:ascii="Menlo" w:hAnsi="Menlo"/>
          <w:color w:val="444C57"/>
          <w:sz w:val="17"/>
        </w:rPr>
        <w:t xml:space="preserve">            "You passed the quiz! Complete remaining video/PDF lessons "</w:t>
      </w:r>
    </w:p>
    <w:p>
      <w:pPr>
        <w:spacing w:after="0" w:before="0"/>
        <w:ind w:left="317"/>
      </w:pPr>
      <w:r>
        <w:rPr>
          <w:rFonts w:ascii="Menlo" w:hAnsi="Menlo"/>
          <w:color w:val="444C57"/>
          <w:sz w:val="17"/>
        </w:rPr>
        <w:t xml:space="preserve">            "to receive your certificate.")</w:t>
      </w:r>
    </w:p>
    <w:p>
      <w:pPr>
        <w:spacing w:after="120"/>
      </w:pPr>
    </w:p>
    <w:p>
      <w:pPr>
        <w:spacing w:after="160" w:before="0"/>
      </w:pPr>
      <w:r>
        <w:rPr>
          <w:rFonts w:ascii="Menlo" w:hAnsi="Menlo"/>
          <w:color w:val="444C57"/>
          <w:sz w:val="19"/>
        </w:rPr>
        <w:t>passed and progress_percent &gt;= 100</w:t>
      </w:r>
      <w:r>
        <w:t xml:space="preserve"> — the two-condition gate. The middle branch is why a user who passed but has lessons left is told exactly what to do.</w:t>
      </w:r>
    </w:p>
    <w:p>
      <w:pPr>
        <w:pStyle w:val="Heading3"/>
        <w:spacing w:before="240" w:after="80"/>
      </w:pPr>
      <w:r>
        <w:rPr>
          <w:color w:val="1F3A8A"/>
        </w:rPr>
        <w:t>The certificate number</w:t>
      </w:r>
    </w:p>
    <w:p>
      <w:pPr>
        <w:spacing w:after="160" w:before="0"/>
      </w:pPr>
      <w:r>
        <w:rPr>
          <w:rFonts w:ascii="Menlo" w:hAnsi="Menlo"/>
          <w:color w:val="444C57"/>
          <w:sz w:val="19"/>
        </w:rPr>
        <w:t>apps/certificates/models.py</w:t>
      </w:r>
      <w:r>
        <w:t>:</w:t>
      </w:r>
    </w:p>
    <w:p>
      <w:pPr>
        <w:spacing w:after="0" w:before="0"/>
        <w:ind w:left="317"/>
      </w:pPr>
      <w:r>
        <w:rPr>
          <w:rFonts w:ascii="Menlo" w:hAnsi="Menlo"/>
          <w:color w:val="444C57"/>
          <w:sz w:val="17"/>
        </w:rPr>
        <w:t>def generate_cert_id():</w:t>
      </w:r>
    </w:p>
    <w:p>
      <w:pPr>
        <w:spacing w:after="0" w:before="0"/>
        <w:ind w:left="317"/>
      </w:pPr>
      <w:r>
        <w:rPr>
          <w:rFonts w:ascii="Menlo" w:hAnsi="Menlo"/>
          <w:color w:val="444C57"/>
          <w:sz w:val="17"/>
        </w:rPr>
        <w:t xml:space="preserve">    year = timezone.now().year</w:t>
      </w:r>
    </w:p>
    <w:p>
      <w:pPr>
        <w:spacing w:after="0" w:before="0"/>
        <w:ind w:left="317"/>
      </w:pPr>
      <w:r>
        <w:rPr>
          <w:rFonts w:ascii="Menlo" w:hAnsi="Menlo"/>
          <w:color w:val="444C57"/>
          <w:sz w:val="17"/>
        </w:rPr>
        <w:t xml:space="preserve">    return f"SRMS-CERT-{year}-{uuid.uuid4().hex[:8].upper()}"</w:t>
      </w:r>
    </w:p>
    <w:p>
      <w:pPr>
        <w:spacing w:after="0" w:before="0"/>
        <w:ind w:left="317"/>
      </w:pPr>
      <w:r>
        <w:rPr>
          <w:rFonts w:ascii="Menlo" w:hAnsi="Menlo"/>
          <w:color w:val="444C57"/>
          <w:sz w:val="17"/>
        </w:rPr>
      </w:r>
    </w:p>
    <w:p>
      <w:pPr>
        <w:spacing w:after="0" w:before="0"/>
        <w:ind w:left="317"/>
      </w:pPr>
      <w:r>
        <w:rPr>
          <w:rFonts w:ascii="Menlo" w:hAnsi="Menlo"/>
          <w:color w:val="444C57"/>
          <w:sz w:val="17"/>
        </w:rPr>
        <w:t>class Certificate(models.Model):</w:t>
      </w:r>
    </w:p>
    <w:p>
      <w:pPr>
        <w:spacing w:after="0" w:before="0"/>
        <w:ind w:left="317"/>
      </w:pPr>
      <w:r>
        <w:rPr>
          <w:rFonts w:ascii="Menlo" w:hAnsi="Menlo"/>
          <w:color w:val="444C57"/>
          <w:sz w:val="17"/>
        </w:rPr>
        <w:t xml:space="preserve">    certificate_id = models.CharField(max_length=50, unique=True, default=generate_cert_id)</w:t>
      </w:r>
    </w:p>
    <w:p>
      <w:pPr>
        <w:spacing w:after="0" w:before="0"/>
        <w:ind w:left="317"/>
      </w:pPr>
      <w:r>
        <w:rPr>
          <w:rFonts w:ascii="Menlo" w:hAnsi="Menlo"/>
          <w:color w:val="444C57"/>
          <w:sz w:val="17"/>
        </w:rPr>
        <w:t xml:space="preserve">    staff_user = models.ForeignKey(...)</w:t>
      </w:r>
    </w:p>
    <w:p>
      <w:pPr>
        <w:spacing w:after="0" w:before="0"/>
        <w:ind w:left="317"/>
      </w:pPr>
      <w:r>
        <w:rPr>
          <w:rFonts w:ascii="Menlo" w:hAnsi="Menlo"/>
          <w:color w:val="444C57"/>
          <w:sz w:val="17"/>
        </w:rPr>
        <w:t xml:space="preserve">    course     = models.ForeignKey(...)</w:t>
      </w:r>
    </w:p>
    <w:p>
      <w:pPr>
        <w:spacing w:after="0" w:before="0"/>
        <w:ind w:left="317"/>
      </w:pPr>
      <w:r>
        <w:rPr>
          <w:rFonts w:ascii="Menlo" w:hAnsi="Menlo"/>
          <w:color w:val="444C57"/>
          <w:sz w:val="17"/>
        </w:rPr>
      </w:r>
    </w:p>
    <w:p>
      <w:pPr>
        <w:spacing w:after="0" w:before="0"/>
        <w:ind w:left="317"/>
      </w:pPr>
      <w:r>
        <w:rPr>
          <w:rFonts w:ascii="Menlo" w:hAnsi="Menlo"/>
          <w:color w:val="444C57"/>
          <w:sz w:val="17"/>
        </w:rPr>
        <w:t xml:space="preserve">    class Meta:</w:t>
      </w:r>
    </w:p>
    <w:p>
      <w:pPr>
        <w:spacing w:after="0" w:before="0"/>
        <w:ind w:left="317"/>
      </w:pPr>
      <w:r>
        <w:rPr>
          <w:rFonts w:ascii="Menlo" w:hAnsi="Menlo"/>
          <w:color w:val="444C57"/>
          <w:sz w:val="17"/>
        </w:rPr>
        <w:t xml:space="preserve">        unique_together = ('staff_user', 'course')</w:t>
      </w:r>
    </w:p>
    <w:p>
      <w:pPr>
        <w:spacing w:after="120"/>
      </w:pPr>
    </w:p>
    <w:p>
      <w:pPr>
        <w:pStyle w:val="ListBullet"/>
        <w:spacing w:after="60" w:before="0"/>
      </w:pPr>
      <w:r>
        <w:rPr>
          <w:rFonts w:ascii="Menlo" w:hAnsi="Menlo"/>
          <w:color w:val="444C57"/>
          <w:sz w:val="19"/>
        </w:rPr>
        <w:t>uuid4()</w:t>
      </w:r>
      <w:r>
        <w:t xml:space="preserve"> — random, not sequential, so IDs cannot be enumerated</w:t>
      </w:r>
    </w:p>
    <w:p>
      <w:pPr>
        <w:pStyle w:val="ListBullet"/>
        <w:spacing w:after="60" w:before="0"/>
      </w:pPr>
      <w:r>
        <w:rPr>
          <w:rFonts w:ascii="Menlo" w:hAnsi="Menlo"/>
          <w:color w:val="444C57"/>
          <w:sz w:val="19"/>
        </w:rPr>
        <w:t>unique=True</w:t>
      </w:r>
      <w:r>
        <w:t xml:space="preserve"> on the ID — gives a unique index for the verification lookup</w:t>
      </w:r>
    </w:p>
    <w:p>
      <w:pPr>
        <w:pStyle w:val="ListBullet"/>
        <w:spacing w:after="60" w:before="0"/>
      </w:pPr>
      <w:r>
        <w:rPr>
          <w:rFonts w:ascii="Menlo" w:hAnsi="Menlo"/>
          <w:color w:val="444C57"/>
          <w:sz w:val="19"/>
        </w:rPr>
        <w:t>unique_together</w:t>
      </w:r>
      <w:r>
        <w:t xml:space="preserve"> — one certificate per person per course, enforced by the</w:t>
      </w:r>
      <w:r>
        <w:t xml:space="preserve"> database rather than by application code</w:t>
      </w:r>
    </w:p>
    <w:p>
      <w:pPr>
        <w:spacing w:after="80"/>
      </w:pPr>
    </w:p>
    <w:p>
      <w:pPr>
        <w:spacing w:after="160" w:before="0"/>
      </w:pPr>
      <w:r>
        <w:rPr>
          <w:b/>
        </w:rPr>
        <w:t>These IDs are not hashed, and that is deliberate.</w:t>
      </w:r>
      <w:r>
        <w:t xml:space="preserve"> A hash is one-way, so the verification page could not look the certificate up by ID. The ID is a </w:t>
      </w:r>
      <w:r>
        <w:rPr>
          <w:b/>
        </w:rPr>
        <w:t>public lookup token by design</w:t>
      </w:r>
      <w:r>
        <w:t xml:space="preserve"> — which is exactly why the name on the page is masked.</w:t>
      </w:r>
    </w:p>
    <w:p>
      <w:pPr>
        <w:pStyle w:val="Heading3"/>
        <w:spacing w:before="240" w:after="80"/>
      </w:pPr>
      <w:r>
        <w:rPr>
          <w:color w:val="1F3A8A"/>
        </w:rPr>
        <w:t>Building the PDF and the QR</w:t>
      </w:r>
    </w:p>
    <w:p>
      <w:pPr>
        <w:spacing w:after="160" w:before="0"/>
      </w:pPr>
      <w:r>
        <w:rPr>
          <w:rFonts w:ascii="Menlo" w:hAnsi="Menlo"/>
          <w:color w:val="444C57"/>
          <w:sz w:val="19"/>
        </w:rPr>
        <w:t>apps/certificates/pdf_builder.py</w:t>
      </w:r>
      <w:r>
        <w:t>:</w:t>
      </w:r>
    </w:p>
    <w:p>
      <w:pPr>
        <w:spacing w:after="0" w:before="0"/>
        <w:ind w:left="317"/>
      </w:pPr>
      <w:r>
        <w:rPr>
          <w:rFonts w:ascii="Menlo" w:hAnsi="Menlo"/>
          <w:color w:val="444C57"/>
          <w:sz w:val="17"/>
        </w:rPr>
        <w:t>cert, created = Certificate.objects.get_or_create(</w:t>
      </w:r>
    </w:p>
    <w:p>
      <w:pPr>
        <w:spacing w:after="0" w:before="0"/>
        <w:ind w:left="317"/>
      </w:pPr>
      <w:r>
        <w:rPr>
          <w:rFonts w:ascii="Menlo" w:hAnsi="Menlo"/>
          <w:color w:val="444C57"/>
          <w:sz w:val="17"/>
        </w:rPr>
        <w:t xml:space="preserve">    staff_user=staff_user, course=course</w:t>
      </w:r>
    </w:p>
    <w:p>
      <w:pPr>
        <w:spacing w:after="0" w:before="0"/>
        <w:ind w:left="317"/>
      </w:pPr>
      <w:r>
        <w:rPr>
          <w:rFonts w:ascii="Menlo" w:hAnsi="Menlo"/>
          <w:color w:val="444C57"/>
          <w:sz w:val="17"/>
        </w:rPr>
        <w:t>)                                     # &lt;- get_or_create gives the "only one" behaviour</w:t>
      </w:r>
    </w:p>
    <w:p>
      <w:pPr>
        <w:spacing w:after="0" w:before="0"/>
        <w:ind w:left="317"/>
      </w:pPr>
      <w:r>
        <w:rPr>
          <w:rFonts w:ascii="Menlo" w:hAnsi="Menlo"/>
          <w:color w:val="444C57"/>
          <w:sz w:val="17"/>
        </w:rPr>
      </w:r>
    </w:p>
    <w:p>
      <w:pPr>
        <w:spacing w:after="0" w:before="0"/>
        <w:ind w:left="317"/>
      </w:pPr>
      <w:r>
        <w:rPr>
          <w:rFonts w:ascii="Menlo" w:hAnsi="Menlo"/>
          <w:color w:val="444C57"/>
          <w:sz w:val="17"/>
        </w:rPr>
        <w:t>verify_url = _build_verify_url(request_host, cert.certificate_id)</w:t>
      </w:r>
    </w:p>
    <w:p>
      <w:pPr>
        <w:spacing w:after="0" w:before="0"/>
        <w:ind w:left="317"/>
      </w:pPr>
      <w:r>
        <w:rPr>
          <w:rFonts w:ascii="Menlo" w:hAnsi="Menlo"/>
          <w:color w:val="444C57"/>
          <w:sz w:val="17"/>
        </w:rPr>
        <w:t>qr = qrcode.QRCode(error_correction=qrcode.constants.ERROR_CORRECT_M)</w:t>
      </w:r>
    </w:p>
    <w:p>
      <w:pPr>
        <w:spacing w:after="120"/>
      </w:pPr>
    </w:p>
    <w:p>
      <w:pPr>
        <w:spacing w:after="160" w:before="0"/>
      </w:pPr>
      <w:r>
        <w:rPr>
          <w:rFonts w:ascii="Menlo" w:hAnsi="Menlo"/>
          <w:color w:val="444C57"/>
          <w:sz w:val="19"/>
        </w:rPr>
        <w:t>get_or_create</w:t>
      </w:r>
      <w:r>
        <w:t xml:space="preserve"> is what makes a repeat attempt return the existing certificate rather than making a second one.</w:t>
      </w:r>
    </w:p>
    <w:p>
      <w:pPr>
        <w:spacing w:after="160" w:before="0"/>
      </w:pPr>
      <w:r>
        <w:t>The verify URL prefers a configured base so a printed certificate always points at the real https site:</w:t>
      </w:r>
    </w:p>
    <w:p>
      <w:pPr>
        <w:spacing w:after="0" w:before="0"/>
        <w:ind w:left="317"/>
      </w:pPr>
      <w:r>
        <w:rPr>
          <w:rFonts w:ascii="Menlo" w:hAnsi="Menlo"/>
          <w:color w:val="444C57"/>
          <w:sz w:val="17"/>
        </w:rPr>
        <w:t>def _build_verify_url(request_host="127.0.0.1:8000", cert_id=""):</w:t>
      </w:r>
    </w:p>
    <w:p>
      <w:pPr>
        <w:spacing w:after="0" w:before="0"/>
        <w:ind w:left="317"/>
      </w:pPr>
      <w:r>
        <w:rPr>
          <w:rFonts w:ascii="Menlo" w:hAnsi="Menlo"/>
          <w:color w:val="444C57"/>
          <w:sz w:val="17"/>
        </w:rPr>
        <w:t xml:space="preserve">    base = (getattr(_s, 'SRMS_BASE_URL', '') or '').rstrip('/')</w:t>
      </w:r>
    </w:p>
    <w:p>
      <w:pPr>
        <w:spacing w:after="0" w:before="0"/>
        <w:ind w:left="317"/>
      </w:pPr>
      <w:r>
        <w:rPr>
          <w:rFonts w:ascii="Menlo" w:hAnsi="Menlo"/>
          <w:color w:val="444C57"/>
          <w:sz w:val="17"/>
        </w:rPr>
        <w:t xml:space="preserve">    if base:</w:t>
      </w:r>
    </w:p>
    <w:p>
      <w:pPr>
        <w:spacing w:after="0" w:before="0"/>
        <w:ind w:left="317"/>
      </w:pPr>
      <w:r>
        <w:rPr>
          <w:rFonts w:ascii="Menlo" w:hAnsi="Menlo"/>
          <w:color w:val="444C57"/>
          <w:sz w:val="17"/>
        </w:rPr>
        <w:t xml:space="preserve">        if '://' not in base:</w:t>
      </w:r>
    </w:p>
    <w:p>
      <w:pPr>
        <w:spacing w:after="0" w:before="0"/>
        <w:ind w:left="317"/>
      </w:pPr>
      <w:r>
        <w:rPr>
          <w:rFonts w:ascii="Menlo" w:hAnsi="Menlo"/>
          <w:color w:val="444C57"/>
          <w:sz w:val="17"/>
        </w:rPr>
        <w:t xml:space="preserve">            base = f"https://{base}"</w:t>
      </w:r>
    </w:p>
    <w:p>
      <w:pPr>
        <w:spacing w:after="0" w:before="0"/>
        <w:ind w:left="317"/>
      </w:pPr>
      <w:r>
        <w:rPr>
          <w:rFonts w:ascii="Menlo" w:hAnsi="Menlo"/>
          <w:color w:val="444C57"/>
          <w:sz w:val="17"/>
        </w:rPr>
        <w:t xml:space="preserve">        return f"{base}/verify/{cert_id}/"</w:t>
      </w:r>
    </w:p>
    <w:p>
      <w:pPr>
        <w:spacing w:after="0" w:before="0"/>
        <w:ind w:left="317"/>
      </w:pPr>
      <w:r>
        <w:rPr>
          <w:rFonts w:ascii="Menlo" w:hAnsi="Menlo"/>
          <w:color w:val="444C57"/>
          <w:sz w:val="17"/>
        </w:rPr>
        <w:t xml:space="preserve">    scheme = 'https' if ('railway.app' in host or 'srms.ac.in' in host) else 'http'</w:t>
      </w:r>
    </w:p>
    <w:p>
      <w:pPr>
        <w:spacing w:after="0" w:before="0"/>
        <w:ind w:left="317"/>
      </w:pPr>
      <w:r>
        <w:rPr>
          <w:rFonts w:ascii="Menlo" w:hAnsi="Menlo"/>
          <w:color w:val="444C57"/>
          <w:sz w:val="17"/>
        </w:rPr>
        <w:t xml:space="preserve">    return f"{scheme}://{host}/verify/{cert_id}/"</w:t>
      </w:r>
    </w:p>
    <w:p>
      <w:pPr>
        <w:spacing w:after="120"/>
      </w:pPr>
    </w:p>
    <w:p>
      <w:pPr>
        <w:spacing w:after="160" w:before="0"/>
      </w:pPr>
      <w:r>
        <w:t xml:space="preserve">The QR is generated </w:t>
      </w:r>
      <w:r>
        <w:rPr>
          <w:b/>
        </w:rPr>
        <w:t>before</w:t>
      </w:r>
      <w:r>
        <w:t xml:space="preserve"> the PDF so it can be drawn onto the page. </w:t>
      </w:r>
      <w:r>
        <w:rPr>
          <w:rFonts w:ascii="Menlo" w:hAnsi="Menlo"/>
          <w:color w:val="444C57"/>
          <w:sz w:val="19"/>
        </w:rPr>
        <w:t>ERROR_CORRECT_M</w:t>
      </w:r>
      <w:r>
        <w:t xml:space="preserve"> means the code still scans if the certificate gets scuffed, folded or slightly covered in a frame.</w:t>
      </w:r>
    </w:p>
    <w:p>
      <w:pPr>
        <w:pStyle w:val="Heading3"/>
        <w:spacing w:before="240" w:after="80"/>
      </w:pPr>
      <w:r>
        <w:rPr>
          <w:color w:val="1F3A8A"/>
        </w:rPr>
        <w:t>The public verification page</w:t>
      </w:r>
    </w:p>
    <w:p>
      <w:pPr>
        <w:spacing w:after="160" w:before="0"/>
      </w:pPr>
      <w:r>
        <w:rPr>
          <w:rFonts w:ascii="Menlo" w:hAnsi="Menlo"/>
          <w:color w:val="444C57"/>
          <w:sz w:val="19"/>
        </w:rPr>
        <w:t>apps/certificates/views.py</w:t>
      </w:r>
      <w:r>
        <w:t xml:space="preserve"> — note there is </w:t>
      </w:r>
      <w:r>
        <w:rPr>
          <w:b/>
        </w:rPr>
        <w:t>no `@login_required`</w:t>
      </w:r>
      <w:r>
        <w:t>:</w:t>
      </w:r>
    </w:p>
    <w:p>
      <w:pPr>
        <w:spacing w:after="0" w:before="0"/>
        <w:ind w:left="317"/>
      </w:pPr>
      <w:r>
        <w:rPr>
          <w:rFonts w:ascii="Menlo" w:hAnsi="Menlo"/>
          <w:color w:val="444C57"/>
          <w:sz w:val="17"/>
        </w:rPr>
        <w:t>def verify_certificate_view(request, cert_id):</w:t>
      </w:r>
    </w:p>
    <w:p>
      <w:pPr>
        <w:spacing w:after="0" w:before="0"/>
        <w:ind w:left="317"/>
      </w:pPr>
      <w:r>
        <w:rPr>
          <w:rFonts w:ascii="Menlo" w:hAnsi="Menlo"/>
          <w:color w:val="444C57"/>
          <w:sz w:val="17"/>
        </w:rPr>
        <w:t xml:space="preserve">    try:</w:t>
      </w:r>
    </w:p>
    <w:p>
      <w:pPr>
        <w:spacing w:after="0" w:before="0"/>
        <w:ind w:left="317"/>
      </w:pPr>
      <w:r>
        <w:rPr>
          <w:rFonts w:ascii="Menlo" w:hAnsi="Menlo"/>
          <w:color w:val="444C57"/>
          <w:sz w:val="17"/>
        </w:rPr>
        <w:t xml:space="preserve">        certificate = Certificate.objects.select_related(</w:t>
      </w:r>
    </w:p>
    <w:p>
      <w:pPr>
        <w:spacing w:after="0" w:before="0"/>
        <w:ind w:left="317"/>
      </w:pPr>
      <w:r>
        <w:rPr>
          <w:rFonts w:ascii="Menlo" w:hAnsi="Menlo"/>
          <w:color w:val="444C57"/>
          <w:sz w:val="17"/>
        </w:rPr>
        <w:t xml:space="preserve">            'staff_user', 'course').get(certificate_id=cert_id)</w:t>
      </w:r>
    </w:p>
    <w:p>
      <w:pPr>
        <w:spacing w:after="0" w:before="0"/>
        <w:ind w:left="317"/>
      </w:pPr>
      <w:r>
        <w:rPr>
          <w:rFonts w:ascii="Menlo" w:hAnsi="Menlo"/>
          <w:color w:val="444C57"/>
          <w:sz w:val="17"/>
        </w:rPr>
        <w:t xml:space="preserve">        is_valid = True</w:t>
      </w:r>
    </w:p>
    <w:p>
      <w:pPr>
        <w:spacing w:after="0" w:before="0"/>
        <w:ind w:left="317"/>
      </w:pPr>
      <w:r>
        <w:rPr>
          <w:rFonts w:ascii="Menlo" w:hAnsi="Menlo"/>
          <w:color w:val="444C57"/>
          <w:sz w:val="17"/>
        </w:rPr>
        <w:t xml:space="preserve">    except Certificate.DoesNotExist:</w:t>
      </w:r>
    </w:p>
    <w:p>
      <w:pPr>
        <w:spacing w:after="0" w:before="0"/>
        <w:ind w:left="317"/>
      </w:pPr>
      <w:r>
        <w:rPr>
          <w:rFonts w:ascii="Menlo" w:hAnsi="Menlo"/>
          <w:color w:val="444C57"/>
          <w:sz w:val="17"/>
        </w:rPr>
        <w:t xml:space="preserve">        certificate = None</w:t>
      </w:r>
    </w:p>
    <w:p>
      <w:pPr>
        <w:spacing w:after="0" w:before="0"/>
        <w:ind w:left="317"/>
      </w:pPr>
      <w:r>
        <w:rPr>
          <w:rFonts w:ascii="Menlo" w:hAnsi="Menlo"/>
          <w:color w:val="444C57"/>
          <w:sz w:val="17"/>
        </w:rPr>
        <w:t xml:space="preserve">        is_valid = False</w:t>
      </w:r>
    </w:p>
    <w:p>
      <w:pPr>
        <w:spacing w:after="0" w:before="0"/>
        <w:ind w:left="317"/>
      </w:pPr>
      <w:r>
        <w:rPr>
          <w:rFonts w:ascii="Menlo" w:hAnsi="Menlo"/>
          <w:color w:val="444C57"/>
          <w:sz w:val="17"/>
        </w:rPr>
        <w:t xml:space="preserve">    ...</w:t>
      </w:r>
    </w:p>
    <w:p>
      <w:pPr>
        <w:spacing w:after="120"/>
      </w:pPr>
    </w:p>
    <w:p>
      <w:pPr>
        <w:spacing w:after="160" w:before="0"/>
      </w:pPr>
      <w:r>
        <w:t xml:space="preserve">A made-up ID renders the "not valid" template. It does </w:t>
      </w:r>
      <w:r>
        <w:rPr>
          <w:b/>
        </w:rPr>
        <w:t>not</w:t>
      </w:r>
      <w:r>
        <w:t xml:space="preserve"> 500, and it does not return a different response shape — so the page cannot be used to discover which IDs are real.</w:t>
      </w:r>
    </w:p>
    <w:p>
      <w:pPr>
        <w:spacing w:after="160" w:before="0"/>
      </w:pPr>
      <w:r>
        <w:t>The name masking:</w:t>
      </w:r>
    </w:p>
    <w:p>
      <w:pPr>
        <w:spacing w:after="0" w:before="0"/>
        <w:ind w:left="317"/>
      </w:pPr>
      <w:r>
        <w:rPr>
          <w:rFonts w:ascii="Menlo" w:hAnsi="Menlo"/>
          <w:color w:val="444C57"/>
          <w:sz w:val="17"/>
        </w:rPr>
        <w:t>def _masked_name(user):</w:t>
      </w:r>
    </w:p>
    <w:p>
      <w:pPr>
        <w:spacing w:after="0" w:before="0"/>
        <w:ind w:left="317"/>
      </w:pPr>
      <w:r>
        <w:rPr>
          <w:rFonts w:ascii="Menlo" w:hAnsi="Menlo"/>
          <w:color w:val="444C57"/>
          <w:sz w:val="17"/>
        </w:rPr>
        <w:t xml:space="preserve">    """First name plus last initial.</w:t>
      </w:r>
    </w:p>
    <w:p>
      <w:pPr>
        <w:spacing w:after="0" w:before="0"/>
        <w:ind w:left="317"/>
      </w:pPr>
      <w:r>
        <w:rPr>
          <w:rFonts w:ascii="Menlo" w:hAnsi="Menlo"/>
          <w:color w:val="444C57"/>
          <w:sz w:val="17"/>
        </w:rPr>
      </w:r>
    </w:p>
    <w:p>
      <w:pPr>
        <w:spacing w:after="0" w:before="0"/>
        <w:ind w:left="317"/>
      </w:pPr>
      <w:r>
        <w:rPr>
          <w:rFonts w:ascii="Menlo" w:hAnsi="Menlo"/>
          <w:color w:val="444C57"/>
          <w:sz w:val="17"/>
        </w:rPr>
        <w:t xml:space="preserve">    The verification page is public by design -- it is what the QR code on a</w:t>
      </w:r>
    </w:p>
    <w:p>
      <w:pPr>
        <w:spacing w:after="0" w:before="0"/>
        <w:ind w:left="317"/>
      </w:pPr>
      <w:r>
        <w:rPr>
          <w:rFonts w:ascii="Menlo" w:hAnsi="Menlo"/>
          <w:color w:val="444C57"/>
          <w:sz w:val="17"/>
        </w:rPr>
        <w:t xml:space="preserve">    printed certificate resolves to -- so it must confirm a match without</w:t>
      </w:r>
    </w:p>
    <w:p>
      <w:pPr>
        <w:spacing w:after="0" w:before="0"/>
        <w:ind w:left="317"/>
      </w:pPr>
      <w:r>
        <w:rPr>
          <w:rFonts w:ascii="Menlo" w:hAnsi="Menlo"/>
          <w:color w:val="444C57"/>
          <w:sz w:val="17"/>
        </w:rPr>
        <w:t xml:space="preserve">    publishing a full staff roster to anyone who holds a certificate ID.</w:t>
      </w:r>
    </w:p>
    <w:p>
      <w:pPr>
        <w:spacing w:after="0" w:before="0"/>
        <w:ind w:left="317"/>
      </w:pPr>
      <w:r>
        <w:rPr>
          <w:rFonts w:ascii="Menlo" w:hAnsi="Menlo"/>
          <w:color w:val="444C57"/>
          <w:sz w:val="17"/>
        </w:rPr>
        <w:t xml:space="preserve">    """</w:t>
      </w:r>
    </w:p>
    <w:p>
      <w:pPr>
        <w:spacing w:after="0" w:before="0"/>
        <w:ind w:left="317"/>
      </w:pPr>
      <w:r>
        <w:rPr>
          <w:rFonts w:ascii="Menlo" w:hAnsi="Menlo"/>
          <w:color w:val="444C57"/>
          <w:sz w:val="17"/>
        </w:rPr>
        <w:t xml:space="preserve">    first = (user.first_name or '').strip()</w:t>
      </w:r>
    </w:p>
    <w:p>
      <w:pPr>
        <w:spacing w:after="0" w:before="0"/>
        <w:ind w:left="317"/>
      </w:pPr>
      <w:r>
        <w:rPr>
          <w:rFonts w:ascii="Menlo" w:hAnsi="Menlo"/>
          <w:color w:val="444C57"/>
          <w:sz w:val="17"/>
        </w:rPr>
        <w:t xml:space="preserve">    last  = (user.last_name or '').strip()</w:t>
      </w:r>
    </w:p>
    <w:p>
      <w:pPr>
        <w:spacing w:after="0" w:before="0"/>
        <w:ind w:left="317"/>
      </w:pPr>
      <w:r>
        <w:rPr>
          <w:rFonts w:ascii="Menlo" w:hAnsi="Menlo"/>
          <w:color w:val="444C57"/>
          <w:sz w:val="17"/>
        </w:rPr>
        <w:t xml:space="preserve">    if first and last:</w:t>
      </w:r>
    </w:p>
    <w:p>
      <w:pPr>
        <w:spacing w:after="0" w:before="0"/>
        <w:ind w:left="317"/>
      </w:pPr>
      <w:r>
        <w:rPr>
          <w:rFonts w:ascii="Menlo" w:hAnsi="Menlo"/>
          <w:color w:val="444C57"/>
          <w:sz w:val="17"/>
        </w:rPr>
        <w:t xml:space="preserve">        return f"{first} {last[0].upper()}."</w:t>
      </w:r>
    </w:p>
    <w:p>
      <w:pPr>
        <w:spacing w:after="0" w:before="0"/>
        <w:ind w:left="317"/>
      </w:pPr>
      <w:r>
        <w:rPr>
          <w:rFonts w:ascii="Menlo" w:hAnsi="Menlo"/>
          <w:color w:val="444C57"/>
          <w:sz w:val="17"/>
        </w:rPr>
        <w:t xml:space="preserve">    ...</w:t>
      </w:r>
    </w:p>
    <w:p>
      <w:pPr>
        <w:spacing w:after="0" w:before="0"/>
        <w:ind w:left="317"/>
      </w:pPr>
      <w:r>
        <w:rPr>
          <w:rFonts w:ascii="Menlo" w:hAnsi="Menlo"/>
          <w:color w:val="444C57"/>
          <w:sz w:val="17"/>
        </w:rPr>
        <w:t xml:space="preserve">    return "SRMS staff member"</w:t>
      </w:r>
    </w:p>
    <w:p>
      <w:pPr>
        <w:spacing w:after="120"/>
      </w:pPr>
    </w:p>
    <w:p>
      <w:pPr>
        <w:pStyle w:val="Heading3"/>
        <w:spacing w:before="240" w:after="80"/>
      </w:pPr>
      <w:r>
        <w:rPr>
          <w:color w:val="1F3A8A"/>
        </w:rPr>
        <w:t>The protected download</w:t>
      </w:r>
    </w:p>
    <w:p>
      <w:pPr>
        <w:spacing w:after="160" w:before="0"/>
      </w:pPr>
      <w:r>
        <w:t xml:space="preserve">Verification is public, but the document is not. </w:t>
      </w:r>
      <w:r>
        <w:rPr>
          <w:rFonts w:ascii="Menlo" w:hAnsi="Menlo"/>
          <w:color w:val="444C57"/>
          <w:sz w:val="19"/>
        </w:rPr>
        <w:t>download_certificate_pdf</w:t>
      </w:r>
      <w:r>
        <w:t>:</w:t>
      </w:r>
    </w:p>
    <w:p>
      <w:pPr>
        <w:spacing w:after="0" w:before="0"/>
        <w:ind w:left="317"/>
      </w:pPr>
      <w:r>
        <w:rPr>
          <w:rFonts w:ascii="Menlo" w:hAnsi="Menlo"/>
          <w:color w:val="444C57"/>
          <w:sz w:val="17"/>
        </w:rPr>
        <w:t>@login_required</w:t>
      </w:r>
    </w:p>
    <w:p>
      <w:pPr>
        <w:spacing w:after="0" w:before="0"/>
        <w:ind w:left="317"/>
      </w:pPr>
      <w:r>
        <w:rPr>
          <w:rFonts w:ascii="Menlo" w:hAnsi="Menlo"/>
          <w:color w:val="444C57"/>
          <w:sz w:val="17"/>
        </w:rPr>
        <w:t>def download_certificate_pdf(request, cert_id):</w:t>
      </w:r>
    </w:p>
    <w:p>
      <w:pPr>
        <w:spacing w:after="0" w:before="0"/>
        <w:ind w:left="317"/>
      </w:pPr>
      <w:r>
        <w:rPr>
          <w:rFonts w:ascii="Menlo" w:hAnsi="Menlo"/>
          <w:color w:val="444C57"/>
          <w:sz w:val="17"/>
        </w:rPr>
        <w:t xml:space="preserve">    qs = Certificate.objects.filter(certificate_id=cert_id)</w:t>
      </w:r>
    </w:p>
    <w:p>
      <w:pPr>
        <w:spacing w:after="0" w:before="0"/>
        <w:ind w:left="317"/>
      </w:pPr>
      <w:r>
        <w:rPr>
          <w:rFonts w:ascii="Menlo" w:hAnsi="Menlo"/>
          <w:color w:val="444C57"/>
          <w:sz w:val="17"/>
        </w:rPr>
        <w:t xml:space="preserve">    if not request.user.is_manager:</w:t>
      </w:r>
    </w:p>
    <w:p>
      <w:pPr>
        <w:spacing w:after="0" w:before="0"/>
        <w:ind w:left="317"/>
      </w:pPr>
      <w:r>
        <w:rPr>
          <w:rFonts w:ascii="Menlo" w:hAnsi="Menlo"/>
          <w:color w:val="444C57"/>
          <w:sz w:val="17"/>
        </w:rPr>
        <w:t xml:space="preserve">        qs = qs.filter(staff_user=request.user)     # scoped to the owner</w:t>
      </w:r>
    </w:p>
    <w:p>
      <w:pPr>
        <w:spacing w:after="0" w:before="0"/>
        <w:ind w:left="317"/>
      </w:pPr>
      <w:r>
        <w:rPr>
          <w:rFonts w:ascii="Menlo" w:hAnsi="Menlo"/>
          <w:color w:val="444C57"/>
          <w:sz w:val="17"/>
        </w:rPr>
        <w:t xml:space="preserve">    certificate = get_object_or_404(qs)</w:t>
      </w:r>
    </w:p>
    <w:p>
      <w:pPr>
        <w:spacing w:after="0" w:before="0"/>
        <w:ind w:left="317"/>
      </w:pPr>
      <w:r>
        <w:rPr>
          <w:rFonts w:ascii="Menlo" w:hAnsi="Menlo"/>
          <w:color w:val="444C57"/>
          <w:sz w:val="17"/>
        </w:rPr>
      </w:r>
    </w:p>
    <w:p>
      <w:pPr>
        <w:spacing w:after="0" w:before="0"/>
        <w:ind w:left="317"/>
      </w:pPr>
      <w:r>
        <w:rPr>
          <w:rFonts w:ascii="Menlo" w:hAnsi="Menlo"/>
          <w:color w:val="444C57"/>
          <w:sz w:val="17"/>
        </w:rPr>
        <w:t xml:space="preserve">    if not certificate.pdf_file or not os.path.exists(certificate.pdf_file.path):</w:t>
      </w:r>
    </w:p>
    <w:p>
      <w:pPr>
        <w:spacing w:after="0" w:before="0"/>
        <w:ind w:left="317"/>
      </w:pPr>
      <w:r>
        <w:rPr>
          <w:rFonts w:ascii="Menlo" w:hAnsi="Menlo"/>
          <w:color w:val="444C57"/>
          <w:sz w:val="17"/>
        </w:rPr>
        <w:t xml:space="preserve">        generate_certificate_pdf(...)               # self-healing</w:t>
      </w:r>
    </w:p>
    <w:p>
      <w:pPr>
        <w:spacing w:after="0" w:before="0"/>
        <w:ind w:left="317"/>
      </w:pPr>
      <w:r>
        <w:rPr>
          <w:rFonts w:ascii="Menlo" w:hAnsi="Menlo"/>
          <w:color w:val="444C57"/>
          <w:sz w:val="17"/>
        </w:rPr>
        <w:t xml:space="preserve">        certificate.refresh_from_db()</w:t>
      </w:r>
    </w:p>
    <w:p>
      <w:pPr>
        <w:spacing w:after="120"/>
      </w:pPr>
    </w:p>
    <w:p>
      <w:pPr>
        <w:spacing w:after="160" w:before="0"/>
      </w:pPr>
      <w:r>
        <w:t xml:space="preserve">Three things worth noting: it requires a login; a non-manager is filtered to their </w:t>
      </w:r>
      <w:r>
        <w:rPr>
          <w:b/>
        </w:rPr>
        <w:t>own</w:t>
      </w:r>
      <w:r>
        <w:t xml:space="preserve"> certificates so one user cannot download another's; and a missing file is </w:t>
      </w:r>
      <w:r>
        <w:rPr>
          <w:b/>
        </w:rPr>
        <w:t>regenerated</w:t>
      </w:r>
      <w:r>
        <w:t xml:space="preserve"> rather than returning a dead link.</w:t>
      </w:r>
    </w:p>
    <w:p>
      <w:pPr>
        <w:pStyle w:val="Heading3"/>
        <w:spacing w:before="240" w:after="80"/>
      </w:pPr>
      <w:r>
        <w:rPr>
          <w:color w:val="1F3A8A"/>
        </w:rPr>
        <w:t>The routes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7"/>
          </w:tcPr>
          <w:p>
            <w:pPr>
              <w:spacing w:after="20" w:before="20"/>
            </w:pPr>
            <w:r/>
            <w:r>
              <w:rPr>
                <w:b/>
                <w:sz w:val="19"/>
              </w:rPr>
              <w:t>URL</w:t>
            </w:r>
          </w:p>
        </w:tc>
        <w:tc>
          <w:tcPr>
            <w:tcW w:type="dxa" w:w="3216"/>
            <w:shd w:val="clear" w:fill="E8EDF7"/>
          </w:tcPr>
          <w:p>
            <w:pPr>
              <w:spacing w:after="20" w:before="20"/>
            </w:pPr>
            <w:r/>
            <w:r>
              <w:rPr>
                <w:b/>
                <w:sz w:val="19"/>
              </w:rPr>
              <w:t>Logged in?</w:t>
            </w:r>
          </w:p>
        </w:tc>
        <w:tc>
          <w:tcPr>
            <w:tcW w:type="dxa" w:w="3216"/>
            <w:shd w:val="clear" w:fill="E8EDF7"/>
          </w:tcPr>
          <w:p>
            <w:pPr>
              <w:spacing w:after="20" w:before="20"/>
            </w:pPr>
            <w:r/>
            <w:r>
              <w:rPr>
                <w:b/>
                <w:sz w:val="19"/>
              </w:rPr>
              <w:t>Who can use it</w:t>
            </w:r>
          </w:p>
        </w:tc>
      </w:tr>
      <w:tr>
        <w:tc>
          <w:tcPr>
            <w:tcW w:type="dxa" w:w="3216"/>
          </w:tcPr>
          <w:p>
            <w:pPr>
              <w:spacing w:after="20" w:before="20"/>
            </w:pPr>
            <w:r/>
            <w:r>
              <w:rPr>
                <w:rFonts w:ascii="Menlo" w:hAnsi="Menlo"/>
                <w:color w:val="444C57"/>
                <w:sz w:val="16"/>
              </w:rPr>
              <w:t>/verify/&lt;cert_id&gt;/</w:t>
            </w:r>
          </w:p>
        </w:tc>
        <w:tc>
          <w:tcPr>
            <w:tcW w:type="dxa" w:w="3216"/>
          </w:tcPr>
          <w:p>
            <w:pPr>
              <w:spacing w:after="20" w:before="20"/>
            </w:pPr>
            <w:r/>
            <w:r>
              <w:rPr>
                <w:b/>
                <w:sz w:val="19"/>
              </w:rPr>
              <w:t>No</w:t>
            </w:r>
          </w:p>
        </w:tc>
        <w:tc>
          <w:tcPr>
            <w:tcW w:type="dxa" w:w="3216"/>
          </w:tcPr>
          <w:p>
            <w:pPr>
              <w:spacing w:after="20" w:before="20"/>
            </w:pPr>
            <w:r/>
            <w:r>
              <w:rPr>
                <w:sz w:val="19"/>
              </w:rPr>
              <w:t>Anyone — this is what the QR opens</w:t>
            </w:r>
          </w:p>
        </w:tc>
      </w:tr>
      <w:tr>
        <w:tc>
          <w:tcPr>
            <w:tcW w:type="dxa" w:w="3216"/>
          </w:tcPr>
          <w:p>
            <w:pPr>
              <w:spacing w:after="20" w:before="20"/>
            </w:pPr>
            <w:r/>
            <w:r>
              <w:rPr>
                <w:rFonts w:ascii="Menlo" w:hAnsi="Menlo"/>
                <w:color w:val="444C57"/>
                <w:sz w:val="16"/>
              </w:rPr>
              <w:t>/certificates/</w:t>
            </w:r>
          </w:p>
        </w:tc>
        <w:tc>
          <w:tcPr>
            <w:tcW w:type="dxa" w:w="3216"/>
          </w:tcPr>
          <w:p>
            <w:pPr>
              <w:spacing w:after="20" w:before="20"/>
            </w:pPr>
            <w:r/>
            <w:r>
              <w:rPr>
                <w:sz w:val="19"/>
              </w:rPr>
              <w:t>Yes</w:t>
            </w:r>
          </w:p>
        </w:tc>
        <w:tc>
          <w:tcPr>
            <w:tcW w:type="dxa" w:w="3216"/>
          </w:tcPr>
          <w:p>
            <w:pPr>
              <w:spacing w:after="20" w:before="20"/>
            </w:pPr>
            <w:r/>
            <w:r>
              <w:rPr>
                <w:sz w:val="19"/>
              </w:rPr>
              <w:t>Your own certificate list</w:t>
            </w:r>
          </w:p>
        </w:tc>
      </w:tr>
      <w:tr>
        <w:tc>
          <w:tcPr>
            <w:tcW w:type="dxa" w:w="3216"/>
          </w:tcPr>
          <w:p>
            <w:pPr>
              <w:spacing w:after="20" w:before="20"/>
            </w:pPr>
            <w:r/>
            <w:r>
              <w:rPr>
                <w:rFonts w:ascii="Menlo" w:hAnsi="Menlo"/>
                <w:color w:val="444C57"/>
                <w:sz w:val="16"/>
              </w:rPr>
              <w:t>/certificates/&lt;cert_id&gt;/download/</w:t>
            </w:r>
          </w:p>
        </w:tc>
        <w:tc>
          <w:tcPr>
            <w:tcW w:type="dxa" w:w="3216"/>
          </w:tcPr>
          <w:p>
            <w:pPr>
              <w:spacing w:after="20" w:before="20"/>
            </w:pPr>
            <w:r/>
            <w:r>
              <w:rPr>
                <w:sz w:val="19"/>
              </w:rPr>
              <w:t>Yes</w:t>
            </w:r>
          </w:p>
        </w:tc>
        <w:tc>
          <w:tcPr>
            <w:tcW w:type="dxa" w:w="3216"/>
          </w:tcPr>
          <w:p>
            <w:pPr>
              <w:spacing w:after="20" w:before="20"/>
            </w:pPr>
            <w:r/>
            <w:r>
              <w:rPr>
                <w:sz w:val="19"/>
              </w:rPr>
              <w:t>The owner, or any manager</w:t>
            </w:r>
          </w:p>
        </w:tc>
      </w:tr>
    </w:tbl>
    <w:p>
      <w:pPr>
        <w:spacing w:after="80"/>
      </w:pPr>
    </w:p>
    <w:p>
      <w:pPr>
        <w:spacing w:after="160" w:before="0"/>
      </w:pPr>
      <w:r>
        <w:t xml:space="preserve">Note the verify route sits at the top level, deliberately outside </w:t>
      </w:r>
      <w:r>
        <w:rPr>
          <w:rFonts w:ascii="Menlo" w:hAnsi="Menlo"/>
          <w:color w:val="444C57"/>
          <w:sz w:val="19"/>
        </w:rPr>
        <w:t>/certificates/</w:t>
      </w:r>
      <w:r>
        <w:t>, which is behind a login.</w:t>
      </w:r>
    </w:p>
    <w:p>
      <w:pPr>
        <w:pStyle w:val="Heading3"/>
        <w:spacing w:before="240" w:after="80"/>
      </w:pPr>
      <w:r>
        <w:rPr>
          <w:color w:val="1F3A8A"/>
        </w:rPr>
        <w:t>Why the whole design holds up</w:t>
      </w:r>
    </w:p>
    <w:tbl>
      <w:tblPr>
        <w:tblStyle w:val="TableGrid"/>
        <w:tblW w:type="auto" w:w="0"/>
        <w:jc w:val="center"/>
        <w:tblLook w:firstColumn="1" w:firstRow="1" w:lastColumn="0" w:lastRow="0" w:noHBand="0" w:noVBand="1" w:val="04A0"/>
      </w:tblPr>
      <w:tblGrid>
        <w:gridCol w:w="4824"/>
        <w:gridCol w:w="4824"/>
      </w:tblGrid>
      <w:tr>
        <w:tc>
          <w:tcPr>
            <w:tcW w:type="dxa" w:w="4824"/>
            <w:shd w:val="clear" w:fill="E8EDF7"/>
          </w:tcPr>
          <w:p>
            <w:pPr>
              <w:spacing w:after="20" w:before="20"/>
            </w:pPr>
            <w:r/>
            <w:r>
              <w:rPr>
                <w:b/>
                <w:sz w:val="19"/>
              </w:rPr>
              <w:t>Attack</w:t>
            </w:r>
          </w:p>
        </w:tc>
        <w:tc>
          <w:tcPr>
            <w:tcW w:type="dxa" w:w="4824"/>
            <w:shd w:val="clear" w:fill="E8EDF7"/>
          </w:tcPr>
          <w:p>
            <w:pPr>
              <w:spacing w:after="20" w:before="20"/>
            </w:pPr>
            <w:r/>
            <w:r>
              <w:rPr>
                <w:b/>
                <w:sz w:val="19"/>
              </w:rPr>
              <w:t>What stops it</w:t>
            </w:r>
          </w:p>
        </w:tc>
      </w:tr>
      <w:tr>
        <w:tc>
          <w:tcPr>
            <w:tcW w:type="dxa" w:w="4824"/>
          </w:tcPr>
          <w:p>
            <w:pPr>
              <w:spacing w:after="20" w:before="20"/>
            </w:pPr>
            <w:r/>
            <w:r>
              <w:rPr>
                <w:sz w:val="19"/>
              </w:rPr>
              <w:t>Forging a certificate by hand</w:t>
            </w:r>
          </w:p>
        </w:tc>
        <w:tc>
          <w:tcPr>
            <w:tcW w:type="dxa" w:w="4824"/>
          </w:tcPr>
          <w:p>
            <w:pPr>
              <w:spacing w:after="20" w:before="20"/>
            </w:pPr>
            <w:r/>
            <w:r>
              <w:rPr>
                <w:sz w:val="19"/>
              </w:rPr>
              <w:t>The QR holds a number; an unknown number returns "not valid"</w:t>
            </w:r>
          </w:p>
        </w:tc>
      </w:tr>
      <w:tr>
        <w:tc>
          <w:tcPr>
            <w:tcW w:type="dxa" w:w="4824"/>
          </w:tcPr>
          <w:p>
            <w:pPr>
              <w:spacing w:after="20" w:before="20"/>
            </w:pPr>
            <w:r/>
            <w:r>
              <w:rPr>
                <w:sz w:val="19"/>
              </w:rPr>
              <w:t>Guessing someone else's number</w:t>
            </w:r>
          </w:p>
        </w:tc>
        <w:tc>
          <w:tcPr>
            <w:tcW w:type="dxa" w:w="4824"/>
          </w:tcPr>
          <w:p>
            <w:pPr>
              <w:spacing w:after="20" w:before="20"/>
            </w:pPr>
            <w:r/>
            <w:r>
              <w:rPr>
                <w:rFonts w:ascii="Menlo" w:hAnsi="Menlo"/>
                <w:color w:val="444C57"/>
                <w:sz w:val="16"/>
              </w:rPr>
              <w:t>uuid4()</w:t>
            </w:r>
            <w:r>
              <w:rPr>
                <w:sz w:val="19"/>
              </w:rPr>
              <w:t xml:space="preserve"> is random and long — not enumerable</w:t>
            </w:r>
          </w:p>
        </w:tc>
      </w:tr>
      <w:tr>
        <w:tc>
          <w:tcPr>
            <w:tcW w:type="dxa" w:w="4824"/>
          </w:tcPr>
          <w:p>
            <w:pPr>
              <w:spacing w:after="20" w:before="20"/>
            </w:pPr>
            <w:r/>
            <w:r>
              <w:rPr>
                <w:sz w:val="19"/>
              </w:rPr>
              <w:t>Getting two certificates for one course</w:t>
            </w:r>
          </w:p>
        </w:tc>
        <w:tc>
          <w:tcPr>
            <w:tcW w:type="dxa" w:w="4824"/>
          </w:tcPr>
          <w:p>
            <w:pPr>
              <w:spacing w:after="20" w:before="20"/>
            </w:pPr>
            <w:r/>
            <w:r>
              <w:rPr>
                <w:rFonts w:ascii="Menlo" w:hAnsi="Menlo"/>
                <w:color w:val="444C57"/>
                <w:sz w:val="16"/>
              </w:rPr>
              <w:t>unique_together</w:t>
            </w:r>
            <w:r>
              <w:rPr>
                <w:sz w:val="19"/>
              </w:rPr>
              <w:t xml:space="preserve"> in the database</w:t>
            </w:r>
          </w:p>
        </w:tc>
      </w:tr>
      <w:tr>
        <w:tc>
          <w:tcPr>
            <w:tcW w:type="dxa" w:w="4824"/>
          </w:tcPr>
          <w:p>
            <w:pPr>
              <w:spacing w:after="20" w:before="20"/>
            </w:pPr>
            <w:r/>
            <w:r>
              <w:rPr>
                <w:sz w:val="19"/>
              </w:rPr>
              <w:t>Self-reporting 100% progress</w:t>
            </w:r>
          </w:p>
        </w:tc>
        <w:tc>
          <w:tcPr>
            <w:tcW w:type="dxa" w:w="4824"/>
          </w:tcPr>
          <w:p>
            <w:pPr>
              <w:spacing w:after="20" w:before="20"/>
            </w:pPr>
            <w:r/>
            <w:r>
              <w:rPr>
                <w:sz w:val="19"/>
              </w:rPr>
              <w:t xml:space="preserve">Progress is derived from </w:t>
            </w:r>
            <w:r>
              <w:rPr>
                <w:rFonts w:ascii="Menlo" w:hAnsi="Menlo"/>
                <w:color w:val="444C57"/>
                <w:sz w:val="16"/>
              </w:rPr>
              <w:t>LessonProgress</w:t>
            </w:r>
            <w:r>
              <w:rPr>
                <w:sz w:val="19"/>
              </w:rPr>
              <w:t xml:space="preserve"> rows, not accepted from the client</w:t>
            </w:r>
          </w:p>
        </w:tc>
      </w:tr>
      <w:tr>
        <w:tc>
          <w:tcPr>
            <w:tcW w:type="dxa" w:w="4824"/>
          </w:tcPr>
          <w:p>
            <w:pPr>
              <w:spacing w:after="20" w:before="20"/>
            </w:pPr>
            <w:r/>
            <w:r>
              <w:rPr>
                <w:sz w:val="19"/>
              </w:rPr>
              <w:t>Passing the quiz without doing the work</w:t>
            </w:r>
          </w:p>
        </w:tc>
        <w:tc>
          <w:tcPr>
            <w:tcW w:type="dxa" w:w="4824"/>
          </w:tcPr>
          <w:p>
            <w:pPr>
              <w:spacing w:after="20" w:before="20"/>
            </w:pPr>
            <w:r/>
            <w:r>
              <w:rPr>
                <w:sz w:val="19"/>
              </w:rPr>
              <w:t xml:space="preserve">Watch time is accumulated server-side and capped; the client's </w:t>
            </w:r>
            <w:r>
              <w:rPr>
                <w:rFonts w:ascii="Menlo" w:hAnsi="Menlo"/>
                <w:color w:val="444C57"/>
                <w:sz w:val="16"/>
              </w:rPr>
              <w:t>completed</w:t>
            </w:r>
            <w:r>
              <w:rPr>
                <w:sz w:val="19"/>
              </w:rPr>
              <w:t xml:space="preserve"> flag is discarded for video</w:t>
            </w:r>
          </w:p>
        </w:tc>
      </w:tr>
      <w:tr>
        <w:tc>
          <w:tcPr>
            <w:tcW w:type="dxa" w:w="4824"/>
          </w:tcPr>
          <w:p>
            <w:pPr>
              <w:spacing w:after="20" w:before="20"/>
            </w:pPr>
            <w:r/>
            <w:r>
              <w:rPr>
                <w:sz w:val="19"/>
              </w:rPr>
              <w:t>Using a public check page to harvest staff names</w:t>
            </w:r>
          </w:p>
        </w:tc>
        <w:tc>
          <w:tcPr>
            <w:tcW w:type="dxa" w:w="4824"/>
          </w:tcPr>
          <w:p>
            <w:pPr>
              <w:spacing w:after="20" w:before="20"/>
            </w:pPr>
            <w:r/>
            <w:r>
              <w:rPr>
                <w:sz w:val="19"/>
              </w:rPr>
              <w:t>Only first name + last initial is ever rendered</w:t>
            </w:r>
          </w:p>
        </w:tc>
      </w:tr>
      <w:tr>
        <w:tc>
          <w:tcPr>
            <w:tcW w:type="dxa" w:w="4824"/>
          </w:tcPr>
          <w:p>
            <w:pPr>
              <w:spacing w:after="20" w:before="20"/>
            </w:pPr>
            <w:r/>
            <w:r>
              <w:rPr>
                <w:sz w:val="19"/>
              </w:rPr>
              <w:t>Downloading someone else's certificate</w:t>
            </w:r>
          </w:p>
        </w:tc>
        <w:tc>
          <w:tcPr>
            <w:tcW w:type="dxa" w:w="4824"/>
          </w:tcPr>
          <w:p>
            <w:pPr>
              <w:spacing w:after="20" w:before="20"/>
            </w:pPr>
            <w:r/>
            <w:r>
              <w:rPr>
                <w:rFonts w:ascii="Menlo" w:hAnsi="Menlo"/>
                <w:color w:val="444C57"/>
                <w:sz w:val="16"/>
              </w:rPr>
              <w:t>@login_required</w:t>
            </w:r>
            <w:r>
              <w:rPr>
                <w:sz w:val="19"/>
              </w:rPr>
              <w:t xml:space="preserve"> plus an owner filter on the queryset</w:t>
            </w:r>
          </w:p>
        </w:tc>
      </w:tr>
    </w:tbl>
    <w:p>
      <w:pPr>
        <w:spacing w:after="80"/>
      </w:pPr>
    </w:p>
    <w:p>
      <w:pPr>
        <w:spacing w:after="160" w:before="0"/>
      </w:pPr>
      <w:r>
        <w:t>Every one of those has a test in the suite, so the guarantee cannot quietly rot.</w:t>
      </w:r>
    </w:p>
    <w:p>
      <w:pPr>
        <w:pBdr>
          <w:bottom w:val="single" w:sz="6" w:color="D5D9E0"/>
        </w:pBdr>
        <w:spacing w:after="160" w:before="80"/>
      </w:pPr>
    </w:p>
    <w:p>
      <w:pPr>
        <w:pStyle w:val="Heading1"/>
        <w:spacing w:before="240" w:after="80"/>
      </w:pPr>
      <w:r>
        <w:rPr>
          <w:color w:val="1F3A8A"/>
        </w:rPr>
        <w:t>8. Three things that make it trustworthy</w:t>
      </w:r>
    </w:p>
    <w:p>
      <w:pPr>
        <w:pStyle w:val="Heading2"/>
        <w:spacing w:before="240" w:after="80"/>
      </w:pPr>
      <w:r>
        <w:rPr>
          <w:color w:val="1F3A8A"/>
        </w:rPr>
        <w:t>Progress is worked out by the server, not claimed by the user</w:t>
      </w:r>
    </w:p>
    <w:p>
      <w:pPr>
        <w:spacing w:after="160" w:before="0"/>
      </w:pPr>
      <w:r>
        <w:t>If you change something in your browser, the server ignores it. You cannot mark yourself 100% done — the server counts the lessons you actually completed.</w:t>
      </w:r>
    </w:p>
    <w:p>
      <w:pPr>
        <w:pStyle w:val="Heading2"/>
        <w:spacing w:before="240" w:after="80"/>
      </w:pPr>
      <w:r>
        <w:rPr>
          <w:color w:val="1F3A8A"/>
        </w:rPr>
        <w:t>Watching is measured, not assumed</w:t>
      </w:r>
    </w:p>
    <w:p>
      <w:pPr>
        <w:spacing w:after="160" w:before="0"/>
      </w:pPr>
      <w:r>
        <w:t>You could drag a video to the end in one click. So the system counts the time it has actually *sent* you, and ignores the "finished" flag your browser sends for video lessons. One heartbeat can only ever add 30 seconds, and the total can never go past the video's real length.</w:t>
      </w:r>
    </w:p>
    <w:p>
      <w:pPr>
        <w:pStyle w:val="Heading2"/>
        <w:spacing w:before="240" w:after="80"/>
      </w:pPr>
      <w:r>
        <w:rPr>
          <w:color w:val="1F3A8A"/>
        </w:rPr>
        <w:t>The tests never sleep</w:t>
      </w:r>
    </w:p>
    <w:p>
      <w:pPr>
        <w:spacing w:after="160" w:before="0"/>
      </w:pPr>
      <w:r>
        <w:t xml:space="preserve">203 automated tests run </w:t>
      </w:r>
      <w:r>
        <w:rPr>
          <w:b/>
        </w:rPr>
        <w:t>every single time</w:t>
      </w:r>
      <w:r>
        <w:t xml:space="preserve"> anyone saves code. If something breaks, the live website cannot be updated. That is why we can say the system works.</w:t>
      </w:r>
    </w:p>
    <w:p>
      <w:pPr>
        <w:pBdr>
          <w:bottom w:val="single" w:sz="6" w:color="D5D9E0"/>
        </w:pBdr>
        <w:spacing w:after="160" w:before="80"/>
      </w:pPr>
    </w:p>
    <w:p>
      <w:pPr>
        <w:pStyle w:val="Heading1"/>
        <w:spacing w:before="240" w:after="80"/>
      </w:pPr>
      <w:r>
        <w:rPr>
          <w:color w:val="1F3A8A"/>
        </w:rPr>
        <w:t>9. Three real bugs we found and fixed</w:t>
      </w:r>
    </w:p>
    <w:p>
      <w:pPr>
        <w:spacing w:after="160" w:before="0"/>
      </w:pPr>
      <w:r>
        <w:t xml:space="preserve">We didn't just take a checklist and tick it off. We tried to </w:t>
      </w:r>
      <w:r>
        <w:rPr>
          <w:b/>
        </w:rPr>
        <w:t>break our own system</w:t>
      </w:r>
      <w:r>
        <w:t>, and found three genuine problems: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8EDF7"/>
          </w:tcPr>
          <w:p>
            <w:pPr>
              <w:spacing w:after="20" w:before="20"/>
            </w:pPr>
            <w:r/>
            <w:r>
              <w:rPr>
                <w:b/>
                <w:sz w:val="19"/>
              </w:rPr>
              <w:t>#</w:t>
            </w:r>
          </w:p>
        </w:tc>
        <w:tc>
          <w:tcPr>
            <w:tcW w:type="dxa" w:w="2412"/>
            <w:shd w:val="clear" w:fill="E8EDF7"/>
          </w:tcPr>
          <w:p>
            <w:pPr>
              <w:spacing w:after="20" w:before="20"/>
            </w:pPr>
            <w:r/>
            <w:r>
              <w:rPr>
                <w:b/>
                <w:sz w:val="19"/>
              </w:rPr>
              <w:t>What was wrong</w:t>
            </w:r>
          </w:p>
        </w:tc>
        <w:tc>
          <w:tcPr>
            <w:tcW w:type="dxa" w:w="2412"/>
            <w:shd w:val="clear" w:fill="E8EDF7"/>
          </w:tcPr>
          <w:p>
            <w:pPr>
              <w:spacing w:after="20" w:before="20"/>
            </w:pPr>
            <w:r/>
            <w:r>
              <w:rPr>
                <w:b/>
                <w:sz w:val="19"/>
              </w:rPr>
              <w:t>How we found it</w:t>
            </w:r>
          </w:p>
        </w:tc>
        <w:tc>
          <w:tcPr>
            <w:tcW w:type="dxa" w:w="2412"/>
            <w:shd w:val="clear" w:fill="E8EDF7"/>
          </w:tcPr>
          <w:p>
            <w:pPr>
              <w:spacing w:after="20" w:before="20"/>
            </w:pPr>
            <w:r/>
            <w:r>
              <w:rPr>
                <w:b/>
                <w:sz w:val="19"/>
              </w:rPr>
              <w:t>Fix</w:t>
            </w:r>
          </w:p>
        </w:tc>
      </w:tr>
      <w:tr>
        <w:tc>
          <w:tcPr>
            <w:tcW w:type="dxa" w:w="2412"/>
          </w:tcPr>
          <w:p>
            <w:pPr>
              <w:spacing w:after="20" w:before="20"/>
            </w:pPr>
            <w:r/>
            <w:r>
              <w:rPr>
                <w:sz w:val="19"/>
              </w:rPr>
              <w:t>1</w:t>
            </w:r>
          </w:p>
        </w:tc>
        <w:tc>
          <w:tcPr>
            <w:tcW w:type="dxa" w:w="2412"/>
          </w:tcPr>
          <w:p>
            <w:pPr>
              <w:spacing w:after="20" w:before="20"/>
            </w:pPr>
            <w:r/>
            <w:r>
              <w:rPr>
                <w:sz w:val="19"/>
              </w:rPr>
              <w:t xml:space="preserve">Someone could upload a file that ran </w:t>
            </w:r>
            <w:r>
              <w:rPr>
                <w:b/>
                <w:sz w:val="19"/>
              </w:rPr>
              <w:t>code in other people's browsers</w:t>
            </w:r>
          </w:p>
        </w:tc>
        <w:tc>
          <w:tcPr>
            <w:tcW w:type="dxa" w:w="2412"/>
          </w:tcPr>
          <w:p>
            <w:pPr>
              <w:spacing w:after="20" w:before="20"/>
            </w:pPr>
            <w:r/>
            <w:r>
              <w:rPr>
                <w:sz w:val="19"/>
              </w:rPr>
              <w:t>Uploading a file that lied about its type</w:t>
            </w:r>
          </w:p>
        </w:tc>
        <w:tc>
          <w:tcPr>
            <w:tcW w:type="dxa" w:w="2412"/>
          </w:tcPr>
          <w:p>
            <w:pPr>
              <w:spacing w:after="20" w:before="20"/>
            </w:pPr>
            <w:r/>
            <w:r>
              <w:rPr>
                <w:sz w:val="19"/>
              </w:rPr>
              <w:t xml:space="preserve">Now the filename and the file type must </w:t>
            </w:r>
            <w:r>
              <w:rPr>
                <w:b/>
                <w:sz w:val="19"/>
              </w:rPr>
              <w:t>both</w:t>
            </w:r>
            <w:r>
              <w:rPr>
                <w:sz w:val="19"/>
              </w:rPr>
              <w:t xml:space="preserve"> agree, and the server decides the real type</w:t>
            </w:r>
          </w:p>
        </w:tc>
      </w:tr>
      <w:tr>
        <w:tc>
          <w:tcPr>
            <w:tcW w:type="dxa" w:w="2412"/>
          </w:tcPr>
          <w:p>
            <w:pPr>
              <w:spacing w:after="20" w:before="20"/>
            </w:pPr>
            <w:r/>
            <w:r>
              <w:rPr>
                <w:sz w:val="19"/>
              </w:rPr>
              <w:t>2</w:t>
            </w:r>
          </w:p>
        </w:tc>
        <w:tc>
          <w:tcPr>
            <w:tcW w:type="dxa" w:w="2412"/>
          </w:tcPr>
          <w:p>
            <w:pPr>
              <w:spacing w:after="20" w:before="20"/>
            </w:pPr>
            <w:r/>
            <w:r>
              <w:rPr>
                <w:sz w:val="19"/>
              </w:rPr>
              <w:t xml:space="preserve">Someone could try </w:t>
            </w:r>
            <w:r>
              <w:rPr>
                <w:b/>
                <w:sz w:val="19"/>
              </w:rPr>
              <w:t>millions of passwords</w:t>
            </w:r>
            <w:r>
              <w:rPr>
                <w:sz w:val="19"/>
              </w:rPr>
              <w:t xml:space="preserve"> without getting blocked</w:t>
            </w:r>
          </w:p>
        </w:tc>
        <w:tc>
          <w:tcPr>
            <w:tcW w:type="dxa" w:w="2412"/>
          </w:tcPr>
          <w:p>
            <w:pPr>
              <w:spacing w:after="20" w:before="20"/>
            </w:pPr>
            <w:r/>
            <w:r>
              <w:rPr>
                <w:sz w:val="19"/>
              </w:rPr>
              <w:t>The system trusted a header the user could fake</w:t>
            </w:r>
          </w:p>
        </w:tc>
        <w:tc>
          <w:tcPr>
            <w:tcW w:type="dxa" w:w="2412"/>
          </w:tcPr>
          <w:p>
            <w:pPr>
              <w:spacing w:after="20" w:before="20"/>
            </w:pPr>
            <w:r/>
            <w:r>
              <w:rPr>
                <w:sz w:val="19"/>
              </w:rPr>
              <w:t>Now it uses the real connection address it cannot be tricked into</w:t>
            </w:r>
          </w:p>
        </w:tc>
      </w:tr>
      <w:tr>
        <w:tc>
          <w:tcPr>
            <w:tcW w:type="dxa" w:w="2412"/>
          </w:tcPr>
          <w:p>
            <w:pPr>
              <w:spacing w:after="20" w:before="20"/>
            </w:pPr>
            <w:r/>
            <w:r>
              <w:rPr>
                <w:sz w:val="19"/>
              </w:rPr>
              <w:t>3</w:t>
            </w:r>
          </w:p>
        </w:tc>
        <w:tc>
          <w:tcPr>
            <w:tcW w:type="dxa" w:w="2412"/>
          </w:tcPr>
          <w:p>
            <w:pPr>
              <w:spacing w:after="20" w:before="20"/>
            </w:pPr>
            <w:r/>
            <w:r>
              <w:rPr>
                <w:b/>
                <w:sz w:val="19"/>
              </w:rPr>
              <w:t>Real login details were published</w:t>
            </w:r>
            <w:r>
              <w:rPr>
                <w:sz w:val="19"/>
              </w:rPr>
              <w:t xml:space="preserve"> in our public code repository</w:t>
            </w:r>
          </w:p>
        </w:tc>
        <w:tc>
          <w:tcPr>
            <w:tcW w:type="dxa" w:w="2412"/>
          </w:tcPr>
          <w:p>
            <w:pPr>
              <w:spacing w:after="20" w:before="20"/>
            </w:pPr>
            <w:r/>
            <w:r>
              <w:rPr>
                <w:sz w:val="19"/>
              </w:rPr>
              <w:t>Reading our own README</w:t>
            </w:r>
          </w:p>
        </w:tc>
        <w:tc>
          <w:tcPr>
            <w:tcW w:type="dxa" w:w="2412"/>
          </w:tcPr>
          <w:p>
            <w:pPr>
              <w:spacing w:after="20" w:before="20"/>
            </w:pPr>
            <w:r/>
            <w:r>
              <w:rPr>
                <w:sz w:val="19"/>
              </w:rPr>
              <w:t>All 14 accounts got new unique passwords, and the details moved to a secure password manager</w:t>
            </w:r>
          </w:p>
        </w:tc>
      </w:tr>
    </w:tbl>
    <w:p>
      <w:pPr>
        <w:spacing w:after="80"/>
      </w:pPr>
    </w:p>
    <w:p>
      <w:pPr>
        <w:spacing w:after="160" w:before="0"/>
      </w:pPr>
      <w:r>
        <w:rPr>
          <w:b/>
        </w:rPr>
        <w:t>The pattern:</w:t>
      </w:r>
      <w:r>
        <w:t xml:space="preserve"> all three were found by *testing a control against a real attacker*, not by reading that the control existed. And each one now has an automated test, so it cannot come back.</w:t>
      </w:r>
    </w:p>
    <w:p>
      <w:pPr>
        <w:pBdr>
          <w:bottom w:val="single" w:sz="6" w:color="D5D9E0"/>
        </w:pBdr>
        <w:spacing w:after="160" w:before="80"/>
      </w:pPr>
    </w:p>
    <w:p>
      <w:pPr>
        <w:pStyle w:val="Heading1"/>
        <w:spacing w:before="240" w:after="80"/>
      </w:pPr>
      <w:r>
        <w:rPr>
          <w:color w:val="1F3A8A"/>
        </w:rPr>
        <w:t>10. What is honest about the limits</w:t>
      </w:r>
    </w:p>
    <w:p>
      <w:pPr>
        <w:spacing w:after="160" w:before="0"/>
      </w:pPr>
      <w:r>
        <w:t>We think a project that admits its gaps is stronger than one that claims perfection. So:</w:t>
      </w:r>
    </w:p>
    <w:p>
      <w:pPr>
        <w:pStyle w:val="ListBullet"/>
        <w:spacing w:after="60" w:before="0"/>
      </w:pPr>
      <w:r>
        <w:rPr>
          <w:b/>
        </w:rPr>
        <w:t>Emails are not being sent yet.</w:t>
      </w:r>
      <w:r>
        <w:t xml:space="preserve"> The reminder feature is fully built, but the</w:t>
      </w:r>
      <w:r>
        <w:t xml:space="preserve"> college has not given us email server access, so no reminders go out. The</w:t>
      </w:r>
      <w:r>
        <w:t xml:space="preserve"> on-screen reminders are also switched off by default until that is fixed.</w:t>
      </w:r>
    </w:p>
    <w:p>
      <w:pPr>
        <w:pStyle w:val="ListBullet"/>
        <w:spacing w:after="60" w:before="0"/>
      </w:pPr>
      <w:r>
        <w:rPr>
          <w:b/>
        </w:rPr>
        <w:t>We have not tested it under heavy load.</w:t>
      </w:r>
      <w:r>
        <w:t xml:space="preserve"> We know it works with the people</w:t>
      </w:r>
      <w:r>
        <w:t xml:space="preserve"> using it now. We do not claim it is proven for hundreds at once.</w:t>
      </w:r>
    </w:p>
    <w:p>
      <w:pPr>
        <w:pStyle w:val="ListBullet"/>
        <w:spacing w:after="60" w:before="0"/>
      </w:pPr>
      <w:r>
        <w:rPr>
          <w:b/>
        </w:rPr>
        <w:t>Videos are stored on the server's own disk.</w:t>
      </w:r>
      <w:r>
        <w:t xml:space="preserve"> Fine now, but before real</w:t>
      </w:r>
      <w:r>
        <w:t xml:space="preserve"> scale it should move to proper cloud storage.</w:t>
      </w:r>
    </w:p>
    <w:p>
      <w:pPr>
        <w:pStyle w:val="ListBullet"/>
        <w:spacing w:after="60" w:before="0"/>
      </w:pPr>
      <w:r>
        <w:rPr>
          <w:b/>
        </w:rPr>
        <w:t>The screen reader / accessibility pass is not finished.</w:t>
      </w:r>
    </w:p>
    <w:p>
      <w:pPr>
        <w:spacing w:after="80"/>
      </w:pPr>
    </w:p>
    <w:p>
      <w:pPr>
        <w:pBdr>
          <w:bottom w:val="single" w:sz="6" w:color="D5D9E0"/>
        </w:pBdr>
        <w:spacing w:after="160" w:before="80"/>
      </w:pPr>
    </w:p>
    <w:p>
      <w:pPr>
        <w:pStyle w:val="Heading1"/>
        <w:spacing w:before="240" w:after="80"/>
      </w:pPr>
      <w:r>
        <w:rPr>
          <w:color w:val="1F3A8A"/>
        </w:rPr>
        <w:t>11. The short version</w:t>
      </w:r>
    </w:p>
    <w:p>
      <w:pPr>
        <w:pStyle w:val="IntenseQuote"/>
        <w:spacing w:after="60" w:before="0"/>
      </w:pPr>
      <w:r>
        <w:t>SRMS Drona is a training website for college office staff, built with Django</w:t>
      </w:r>
    </w:p>
    <w:p>
      <w:pPr>
        <w:pStyle w:val="IntenseQuote"/>
        <w:spacing w:after="60" w:before="0"/>
      </w:pPr>
      <w:r>
        <w:t>and PostgreSQL, hosted free in the cloud.</w:t>
      </w:r>
    </w:p>
    <w:p>
      <w:pPr>
        <w:pStyle w:val="IntenseQuote"/>
        <w:spacing w:after="60" w:before="0"/>
      </w:pPr>
    </w:p>
    <w:p>
      <w:pPr>
        <w:pStyle w:val="IntenseQuote"/>
        <w:spacing w:after="60" w:before="0"/>
      </w:pPr>
      <w:r>
        <w:t>It is organised in four layers — users, pages, rules, database — split into</w:t>
      </w:r>
    </w:p>
    <w:p>
      <w:pPr>
        <w:pStyle w:val="IntenseQuote"/>
        <w:spacing w:after="60" w:before="0"/>
      </w:pPr>
      <w:r>
        <w:t>seven focused modules so problems are easy to find and test.</w:t>
      </w:r>
    </w:p>
    <w:p>
      <w:pPr>
        <w:pStyle w:val="IntenseQuote"/>
        <w:spacing w:after="60" w:before="0"/>
      </w:pPr>
    </w:p>
    <w:p>
      <w:pPr>
        <w:pStyle w:val="IntenseQuote"/>
        <w:spacing w:after="60" w:before="0"/>
      </w:pPr>
      <w:r>
        <w:t>It is bilingual, remembers where you stopped watching, and issues</w:t>
      </w:r>
    </w:p>
    <w:p>
      <w:pPr>
        <w:pStyle w:val="IntenseQuote"/>
        <w:spacing w:after="60" w:before="0"/>
      </w:pPr>
      <w:r>
        <w:t xml:space="preserve">QR-verifiable certificates only after you finish the lessons </w:t>
      </w:r>
      <w:r>
        <w:rPr>
          <w:b/>
        </w:rPr>
        <w:t>and</w:t>
      </w:r>
      <w:r>
        <w:t xml:space="preserve"> pass the</w:t>
      </w:r>
    </w:p>
    <w:p>
      <w:pPr>
        <w:pStyle w:val="IntenseQuote"/>
        <w:spacing w:after="60" w:before="0"/>
      </w:pPr>
      <w:r>
        <w:t>quiz.</w:t>
      </w:r>
    </w:p>
    <w:p>
      <w:pPr>
        <w:pStyle w:val="IntenseQuote"/>
        <w:spacing w:after="60" w:before="0"/>
      </w:pPr>
    </w:p>
    <w:p>
      <w:pPr>
        <w:pStyle w:val="IntenseQuote"/>
        <w:spacing w:after="60" w:before="0"/>
      </w:pPr>
      <w:r>
        <w:t>Its progress is calculated on the server, so it cannot be faked. It runs 203</w:t>
      </w:r>
    </w:p>
    <w:p>
      <w:pPr>
        <w:pStyle w:val="IntenseQuote"/>
        <w:spacing w:after="60" w:before="0"/>
      </w:pPr>
      <w:r>
        <w:t>automatic tests, has no known security problems, and is live at</w:t>
      </w:r>
    </w:p>
    <w:p>
      <w:pPr>
        <w:pStyle w:val="IntenseQuote"/>
        <w:spacing w:after="60" w:before="0"/>
      </w:pPr>
      <w:r>
        <w:rPr>
          <w:b/>
        </w:rPr>
        <w:t>dronav2.onrender.com</w:t>
      </w:r>
      <w:r>
        <w:t>.</w:t>
      </w:r>
    </w:p>
    <w:p>
      <w:pPr>
        <w:spacing w:after="80"/>
      </w:pPr>
    </w:p>
    <w:p>
      <w:pPr>
        <w:pBdr>
          <w:bottom w:val="single" w:sz="6" w:color="D5D9E0"/>
        </w:pBdr>
        <w:spacing w:after="160" w:before="80"/>
      </w:pPr>
    </w:p>
    <w:p>
      <w:pPr>
        <w:pStyle w:val="Heading1"/>
        <w:spacing w:before="240" w:after="80"/>
      </w:pPr>
      <w:r>
        <w:rPr>
          <w:color w:val="1F3A8A"/>
        </w:rPr>
        <w:t>Where to look next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8EDF7"/>
          </w:tcPr>
          <w:p>
            <w:pPr>
              <w:spacing w:after="20" w:before="20"/>
            </w:pPr>
            <w:r/>
            <w:r>
              <w:rPr>
                <w:b/>
                <w:sz w:val="19"/>
              </w:rPr>
              <w:t>If you want…</w:t>
            </w:r>
          </w:p>
        </w:tc>
        <w:tc>
          <w:tcPr>
            <w:tcW w:type="dxa" w:w="4824"/>
            <w:shd w:val="clear" w:fill="E8EDF7"/>
          </w:tcPr>
          <w:p>
            <w:pPr>
              <w:spacing w:after="20" w:before="20"/>
            </w:pPr>
            <w:r/>
            <w:r>
              <w:rPr>
                <w:b/>
                <w:sz w:val="19"/>
              </w:rPr>
              <w:t>Open</w:t>
            </w:r>
          </w:p>
        </w:tc>
      </w:tr>
      <w:tr>
        <w:tc>
          <w:tcPr>
            <w:tcW w:type="dxa" w:w="4824"/>
          </w:tcPr>
          <w:p>
            <w:pPr>
              <w:spacing w:after="20" w:before="20"/>
            </w:pPr>
            <w:r/>
            <w:r>
              <w:rPr>
                <w:sz w:val="19"/>
              </w:rPr>
              <w:t>The simple overview</w:t>
            </w:r>
          </w:p>
        </w:tc>
        <w:tc>
          <w:tcPr>
            <w:tcW w:type="dxa" w:w="4824"/>
          </w:tcPr>
          <w:p>
            <w:pPr>
              <w:spacing w:after="20" w:before="20"/>
            </w:pPr>
            <w:r/>
            <w:r>
              <w:rPr>
                <w:sz w:val="19"/>
              </w:rPr>
              <w:t>This page</w:t>
            </w:r>
          </w:p>
        </w:tc>
      </w:tr>
      <w:tr>
        <w:tc>
          <w:tcPr>
            <w:tcW w:type="dxa" w:w="4824"/>
          </w:tcPr>
          <w:p>
            <w:pPr>
              <w:spacing w:after="20" w:before="20"/>
            </w:pPr>
            <w:r/>
            <w:r>
              <w:rPr>
                <w:sz w:val="19"/>
              </w:rPr>
              <w:t>Every feature explained</w:t>
            </w:r>
          </w:p>
        </w:tc>
        <w:tc>
          <w:tcPr>
            <w:tcW w:type="dxa" w:w="4824"/>
          </w:tcPr>
          <w:p>
            <w:pPr>
              <w:spacing w:after="20" w:before="20"/>
            </w:pPr>
            <w:r/>
            <w:r>
              <w:rPr>
                <w:color w:val="1F3A8A"/>
                <w:sz w:val="19"/>
                <w:u w:val="single"/>
              </w:rPr>
              <w:t>`PROJECT-GUIDE.md`</w:t>
            </w:r>
          </w:p>
        </w:tc>
      </w:tr>
      <w:tr>
        <w:tc>
          <w:tcPr>
            <w:tcW w:type="dxa" w:w="4824"/>
          </w:tcPr>
          <w:p>
            <w:pPr>
              <w:spacing w:after="20" w:before="20"/>
            </w:pPr>
            <w:r/>
            <w:r>
              <w:rPr>
                <w:sz w:val="19"/>
              </w:rPr>
              <w:t>How the code works, in detail</w:t>
            </w:r>
          </w:p>
        </w:tc>
        <w:tc>
          <w:tcPr>
            <w:tcW w:type="dxa" w:w="4824"/>
          </w:tcPr>
          <w:p>
            <w:pPr>
              <w:spacing w:after="20" w:before="20"/>
            </w:pPr>
            <w:r/>
            <w:r>
              <w:rPr>
                <w:color w:val="1F3A8A"/>
                <w:sz w:val="19"/>
                <w:u w:val="single"/>
              </w:rPr>
              <w:t>`TECHNICAL.md`</w:t>
            </w:r>
          </w:p>
        </w:tc>
      </w:tr>
      <w:tr>
        <w:tc>
          <w:tcPr>
            <w:tcW w:type="dxa" w:w="4824"/>
          </w:tcPr>
          <w:p>
            <w:pPr>
              <w:spacing w:after="20" w:before="20"/>
            </w:pPr>
            <w:r/>
            <w:r>
              <w:rPr>
                <w:sz w:val="19"/>
              </w:rPr>
              <w:t>What to say in a presentation</w:t>
            </w:r>
          </w:p>
        </w:tc>
        <w:tc>
          <w:tcPr>
            <w:tcW w:type="dxa" w:w="4824"/>
          </w:tcPr>
          <w:p>
            <w:pPr>
              <w:spacing w:after="20" w:before="20"/>
            </w:pPr>
            <w:r/>
            <w:r>
              <w:rPr>
                <w:color w:val="1F3A8A"/>
                <w:sz w:val="19"/>
                <w:u w:val="single"/>
              </w:rPr>
              <w:t>`presentation/SCRIPT.md`</w:t>
            </w:r>
          </w:p>
        </w:tc>
      </w:tr>
      <w:tr>
        <w:tc>
          <w:tcPr>
            <w:tcW w:type="dxa" w:w="4824"/>
          </w:tcPr>
          <w:p>
            <w:pPr>
              <w:spacing w:after="20" w:before="20"/>
            </w:pPr>
            <w:r/>
            <w:r>
              <w:rPr>
                <w:sz w:val="19"/>
              </w:rPr>
              <w:t>The full written report</w:t>
            </w:r>
          </w:p>
        </w:tc>
        <w:tc>
          <w:tcPr>
            <w:tcW w:type="dxa" w:w="4824"/>
          </w:tcPr>
          <w:p>
            <w:pPr>
              <w:spacing w:after="20" w:before="20"/>
            </w:pPr>
            <w:r/>
            <w:r>
              <w:rPr>
                <w:color w:val="1F3A8A"/>
                <w:sz w:val="19"/>
                <w:u w:val="single"/>
              </w:rPr>
              <w:t>`report/report3.0.pdf`</w:t>
            </w:r>
          </w:p>
        </w:tc>
      </w:tr>
      <w:tr>
        <w:tc>
          <w:tcPr>
            <w:tcW w:type="dxa" w:w="4824"/>
          </w:tcPr>
          <w:p>
            <w:pPr>
              <w:spacing w:after="20" w:before="20"/>
            </w:pPr>
            <w:r/>
            <w:r>
              <w:rPr>
                <w:sz w:val="19"/>
              </w:rPr>
              <w:t>The actual code</w:t>
            </w:r>
          </w:p>
        </w:tc>
        <w:tc>
          <w:tcPr>
            <w:tcW w:type="dxa" w:w="4824"/>
          </w:tcPr>
          <w:p>
            <w:pPr>
              <w:spacing w:after="20" w:before="20"/>
            </w:pPr>
            <w:r/>
            <w:r>
              <w:rPr>
                <w:sz w:val="19"/>
              </w:rPr>
              <w:t>&lt;https://github.com/dgexplores/DRONA&gt;</w:t>
            </w:r>
          </w:p>
        </w:tc>
      </w:tr>
      <w:tr>
        <w:tc>
          <w:tcPr>
            <w:tcW w:type="dxa" w:w="4824"/>
          </w:tcPr>
          <w:p>
            <w:pPr>
              <w:spacing w:after="20" w:before="20"/>
            </w:pPr>
            <w:r/>
            <w:r>
              <w:rPr>
                <w:sz w:val="19"/>
              </w:rPr>
              <w:t>The live website</w:t>
            </w:r>
          </w:p>
        </w:tc>
        <w:tc>
          <w:tcPr>
            <w:tcW w:type="dxa" w:w="4824"/>
          </w:tcPr>
          <w:p>
            <w:pPr>
              <w:spacing w:after="20" w:before="20"/>
            </w:pPr>
            <w:r/>
            <w:r>
              <w:rPr>
                <w:sz w:val="19"/>
              </w:rPr>
              <w:t>&lt;https://dronav2.onrender.com&gt;</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