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ufts7m3tdfg" w:id="0"/>
      <w:bookmarkEnd w:id="0"/>
      <w:r w:rsidDel="00000000" w:rsidR="00000000" w:rsidRPr="00000000">
        <w:rPr>
          <w:rtl w:val="0"/>
        </w:rPr>
        <w:t xml:space="preserve">Bhim Nimgade - Flying From This World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fabric of this world is getting thinner and thinner and it cannot hold me much longer.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speak less and less to this world.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poet has said, Untongued, I turned to still forgetting all I am.  Yes, Ursula knew about that journey that I am about to embark upon.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When the day has crept away, and all of you have gone, I am still here, alone.  And my pillow, eyeless and without pity, gazes upon me at night.  My pillow murmurs about the road to come, and I listen.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At night, the planets and the stars come to the window, swimming and shivering on the heaving sea, and look in on me. I count the stars, and there are too many.  I count the planets; and when I come to the ninth planet, the planet of magicians, I know they look at me, and they study me, for they have divined that I may be coming their way.  And so their studies and researches continue, into the means of spinning webs between the worlds, for they would like to catch me, as I come dreaming and flying by.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on that planet, I can already see their distant gray mountains, with their grinding rivers of ice, and their pleasant hills and groves.  I see their mysterious oceans. I see their soft blue bowers, calling to me. And I feel such desire that I wonder if I should go and be born there, into their world and their species.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But is that world pulling on me, or am I fleeing this one?  Did I ever choose this world, and if I did, did I choose wisely?  Or for me, was there never a wise choice.  Or is my lot forever the desolation of going nameless up and down the streets of other minds?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Do your minds touch mine?  When I speak of my emptiness, does it touch a hollow within your hearts?  Is my sorrow a sorrow to you?  And is my death, a death?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