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4" w:space="1" w:color="000000"/>
        </w:pBdr>
        <w:spacing w:lineRule="auto" w:line="259"/>
        <w:rPr>
          <w:rFonts w:ascii="Calibri" w:hAnsi="Calibri" w:eastAsia="Calibri" w:cs="Calibri"/>
          <w:color w:val="404040"/>
          <w:sz w:val="32"/>
          <w:szCs w:val="32"/>
        </w:rPr>
      </w:pPr>
      <w:r>
        <w:rPr>
          <w:rFonts w:eastAsia="Calibri" w:cs="Calibri" w:ascii="Calibri" w:hAnsi="Calibri"/>
          <w:color w:val="404040"/>
          <w:sz w:val="32"/>
          <w:szCs w:val="32"/>
        </w:rPr>
        <w:t xml:space="preserve"> </w:t>
      </w:r>
      <w:r>
        <w:rPr>
          <w:rFonts w:eastAsia="Calibri" w:cs="Calibri" w:ascii="Calibri" w:hAnsi="Calibri"/>
          <w:color w:val="404040"/>
          <w:sz w:val="32"/>
          <w:szCs w:val="32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-895985</wp:posOffset>
            </wp:positionH>
            <wp:positionV relativeFrom="paragraph">
              <wp:posOffset>525780</wp:posOffset>
            </wp:positionV>
            <wp:extent cx="7397115" cy="469138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8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color w:val="404040"/>
          <w:sz w:val="32"/>
          <w:szCs w:val="32"/>
        </w:rPr>
        <w:t>Diagrama de casos de uso</w:t>
      </w:r>
    </w:p>
    <w:p>
      <w:pPr>
        <w:pStyle w:val="Normal1"/>
        <w:pBdr>
          <w:bottom w:val="single" w:sz="4" w:space="1" w:color="000000"/>
        </w:pBdr>
        <w:spacing w:lineRule="auto" w:line="259"/>
        <w:rPr>
          <w:rFonts w:ascii="Calibri" w:hAnsi="Calibri" w:eastAsia="Calibri" w:cs="Calibri"/>
          <w:b/>
          <w:b/>
          <w:color w:val="7F7F7F"/>
          <w:sz w:val="18"/>
          <w:szCs w:val="18"/>
        </w:rPr>
      </w:pPr>
      <w:r>
        <w:rPr>
          <w:rFonts w:eastAsia="Calibri" w:cs="Calibri" w:ascii="Calibri" w:hAnsi="Calibri"/>
          <w:b/>
          <w:color w:val="7F7F7F"/>
          <w:sz w:val="18"/>
          <w:szCs w:val="18"/>
        </w:rPr>
      </w:r>
    </w:p>
    <w:p>
      <w:pPr>
        <w:pStyle w:val="Normal1"/>
        <w:pBdr>
          <w:bottom w:val="single" w:sz="4" w:space="1" w:color="000000"/>
        </w:pBdr>
        <w:spacing w:lineRule="auto" w:line="259"/>
        <w:rPr>
          <w:rFonts w:ascii="Calibri" w:hAnsi="Calibri" w:eastAsia="Calibri" w:cs="Calibri"/>
          <w:color w:val="404040"/>
          <w:sz w:val="36"/>
          <w:szCs w:val="36"/>
        </w:rPr>
      </w:pPr>
      <w:r>
        <w:rPr>
          <w:rFonts w:eastAsia="Calibri" w:cs="Calibri" w:ascii="Calibri" w:hAnsi="Calibri"/>
          <w:color w:val="404040"/>
          <w:sz w:val="36"/>
          <w:szCs w:val="36"/>
        </w:rPr>
      </w:r>
    </w:p>
    <w:p>
      <w:pPr>
        <w:pStyle w:val="Normal1"/>
        <w:pBdr>
          <w:bottom w:val="single" w:sz="4" w:space="1" w:color="000000"/>
        </w:pBdr>
        <w:spacing w:lineRule="auto" w:line="259"/>
        <w:rPr>
          <w:rFonts w:ascii="Calibri" w:hAnsi="Calibri" w:eastAsia="Calibri" w:cs="Calibri"/>
          <w:color w:val="404040"/>
          <w:sz w:val="36"/>
          <w:szCs w:val="36"/>
        </w:rPr>
      </w:pPr>
      <w:r>
        <w:rPr>
          <w:rFonts w:eastAsia="Calibri" w:cs="Calibri" w:ascii="Calibri" w:hAnsi="Calibri"/>
          <w:color w:val="404040"/>
          <w:sz w:val="36"/>
          <w:szCs w:val="36"/>
        </w:rPr>
        <w:t>Historias de usuario</w:t>
      </w:r>
    </w:p>
    <w:p>
      <w:pPr>
        <w:pStyle w:val="Normal1"/>
        <w:rPr>
          <w:rFonts w:ascii="Calibri" w:hAnsi="Calibri" w:eastAsia="Calibri" w:cs="Calibri"/>
          <w:b/>
          <w:b/>
          <w:color w:val="404040"/>
          <w:sz w:val="18"/>
          <w:szCs w:val="18"/>
        </w:rPr>
      </w:pPr>
      <w:r>
        <w:rPr>
          <w:rFonts w:eastAsia="Calibri" w:cs="Calibri" w:ascii="Calibri" w:hAnsi="Calibri"/>
          <w:b/>
          <w:color w:val="404040"/>
          <w:sz w:val="18"/>
          <w:szCs w:val="18"/>
        </w:rPr>
      </w:r>
    </w:p>
    <w:p>
      <w:pPr>
        <w:pStyle w:val="Normal1"/>
        <w:spacing w:lineRule="auto" w:line="240" w:before="120" w:after="0"/>
        <w:rPr>
          <w:rFonts w:ascii="Calibri" w:hAnsi="Calibri" w:eastAsia="Calibri" w:cs="Calibri"/>
          <w:b/>
          <w:b/>
          <w:color w:val="7F7F7F"/>
          <w:sz w:val="18"/>
          <w:szCs w:val="18"/>
        </w:rPr>
      </w:pPr>
      <w:r>
        <w:rPr>
          <w:rFonts w:eastAsia="Calibri" w:cs="Calibri" w:ascii="Calibri" w:hAnsi="Calibri"/>
          <w:b/>
          <w:color w:val="7F7F7F"/>
          <w:sz w:val="18"/>
          <w:szCs w:val="18"/>
        </w:rPr>
      </w:r>
    </w:p>
    <w:tbl>
      <w:tblPr>
        <w:tblStyle w:val="Table1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87"/>
        <w:gridCol w:w="7840"/>
      </w:tblGrid>
      <w:tr>
        <w:trPr>
          <w:trHeight w:val="49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HU-01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auxiliar del hospital, deseo registrar la información de un nuevo paciente para que quede oficializado en el programa de hospitalización en casa.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HU-02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auxiliar del hospital, deseo registrar la información de un nuevo médico(a) para que quede oficializado en el programa de hospitalización en casa.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HU-03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auxiliar del hospital, deseo registrar la información de un familiar designado de un paciente para quede oficializado en el programa de hospitalización en casa.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HU-04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auxiliar del hospital, deseo consultar a los pacientes registrados, para verificar el registro de la información.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HU-05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auxiliar del hospital, deseo consultar los datos de un paciente, para verificar la información registrada y tener sus datos de contacto en caso de necesidad.(si o si! tefefono y direccion,correo)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HU-06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 xml:space="preserve">Como auxiliar del hospital, deseo asignar un médico(a) a un paciente, para que tenga un responsable de salud en su caso.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HU-07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paciente hospitalizado en casa o familiar designado, deseo poder registrar uno o más signos vitales, para que sirvan como referencia para mi cuidado.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HU-08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paciente hospitalizado en casa, deseo poder actualizar mis datos personales (teléfono, dirección) para que me puedan contactar en caso de necesidad.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HU-09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familiar designado, deseo poder actualizar mis datos personales (teléfono, dirección, correo) para que me puedan contactar en caso de necesidad.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HU-10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 xml:space="preserve">Como familiar designado, deseo consultar las sugerencias de cuidado. 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HU-11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médico(a), deseo consultar el listado de mis pacientes asignados, para tener una idea general de mi labor.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HU-12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usuario de la aplicación, deseo poder autenticarme (login) para garantizar que hay confidencialidad en los datos.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HU-13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paciente hospitalizado en casa, deseo poder consultar la historia clínica, para repasar las sugerencias que han dado y poderlas aplicar.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HU-14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 xml:space="preserve">Como médico(a), deseo consultar los últimos signos vitales de un paciente, para saber si están dentro de los rangos normales.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HU-15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médico(a), deseo consultar la historia clínica de un paciente, para recordar las sugerencias que se le han dado y poder verificar si le han servido o no.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HU-16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médico(a), deseo registrar o actualizar el diagnóstico del paciente, para que sirva como referente cuando se consulte su estado de salud.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HU-17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color w:val="404040"/>
                <w:sz w:val="18"/>
                <w:szCs w:val="18"/>
                <w:shd w:fill="FFFF00" w:val="clear"/>
              </w:rPr>
              <w:t>Como médico(a), deseo registrar una nueva sugerencia de cuidado, para que el paciente pueda mejorar su estado de salud.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  <w:shd w:fill="FFFF00" w:val="clear"/>
              </w:rPr>
              <w:t>HU-18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  <w:shd w:fill="FFFF00" w:val="clear"/>
              </w:rPr>
              <w:t>Como familiar designado, deseo recibir una notificación por correo cuando el médico(a) registre una nueva sugerencia, para poderla aplicar sin demora.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  <w:shd w:fill="FFFF00" w:val="clear"/>
              </w:rPr>
              <w:t>HU-19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  <w:shd w:fill="FFFF00" w:val="clear"/>
              </w:rPr>
              <w:t>Como médico(a), deseo consultar los valores que ha tenido un signo vital durante un rango de fechas, para analizar posibles cambios en la salud del paciente.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  <w:shd w:fill="FFFF00" w:val="clear"/>
              </w:rPr>
              <w:t>HU-20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  <w:shd w:fill="FFFF00" w:val="clear"/>
              </w:rPr>
              <w:t>Como auxiliar del hospital, deseo registrar la información de un nuevo enfermero(a) para que quede oficializado en el programa de hospitalización en casa.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  <w:shd w:fill="FFFF00" w:val="clear"/>
              </w:rPr>
              <w:t>HU-21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  <w:shd w:fill="FFFF00" w:val="clear"/>
              </w:rPr>
              <w:t>Como auxiliar del hospital, deseo asignar un enfermero(a) a un paciente, para que tenga una persona de salud para seguimiento.</w:t>
            </w:r>
          </w:p>
        </w:tc>
      </w:tr>
    </w:tbl>
    <w:p>
      <w:pPr>
        <w:pStyle w:val="Normal1"/>
        <w:pBdr>
          <w:bottom w:val="single" w:sz="4" w:space="1" w:color="000000"/>
        </w:pBdr>
        <w:spacing w:lineRule="auto" w:line="259"/>
        <w:rPr>
          <w:rFonts w:ascii="Calibri" w:hAnsi="Calibri" w:eastAsia="Calibri" w:cs="Calibri"/>
          <w:b/>
          <w:b/>
          <w:color w:val="7F7F7F"/>
          <w:sz w:val="18"/>
          <w:szCs w:val="18"/>
        </w:rPr>
      </w:pPr>
      <w:r>
        <w:rPr>
          <w:rFonts w:eastAsia="Calibri" w:cs="Calibri" w:ascii="Calibri" w:hAnsi="Calibri"/>
          <w:b/>
          <w:color w:val="7F7F7F"/>
          <w:sz w:val="18"/>
          <w:szCs w:val="18"/>
        </w:rPr>
      </w:r>
    </w:p>
    <w:p>
      <w:pPr>
        <w:pStyle w:val="Normal1"/>
        <w:pBdr>
          <w:bottom w:val="single" w:sz="4" w:space="1" w:color="000000"/>
        </w:pBdr>
        <w:spacing w:lineRule="auto" w:line="259"/>
        <w:rPr>
          <w:rFonts w:ascii="Calibri" w:hAnsi="Calibri" w:eastAsia="Calibri" w:cs="Calibri"/>
          <w:color w:val="404040"/>
          <w:sz w:val="32"/>
          <w:szCs w:val="32"/>
        </w:rPr>
      </w:pPr>
      <w:r>
        <w:rPr>
          <w:rFonts w:eastAsia="Calibri" w:cs="Calibri" w:ascii="Calibri" w:hAnsi="Calibri"/>
          <w:color w:val="404040"/>
          <w:sz w:val="32"/>
          <w:szCs w:val="32"/>
        </w:rPr>
        <w:t>Sprint 1</w:t>
      </w:r>
    </w:p>
    <w:p>
      <w:pPr>
        <w:pStyle w:val="Normal1"/>
        <w:spacing w:lineRule="auto" w:line="240" w:before="315" w:after="280"/>
        <w:jc w:val="both"/>
        <w:rPr>
          <w:rFonts w:ascii="Calibri" w:hAnsi="Calibri" w:eastAsia="Calibri" w:cs="Calibri"/>
          <w:color w:val="595959"/>
          <w:sz w:val="18"/>
          <w:szCs w:val="18"/>
        </w:rPr>
      </w:pPr>
      <w:r>
        <w:rPr>
          <w:rFonts w:eastAsia="Calibri" w:cs="Calibri" w:ascii="Calibri" w:hAnsi="Calibri"/>
          <w:color w:val="595959"/>
          <w:sz w:val="18"/>
          <w:szCs w:val="18"/>
        </w:rPr>
        <w:t>Durante este sprint se trabajará el alistamiento del proyecto</w:t>
      </w:r>
    </w:p>
    <w:p>
      <w:pPr>
        <w:pStyle w:val="Normal1"/>
        <w:spacing w:lineRule="auto" w:line="240" w:before="315" w:after="280"/>
        <w:rPr>
          <w:rFonts w:ascii="Calibri" w:hAnsi="Calibri" w:eastAsia="Calibri" w:cs="Calibri"/>
          <w:color w:val="7F7F7F"/>
          <w:sz w:val="18"/>
          <w:szCs w:val="18"/>
        </w:rPr>
      </w:pPr>
      <w:r>
        <w:rPr>
          <w:rFonts w:eastAsia="Calibri" w:cs="Calibri" w:ascii="Calibri" w:hAnsi="Calibri"/>
          <w:color w:val="7F7F7F"/>
          <w:sz w:val="18"/>
          <w:szCs w:val="18"/>
        </w:rPr>
        <w:t>Criterios de aceptación:</w:t>
      </w:r>
    </w:p>
    <w:p>
      <w:pPr>
        <w:pStyle w:val="Normal1"/>
        <w:numPr>
          <w:ilvl w:val="0"/>
          <w:numId w:val="1"/>
        </w:numPr>
        <w:spacing w:lineRule="auto" w:line="240" w:before="315" w:after="0"/>
        <w:ind w:left="720" w:hanging="360"/>
        <w:rPr>
          <w:rFonts w:ascii="Calibri" w:hAnsi="Calibri" w:eastAsia="Calibri" w:cs="Calibri"/>
          <w:color w:val="7F7F7F"/>
          <w:sz w:val="18"/>
          <w:szCs w:val="18"/>
        </w:rPr>
      </w:pPr>
      <w:r>
        <w:rPr>
          <w:rFonts w:eastAsia="Calibri" w:cs="Calibri" w:ascii="Calibri" w:hAnsi="Calibri"/>
          <w:color w:val="7F7F7F"/>
          <w:sz w:val="18"/>
          <w:szCs w:val="18"/>
        </w:rPr>
        <w:t>Se tiene un modelo entidad-relación aprobado por el equipo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Calibri" w:hAnsi="Calibri" w:eastAsia="Calibri" w:cs="Calibri"/>
          <w:color w:val="7F7F7F"/>
          <w:sz w:val="18"/>
          <w:szCs w:val="18"/>
        </w:rPr>
      </w:pPr>
      <w:r>
        <w:rPr>
          <w:rFonts w:eastAsia="Calibri" w:cs="Calibri" w:ascii="Calibri" w:hAnsi="Calibri"/>
          <w:color w:val="7F7F7F"/>
          <w:sz w:val="18"/>
          <w:szCs w:val="18"/>
        </w:rPr>
        <w:t>Se tiene el proyecto creado en Jira y con acceso a todos los integrantes del equipo, así como el documento de creación de equipo.</w:t>
      </w:r>
    </w:p>
    <w:p>
      <w:pPr>
        <w:pStyle w:val="Normal1"/>
        <w:numPr>
          <w:ilvl w:val="0"/>
          <w:numId w:val="1"/>
        </w:numPr>
        <w:spacing w:lineRule="auto" w:line="240" w:before="0" w:after="280"/>
        <w:ind w:left="720" w:hanging="360"/>
        <w:rPr>
          <w:rFonts w:ascii="Calibri" w:hAnsi="Calibri" w:eastAsia="Calibri" w:cs="Calibri"/>
          <w:color w:val="7F7F7F"/>
          <w:sz w:val="18"/>
          <w:szCs w:val="18"/>
        </w:rPr>
      </w:pPr>
      <w:r>
        <w:rPr>
          <w:rFonts w:eastAsia="Calibri" w:cs="Calibri" w:ascii="Calibri" w:hAnsi="Calibri"/>
          <w:color w:val="7F7F7F"/>
          <w:sz w:val="18"/>
          <w:szCs w:val="18"/>
        </w:rPr>
        <w:t>Se tienen las historias de usuarios.</w:t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419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e37f4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419" w:eastAsia="es-CO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419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3fFqkDJ1u0/En8WuAjaZl91FYw==">AMUW2mVZmks5i8F0OFLqsVHpZonSHJdmnF137U2w1Vn5Uof/RwBdh8v0wLJq5lVRF0jMmPSHoeHVUJuc8tfQc0kSrBbfJeapnwpP0N3vb+rVFyEo0BiUSPo=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536</Words>
  <Characters>2914</Characters>
  <CharactersWithSpaces>3402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2022-09-04T22:26:00Z</dcterms:created>
  <dc:creator>Daniel Sánchez</dc:creator>
  <dc:description/>
  <dc:language>es-PE</dc:language>
  <cp:lastModifiedBy/>
  <dcterms:modified xsi:type="dcterms:W3CDTF">2023-09-08T13:55:08Z</dcterms:modified>
  <cp:revision>1</cp:revision>
  <dc:subject/>
  <dc:title/>
</cp:coreProperties>
</file>