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6F4" w:rsidRDefault="000B06F4">
      <w:pPr>
        <w:pStyle w:val="Title"/>
        <w:spacing w:after="0" w:line="331" w:lineRule="auto"/>
        <w:jc w:val="center"/>
        <w:rPr>
          <w:rFonts w:ascii="Times New Roman" w:hAnsi="Times New Roman" w:cs="Times New Roman"/>
          <w:b/>
          <w:color w:val="000000"/>
          <w:sz w:val="36"/>
        </w:rPr>
      </w:pPr>
    </w:p>
    <w:p w:rsidR="006C6F03" w:rsidRPr="00D96168" w:rsidRDefault="00B71050">
      <w:pPr>
        <w:pStyle w:val="Title"/>
        <w:spacing w:after="0" w:line="331" w:lineRule="auto"/>
        <w:jc w:val="center"/>
        <w:rPr>
          <w:rFonts w:ascii="Times New Roman" w:hAnsi="Times New Roman" w:cs="Times New Roman"/>
          <w:b/>
          <w:color w:val="000000"/>
          <w:sz w:val="36"/>
        </w:rPr>
      </w:pPr>
      <w:r w:rsidRPr="00D96168">
        <w:rPr>
          <w:rFonts w:ascii="Times New Roman" w:hAnsi="Times New Roman" w:cs="Times New Roman"/>
          <w:b/>
          <w:color w:val="000000"/>
          <w:sz w:val="36"/>
        </w:rPr>
        <w:t>Universitatea Politehnica</w:t>
      </w:r>
    </w:p>
    <w:p w:rsidR="006C6F03" w:rsidRPr="00D96168" w:rsidRDefault="00B71050">
      <w:pPr>
        <w:pStyle w:val="Standard"/>
        <w:spacing w:line="331" w:lineRule="auto"/>
        <w:jc w:val="center"/>
        <w:rPr>
          <w:rFonts w:ascii="Times New Roman" w:hAnsi="Times New Roman" w:cs="Times New Roman"/>
          <w:b/>
          <w:color w:val="000000"/>
          <w:sz w:val="36"/>
        </w:rPr>
      </w:pPr>
      <w:r w:rsidRPr="00D96168">
        <w:rPr>
          <w:rFonts w:ascii="Times New Roman" w:hAnsi="Times New Roman" w:cs="Times New Roman"/>
          <w:b/>
          <w:color w:val="000000"/>
          <w:sz w:val="36"/>
        </w:rPr>
        <w:t>București 2018</w:t>
      </w:r>
    </w:p>
    <w:p w:rsidR="006C6F03" w:rsidRPr="00D96168" w:rsidRDefault="006C6F03">
      <w:pPr>
        <w:pStyle w:val="Title"/>
        <w:spacing w:after="0" w:line="331" w:lineRule="auto"/>
        <w:jc w:val="center"/>
        <w:rPr>
          <w:rFonts w:ascii="Times New Roman" w:hAnsi="Times New Roman" w:cs="Times New Roman"/>
          <w:b/>
          <w:color w:val="000000"/>
          <w:sz w:val="36"/>
        </w:rPr>
      </w:pPr>
    </w:p>
    <w:p w:rsidR="006C6F03" w:rsidRPr="00D96168" w:rsidRDefault="006C6F03" w:rsidP="00D96168">
      <w:pPr>
        <w:pStyle w:val="Title"/>
        <w:spacing w:after="0" w:line="331" w:lineRule="auto"/>
        <w:rPr>
          <w:rFonts w:ascii="Times New Roman" w:hAnsi="Times New Roman" w:cs="Times New Roman"/>
          <w:b/>
          <w:color w:val="000000"/>
          <w:sz w:val="56"/>
          <w:szCs w:val="56"/>
        </w:rPr>
      </w:pPr>
    </w:p>
    <w:p w:rsidR="006C6F03" w:rsidRPr="00D96168" w:rsidRDefault="00B71050">
      <w:pPr>
        <w:pStyle w:val="Title"/>
        <w:spacing w:after="0" w:line="331" w:lineRule="auto"/>
        <w:jc w:val="center"/>
        <w:rPr>
          <w:rFonts w:ascii="Times New Roman" w:hAnsi="Times New Roman" w:cs="Times New Roman"/>
          <w:b/>
          <w:color w:val="000000"/>
          <w:sz w:val="56"/>
          <w:szCs w:val="56"/>
        </w:rPr>
      </w:pPr>
      <w:r w:rsidRPr="00D96168">
        <w:rPr>
          <w:rFonts w:ascii="Times New Roman" w:hAnsi="Times New Roman" w:cs="Times New Roman"/>
          <w:b/>
          <w:color w:val="000000"/>
          <w:sz w:val="56"/>
          <w:szCs w:val="56"/>
        </w:rPr>
        <w:t>Managementul Proiectelor</w:t>
      </w:r>
    </w:p>
    <w:p w:rsidR="006C6F03" w:rsidRPr="00D96168" w:rsidRDefault="006C6F03">
      <w:pPr>
        <w:pStyle w:val="Textbody"/>
        <w:spacing w:after="0" w:line="331" w:lineRule="auto"/>
        <w:jc w:val="center"/>
        <w:rPr>
          <w:rFonts w:ascii="Times New Roman" w:hAnsi="Times New Roman" w:cs="Times New Roman"/>
          <w:b/>
          <w:color w:val="000000"/>
          <w:sz w:val="56"/>
          <w:szCs w:val="56"/>
        </w:rPr>
      </w:pPr>
    </w:p>
    <w:p w:rsidR="006C6F03" w:rsidRDefault="00B71050">
      <w:pPr>
        <w:pStyle w:val="Textbody"/>
        <w:spacing w:after="0" w:line="331" w:lineRule="auto"/>
        <w:jc w:val="center"/>
        <w:rPr>
          <w:rFonts w:ascii="Times New Roman" w:hAnsi="Times New Roman" w:cs="Times New Roman"/>
          <w:b/>
          <w:color w:val="000000"/>
          <w:sz w:val="56"/>
          <w:szCs w:val="56"/>
        </w:rPr>
      </w:pPr>
      <w:r w:rsidRPr="00D96168">
        <w:rPr>
          <w:rFonts w:ascii="Times New Roman" w:hAnsi="Times New Roman" w:cs="Times New Roman"/>
          <w:b/>
          <w:color w:val="000000"/>
          <w:sz w:val="56"/>
          <w:szCs w:val="56"/>
        </w:rPr>
        <w:t>Platforma voluntarilor din România</w:t>
      </w:r>
    </w:p>
    <w:p w:rsidR="00D96168" w:rsidRPr="00D96168" w:rsidRDefault="00F131E8">
      <w:pPr>
        <w:pStyle w:val="Textbody"/>
        <w:spacing w:after="0" w:line="331" w:lineRule="auto"/>
        <w:jc w:val="center"/>
        <w:rPr>
          <w:rFonts w:ascii="Times New Roman" w:hAnsi="Times New Roman" w:cs="Times New Roman"/>
          <w:b/>
          <w:color w:val="000000"/>
          <w:sz w:val="56"/>
          <w:szCs w:val="56"/>
        </w:rPr>
      </w:pPr>
      <w:r>
        <w:rPr>
          <w:rFonts w:ascii="Times New Roman" w:hAnsi="Times New Roman" w:cs="Times New Roman"/>
          <w:b/>
          <w:color w:val="000000"/>
          <w:sz w:val="56"/>
          <w:szCs w:val="56"/>
        </w:rPr>
        <w:t>(PVdR)</w:t>
      </w:r>
    </w:p>
    <w:p w:rsidR="006C6F03" w:rsidRPr="00D96168" w:rsidRDefault="00B71050" w:rsidP="00D96168">
      <w:pPr>
        <w:pStyle w:val="Standard"/>
        <w:jc w:val="right"/>
        <w:rPr>
          <w:rFonts w:ascii="Times New Roman" w:hAnsi="Times New Roman" w:cs="Times New Roman"/>
        </w:rPr>
      </w:pP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p>
    <w:p w:rsidR="006C6F03" w:rsidRPr="00D96168" w:rsidRDefault="006C6F03">
      <w:pPr>
        <w:pStyle w:val="Standard"/>
        <w:jc w:val="right"/>
        <w:rPr>
          <w:rFonts w:ascii="Times New Roman" w:hAnsi="Times New Roman" w:cs="Times New Roman"/>
        </w:rPr>
      </w:pPr>
    </w:p>
    <w:p w:rsidR="006C6F03" w:rsidRPr="00D96168" w:rsidRDefault="00D96168" w:rsidP="00D96168">
      <w:pPr>
        <w:pStyle w:val="Standard"/>
        <w:jc w:val="center"/>
        <w:rPr>
          <w:rFonts w:ascii="Times New Roman" w:hAnsi="Times New Roman" w:cs="Times New Roman"/>
        </w:rPr>
      </w:pPr>
      <w:r>
        <w:rPr>
          <w:noProof/>
          <w:lang w:val="ru-RU" w:eastAsia="ru-RU" w:bidi="ar-SA"/>
        </w:rPr>
        <w:drawing>
          <wp:inline distT="0" distB="0" distL="0" distR="0">
            <wp:extent cx="5567374" cy="1706245"/>
            <wp:effectExtent l="0" t="0" r="0" b="8255"/>
            <wp:docPr id="1" name="Picture 1" descr="Imagini pentru volunteer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volunteer plat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849" cy="1716504"/>
                    </a:xfrm>
                    <a:prstGeom prst="rect">
                      <a:avLst/>
                    </a:prstGeom>
                    <a:noFill/>
                    <a:ln>
                      <a:noFill/>
                    </a:ln>
                  </pic:spPr>
                </pic:pic>
              </a:graphicData>
            </a:graphic>
          </wp:inline>
        </w:drawing>
      </w:r>
    </w:p>
    <w:p w:rsidR="006C6F03" w:rsidRPr="00D96168" w:rsidRDefault="006C6F03">
      <w:pPr>
        <w:pStyle w:val="Standard"/>
        <w:jc w:val="right"/>
        <w:rPr>
          <w:rFonts w:ascii="Times New Roman" w:hAnsi="Times New Roman" w:cs="Times New Roman"/>
        </w:rPr>
      </w:pPr>
    </w:p>
    <w:p w:rsidR="006C6F03" w:rsidRPr="00D96168" w:rsidRDefault="006C6F03">
      <w:pPr>
        <w:pStyle w:val="Standard"/>
        <w:jc w:val="right"/>
        <w:rPr>
          <w:rFonts w:ascii="Times New Roman" w:hAnsi="Times New Roman" w:cs="Times New Roman"/>
        </w:rPr>
      </w:pPr>
    </w:p>
    <w:p w:rsidR="006C6F03" w:rsidRPr="00D96168" w:rsidRDefault="006C6F03">
      <w:pPr>
        <w:pStyle w:val="Standard"/>
        <w:jc w:val="right"/>
        <w:rPr>
          <w:rFonts w:ascii="Times New Roman" w:hAnsi="Times New Roman" w:cs="Times New Roman"/>
        </w:rPr>
      </w:pPr>
    </w:p>
    <w:p w:rsidR="006C6F03" w:rsidRPr="00D96168" w:rsidRDefault="006C6F03">
      <w:pPr>
        <w:pStyle w:val="Standard"/>
        <w:jc w:val="right"/>
        <w:rPr>
          <w:rFonts w:ascii="Times New Roman" w:hAnsi="Times New Roman" w:cs="Times New Roman"/>
        </w:rPr>
      </w:pPr>
    </w:p>
    <w:p w:rsidR="006C6F03" w:rsidRPr="00D96168" w:rsidRDefault="006C6F03">
      <w:pPr>
        <w:pStyle w:val="Standard"/>
        <w:jc w:val="right"/>
        <w:rPr>
          <w:rFonts w:ascii="Times New Roman" w:hAnsi="Times New Roman" w:cs="Times New Roman"/>
        </w:rPr>
      </w:pPr>
    </w:p>
    <w:p w:rsidR="006C6F03" w:rsidRPr="00D96168" w:rsidRDefault="006C6F03">
      <w:pPr>
        <w:pStyle w:val="Standard"/>
        <w:jc w:val="right"/>
        <w:rPr>
          <w:rFonts w:ascii="Times New Roman" w:hAnsi="Times New Roman" w:cs="Times New Roman"/>
        </w:rPr>
      </w:pPr>
    </w:p>
    <w:p w:rsidR="006C6F03" w:rsidRPr="00D96168" w:rsidRDefault="00B71050">
      <w:pPr>
        <w:pStyle w:val="Standard"/>
        <w:jc w:val="right"/>
        <w:rPr>
          <w:rFonts w:ascii="Times New Roman" w:hAnsi="Times New Roman" w:cs="Times New Roman"/>
          <w:sz w:val="32"/>
          <w:szCs w:val="32"/>
        </w:rPr>
      </w:pPr>
      <w:r w:rsidRPr="00D96168">
        <w:rPr>
          <w:rFonts w:ascii="Times New Roman" w:hAnsi="Times New Roman" w:cs="Times New Roman"/>
          <w:sz w:val="32"/>
          <w:szCs w:val="32"/>
        </w:rPr>
        <w:tab/>
      </w:r>
      <w:r w:rsidRPr="00D96168">
        <w:rPr>
          <w:rFonts w:ascii="Times New Roman" w:hAnsi="Times New Roman" w:cs="Times New Roman"/>
          <w:sz w:val="32"/>
          <w:szCs w:val="32"/>
        </w:rPr>
        <w:tab/>
        <w:t xml:space="preserve">  </w:t>
      </w:r>
    </w:p>
    <w:p w:rsidR="006C6F03" w:rsidRPr="00D96168" w:rsidRDefault="00B71050">
      <w:pPr>
        <w:pStyle w:val="Standard"/>
        <w:jc w:val="right"/>
        <w:rPr>
          <w:rFonts w:ascii="Times New Roman" w:hAnsi="Times New Roman" w:cs="Times New Roman"/>
          <w:sz w:val="32"/>
          <w:szCs w:val="32"/>
        </w:rPr>
      </w:pPr>
      <w:r w:rsidRPr="00D96168">
        <w:rPr>
          <w:rFonts w:ascii="Times New Roman" w:hAnsi="Times New Roman" w:cs="Times New Roman"/>
          <w:sz w:val="32"/>
          <w:szCs w:val="32"/>
        </w:rPr>
        <w:t>Prenume: Gheorghe</w:t>
      </w:r>
    </w:p>
    <w:p w:rsidR="006C6F03" w:rsidRPr="00D96168" w:rsidRDefault="00B71050">
      <w:pPr>
        <w:pStyle w:val="Standard"/>
        <w:jc w:val="right"/>
        <w:rPr>
          <w:rFonts w:ascii="Times New Roman" w:hAnsi="Times New Roman" w:cs="Times New Roman"/>
          <w:sz w:val="32"/>
          <w:szCs w:val="32"/>
        </w:rPr>
      </w:pPr>
      <w:r w:rsidRPr="00D96168">
        <w:rPr>
          <w:rFonts w:ascii="Times New Roman" w:hAnsi="Times New Roman" w:cs="Times New Roman"/>
          <w:sz w:val="32"/>
          <w:szCs w:val="32"/>
        </w:rPr>
        <w:t>Nume: Digori</w:t>
      </w:r>
    </w:p>
    <w:p w:rsidR="006C6F03" w:rsidRPr="00D96168" w:rsidRDefault="00B71050">
      <w:pPr>
        <w:pStyle w:val="Standard"/>
        <w:jc w:val="right"/>
        <w:rPr>
          <w:rFonts w:ascii="Times New Roman" w:hAnsi="Times New Roman" w:cs="Times New Roman"/>
          <w:sz w:val="32"/>
          <w:szCs w:val="32"/>
        </w:rPr>
      </w:pPr>
      <w:r w:rsidRPr="00D96168">
        <w:rPr>
          <w:rFonts w:ascii="Times New Roman" w:hAnsi="Times New Roman" w:cs="Times New Roman"/>
          <w:sz w:val="32"/>
          <w:szCs w:val="32"/>
        </w:rPr>
        <w:t>Grupa: 343</w:t>
      </w:r>
    </w:p>
    <w:p w:rsidR="006C6F03" w:rsidRPr="00D96168" w:rsidRDefault="00B71050">
      <w:pPr>
        <w:pStyle w:val="Standard"/>
        <w:jc w:val="right"/>
        <w:rPr>
          <w:rFonts w:ascii="Times New Roman" w:hAnsi="Times New Roman" w:cs="Times New Roman"/>
          <w:sz w:val="32"/>
          <w:szCs w:val="32"/>
        </w:rPr>
      </w:pPr>
      <w:r w:rsidRPr="00D96168">
        <w:rPr>
          <w:rFonts w:ascii="Times New Roman" w:hAnsi="Times New Roman" w:cs="Times New Roman"/>
          <w:sz w:val="32"/>
          <w:szCs w:val="32"/>
        </w:rPr>
        <w:t>Specializare: C5</w:t>
      </w:r>
    </w:p>
    <w:p w:rsidR="006C6F03" w:rsidRPr="00D96168" w:rsidRDefault="006C6F03">
      <w:pPr>
        <w:pStyle w:val="Standard"/>
        <w:jc w:val="right"/>
        <w:rPr>
          <w:rFonts w:ascii="Times New Roman" w:hAnsi="Times New Roman" w:cs="Times New Roman"/>
          <w:sz w:val="32"/>
          <w:szCs w:val="32"/>
        </w:rPr>
      </w:pPr>
    </w:p>
    <w:p w:rsidR="006C6F03" w:rsidRPr="00D96168" w:rsidRDefault="006C6F03">
      <w:pPr>
        <w:pStyle w:val="Standard"/>
        <w:jc w:val="right"/>
        <w:rPr>
          <w:rFonts w:ascii="Times New Roman" w:hAnsi="Times New Roman" w:cs="Times New Roman"/>
          <w:sz w:val="32"/>
          <w:szCs w:val="32"/>
        </w:rPr>
      </w:pPr>
    </w:p>
    <w:p w:rsidR="006C6F03" w:rsidRPr="00D96168" w:rsidRDefault="006C6F03">
      <w:pPr>
        <w:pStyle w:val="Standard"/>
        <w:rPr>
          <w:rFonts w:ascii="Times New Roman" w:hAnsi="Times New Roman" w:cs="Times New Roman"/>
          <w:sz w:val="32"/>
          <w:szCs w:val="32"/>
        </w:rPr>
      </w:pPr>
    </w:p>
    <w:p w:rsidR="006C6F03" w:rsidRPr="00D96168" w:rsidRDefault="006C6F03">
      <w:pPr>
        <w:pStyle w:val="Standard"/>
        <w:rPr>
          <w:rFonts w:ascii="Times New Roman" w:hAnsi="Times New Roman" w:cs="Times New Roman"/>
          <w:sz w:val="32"/>
          <w:szCs w:val="32"/>
        </w:rPr>
      </w:pPr>
    </w:p>
    <w:p w:rsidR="006C6F03" w:rsidRPr="00D96168" w:rsidRDefault="006C6F03">
      <w:pPr>
        <w:pStyle w:val="Standard"/>
        <w:rPr>
          <w:rFonts w:ascii="Times New Roman" w:hAnsi="Times New Roman" w:cs="Times New Roman"/>
          <w:sz w:val="32"/>
          <w:szCs w:val="32"/>
        </w:rPr>
      </w:pPr>
    </w:p>
    <w:p w:rsidR="006C6F03" w:rsidRPr="00D96168" w:rsidRDefault="006C6F03">
      <w:pPr>
        <w:pStyle w:val="Standard"/>
        <w:rPr>
          <w:rFonts w:ascii="Times New Roman" w:hAnsi="Times New Roman" w:cs="Times New Roman"/>
        </w:rPr>
      </w:pPr>
    </w:p>
    <w:p w:rsidR="006C6F03" w:rsidRPr="00D96168" w:rsidRDefault="006C6F03">
      <w:pPr>
        <w:pStyle w:val="Standard"/>
        <w:rPr>
          <w:rFonts w:ascii="Times New Roman" w:hAnsi="Times New Roman" w:cs="Times New Roman"/>
        </w:rPr>
      </w:pPr>
    </w:p>
    <w:p w:rsidR="006C6F03" w:rsidRPr="00D96168" w:rsidRDefault="006C6F03">
      <w:pPr>
        <w:pStyle w:val="Standard"/>
        <w:rPr>
          <w:rFonts w:ascii="Times New Roman" w:hAnsi="Times New Roman" w:cs="Times New Roman"/>
        </w:rPr>
      </w:pPr>
    </w:p>
    <w:p w:rsidR="006C6F03" w:rsidRPr="00D96168" w:rsidRDefault="006C6F03">
      <w:pPr>
        <w:pStyle w:val="Standard"/>
        <w:rPr>
          <w:rFonts w:ascii="Times New Roman" w:hAnsi="Times New Roman" w:cs="Times New Roman"/>
        </w:rPr>
      </w:pPr>
    </w:p>
    <w:p w:rsidR="006C6F03" w:rsidRPr="00D96168" w:rsidRDefault="006C6F03">
      <w:pPr>
        <w:pStyle w:val="Standard"/>
        <w:rPr>
          <w:rFonts w:ascii="Times New Roman" w:hAnsi="Times New Roman" w:cs="Times New Roman"/>
        </w:rPr>
      </w:pPr>
    </w:p>
    <w:p w:rsidR="006C6F03" w:rsidRPr="00D96168" w:rsidRDefault="006C6F03">
      <w:pPr>
        <w:pStyle w:val="Standard"/>
        <w:rPr>
          <w:rFonts w:ascii="Times New Roman" w:hAnsi="Times New Roman" w:cs="Times New Roman"/>
        </w:rPr>
      </w:pPr>
    </w:p>
    <w:p w:rsidR="006C6F03" w:rsidRPr="00D96168" w:rsidRDefault="006C6F03">
      <w:pPr>
        <w:pStyle w:val="Standard"/>
        <w:rPr>
          <w:rFonts w:ascii="Times New Roman" w:hAnsi="Times New Roman" w:cs="Times New Roman"/>
        </w:rPr>
      </w:pPr>
    </w:p>
    <w:p w:rsidR="006C6F03" w:rsidRPr="00D96168" w:rsidRDefault="00B71050">
      <w:pPr>
        <w:pStyle w:val="Standard"/>
        <w:rPr>
          <w:rFonts w:ascii="Times New Roman" w:hAnsi="Times New Roman" w:cs="Times New Roman"/>
          <w:b/>
          <w:bCs/>
          <w:sz w:val="32"/>
          <w:szCs w:val="32"/>
        </w:rPr>
      </w:pPr>
      <w:r w:rsidRPr="00D96168">
        <w:rPr>
          <w:rFonts w:ascii="Times New Roman" w:hAnsi="Times New Roman" w:cs="Times New Roman"/>
          <w:b/>
          <w:bCs/>
          <w:sz w:val="32"/>
          <w:szCs w:val="32"/>
        </w:rPr>
        <w:t>Cuprins</w:t>
      </w:r>
    </w:p>
    <w:p w:rsidR="006C6F03" w:rsidRPr="00D96168" w:rsidRDefault="006C6F03">
      <w:pPr>
        <w:pStyle w:val="Standard"/>
        <w:rPr>
          <w:rFonts w:ascii="Times New Roman" w:hAnsi="Times New Roman" w:cs="Times New Roman"/>
          <w:sz w:val="32"/>
          <w:szCs w:val="32"/>
        </w:rPr>
      </w:pPr>
    </w:p>
    <w:p w:rsidR="006C6F03" w:rsidRPr="00D96168" w:rsidRDefault="00B71050" w:rsidP="00D96168">
      <w:pPr>
        <w:pStyle w:val="Standard"/>
        <w:spacing w:line="480" w:lineRule="auto"/>
        <w:rPr>
          <w:rFonts w:ascii="Times New Roman" w:hAnsi="Times New Roman" w:cs="Times New Roman"/>
        </w:rPr>
      </w:pPr>
      <w:r w:rsidRPr="00D96168">
        <w:rPr>
          <w:rFonts w:ascii="Times New Roman" w:hAnsi="Times New Roman" w:cs="Times New Roman"/>
        </w:rPr>
        <w:t>Sco</w:t>
      </w:r>
      <w:r w:rsidR="0035688B">
        <w:rPr>
          <w:rFonts w:ascii="Times New Roman" w:hAnsi="Times New Roman" w:cs="Times New Roman"/>
        </w:rPr>
        <w:t>pul Proiectului (1,5p)</w:t>
      </w:r>
      <w:r w:rsidR="0035688B">
        <w:rPr>
          <w:rFonts w:ascii="Times New Roman" w:hAnsi="Times New Roman" w:cs="Times New Roman"/>
        </w:rPr>
        <w:tab/>
      </w:r>
      <w:r w:rsidR="0035688B">
        <w:rPr>
          <w:rFonts w:ascii="Times New Roman" w:hAnsi="Times New Roman" w:cs="Times New Roman"/>
        </w:rPr>
        <w:tab/>
      </w:r>
      <w:r w:rsidR="0035688B">
        <w:rPr>
          <w:rFonts w:ascii="Times New Roman" w:hAnsi="Times New Roman" w:cs="Times New Roman"/>
        </w:rPr>
        <w:tab/>
      </w:r>
      <w:r w:rsidR="0035688B">
        <w:rPr>
          <w:rFonts w:ascii="Times New Roman" w:hAnsi="Times New Roman" w:cs="Times New Roman"/>
        </w:rPr>
        <w:tab/>
      </w:r>
      <w:r w:rsidR="0035688B">
        <w:rPr>
          <w:rFonts w:ascii="Times New Roman" w:hAnsi="Times New Roman" w:cs="Times New Roman"/>
        </w:rPr>
        <w:tab/>
      </w:r>
      <w:r w:rsidR="0035688B">
        <w:rPr>
          <w:rFonts w:ascii="Times New Roman" w:hAnsi="Times New Roman" w:cs="Times New Roman"/>
        </w:rPr>
        <w:tab/>
      </w:r>
      <w:r w:rsidR="0035688B">
        <w:rPr>
          <w:rFonts w:ascii="Times New Roman" w:hAnsi="Times New Roman" w:cs="Times New Roman"/>
        </w:rPr>
        <w:tab/>
      </w:r>
      <w:r w:rsidR="0035688B">
        <w:rPr>
          <w:rFonts w:ascii="Times New Roman" w:hAnsi="Times New Roman" w:cs="Times New Roman"/>
        </w:rPr>
        <w:tab/>
      </w:r>
      <w:r w:rsidR="0035688B">
        <w:rPr>
          <w:rFonts w:ascii="Times New Roman" w:hAnsi="Times New Roman" w:cs="Times New Roman"/>
        </w:rPr>
        <w:tab/>
        <w:t>3</w:t>
      </w:r>
    </w:p>
    <w:p w:rsidR="006C6F03" w:rsidRPr="00D96168" w:rsidRDefault="00B71050" w:rsidP="00D96168">
      <w:pPr>
        <w:pStyle w:val="Standard"/>
        <w:spacing w:line="480" w:lineRule="auto"/>
        <w:rPr>
          <w:rFonts w:ascii="Times New Roman" w:hAnsi="Times New Roman" w:cs="Times New Roman"/>
        </w:rPr>
      </w:pPr>
      <w:r w:rsidRPr="00D96168">
        <w:rPr>
          <w:rFonts w:ascii="Times New Roman" w:hAnsi="Times New Roman" w:cs="Times New Roman"/>
        </w:rPr>
        <w:t>Scurta descriere a ideii de proiect (1,5p)</w:t>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00D96168">
        <w:rPr>
          <w:rFonts w:ascii="Times New Roman" w:hAnsi="Times New Roman" w:cs="Times New Roman"/>
        </w:rPr>
        <w:tab/>
      </w:r>
      <w:r w:rsidR="0035688B">
        <w:rPr>
          <w:rFonts w:ascii="Times New Roman" w:hAnsi="Times New Roman" w:cs="Times New Roman"/>
        </w:rPr>
        <w:t>3</w:t>
      </w:r>
    </w:p>
    <w:p w:rsidR="006C6F03" w:rsidRPr="00D96168" w:rsidRDefault="00B71050" w:rsidP="00D96168">
      <w:pPr>
        <w:pStyle w:val="Standard"/>
        <w:spacing w:line="480" w:lineRule="auto"/>
        <w:rPr>
          <w:rFonts w:ascii="Times New Roman" w:hAnsi="Times New Roman" w:cs="Times New Roman"/>
        </w:rPr>
      </w:pPr>
      <w:r w:rsidRPr="00D96168">
        <w:rPr>
          <w:rFonts w:ascii="Times New Roman" w:hAnsi="Times New Roman" w:cs="Times New Roman"/>
        </w:rPr>
        <w:t>Implementarea proiectului va consta în:</w:t>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00D96168">
        <w:rPr>
          <w:rFonts w:ascii="Times New Roman" w:hAnsi="Times New Roman" w:cs="Times New Roman"/>
        </w:rPr>
        <w:tab/>
      </w:r>
      <w:r w:rsidR="0035688B">
        <w:rPr>
          <w:rFonts w:ascii="Times New Roman" w:hAnsi="Times New Roman" w:cs="Times New Roman"/>
        </w:rPr>
        <w:t>3</w:t>
      </w:r>
    </w:p>
    <w:p w:rsidR="006C6F03" w:rsidRPr="00D96168" w:rsidRDefault="0035688B" w:rsidP="00D96168">
      <w:pPr>
        <w:pStyle w:val="Standard"/>
        <w:spacing w:line="480" w:lineRule="auto"/>
        <w:rPr>
          <w:rFonts w:ascii="Times New Roman" w:hAnsi="Times New Roman" w:cs="Times New Roman"/>
        </w:rPr>
      </w:pPr>
      <w:r>
        <w:rPr>
          <w:rFonts w:ascii="Times New Roman" w:hAnsi="Times New Roman" w:cs="Times New Roman"/>
        </w:rPr>
        <w:t>Beneficiari (1,5p)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
    <w:p w:rsidR="006C6F03" w:rsidRPr="00D96168" w:rsidRDefault="0035688B" w:rsidP="00D96168">
      <w:pPr>
        <w:pStyle w:val="Standard"/>
        <w:spacing w:line="480" w:lineRule="auto"/>
        <w:rPr>
          <w:rFonts w:ascii="Times New Roman" w:hAnsi="Times New Roman" w:cs="Times New Roman"/>
        </w:rPr>
      </w:pPr>
      <w:r>
        <w:rPr>
          <w:rFonts w:ascii="Times New Roman" w:hAnsi="Times New Roman" w:cs="Times New Roman"/>
        </w:rPr>
        <w:t>Analiza SWOT (4p)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
    <w:p w:rsidR="006C6F03" w:rsidRPr="00D96168" w:rsidRDefault="00B71050" w:rsidP="00D96168">
      <w:pPr>
        <w:pStyle w:val="Standard"/>
        <w:spacing w:line="480" w:lineRule="auto"/>
        <w:rPr>
          <w:rFonts w:ascii="Times New Roman" w:hAnsi="Times New Roman" w:cs="Times New Roman"/>
        </w:rPr>
      </w:pPr>
      <w:r w:rsidRPr="00D96168">
        <w:rPr>
          <w:rFonts w:ascii="Times New Roman" w:hAnsi="Times New Roman" w:cs="Times New Roman"/>
        </w:rPr>
        <w:t>Analizarea situației existente (4p)</w:t>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Pr="00D96168">
        <w:rPr>
          <w:rFonts w:ascii="Times New Roman" w:hAnsi="Times New Roman" w:cs="Times New Roman"/>
        </w:rPr>
        <w:tab/>
      </w:r>
      <w:r w:rsidR="00D96168">
        <w:rPr>
          <w:rFonts w:ascii="Times New Roman" w:hAnsi="Times New Roman" w:cs="Times New Roman"/>
        </w:rPr>
        <w:tab/>
      </w:r>
      <w:r w:rsidR="0035688B">
        <w:rPr>
          <w:rFonts w:ascii="Times New Roman" w:hAnsi="Times New Roman" w:cs="Times New Roman"/>
        </w:rPr>
        <w:t>7</w:t>
      </w:r>
    </w:p>
    <w:p w:rsidR="006C6F03" w:rsidRDefault="00B71050" w:rsidP="00D96168">
      <w:pPr>
        <w:pStyle w:val="Standard"/>
        <w:spacing w:line="480" w:lineRule="auto"/>
        <w:rPr>
          <w:rFonts w:ascii="Times New Roman" w:hAnsi="Times New Roman" w:cs="Times New Roman"/>
        </w:rPr>
      </w:pPr>
      <w:r w:rsidRPr="00D96168">
        <w:rPr>
          <w:rFonts w:ascii="Times New Roman" w:hAnsi="Times New Roman" w:cs="Times New Roman"/>
        </w:rPr>
        <w:t>Întocmirea Matricei LFA (6p: 2p pentru fiecare din cele 3 c</w:t>
      </w:r>
      <w:r w:rsidR="00D96168">
        <w:rPr>
          <w:rFonts w:ascii="Times New Roman" w:hAnsi="Times New Roman" w:cs="Times New Roman"/>
        </w:rPr>
        <w:t>oloane ale matricei)</w:t>
      </w:r>
      <w:r w:rsidR="00D96168">
        <w:rPr>
          <w:rFonts w:ascii="Times New Roman" w:hAnsi="Times New Roman" w:cs="Times New Roman"/>
        </w:rPr>
        <w:tab/>
      </w:r>
      <w:r w:rsidR="00D96168">
        <w:rPr>
          <w:rFonts w:ascii="Times New Roman" w:hAnsi="Times New Roman" w:cs="Times New Roman"/>
        </w:rPr>
        <w:tab/>
      </w:r>
      <w:r w:rsidR="0035688B">
        <w:rPr>
          <w:rFonts w:ascii="Times New Roman" w:hAnsi="Times New Roman" w:cs="Times New Roman"/>
        </w:rPr>
        <w:t>8</w:t>
      </w:r>
    </w:p>
    <w:p w:rsidR="0035688B" w:rsidRDefault="0035688B" w:rsidP="00D96168">
      <w:pPr>
        <w:pStyle w:val="Standard"/>
        <w:spacing w:line="480" w:lineRule="auto"/>
        <w:rPr>
          <w:rFonts w:ascii="Times New Roman" w:hAnsi="Times New Roman" w:cs="Times New Roman"/>
        </w:rPr>
      </w:pPr>
      <w:r>
        <w:rPr>
          <w:rFonts w:ascii="Times New Roman" w:hAnsi="Times New Roman" w:cs="Times New Roman"/>
        </w:rPr>
        <w:t>Desfasurarea proiectului (Etapa 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11</w:t>
      </w:r>
    </w:p>
    <w:p w:rsidR="0035688B" w:rsidRPr="0035688B" w:rsidRDefault="0035688B" w:rsidP="00D96168">
      <w:pPr>
        <w:pStyle w:val="Standard"/>
        <w:spacing w:line="480" w:lineRule="auto"/>
      </w:pPr>
      <w:r>
        <w:rPr>
          <w:rFonts w:ascii="Times New Roman" w:hAnsi="Times New Roman" w:cs="Times New Roman"/>
        </w:rPr>
        <w:t>Diagrama Gantt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12</w:t>
      </w:r>
    </w:p>
    <w:p w:rsidR="006C6F03" w:rsidRDefault="0035688B" w:rsidP="00573FB7">
      <w:pPr>
        <w:pStyle w:val="Standard"/>
        <w:rPr>
          <w:rFonts w:ascii="Times New Roman" w:hAnsi="Times New Roman" w:cs="Times New Roman"/>
        </w:rPr>
      </w:pPr>
      <w:r>
        <w:rPr>
          <w:rFonts w:ascii="Times New Roman" w:hAnsi="Times New Roman" w:cs="Times New Roman"/>
        </w:rPr>
        <w:t>B</w:t>
      </w:r>
      <w:r w:rsidR="00573FB7">
        <w:rPr>
          <w:rFonts w:ascii="Times New Roman" w:hAnsi="Times New Roman" w:cs="Times New Roman"/>
        </w:rPr>
        <w:t>ugetul proiectului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73FB7">
        <w:rPr>
          <w:rFonts w:ascii="Times New Roman" w:hAnsi="Times New Roman" w:cs="Times New Roman"/>
        </w:rPr>
        <w:t>13</w:t>
      </w:r>
    </w:p>
    <w:p w:rsidR="00573FB7" w:rsidRDefault="00573FB7" w:rsidP="00573FB7">
      <w:pPr>
        <w:pStyle w:val="Standard"/>
        <w:rPr>
          <w:rFonts w:ascii="Times New Roman" w:hAnsi="Times New Roman" w:cs="Times New Roman"/>
        </w:rPr>
      </w:pPr>
    </w:p>
    <w:p w:rsidR="00573FB7" w:rsidRPr="00573FB7" w:rsidRDefault="00573FB7" w:rsidP="00573FB7">
      <w:pPr>
        <w:pStyle w:val="Standard"/>
        <w:rPr>
          <w:rFonts w:ascii="Times New Roman" w:hAnsi="Times New Roman" w:cs="Times New Roman"/>
        </w:rPr>
      </w:pPr>
      <w:r>
        <w:rPr>
          <w:rFonts w:ascii="Times New Roman" w:hAnsi="Times New Roman" w:cs="Times New Roman"/>
        </w:rPr>
        <w:t xml:space="preserve">Riscurile proiectului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16 </w:t>
      </w:r>
    </w:p>
    <w:p w:rsidR="006C6F03" w:rsidRPr="00D96168" w:rsidRDefault="006C6F03">
      <w:pPr>
        <w:pStyle w:val="Textbody"/>
        <w:rPr>
          <w:rFonts w:ascii="Times New Roman" w:hAnsi="Times New Roman" w:cs="Times New Roman"/>
        </w:rPr>
      </w:pPr>
    </w:p>
    <w:p w:rsidR="006C6F03" w:rsidRPr="00D96168" w:rsidRDefault="006C6F03">
      <w:pPr>
        <w:pStyle w:val="Textbody"/>
        <w:rPr>
          <w:rFonts w:ascii="Times New Roman" w:hAnsi="Times New Roman" w:cs="Times New Roman"/>
        </w:rPr>
      </w:pPr>
    </w:p>
    <w:p w:rsidR="006C6F03" w:rsidRPr="00D96168" w:rsidRDefault="006C6F03">
      <w:pPr>
        <w:pStyle w:val="Textbody"/>
        <w:rPr>
          <w:rFonts w:ascii="Times New Roman" w:hAnsi="Times New Roman" w:cs="Times New Roman"/>
        </w:rPr>
      </w:pPr>
    </w:p>
    <w:p w:rsidR="006C6F03" w:rsidRPr="00D96168" w:rsidRDefault="006C6F03">
      <w:pPr>
        <w:pStyle w:val="Textbody"/>
        <w:rPr>
          <w:rFonts w:ascii="Times New Roman" w:hAnsi="Times New Roman" w:cs="Times New Roman"/>
        </w:rPr>
      </w:pPr>
    </w:p>
    <w:p w:rsidR="006C6F03" w:rsidRPr="00D96168" w:rsidRDefault="006C6F03">
      <w:pPr>
        <w:pStyle w:val="Textbody"/>
        <w:rPr>
          <w:rFonts w:ascii="Times New Roman" w:hAnsi="Times New Roman" w:cs="Times New Roman"/>
        </w:rPr>
      </w:pPr>
    </w:p>
    <w:p w:rsidR="006C6F03" w:rsidRPr="00D96168" w:rsidRDefault="006C6F03">
      <w:pPr>
        <w:pStyle w:val="Textbody"/>
        <w:rPr>
          <w:rFonts w:ascii="Times New Roman" w:hAnsi="Times New Roman" w:cs="Times New Roman"/>
        </w:rPr>
      </w:pPr>
    </w:p>
    <w:p w:rsidR="006C6F03" w:rsidRPr="00D96168" w:rsidRDefault="006C6F03">
      <w:pPr>
        <w:pStyle w:val="Textbody"/>
        <w:rPr>
          <w:rFonts w:ascii="Times New Roman" w:hAnsi="Times New Roman" w:cs="Times New Roman"/>
        </w:rPr>
      </w:pPr>
    </w:p>
    <w:p w:rsidR="006C6F03" w:rsidRPr="0035688B" w:rsidRDefault="006C6F03">
      <w:pPr>
        <w:pStyle w:val="Textbody"/>
      </w:pPr>
    </w:p>
    <w:p w:rsidR="006C6F03" w:rsidRPr="00D96168" w:rsidRDefault="006C6F03">
      <w:pPr>
        <w:pStyle w:val="Textbody"/>
        <w:rPr>
          <w:rFonts w:ascii="Times New Roman" w:hAnsi="Times New Roman" w:cs="Times New Roman"/>
        </w:rPr>
      </w:pPr>
    </w:p>
    <w:p w:rsidR="006C6F03" w:rsidRPr="00D96168" w:rsidRDefault="006C6F03">
      <w:pPr>
        <w:pStyle w:val="Textbody"/>
        <w:rPr>
          <w:rFonts w:ascii="Times New Roman" w:hAnsi="Times New Roman" w:cs="Times New Roman"/>
        </w:rPr>
      </w:pPr>
    </w:p>
    <w:p w:rsidR="006C6F03" w:rsidRDefault="006C6F03">
      <w:pPr>
        <w:pStyle w:val="Textbody"/>
        <w:rPr>
          <w:rFonts w:ascii="Times New Roman" w:hAnsi="Times New Roman" w:cs="Times New Roman"/>
        </w:rPr>
      </w:pPr>
    </w:p>
    <w:p w:rsidR="00D96168" w:rsidRPr="00D96168" w:rsidRDefault="00D96168">
      <w:pPr>
        <w:pStyle w:val="Textbody"/>
        <w:rPr>
          <w:rFonts w:ascii="Times New Roman" w:hAnsi="Times New Roman" w:cs="Times New Roman"/>
        </w:rPr>
      </w:pPr>
    </w:p>
    <w:p w:rsidR="006C6F03" w:rsidRDefault="006C6F03">
      <w:pPr>
        <w:pStyle w:val="Textbody"/>
        <w:rPr>
          <w:rFonts w:ascii="Times New Roman" w:hAnsi="Times New Roman" w:cs="Times New Roman"/>
        </w:rPr>
      </w:pPr>
    </w:p>
    <w:p w:rsidR="002B5E48" w:rsidRPr="002B5E48" w:rsidRDefault="002B5E48">
      <w:pPr>
        <w:pStyle w:val="Textbody"/>
        <w:rPr>
          <w:rFonts w:ascii="Times New Roman" w:hAnsi="Times New Roman" w:cs="Times New Roman"/>
          <w:color w:val="FF0000"/>
          <w:sz w:val="56"/>
          <w:szCs w:val="56"/>
        </w:rPr>
      </w:pPr>
      <w:r w:rsidRPr="002B5E48">
        <w:rPr>
          <w:rFonts w:ascii="Times New Roman" w:hAnsi="Times New Roman" w:cs="Times New Roman"/>
          <w:color w:val="FF0000"/>
          <w:sz w:val="56"/>
          <w:szCs w:val="56"/>
        </w:rPr>
        <w:t>E1. Prezentarea situatiei care cere proiect</w:t>
      </w:r>
    </w:p>
    <w:p w:rsidR="00F131E8" w:rsidRPr="002B5E48" w:rsidRDefault="00CE3FE9" w:rsidP="002B5E48">
      <w:pPr>
        <w:pStyle w:val="Textbody"/>
        <w:numPr>
          <w:ilvl w:val="0"/>
          <w:numId w:val="3"/>
        </w:numPr>
        <w:spacing w:after="0" w:line="331" w:lineRule="auto"/>
        <w:jc w:val="both"/>
        <w:rPr>
          <w:rFonts w:ascii="Times New Roman" w:hAnsi="Times New Roman" w:cs="Times New Roman"/>
          <w:b/>
          <w:color w:val="FF0000"/>
          <w:sz w:val="32"/>
        </w:rPr>
      </w:pPr>
      <w:r w:rsidRPr="002B5E48">
        <w:rPr>
          <w:rFonts w:ascii="Times New Roman" w:hAnsi="Times New Roman" w:cs="Times New Roman"/>
          <w:b/>
          <w:color w:val="FF0000"/>
          <w:sz w:val="32"/>
        </w:rPr>
        <w:t xml:space="preserve"> </w:t>
      </w:r>
      <w:r w:rsidR="002B5E48" w:rsidRPr="002B5E48">
        <w:rPr>
          <w:rFonts w:ascii="Times New Roman" w:hAnsi="Times New Roman" w:cs="Times New Roman"/>
          <w:b/>
          <w:color w:val="FF0000"/>
          <w:sz w:val="32"/>
        </w:rPr>
        <w:t>Indentificarea problemei</w:t>
      </w:r>
    </w:p>
    <w:p w:rsidR="006C6F03" w:rsidRPr="00007D7E" w:rsidRDefault="00B71050" w:rsidP="00D96168">
      <w:pPr>
        <w:pStyle w:val="Standard"/>
        <w:spacing w:line="331" w:lineRule="auto"/>
        <w:ind w:firstLine="424"/>
        <w:jc w:val="both"/>
        <w:rPr>
          <w:rFonts w:ascii="Times New Roman" w:hAnsi="Times New Roman" w:cs="Times New Roman"/>
          <w:color w:val="FF0000"/>
          <w:lang w:val="ro-RO"/>
        </w:rPr>
      </w:pPr>
      <w:r w:rsidRPr="00007D7E">
        <w:rPr>
          <w:rFonts w:ascii="Times New Roman" w:hAnsi="Times New Roman" w:cs="Times New Roman"/>
          <w:color w:val="FF0000"/>
          <w:lang w:val="ro-RO"/>
        </w:rPr>
        <w:t>Voluntariatul devine din ce în ce mai popular în Romania ca un act de altruism și dedicare de sine. Voluntarii sunt bătăile inimii țării și reprezintă un factor cheie în numeroasele politici economice și sociale din societatea noastră. De exemplu, în 2007, 49% dintre persoanele din Anglia s-au oferit voluntar în mod regulat. Sa estimat că valoarea economică a acestei activități este de peste 40 miliarde de lire sterline pentru economia Regatului Unit. În mod similar, există între 92 și 94 de milioane sau aproximativ 22% până la 23% dintre adulții implicați în activități de voluntariat în UE, cu o contribuție a sectorului voluntar de 9,6% față de PIB.</w:t>
      </w:r>
    </w:p>
    <w:p w:rsidR="006C6F03" w:rsidRPr="00007D7E" w:rsidRDefault="00B71050" w:rsidP="00D96168">
      <w:pPr>
        <w:pStyle w:val="Standard"/>
        <w:spacing w:line="331" w:lineRule="auto"/>
        <w:ind w:firstLine="424"/>
        <w:jc w:val="both"/>
        <w:rPr>
          <w:rFonts w:ascii="Times New Roman" w:hAnsi="Times New Roman" w:cs="Times New Roman"/>
          <w:color w:val="FF0000"/>
          <w:lang w:val="ro-RO"/>
        </w:rPr>
      </w:pPr>
      <w:r w:rsidRPr="00007D7E">
        <w:rPr>
          <w:rFonts w:ascii="Times New Roman" w:hAnsi="Times New Roman" w:cs="Times New Roman"/>
          <w:color w:val="FF0000"/>
          <w:lang w:val="ro-RO"/>
        </w:rPr>
        <w:t>Conform unor studii in Romania</w:t>
      </w:r>
      <w:bookmarkStart w:id="0" w:name="result_box"/>
      <w:bookmarkEnd w:id="0"/>
      <w:r w:rsidRPr="00007D7E">
        <w:rPr>
          <w:rFonts w:ascii="Times New Roman" w:hAnsi="Times New Roman" w:cs="Times New Roman"/>
          <w:color w:val="FF0000"/>
          <w:lang w:val="ro-RO"/>
        </w:rPr>
        <w:t xml:space="preserve"> rata implicării voluntarilor și a impactul socio-economic este foarte scăzută în comparație cu alte țări din UE.</w:t>
      </w:r>
    </w:p>
    <w:p w:rsidR="006C6F03" w:rsidRPr="00007D7E" w:rsidRDefault="006C6F03">
      <w:pPr>
        <w:pStyle w:val="Textbody"/>
        <w:rPr>
          <w:rFonts w:ascii="Times New Roman" w:hAnsi="Times New Roman" w:cs="Times New Roman"/>
          <w:color w:val="FF0000"/>
        </w:rPr>
      </w:pPr>
    </w:p>
    <w:p w:rsidR="00D96168" w:rsidRDefault="00B71050" w:rsidP="00CE3FE9">
      <w:pPr>
        <w:pStyle w:val="Textbody"/>
        <w:numPr>
          <w:ilvl w:val="1"/>
          <w:numId w:val="10"/>
        </w:numPr>
        <w:spacing w:after="0" w:line="331" w:lineRule="auto"/>
        <w:jc w:val="both"/>
        <w:rPr>
          <w:rFonts w:ascii="Times New Roman" w:hAnsi="Times New Roman" w:cs="Times New Roman"/>
          <w:b/>
          <w:color w:val="000000"/>
          <w:sz w:val="32"/>
        </w:rPr>
      </w:pPr>
      <w:r w:rsidRPr="00D96168">
        <w:rPr>
          <w:rFonts w:ascii="Times New Roman" w:hAnsi="Times New Roman" w:cs="Times New Roman"/>
          <w:b/>
          <w:color w:val="000000"/>
          <w:sz w:val="32"/>
        </w:rPr>
        <w:t>Precizarea problemei</w:t>
      </w:r>
    </w:p>
    <w:p w:rsidR="006C6F03" w:rsidRPr="00D96168" w:rsidRDefault="00B71050" w:rsidP="00D96168">
      <w:pPr>
        <w:pStyle w:val="Textbody"/>
        <w:spacing w:after="0" w:line="331" w:lineRule="auto"/>
        <w:jc w:val="both"/>
        <w:rPr>
          <w:rFonts w:ascii="Times New Roman" w:hAnsi="Times New Roman" w:cs="Times New Roman"/>
          <w:b/>
          <w:color w:val="000000"/>
          <w:sz w:val="32"/>
        </w:rPr>
      </w:pPr>
      <w:r w:rsidRPr="00D96168">
        <w:rPr>
          <w:rFonts w:ascii="Times New Roman" w:hAnsi="Times New Roman" w:cs="Times New Roman"/>
          <w:color w:val="000000"/>
        </w:rPr>
        <w:t>Voluntariatul oferă multe avantaje, cum ar fi:</w:t>
      </w:r>
    </w:p>
    <w:p w:rsidR="006C6F03" w:rsidRPr="00D96168" w:rsidRDefault="00B71050" w:rsidP="00D96168">
      <w:pPr>
        <w:pStyle w:val="Textbody"/>
        <w:spacing w:after="0" w:line="331" w:lineRule="auto"/>
        <w:ind w:firstLine="424"/>
        <w:jc w:val="both"/>
        <w:rPr>
          <w:rFonts w:ascii="Times New Roman" w:hAnsi="Times New Roman" w:cs="Times New Roman"/>
          <w:color w:val="000000"/>
        </w:rPr>
      </w:pPr>
      <w:r w:rsidRPr="00D96168">
        <w:rPr>
          <w:rFonts w:ascii="Times New Roman" w:hAnsi="Times New Roman" w:cs="Times New Roman"/>
          <w:color w:val="000000"/>
        </w:rPr>
        <w:t>Oferă CV-ului un impuls - am căutat un sondaj despre unele dintre cele mai importante companii din UE, iar 73% au spus că vor angaja pe cineva care sa oferit voluntar peste cineva care nu a făcut-o.</w:t>
      </w:r>
    </w:p>
    <w:p w:rsidR="006C6F03" w:rsidRPr="00D96168" w:rsidRDefault="00B71050" w:rsidP="00F131E8">
      <w:pPr>
        <w:pStyle w:val="Textbody"/>
        <w:spacing w:after="0" w:line="331" w:lineRule="auto"/>
        <w:ind w:firstLine="424"/>
        <w:jc w:val="both"/>
        <w:rPr>
          <w:rFonts w:ascii="Times New Roman" w:hAnsi="Times New Roman" w:cs="Times New Roman"/>
          <w:color w:val="000000"/>
        </w:rPr>
      </w:pPr>
      <w:r w:rsidRPr="00D96168">
        <w:rPr>
          <w:rFonts w:ascii="Times New Roman" w:hAnsi="Times New Roman" w:cs="Times New Roman"/>
          <w:color w:val="000000"/>
        </w:rPr>
        <w:t xml:space="preserve">Este o modalitate excelentă de a obține o referință și de a completa </w:t>
      </w:r>
      <w:r w:rsidR="00F131E8">
        <w:rPr>
          <w:rFonts w:ascii="Times New Roman" w:hAnsi="Times New Roman" w:cs="Times New Roman"/>
          <w:color w:val="000000"/>
        </w:rPr>
        <w:t>lipsurile în experiența de muncă</w:t>
      </w:r>
      <w:r w:rsidRPr="00D96168">
        <w:rPr>
          <w:rFonts w:ascii="Times New Roman" w:hAnsi="Times New Roman" w:cs="Times New Roman"/>
          <w:color w:val="000000"/>
        </w:rPr>
        <w:t>.</w:t>
      </w:r>
    </w:p>
    <w:p w:rsidR="006C6F03" w:rsidRPr="00D96168" w:rsidRDefault="00B71050" w:rsidP="00F131E8">
      <w:pPr>
        <w:pStyle w:val="Textbody"/>
        <w:spacing w:after="0" w:line="331" w:lineRule="auto"/>
        <w:ind w:firstLine="424"/>
        <w:jc w:val="both"/>
        <w:rPr>
          <w:rFonts w:ascii="Times New Roman" w:hAnsi="Times New Roman" w:cs="Times New Roman"/>
          <w:color w:val="000000"/>
        </w:rPr>
      </w:pPr>
      <w:r w:rsidRPr="00D96168">
        <w:rPr>
          <w:rFonts w:ascii="Times New Roman" w:hAnsi="Times New Roman" w:cs="Times New Roman"/>
          <w:color w:val="000000"/>
        </w:rPr>
        <w:t xml:space="preserve">Voluntarii pot încerca, de asemenea, diferite tipuri de lucru pentru a obține </w:t>
      </w:r>
      <w:r w:rsidR="00F131E8">
        <w:rPr>
          <w:rFonts w:ascii="Times New Roman" w:hAnsi="Times New Roman" w:cs="Times New Roman"/>
          <w:color w:val="000000"/>
        </w:rPr>
        <w:t>experienta diversă</w:t>
      </w:r>
      <w:r w:rsidRPr="00D96168">
        <w:rPr>
          <w:rFonts w:ascii="Times New Roman" w:hAnsi="Times New Roman" w:cs="Times New Roman"/>
          <w:color w:val="000000"/>
        </w:rPr>
        <w:t xml:space="preserve"> - ceea ce le poate ajuta într-adevăr dacă își caută un loc de muncă sau doresc să schimbe direcția.</w:t>
      </w:r>
    </w:p>
    <w:p w:rsidR="006C6F03" w:rsidRPr="00D96168" w:rsidRDefault="006C6F03">
      <w:pPr>
        <w:pStyle w:val="Textbody"/>
        <w:spacing w:after="0" w:line="331" w:lineRule="auto"/>
        <w:jc w:val="both"/>
        <w:rPr>
          <w:rFonts w:ascii="Times New Roman" w:hAnsi="Times New Roman" w:cs="Times New Roman"/>
          <w:color w:val="000000"/>
        </w:rPr>
      </w:pPr>
    </w:p>
    <w:p w:rsidR="006C6F03" w:rsidRPr="00D96168" w:rsidRDefault="00B71050" w:rsidP="00F131E8">
      <w:pPr>
        <w:pStyle w:val="Textbody"/>
        <w:spacing w:after="0" w:line="331" w:lineRule="auto"/>
        <w:ind w:firstLine="424"/>
        <w:jc w:val="both"/>
        <w:rPr>
          <w:rFonts w:ascii="Times New Roman" w:hAnsi="Times New Roman" w:cs="Times New Roman"/>
          <w:color w:val="000000"/>
        </w:rPr>
      </w:pPr>
      <w:r w:rsidRPr="00D96168">
        <w:rPr>
          <w:rFonts w:ascii="Times New Roman" w:hAnsi="Times New Roman" w:cs="Times New Roman"/>
          <w:color w:val="000000"/>
        </w:rPr>
        <w:t>Dar există întrebarea "Cum încep voluntariatul?" Am căutat o mulțime de forumuri cu voluntari care au identificat și au identificat persoane care doresc să se angajeze voluntar, dar confuz și neinformat.</w:t>
      </w:r>
    </w:p>
    <w:p w:rsidR="006C6F03" w:rsidRPr="00D96168" w:rsidRDefault="006C6F03">
      <w:pPr>
        <w:pStyle w:val="Textbody"/>
        <w:spacing w:after="0" w:line="331" w:lineRule="auto"/>
        <w:jc w:val="both"/>
        <w:rPr>
          <w:rFonts w:ascii="Times New Roman" w:hAnsi="Times New Roman" w:cs="Times New Roman"/>
          <w:color w:val="000000"/>
        </w:rPr>
      </w:pPr>
    </w:p>
    <w:p w:rsidR="006C6F03" w:rsidRPr="00D96168" w:rsidRDefault="00B71050" w:rsidP="00F131E8">
      <w:pPr>
        <w:pStyle w:val="Textbody"/>
        <w:spacing w:after="0" w:line="331" w:lineRule="auto"/>
        <w:ind w:firstLine="424"/>
        <w:jc w:val="both"/>
        <w:rPr>
          <w:rFonts w:ascii="Times New Roman" w:hAnsi="Times New Roman" w:cs="Times New Roman"/>
          <w:color w:val="000000"/>
        </w:rPr>
      </w:pPr>
      <w:r w:rsidRPr="00D96168">
        <w:rPr>
          <w:rFonts w:ascii="Times New Roman" w:hAnsi="Times New Roman" w:cs="Times New Roman"/>
          <w:color w:val="000000"/>
        </w:rPr>
        <w:t>"Aș vrea să mă ofer voluntar, dar nu știu de unde să încep".</w:t>
      </w:r>
    </w:p>
    <w:p w:rsidR="006C6F03" w:rsidRPr="00D96168" w:rsidRDefault="006C6F03">
      <w:pPr>
        <w:pStyle w:val="Textbody"/>
        <w:spacing w:after="0" w:line="331" w:lineRule="auto"/>
        <w:jc w:val="both"/>
        <w:rPr>
          <w:rFonts w:ascii="Times New Roman" w:hAnsi="Times New Roman" w:cs="Times New Roman"/>
          <w:color w:val="000000"/>
        </w:rPr>
      </w:pPr>
    </w:p>
    <w:p w:rsidR="006C6F03" w:rsidRPr="00D96168" w:rsidRDefault="00B71050" w:rsidP="00D96168">
      <w:pPr>
        <w:pStyle w:val="Standard"/>
        <w:spacing w:line="331" w:lineRule="auto"/>
        <w:ind w:firstLine="424"/>
        <w:jc w:val="both"/>
        <w:rPr>
          <w:rFonts w:ascii="Times New Roman" w:hAnsi="Times New Roman" w:cs="Times New Roman"/>
          <w:color w:val="000000"/>
          <w:lang w:val="ro-RO"/>
        </w:rPr>
      </w:pPr>
      <w:bookmarkStart w:id="1" w:name="result_box2"/>
      <w:bookmarkEnd w:id="1"/>
      <w:r w:rsidRPr="00D96168">
        <w:rPr>
          <w:rFonts w:ascii="Times New Roman" w:hAnsi="Times New Roman" w:cs="Times New Roman"/>
          <w:color w:val="000000"/>
          <w:lang w:val="ro-RO"/>
        </w:rPr>
        <w:t xml:space="preserve">Pentru cei fără experiență de voluntariat, poate fi o provocare pentru a începe implicarea lor nonprofit. În prima abordare a unui ONG sau a unui organizator de evenimente, 10 din 30 de persoane tind să se simtă destul de dezechilibrate și confuze în a decide dacă această cauză este foarte vrednică de timpul lor și se potrivește personalității sau setului de competențe, ca o traiectorie clară a voluntariatului social și alegeri profesionale. Înainte de a se angaja să lucreze cu ei, trebuie să se </w:t>
      </w:r>
      <w:r w:rsidRPr="00D96168">
        <w:rPr>
          <w:rFonts w:ascii="Times New Roman" w:hAnsi="Times New Roman" w:cs="Times New Roman"/>
          <w:color w:val="000000"/>
          <w:lang w:val="ro-RO"/>
        </w:rPr>
        <w:lastRenderedPageBreak/>
        <w:t>asigure că împărtășesc o pasiune pentru misiunea și activitățile ONG-urilor. Mai mult decât atât, datorită cantității de informații nefiltrate, pentru un voluntar este cel puțin greu să afli despre istoria, locul de muncă și fundalul unor organizații, pe care nu le pot gândi imediat. Eficacitatea multor proiecte depinde de cunoaștere și entuziasmul pe care îl aduc voluntarii. Pe de altă parte, cea mai comună provocare de a depăși o organizație nonprofit este timpul.</w:t>
      </w:r>
    </w:p>
    <w:p w:rsidR="006C6F03" w:rsidRPr="00D96168" w:rsidRDefault="006C6F03">
      <w:pPr>
        <w:pStyle w:val="Textbody"/>
        <w:spacing w:after="0" w:line="331" w:lineRule="auto"/>
        <w:jc w:val="both"/>
        <w:rPr>
          <w:rFonts w:ascii="Times New Roman" w:hAnsi="Times New Roman" w:cs="Times New Roman"/>
          <w:color w:val="000000"/>
        </w:rPr>
      </w:pPr>
    </w:p>
    <w:p w:rsidR="006C6F03" w:rsidRPr="00CE3FE9" w:rsidRDefault="00B71050" w:rsidP="00CE3FE9">
      <w:pPr>
        <w:pStyle w:val="Textbody"/>
        <w:numPr>
          <w:ilvl w:val="1"/>
          <w:numId w:val="10"/>
        </w:numPr>
        <w:spacing w:after="0" w:line="331" w:lineRule="auto"/>
        <w:jc w:val="both"/>
        <w:rPr>
          <w:rFonts w:ascii="Times New Roman" w:hAnsi="Times New Roman" w:cs="Times New Roman"/>
          <w:b/>
          <w:color w:val="FF0000"/>
          <w:sz w:val="32"/>
        </w:rPr>
      </w:pPr>
      <w:r w:rsidRPr="00CE3FE9">
        <w:rPr>
          <w:rFonts w:ascii="Times New Roman" w:hAnsi="Times New Roman" w:cs="Times New Roman"/>
          <w:b/>
          <w:color w:val="FF0000"/>
          <w:sz w:val="32"/>
        </w:rPr>
        <w:t>Scop</w:t>
      </w:r>
      <w:r w:rsidR="00CE3FE9" w:rsidRPr="00CE3FE9">
        <w:rPr>
          <w:rFonts w:ascii="Times New Roman" w:hAnsi="Times New Roman" w:cs="Times New Roman"/>
          <w:b/>
          <w:color w:val="FF0000"/>
          <w:sz w:val="32"/>
        </w:rPr>
        <w:t xml:space="preserve"> proiectului</w:t>
      </w:r>
    </w:p>
    <w:p w:rsidR="006C6F03" w:rsidRPr="00007D7E" w:rsidRDefault="00D96168">
      <w:pPr>
        <w:pStyle w:val="Textbody"/>
        <w:spacing w:after="0" w:line="331" w:lineRule="auto"/>
        <w:rPr>
          <w:rFonts w:ascii="Times New Roman" w:hAnsi="Times New Roman" w:cs="Times New Roman"/>
          <w:color w:val="FF0000"/>
        </w:rPr>
      </w:pPr>
      <w:r>
        <w:rPr>
          <w:rFonts w:ascii="Times New Roman" w:hAnsi="Times New Roman" w:cs="Times New Roman"/>
          <w:color w:val="000000"/>
        </w:rPr>
        <w:t> </w:t>
      </w:r>
      <w:r>
        <w:rPr>
          <w:rFonts w:ascii="Times New Roman" w:hAnsi="Times New Roman" w:cs="Times New Roman"/>
          <w:color w:val="000000"/>
        </w:rPr>
        <w:tab/>
      </w:r>
      <w:r w:rsidR="00B71050" w:rsidRPr="00007D7E">
        <w:rPr>
          <w:rFonts w:ascii="Times New Roman" w:hAnsi="Times New Roman" w:cs="Times New Roman"/>
          <w:color w:val="FF0000"/>
        </w:rPr>
        <w:t xml:space="preserve">În acest sens, noi vrem să venim în ajutorul persoanelor care sunt interesate sa ia parte la o actiune de voluntariat prin </w:t>
      </w:r>
      <w:r w:rsidR="00B71050" w:rsidRPr="00007D7E">
        <w:rPr>
          <w:rFonts w:ascii="Times New Roman" w:hAnsi="Times New Roman" w:cs="Times New Roman"/>
          <w:color w:val="FF0000"/>
          <w:lang w:val="ro-RO"/>
        </w:rPr>
        <w:t>platforma PV, inițiată de echipa noastră. Platforma propune o modalitate mai eficientă de potrivire a voluntarilor cu abilități specifice, precum și voluntari începători cu ONG-urile existente din România.</w:t>
      </w:r>
      <w:r w:rsidR="00B71050" w:rsidRPr="00007D7E">
        <w:rPr>
          <w:rFonts w:ascii="Times New Roman" w:hAnsi="Times New Roman" w:cs="Times New Roman"/>
          <w:color w:val="FF0000"/>
          <w:lang w:val="ro-RO"/>
        </w:rPr>
        <w:br/>
        <w:t>Vă puteți înscrie ca un voluntar sau ca un agent de organizație non-guvernamentală.</w:t>
      </w:r>
    </w:p>
    <w:p w:rsidR="006C6F03" w:rsidRPr="00007D7E" w:rsidRDefault="00B71050">
      <w:pPr>
        <w:pStyle w:val="Textbody"/>
        <w:spacing w:after="0" w:line="331" w:lineRule="auto"/>
        <w:jc w:val="both"/>
        <w:rPr>
          <w:rFonts w:ascii="Times New Roman" w:hAnsi="Times New Roman" w:cs="Times New Roman"/>
          <w:color w:val="FF0000"/>
        </w:rPr>
      </w:pPr>
      <w:r w:rsidRPr="00007D7E">
        <w:rPr>
          <w:rFonts w:ascii="Times New Roman" w:hAnsi="Times New Roman" w:cs="Times New Roman"/>
          <w:color w:val="FF0000"/>
        </w:rPr>
        <w:t>Serviciul va fi oferit gratuit online si va putea fi accesat de orice persoana interesata.</w:t>
      </w:r>
    </w:p>
    <w:p w:rsidR="006C6F03" w:rsidRPr="00007D7E" w:rsidRDefault="006C6F03">
      <w:pPr>
        <w:pStyle w:val="Textbody"/>
        <w:rPr>
          <w:rFonts w:ascii="Times New Roman" w:hAnsi="Times New Roman" w:cs="Times New Roman"/>
          <w:color w:val="FF0000"/>
        </w:rPr>
      </w:pPr>
    </w:p>
    <w:p w:rsidR="006C6F03" w:rsidRPr="00D96168" w:rsidRDefault="00B71050" w:rsidP="00CE3FE9">
      <w:pPr>
        <w:pStyle w:val="Textbody"/>
        <w:numPr>
          <w:ilvl w:val="1"/>
          <w:numId w:val="10"/>
        </w:numPr>
        <w:spacing w:after="0" w:line="331" w:lineRule="auto"/>
        <w:jc w:val="both"/>
        <w:rPr>
          <w:rFonts w:ascii="Times New Roman" w:hAnsi="Times New Roman" w:cs="Times New Roman"/>
          <w:b/>
          <w:color w:val="000000"/>
          <w:sz w:val="32"/>
        </w:rPr>
      </w:pPr>
      <w:r w:rsidRPr="008F4755">
        <w:rPr>
          <w:rFonts w:ascii="Times New Roman" w:hAnsi="Times New Roman" w:cs="Times New Roman"/>
          <w:b/>
          <w:color w:val="FF0000"/>
          <w:sz w:val="32"/>
        </w:rPr>
        <w:t>Identificarea beneficiarului</w:t>
      </w:r>
      <w:r w:rsidR="008F4755">
        <w:rPr>
          <w:rFonts w:ascii="Times New Roman" w:hAnsi="Times New Roman" w:cs="Times New Roman"/>
          <w:b/>
          <w:color w:val="FF0000"/>
          <w:sz w:val="32"/>
        </w:rPr>
        <w:t xml:space="preserve"> proiectului</w:t>
      </w:r>
    </w:p>
    <w:p w:rsidR="006C6F03" w:rsidRPr="00D96168" w:rsidRDefault="00B71050" w:rsidP="00F131E8">
      <w:pPr>
        <w:pStyle w:val="Textbody"/>
        <w:spacing w:after="0" w:line="331" w:lineRule="auto"/>
        <w:ind w:firstLine="424"/>
        <w:jc w:val="both"/>
        <w:rPr>
          <w:rFonts w:ascii="Times New Roman" w:hAnsi="Times New Roman" w:cs="Times New Roman"/>
        </w:rPr>
      </w:pPr>
      <w:r w:rsidRPr="00D96168">
        <w:rPr>
          <w:rFonts w:ascii="Times New Roman" w:hAnsi="Times New Roman" w:cs="Times New Roman"/>
          <w:color w:val="000000"/>
        </w:rPr>
        <w:t xml:space="preserve">Platforma este adresata </w:t>
      </w:r>
      <w:r w:rsidR="00677F7B">
        <w:rPr>
          <w:rFonts w:ascii="Times New Roman" w:hAnsi="Times New Roman" w:cs="Times New Roman"/>
          <w:color w:val="000000"/>
        </w:rPr>
        <w:t xml:space="preserve">organizatiilor client precum si </w:t>
      </w:r>
      <w:r w:rsidRPr="00D96168">
        <w:rPr>
          <w:rFonts w:ascii="Times New Roman" w:hAnsi="Times New Roman" w:cs="Times New Roman"/>
          <w:color w:val="000000"/>
        </w:rPr>
        <w:t xml:space="preserve">tuturor </w:t>
      </w:r>
      <w:r w:rsidR="008F4755">
        <w:rPr>
          <w:rFonts w:ascii="Times New Roman" w:hAnsi="Times New Roman" w:cs="Times New Roman"/>
          <w:color w:val="000000"/>
        </w:rPr>
        <w:t xml:space="preserve">organizatiilor de voluntariat si tuturor </w:t>
      </w:r>
      <w:r w:rsidRPr="00D96168">
        <w:rPr>
          <w:rFonts w:ascii="Times New Roman" w:hAnsi="Times New Roman" w:cs="Times New Roman"/>
          <w:color w:val="000000"/>
        </w:rPr>
        <w:t>persoanelor</w:t>
      </w:r>
      <w:r w:rsidR="008F4755">
        <w:rPr>
          <w:rFonts w:ascii="Times New Roman" w:hAnsi="Times New Roman" w:cs="Times New Roman"/>
          <w:color w:val="000000"/>
        </w:rPr>
        <w:t xml:space="preserve"> interesate de aceasta activitate</w:t>
      </w:r>
      <w:r w:rsidRPr="00D96168">
        <w:rPr>
          <w:rFonts w:ascii="Times New Roman" w:hAnsi="Times New Roman" w:cs="Times New Roman"/>
          <w:color w:val="000000"/>
        </w:rPr>
        <w:t xml:space="preserve"> indiferent de varsta orientare politica sau sexuala. In cadrul acestei platforme personale interesate vor putea indentifica activitati de voluntariat infunctie de preferintele si abilitatile p</w:t>
      </w:r>
      <w:r w:rsidR="008F4755">
        <w:rPr>
          <w:rFonts w:ascii="Times New Roman" w:hAnsi="Times New Roman" w:cs="Times New Roman"/>
          <w:color w:val="000000"/>
        </w:rPr>
        <w:t>e care le-au declarat in profil</w:t>
      </w:r>
      <w:r w:rsidRPr="00D96168">
        <w:rPr>
          <w:rFonts w:ascii="Times New Roman" w:hAnsi="Times New Roman" w:cs="Times New Roman"/>
          <w:color w:val="000000"/>
        </w:rPr>
        <w:t>ul lor.</w:t>
      </w:r>
    </w:p>
    <w:p w:rsidR="006C6F03" w:rsidRPr="00D96168" w:rsidRDefault="007D2792">
      <w:pPr>
        <w:pStyle w:val="Textbody"/>
        <w:rPr>
          <w:rFonts w:ascii="Times New Roman" w:hAnsi="Times New Roman" w:cs="Times New Roman"/>
        </w:rPr>
      </w:pPr>
      <w:r>
        <w:rPr>
          <w:rFonts w:ascii="Times New Roman" w:hAnsi="Times New Roman" w:cs="Times New Roman"/>
        </w:rPr>
        <w:tab/>
      </w:r>
    </w:p>
    <w:p w:rsidR="006C6F03" w:rsidRPr="00CE3FE9" w:rsidRDefault="00CE3FE9" w:rsidP="00CE3FE9">
      <w:pPr>
        <w:pStyle w:val="Textbody"/>
        <w:numPr>
          <w:ilvl w:val="0"/>
          <w:numId w:val="3"/>
        </w:numPr>
        <w:spacing w:after="0" w:line="331" w:lineRule="auto"/>
        <w:jc w:val="both"/>
        <w:rPr>
          <w:rFonts w:ascii="Times New Roman" w:hAnsi="Times New Roman" w:cs="Times New Roman"/>
          <w:b/>
          <w:color w:val="FF0000"/>
          <w:sz w:val="32"/>
        </w:rPr>
      </w:pPr>
      <w:r w:rsidRPr="00CE3FE9">
        <w:rPr>
          <w:rFonts w:ascii="Times New Roman" w:hAnsi="Times New Roman" w:cs="Times New Roman"/>
          <w:b/>
          <w:color w:val="FF0000"/>
          <w:sz w:val="32"/>
        </w:rPr>
        <w:t>Analaiza SWOT a proiectului</w:t>
      </w:r>
    </w:p>
    <w:p w:rsidR="006C6F03" w:rsidRPr="00D96168" w:rsidRDefault="00CE3FE9" w:rsidP="007D2792">
      <w:pPr>
        <w:pStyle w:val="Textbody"/>
        <w:spacing w:after="0" w:line="331" w:lineRule="auto"/>
        <w:ind w:firstLine="707"/>
        <w:jc w:val="both"/>
        <w:rPr>
          <w:rFonts w:ascii="Times New Roman" w:hAnsi="Times New Roman" w:cs="Times New Roman"/>
          <w:b/>
          <w:color w:val="000000"/>
        </w:rPr>
      </w:pPr>
      <w:r>
        <w:rPr>
          <w:rFonts w:ascii="Times New Roman" w:hAnsi="Times New Roman" w:cs="Times New Roman"/>
          <w:b/>
          <w:color w:val="000000"/>
          <w:sz w:val="32"/>
          <w:szCs w:val="32"/>
        </w:rPr>
        <w:t xml:space="preserve">2.1 </w:t>
      </w:r>
      <w:r w:rsidR="00B71050" w:rsidRPr="00D96168">
        <w:rPr>
          <w:rFonts w:ascii="Times New Roman" w:hAnsi="Times New Roman" w:cs="Times New Roman"/>
          <w:b/>
          <w:color w:val="000000"/>
          <w:sz w:val="32"/>
          <w:szCs w:val="32"/>
        </w:rPr>
        <w:t>Puncte tari</w:t>
      </w:r>
    </w:p>
    <w:p w:rsidR="0026666C" w:rsidRDefault="008F4755" w:rsidP="0026666C">
      <w:pPr>
        <w:pStyle w:val="Textbody"/>
        <w:spacing w:after="0" w:line="331" w:lineRule="auto"/>
        <w:ind w:firstLine="709"/>
        <w:rPr>
          <w:rFonts w:ascii="Times New Roman" w:hAnsi="Times New Roman" w:cs="Times New Roman"/>
          <w:color w:val="000000"/>
        </w:rPr>
      </w:pPr>
      <w:r>
        <w:rPr>
          <w:rFonts w:ascii="Times New Roman" w:hAnsi="Times New Roman" w:cs="Times New Roman"/>
          <w:color w:val="000000"/>
        </w:rPr>
        <w:t xml:space="preserve">Aceast proiect </w:t>
      </w:r>
      <w:r w:rsidR="0026666C">
        <w:rPr>
          <w:rFonts w:ascii="Times New Roman" w:hAnsi="Times New Roman" w:cs="Times New Roman"/>
          <w:color w:val="000000"/>
        </w:rPr>
        <w:t xml:space="preserve">vine in sprjinul ramurii de voluntariat si va avea ca scop facilitarea accesarii unei actvitati de voluntariat potrivita pentru fiecare </w:t>
      </w:r>
      <w:r>
        <w:rPr>
          <w:rFonts w:ascii="Times New Roman" w:hAnsi="Times New Roman" w:cs="Times New Roman"/>
          <w:color w:val="000000"/>
        </w:rPr>
        <w:t>persoana</w:t>
      </w:r>
      <w:r w:rsidR="0026666C">
        <w:rPr>
          <w:rFonts w:ascii="Times New Roman" w:hAnsi="Times New Roman" w:cs="Times New Roman"/>
          <w:color w:val="000000"/>
        </w:rPr>
        <w:t xml:space="preserve"> interesat</w:t>
      </w:r>
      <w:r>
        <w:rPr>
          <w:rFonts w:ascii="Times New Roman" w:hAnsi="Times New Roman" w:cs="Times New Roman"/>
          <w:color w:val="000000"/>
        </w:rPr>
        <w:t>a</w:t>
      </w:r>
      <w:r w:rsidR="0026666C">
        <w:rPr>
          <w:rFonts w:ascii="Times New Roman" w:hAnsi="Times New Roman" w:cs="Times New Roman"/>
          <w:color w:val="000000"/>
        </w:rPr>
        <w:t>.</w:t>
      </w:r>
    </w:p>
    <w:p w:rsidR="00677F7B" w:rsidRDefault="00B71050" w:rsidP="00F131E8">
      <w:pPr>
        <w:pStyle w:val="Textbody"/>
        <w:spacing w:after="0" w:line="331" w:lineRule="auto"/>
        <w:ind w:firstLine="709"/>
        <w:rPr>
          <w:rFonts w:ascii="Times New Roman" w:hAnsi="Times New Roman" w:cs="Times New Roman"/>
          <w:color w:val="000000"/>
          <w:lang w:val="ro-RO"/>
        </w:rPr>
      </w:pPr>
      <w:r w:rsidRPr="00D96168">
        <w:rPr>
          <w:rFonts w:ascii="Times New Roman" w:hAnsi="Times New Roman" w:cs="Times New Roman"/>
          <w:color w:val="000000"/>
        </w:rPr>
        <w:t>Realizarea platformei nu necesită resurse financiare larg</w:t>
      </w:r>
      <w:bookmarkStart w:id="2" w:name="result_box5"/>
      <w:bookmarkEnd w:id="2"/>
      <w:r w:rsidRPr="00D96168">
        <w:rPr>
          <w:rFonts w:ascii="Times New Roman" w:hAnsi="Times New Roman" w:cs="Times New Roman"/>
          <w:color w:val="000000"/>
        </w:rPr>
        <w:t>i.</w:t>
      </w:r>
      <w:r w:rsidR="00FB1609">
        <w:rPr>
          <w:rFonts w:ascii="Times New Roman" w:hAnsi="Times New Roman" w:cs="Times New Roman"/>
          <w:color w:val="000000"/>
          <w:lang w:val="ro-RO"/>
        </w:rPr>
        <w:t xml:space="preserve"> S-a ajuns la concluzia ca costurile necesare dezvoltarii vor fi urmatoarele</w:t>
      </w:r>
      <w:r w:rsidRPr="00D96168">
        <w:rPr>
          <w:rFonts w:ascii="Times New Roman" w:hAnsi="Times New Roman" w:cs="Times New Roman"/>
          <w:color w:val="000000"/>
          <w:lang w:val="ro-RO"/>
        </w:rPr>
        <w:t>:</w:t>
      </w:r>
      <w:r w:rsidRPr="00D96168">
        <w:rPr>
          <w:rFonts w:ascii="Times New Roman" w:hAnsi="Times New Roman" w:cs="Times New Roman"/>
          <w:color w:val="000000"/>
          <w:lang w:val="ro-RO"/>
        </w:rPr>
        <w:br/>
      </w:r>
      <w:r w:rsidRPr="00D96168">
        <w:rPr>
          <w:rFonts w:ascii="Times New Roman" w:hAnsi="Times New Roman" w:cs="Times New Roman"/>
          <w:color w:val="000000"/>
          <w:lang w:val="ro-RO"/>
        </w:rPr>
        <w:tab/>
        <w:t>Înregistrarea numelui de domeniu =</w:t>
      </w:r>
      <w:r w:rsidR="00677F7B">
        <w:rPr>
          <w:rFonts w:ascii="Times New Roman" w:hAnsi="Times New Roman" w:cs="Times New Roman"/>
          <w:color w:val="000000"/>
          <w:lang w:val="ro-RO"/>
        </w:rPr>
        <w:t xml:space="preserve"> 15 Euro anual</w:t>
      </w:r>
      <w:r w:rsidR="00677F7B">
        <w:rPr>
          <w:rFonts w:ascii="Times New Roman" w:hAnsi="Times New Roman" w:cs="Times New Roman"/>
          <w:color w:val="000000"/>
          <w:lang w:val="ro-RO"/>
        </w:rPr>
        <w:br/>
      </w:r>
      <w:r w:rsidR="00677F7B">
        <w:rPr>
          <w:rFonts w:ascii="Times New Roman" w:hAnsi="Times New Roman" w:cs="Times New Roman"/>
          <w:color w:val="000000"/>
          <w:lang w:val="ro-RO"/>
        </w:rPr>
        <w:tab/>
        <w:t>Site hosting = 40 Euro</w:t>
      </w:r>
      <w:r w:rsidRPr="00D96168">
        <w:rPr>
          <w:rFonts w:ascii="Times New Roman" w:hAnsi="Times New Roman" w:cs="Times New Roman"/>
          <w:color w:val="000000"/>
          <w:lang w:val="ro-RO"/>
        </w:rPr>
        <w:t xml:space="preserve"> anual</w:t>
      </w:r>
      <w:r w:rsidRPr="00D96168">
        <w:rPr>
          <w:rFonts w:ascii="Times New Roman" w:hAnsi="Times New Roman" w:cs="Times New Roman"/>
          <w:color w:val="000000"/>
          <w:lang w:val="ro-RO"/>
        </w:rPr>
        <w:br/>
      </w:r>
      <w:r w:rsidRPr="00D96168">
        <w:rPr>
          <w:rFonts w:ascii="Times New Roman" w:hAnsi="Times New Roman" w:cs="Times New Roman"/>
          <w:color w:val="000000"/>
          <w:lang w:val="ro-RO"/>
        </w:rPr>
        <w:tab/>
        <w:t>Șabloane și in</w:t>
      </w:r>
      <w:r w:rsidR="00FB1609">
        <w:rPr>
          <w:rFonts w:ascii="Times New Roman" w:hAnsi="Times New Roman" w:cs="Times New Roman"/>
          <w:color w:val="000000"/>
          <w:lang w:val="ro-RO"/>
        </w:rPr>
        <w:t>strumente de dezvoltare = 100</w:t>
      </w:r>
      <w:r w:rsidR="00677F7B">
        <w:rPr>
          <w:rFonts w:ascii="Times New Roman" w:hAnsi="Times New Roman" w:cs="Times New Roman"/>
          <w:color w:val="000000"/>
          <w:lang w:val="ro-RO"/>
        </w:rPr>
        <w:t xml:space="preserve"> Euro</w:t>
      </w:r>
    </w:p>
    <w:p w:rsidR="006C6F03" w:rsidRPr="00D96168" w:rsidRDefault="00677F7B" w:rsidP="00F131E8">
      <w:pPr>
        <w:pStyle w:val="Textbody"/>
        <w:spacing w:after="0" w:line="331" w:lineRule="auto"/>
        <w:ind w:firstLine="709"/>
        <w:rPr>
          <w:rFonts w:ascii="Times New Roman" w:hAnsi="Times New Roman" w:cs="Times New Roman"/>
        </w:rPr>
      </w:pPr>
      <w:r>
        <w:rPr>
          <w:rFonts w:ascii="Times New Roman" w:hAnsi="Times New Roman" w:cs="Times New Roman"/>
          <w:color w:val="000000"/>
          <w:lang w:val="ro-RO"/>
        </w:rPr>
        <w:t>Dezvoltarea produsului = 1000 Euro</w:t>
      </w:r>
      <w:r w:rsidR="00FB1609">
        <w:rPr>
          <w:rFonts w:ascii="Times New Roman" w:hAnsi="Times New Roman" w:cs="Times New Roman"/>
          <w:color w:val="000000"/>
          <w:lang w:val="ro-RO"/>
        </w:rPr>
        <w:t xml:space="preserve"> </w:t>
      </w:r>
    </w:p>
    <w:p w:rsidR="006C6F03" w:rsidRPr="00D96168" w:rsidRDefault="00FB1609">
      <w:pPr>
        <w:pStyle w:val="Textbody"/>
        <w:rPr>
          <w:rFonts w:ascii="Times New Roman" w:hAnsi="Times New Roman" w:cs="Times New Roman"/>
        </w:rPr>
      </w:pPr>
      <w:r>
        <w:rPr>
          <w:rFonts w:ascii="Times New Roman" w:hAnsi="Times New Roman" w:cs="Times New Roman"/>
        </w:rPr>
        <w:t xml:space="preserve">Construirea platformei </w:t>
      </w:r>
      <w:r w:rsidR="008B7F06">
        <w:rPr>
          <w:rFonts w:ascii="Times New Roman" w:hAnsi="Times New Roman" w:cs="Times New Roman"/>
        </w:rPr>
        <w:t>va fi</w:t>
      </w:r>
      <w:r>
        <w:rPr>
          <w:rFonts w:ascii="Times New Roman" w:hAnsi="Times New Roman" w:cs="Times New Roman"/>
        </w:rPr>
        <w:t xml:space="preserve"> realizata de echipa noastra care va fi compusa din voluntari dornici sa ajute la dezvoltarea acestei ramuri.</w:t>
      </w:r>
    </w:p>
    <w:p w:rsidR="006C6F03" w:rsidRPr="00D96168" w:rsidRDefault="00CE3FE9" w:rsidP="00CE3FE9">
      <w:pPr>
        <w:pStyle w:val="Textbody"/>
        <w:spacing w:after="0" w:line="331"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w:t>
      </w:r>
      <w:r w:rsidR="007D2792">
        <w:rPr>
          <w:rFonts w:ascii="Times New Roman" w:hAnsi="Times New Roman" w:cs="Times New Roman"/>
          <w:b/>
          <w:color w:val="000000"/>
          <w:sz w:val="32"/>
          <w:szCs w:val="32"/>
        </w:rPr>
        <w:tab/>
      </w:r>
      <w:r>
        <w:rPr>
          <w:rFonts w:ascii="Times New Roman" w:hAnsi="Times New Roman" w:cs="Times New Roman"/>
          <w:b/>
          <w:color w:val="000000"/>
          <w:sz w:val="32"/>
          <w:szCs w:val="32"/>
        </w:rPr>
        <w:t xml:space="preserve">2.2 </w:t>
      </w:r>
      <w:r w:rsidR="00B71050" w:rsidRPr="00D96168">
        <w:rPr>
          <w:rFonts w:ascii="Times New Roman" w:hAnsi="Times New Roman" w:cs="Times New Roman"/>
          <w:b/>
          <w:color w:val="000000"/>
          <w:sz w:val="32"/>
          <w:szCs w:val="32"/>
        </w:rPr>
        <w:t>Puncte slabe</w:t>
      </w:r>
    </w:p>
    <w:p w:rsidR="006C6F03" w:rsidRPr="00D96168" w:rsidRDefault="00B71050" w:rsidP="00D96168">
      <w:pPr>
        <w:pStyle w:val="Textbody"/>
        <w:spacing w:after="0" w:line="331" w:lineRule="auto"/>
        <w:ind w:firstLine="709"/>
        <w:jc w:val="both"/>
        <w:rPr>
          <w:rFonts w:ascii="Times New Roman" w:hAnsi="Times New Roman" w:cs="Times New Roman"/>
        </w:rPr>
      </w:pPr>
      <w:r w:rsidRPr="00D96168">
        <w:rPr>
          <w:rFonts w:ascii="Times New Roman" w:hAnsi="Times New Roman" w:cs="Times New Roman"/>
          <w:color w:val="000000"/>
        </w:rPr>
        <w:t xml:space="preserve">Initial platforma va necesita o companie puternica de promovare pentru a deveni cunoscuta in mediul public, de asemenea </w:t>
      </w:r>
      <w:bookmarkStart w:id="3" w:name="result_box6"/>
      <w:bookmarkEnd w:id="3"/>
      <w:r w:rsidRPr="00D96168">
        <w:rPr>
          <w:rFonts w:ascii="Times New Roman" w:hAnsi="Times New Roman" w:cs="Times New Roman"/>
          <w:color w:val="000000"/>
          <w:lang w:val="ro-RO"/>
        </w:rPr>
        <w:t xml:space="preserve">site-ul web va fi în principal pentru voluntari. Veniturile principale vor </w:t>
      </w:r>
      <w:r w:rsidRPr="00D96168">
        <w:rPr>
          <w:rFonts w:ascii="Times New Roman" w:hAnsi="Times New Roman" w:cs="Times New Roman"/>
          <w:color w:val="000000"/>
          <w:lang w:val="ro-RO"/>
        </w:rPr>
        <w:lastRenderedPageBreak/>
        <w:t xml:space="preserve">proveni din: Donații, Granturi, Publicitate online, Publicitate comercială, de aceea </w:t>
      </w:r>
      <w:r w:rsidRPr="00D96168">
        <w:rPr>
          <w:rFonts w:ascii="Times New Roman" w:hAnsi="Times New Roman" w:cs="Times New Roman"/>
          <w:color w:val="000000"/>
        </w:rPr>
        <w:t>nu excludem problemele financiare pentru construirea si promovarea platformei.</w:t>
      </w:r>
    </w:p>
    <w:p w:rsidR="006C6F03" w:rsidRPr="00D96168" w:rsidRDefault="00B71050">
      <w:pPr>
        <w:pStyle w:val="Textbody"/>
        <w:spacing w:after="0" w:line="331" w:lineRule="auto"/>
        <w:jc w:val="both"/>
        <w:rPr>
          <w:rFonts w:ascii="Times New Roman" w:hAnsi="Times New Roman" w:cs="Times New Roman"/>
          <w:color w:val="000000"/>
        </w:rPr>
      </w:pPr>
      <w:r w:rsidRPr="00D96168">
        <w:rPr>
          <w:rFonts w:ascii="Times New Roman" w:hAnsi="Times New Roman" w:cs="Times New Roman"/>
          <w:color w:val="000000"/>
        </w:rPr>
        <w:t>Sistemul va necesita o bază de date foarte mare, consumând astfel multe resurse.</w:t>
      </w:r>
    </w:p>
    <w:p w:rsidR="006C6F03" w:rsidRPr="00D96168" w:rsidRDefault="006C6F03">
      <w:pPr>
        <w:pStyle w:val="Textbody"/>
        <w:rPr>
          <w:rFonts w:ascii="Times New Roman" w:hAnsi="Times New Roman" w:cs="Times New Roman"/>
        </w:rPr>
      </w:pPr>
    </w:p>
    <w:p w:rsidR="006C6F03" w:rsidRDefault="006C6F03">
      <w:pPr>
        <w:pStyle w:val="Textbody"/>
        <w:spacing w:after="0" w:line="331" w:lineRule="auto"/>
        <w:jc w:val="both"/>
        <w:rPr>
          <w:rFonts w:ascii="Times New Roman" w:hAnsi="Times New Roman" w:cs="Times New Roman"/>
          <w:b/>
          <w:color w:val="000000"/>
        </w:rPr>
      </w:pPr>
    </w:p>
    <w:p w:rsidR="00D96168" w:rsidRPr="00D96168" w:rsidRDefault="00D96168">
      <w:pPr>
        <w:pStyle w:val="Textbody"/>
        <w:spacing w:after="0" w:line="331" w:lineRule="auto"/>
        <w:jc w:val="both"/>
        <w:rPr>
          <w:rFonts w:ascii="Times New Roman" w:hAnsi="Times New Roman" w:cs="Times New Roman"/>
          <w:b/>
          <w:color w:val="000000"/>
        </w:rPr>
      </w:pPr>
    </w:p>
    <w:p w:rsidR="006C6F03" w:rsidRPr="00D96168" w:rsidRDefault="00CE3FE9" w:rsidP="00CE3FE9">
      <w:pPr>
        <w:pStyle w:val="Textbody"/>
        <w:spacing w:after="0" w:line="331" w:lineRule="auto"/>
        <w:ind w:firstLine="709"/>
        <w:jc w:val="both"/>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2.3 </w:t>
      </w:r>
      <w:r w:rsidR="00D96168">
        <w:rPr>
          <w:rFonts w:ascii="Times New Roman" w:hAnsi="Times New Roman" w:cs="Times New Roman"/>
          <w:b/>
          <w:color w:val="000000"/>
          <w:sz w:val="32"/>
          <w:szCs w:val="32"/>
        </w:rPr>
        <w:t>Oportunitaț</w:t>
      </w:r>
      <w:r w:rsidR="00B71050" w:rsidRPr="00D96168">
        <w:rPr>
          <w:rFonts w:ascii="Times New Roman" w:hAnsi="Times New Roman" w:cs="Times New Roman"/>
          <w:b/>
          <w:color w:val="000000"/>
          <w:sz w:val="32"/>
          <w:szCs w:val="32"/>
        </w:rPr>
        <w:t>i</w:t>
      </w:r>
    </w:p>
    <w:p w:rsidR="006C6F03" w:rsidRPr="00D96168" w:rsidRDefault="00D96168">
      <w:pPr>
        <w:pStyle w:val="Textbody"/>
        <w:spacing w:after="0" w:line="331" w:lineRule="auto"/>
        <w:jc w:val="both"/>
        <w:rPr>
          <w:rFonts w:ascii="Times New Roman" w:hAnsi="Times New Roman" w:cs="Times New Roman"/>
          <w:color w:val="000000"/>
        </w:rPr>
      </w:pPr>
      <w:r>
        <w:rPr>
          <w:rFonts w:ascii="Times New Roman" w:hAnsi="Times New Roman" w:cs="Times New Roman"/>
          <w:color w:val="000000"/>
        </w:rPr>
        <w:t>   </w:t>
      </w:r>
      <w:r>
        <w:rPr>
          <w:rFonts w:ascii="Times New Roman" w:hAnsi="Times New Roman" w:cs="Times New Roman"/>
          <w:color w:val="000000"/>
        </w:rPr>
        <w:tab/>
      </w:r>
      <w:r w:rsidR="00B71050" w:rsidRPr="00D96168">
        <w:rPr>
          <w:rFonts w:ascii="Times New Roman" w:hAnsi="Times New Roman" w:cs="Times New Roman"/>
          <w:color w:val="000000"/>
        </w:rPr>
        <w:t>În momentul de față, exista platforme relativ similare pe piata insa aceastea nu sunt cunoscute de majoritatea oamenilor. Platforma noastra vin</w:t>
      </w:r>
      <w:r>
        <w:rPr>
          <w:rFonts w:ascii="Times New Roman" w:hAnsi="Times New Roman" w:cs="Times New Roman"/>
          <w:color w:val="000000"/>
        </w:rPr>
        <w:t>e</w:t>
      </w:r>
      <w:r w:rsidR="00B71050" w:rsidRPr="00D96168">
        <w:rPr>
          <w:rFonts w:ascii="Times New Roman" w:hAnsi="Times New Roman" w:cs="Times New Roman"/>
          <w:color w:val="000000"/>
        </w:rPr>
        <w:t xml:space="preserve"> cu un concept nou si promite a da un imbold semnificativ ramurii de voluntariat intrunind atat doritorii de a se implica cat si toti organizatorii, acestia avand ocazia sa se gaseasca reciproc in functie de nevoi si asteptari. In spatele aplicatiei noastre vor sta algoritmi de match-ing care vor facilita intrunirea voluntarilor si organizatorilor actiunilor de voluntariat.</w:t>
      </w:r>
    </w:p>
    <w:p w:rsidR="006C6F03" w:rsidRPr="00D96168" w:rsidRDefault="006C6F03">
      <w:pPr>
        <w:pStyle w:val="Textbody"/>
        <w:rPr>
          <w:rFonts w:ascii="Times New Roman" w:hAnsi="Times New Roman" w:cs="Times New Roman"/>
        </w:rPr>
      </w:pPr>
    </w:p>
    <w:p w:rsidR="006C6F03" w:rsidRPr="00D96168" w:rsidRDefault="00CE3FE9" w:rsidP="00CE3FE9">
      <w:pPr>
        <w:pStyle w:val="Textbody"/>
        <w:spacing w:after="0" w:line="331" w:lineRule="auto"/>
        <w:ind w:firstLine="709"/>
        <w:jc w:val="both"/>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2.4 </w:t>
      </w:r>
      <w:r w:rsidR="00D96168">
        <w:rPr>
          <w:rFonts w:ascii="Times New Roman" w:hAnsi="Times New Roman" w:cs="Times New Roman"/>
          <w:b/>
          <w:color w:val="000000"/>
          <w:sz w:val="32"/>
          <w:szCs w:val="32"/>
        </w:rPr>
        <w:t>Amenin</w:t>
      </w:r>
      <w:r w:rsidR="00D96168">
        <w:rPr>
          <w:rFonts w:ascii="Times New Roman" w:hAnsi="Times New Roman" w:cs="Times New Roman"/>
          <w:b/>
          <w:color w:val="000000"/>
          <w:sz w:val="32"/>
          <w:szCs w:val="32"/>
          <w:lang w:val="ro-RO"/>
        </w:rPr>
        <w:t>ță</w:t>
      </w:r>
      <w:r w:rsidR="00B71050" w:rsidRPr="00D96168">
        <w:rPr>
          <w:rFonts w:ascii="Times New Roman" w:hAnsi="Times New Roman" w:cs="Times New Roman"/>
          <w:b/>
          <w:color w:val="000000"/>
          <w:sz w:val="32"/>
          <w:szCs w:val="32"/>
        </w:rPr>
        <w:t>ri</w:t>
      </w:r>
    </w:p>
    <w:p w:rsidR="006C6F03" w:rsidRPr="00D96168" w:rsidRDefault="00D96168">
      <w:pPr>
        <w:pStyle w:val="Textbody"/>
        <w:spacing w:after="0" w:line="331" w:lineRule="auto"/>
        <w:jc w:val="both"/>
        <w:rPr>
          <w:rFonts w:ascii="Times New Roman" w:hAnsi="Times New Roman" w:cs="Times New Roman"/>
        </w:rPr>
      </w:pPr>
      <w:r>
        <w:rPr>
          <w:rFonts w:ascii="Times New Roman" w:hAnsi="Times New Roman" w:cs="Times New Roman"/>
          <w:color w:val="000000"/>
        </w:rPr>
        <w:t>   </w:t>
      </w:r>
      <w:r>
        <w:rPr>
          <w:rFonts w:ascii="Times New Roman" w:hAnsi="Times New Roman" w:cs="Times New Roman"/>
          <w:color w:val="000000"/>
        </w:rPr>
        <w:tab/>
      </w:r>
      <w:r w:rsidR="00B71050" w:rsidRPr="00D96168">
        <w:rPr>
          <w:rFonts w:ascii="Times New Roman" w:hAnsi="Times New Roman" w:cs="Times New Roman"/>
          <w:color w:val="000000"/>
        </w:rPr>
        <w:t>Deși proiectul promite a fi un succes exista risc</w:t>
      </w:r>
      <w:r w:rsidR="0026666C">
        <w:rPr>
          <w:rFonts w:ascii="Times New Roman" w:hAnsi="Times New Roman" w:cs="Times New Roman"/>
          <w:color w:val="000000"/>
        </w:rPr>
        <w:t>ul ca sa nu sa se ajunga la performantele dorite</w:t>
      </w:r>
      <w:r w:rsidR="00B71050" w:rsidRPr="00D96168">
        <w:rPr>
          <w:rFonts w:ascii="Times New Roman" w:hAnsi="Times New Roman" w:cs="Times New Roman"/>
          <w:color w:val="000000"/>
        </w:rPr>
        <w:t xml:space="preserve"> in cazul nepromov</w:t>
      </w:r>
      <w:r w:rsidR="00F131E8">
        <w:rPr>
          <w:rFonts w:ascii="Times New Roman" w:hAnsi="Times New Roman" w:cs="Times New Roman"/>
          <w:color w:val="000000"/>
        </w:rPr>
        <w:t>arii corecte sau a existentei pe piata a unor produse mai accesibile</w:t>
      </w:r>
      <w:r w:rsidR="00B71050" w:rsidRPr="00D96168">
        <w:rPr>
          <w:rFonts w:ascii="Times New Roman" w:hAnsi="Times New Roman" w:cs="Times New Roman"/>
          <w:color w:val="000000"/>
        </w:rPr>
        <w:t>.</w:t>
      </w:r>
    </w:p>
    <w:p w:rsidR="006C6F03" w:rsidRPr="00D96168" w:rsidRDefault="006C6F03">
      <w:pPr>
        <w:pStyle w:val="Textbody"/>
        <w:spacing w:after="0" w:line="331" w:lineRule="auto"/>
        <w:jc w:val="both"/>
        <w:rPr>
          <w:rFonts w:ascii="Times New Roman" w:hAnsi="Times New Roman" w:cs="Times New Roman"/>
          <w:color w:val="000000"/>
        </w:rPr>
      </w:pPr>
    </w:p>
    <w:p w:rsidR="006C6F03" w:rsidRPr="00D96168" w:rsidRDefault="006C6F03">
      <w:pPr>
        <w:pStyle w:val="Textbody"/>
        <w:spacing w:after="0" w:line="331" w:lineRule="auto"/>
        <w:jc w:val="both"/>
        <w:rPr>
          <w:rFonts w:ascii="Times New Roman" w:hAnsi="Times New Roman" w:cs="Times New Roman"/>
          <w:color w:val="000000"/>
        </w:rPr>
      </w:pPr>
    </w:p>
    <w:p w:rsidR="006C6F03" w:rsidRPr="00D96168" w:rsidRDefault="00CE3FE9" w:rsidP="007D2792">
      <w:pPr>
        <w:pStyle w:val="Textbody"/>
        <w:spacing w:after="0" w:line="331" w:lineRule="auto"/>
        <w:ind w:firstLine="709"/>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3.1</w:t>
      </w:r>
      <w:r w:rsidR="00B71050" w:rsidRPr="00D96168">
        <w:rPr>
          <w:rFonts w:ascii="Times New Roman" w:hAnsi="Times New Roman" w:cs="Times New Roman"/>
          <w:b/>
          <w:bCs/>
          <w:color w:val="000000"/>
          <w:sz w:val="32"/>
          <w:szCs w:val="32"/>
        </w:rPr>
        <w:t xml:space="preserve"> Intersecția punctelor tari cu oportunitățile</w:t>
      </w:r>
    </w:p>
    <w:p w:rsidR="006C6F03" w:rsidRPr="00D96168" w:rsidRDefault="00B71050" w:rsidP="00D96168">
      <w:pPr>
        <w:pStyle w:val="Textbody"/>
        <w:spacing w:after="0" w:line="331" w:lineRule="auto"/>
        <w:ind w:firstLine="709"/>
        <w:jc w:val="both"/>
        <w:rPr>
          <w:rFonts w:ascii="Times New Roman" w:hAnsi="Times New Roman" w:cs="Times New Roman"/>
        </w:rPr>
      </w:pPr>
      <w:r w:rsidRPr="00D96168">
        <w:rPr>
          <w:rFonts w:ascii="Times New Roman" w:hAnsi="Times New Roman" w:cs="Times New Roman"/>
          <w:color w:val="000000"/>
        </w:rPr>
        <w:t>Implementarea acestei platforme in opinia noastra este necesara si va aduce o multime de beneficii in aceasta directie. Invesitiile vor fi cu siguranta acoperite, iar doritorii de a se implica intr-o activitate de voluntariat, precum si voluntarii activi si organizatorii vor fi incantati de acest proiect.</w:t>
      </w:r>
    </w:p>
    <w:p w:rsidR="006C6F03" w:rsidRPr="00D96168" w:rsidRDefault="006C6F03">
      <w:pPr>
        <w:pStyle w:val="Textbody"/>
        <w:spacing w:after="0" w:line="331" w:lineRule="auto"/>
        <w:jc w:val="both"/>
        <w:rPr>
          <w:rFonts w:ascii="Times New Roman" w:hAnsi="Times New Roman" w:cs="Times New Roman"/>
          <w:b/>
          <w:bCs/>
          <w:color w:val="000000"/>
          <w:sz w:val="32"/>
          <w:szCs w:val="32"/>
        </w:rPr>
      </w:pPr>
    </w:p>
    <w:p w:rsidR="006C6F03" w:rsidRPr="00D96168" w:rsidRDefault="00CE3FE9" w:rsidP="007D2792">
      <w:pPr>
        <w:pStyle w:val="Textbody"/>
        <w:spacing w:after="0" w:line="331" w:lineRule="auto"/>
        <w:ind w:firstLine="709"/>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3.2</w:t>
      </w:r>
      <w:r w:rsidR="00B71050" w:rsidRPr="00D96168">
        <w:rPr>
          <w:rFonts w:ascii="Times New Roman" w:hAnsi="Times New Roman" w:cs="Times New Roman"/>
          <w:b/>
          <w:bCs/>
          <w:color w:val="000000"/>
          <w:sz w:val="32"/>
          <w:szCs w:val="32"/>
        </w:rPr>
        <w:t xml:space="preserve"> Intersecția punctelor slabe cu oportunitățile</w:t>
      </w:r>
    </w:p>
    <w:p w:rsidR="006C6F03" w:rsidRPr="00D96168" w:rsidRDefault="00B71050" w:rsidP="00D96168">
      <w:pPr>
        <w:pStyle w:val="Textbody"/>
        <w:spacing w:after="0" w:line="331" w:lineRule="auto"/>
        <w:ind w:firstLine="709"/>
        <w:jc w:val="both"/>
        <w:rPr>
          <w:rFonts w:ascii="Times New Roman" w:hAnsi="Times New Roman" w:cs="Times New Roman"/>
        </w:rPr>
      </w:pPr>
      <w:r w:rsidRPr="00D96168">
        <w:rPr>
          <w:rFonts w:ascii="Times New Roman" w:hAnsi="Times New Roman" w:cs="Times New Roman"/>
          <w:color w:val="000000"/>
        </w:rPr>
        <w:t>Consideram ca oportunitatile acestei platforme depasesc cu mult dezavantajele. Vom incerca sa atragem investiile necesare si promovam corespunzator acest produs care va veni in ajuturul intregii societati.</w:t>
      </w:r>
    </w:p>
    <w:p w:rsidR="006C6F03" w:rsidRPr="00D96168" w:rsidRDefault="006C6F03">
      <w:pPr>
        <w:pStyle w:val="Textbody"/>
        <w:spacing w:after="0" w:line="331" w:lineRule="auto"/>
        <w:jc w:val="both"/>
        <w:rPr>
          <w:rFonts w:ascii="Times New Roman" w:hAnsi="Times New Roman" w:cs="Times New Roman"/>
          <w:color w:val="000000"/>
        </w:rPr>
      </w:pPr>
    </w:p>
    <w:p w:rsidR="006C6F03" w:rsidRPr="00D96168" w:rsidRDefault="00CE3FE9" w:rsidP="007D2792">
      <w:pPr>
        <w:pStyle w:val="Textbody"/>
        <w:spacing w:after="0" w:line="331" w:lineRule="auto"/>
        <w:ind w:firstLine="709"/>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3.3</w:t>
      </w:r>
      <w:r w:rsidR="00B71050" w:rsidRPr="00D96168">
        <w:rPr>
          <w:rFonts w:ascii="Times New Roman" w:hAnsi="Times New Roman" w:cs="Times New Roman"/>
          <w:b/>
          <w:bCs/>
          <w:color w:val="000000"/>
          <w:sz w:val="32"/>
          <w:szCs w:val="32"/>
        </w:rPr>
        <w:t xml:space="preserve"> Intersecția punctelor tari cu amenințările</w:t>
      </w:r>
    </w:p>
    <w:p w:rsidR="006C6F03" w:rsidRPr="00D96168" w:rsidRDefault="00B71050" w:rsidP="00D96168">
      <w:pPr>
        <w:pStyle w:val="Textbody"/>
        <w:spacing w:after="0" w:line="331" w:lineRule="auto"/>
        <w:ind w:firstLine="709"/>
        <w:jc w:val="both"/>
        <w:rPr>
          <w:rFonts w:ascii="Times New Roman" w:hAnsi="Times New Roman" w:cs="Times New Roman"/>
        </w:rPr>
      </w:pPr>
      <w:r w:rsidRPr="00D96168">
        <w:rPr>
          <w:rFonts w:ascii="Times New Roman" w:hAnsi="Times New Roman" w:cs="Times New Roman"/>
          <w:color w:val="000000"/>
        </w:rPr>
        <w:t>Un aspect foarte important al acestui proiect in reprezinta simplitatea si costul redus, astfel</w:t>
      </w:r>
      <w:r w:rsidR="00A7478D">
        <w:rPr>
          <w:rFonts w:ascii="Times New Roman" w:hAnsi="Times New Roman" w:cs="Times New Roman"/>
          <w:color w:val="000000"/>
        </w:rPr>
        <w:t xml:space="preserve">   riscul de a ajunge intr-un i</w:t>
      </w:r>
      <w:r w:rsidRPr="00D96168">
        <w:rPr>
          <w:rFonts w:ascii="Times New Roman" w:hAnsi="Times New Roman" w:cs="Times New Roman"/>
          <w:color w:val="000000"/>
        </w:rPr>
        <w:t>mpas financiar este destul de redus. Totusi, pentru a avea succes acest si a primi finantarea necesara, aceasta idee trebuie prezentata si promovata corespunzator.</w:t>
      </w:r>
    </w:p>
    <w:p w:rsidR="006C6F03" w:rsidRPr="00D96168" w:rsidRDefault="006C6F03">
      <w:pPr>
        <w:pStyle w:val="Textbody"/>
        <w:spacing w:after="0" w:line="331" w:lineRule="auto"/>
        <w:jc w:val="both"/>
        <w:rPr>
          <w:rFonts w:ascii="Times New Roman" w:hAnsi="Times New Roman" w:cs="Times New Roman"/>
          <w:b/>
          <w:bCs/>
          <w:color w:val="000000"/>
          <w:sz w:val="32"/>
          <w:szCs w:val="32"/>
        </w:rPr>
      </w:pPr>
    </w:p>
    <w:p w:rsidR="006C6F03" w:rsidRPr="00D96168" w:rsidRDefault="00CE3FE9" w:rsidP="007D2792">
      <w:pPr>
        <w:pStyle w:val="Textbody"/>
        <w:spacing w:after="0" w:line="331" w:lineRule="auto"/>
        <w:ind w:firstLine="709"/>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3.4</w:t>
      </w:r>
      <w:r w:rsidR="00B71050" w:rsidRPr="00D96168">
        <w:rPr>
          <w:rFonts w:ascii="Times New Roman" w:hAnsi="Times New Roman" w:cs="Times New Roman"/>
          <w:b/>
          <w:bCs/>
          <w:color w:val="000000"/>
          <w:sz w:val="32"/>
          <w:szCs w:val="32"/>
        </w:rPr>
        <w:t xml:space="preserve"> Intersecția punctelor slabe cu amenințările</w:t>
      </w:r>
    </w:p>
    <w:p w:rsidR="006C6F03" w:rsidRPr="00D96168" w:rsidRDefault="00B71050" w:rsidP="00D96168">
      <w:pPr>
        <w:pStyle w:val="Textbody"/>
        <w:spacing w:after="0" w:line="331" w:lineRule="auto"/>
        <w:ind w:firstLine="709"/>
        <w:jc w:val="both"/>
        <w:rPr>
          <w:rFonts w:ascii="Times New Roman" w:hAnsi="Times New Roman" w:cs="Times New Roman"/>
        </w:rPr>
      </w:pPr>
      <w:r w:rsidRPr="00D96168">
        <w:rPr>
          <w:rFonts w:ascii="Times New Roman" w:hAnsi="Times New Roman" w:cs="Times New Roman"/>
          <w:color w:val="000000"/>
        </w:rPr>
        <w:lastRenderedPageBreak/>
        <w:t>Pericolul cel mai mare la care poate fi expus acest proiect este reprezentat de</w:t>
      </w:r>
      <w:r w:rsidR="00A7478D">
        <w:rPr>
          <w:rFonts w:ascii="Times New Roman" w:hAnsi="Times New Roman" w:cs="Times New Roman"/>
          <w:color w:val="000000"/>
        </w:rPr>
        <w:t xml:space="preserve"> proiectele concurente, daca in</w:t>
      </w:r>
      <w:r w:rsidRPr="00D96168">
        <w:rPr>
          <w:rFonts w:ascii="Times New Roman" w:hAnsi="Times New Roman" w:cs="Times New Roman"/>
          <w:color w:val="000000"/>
        </w:rPr>
        <w:t>ovatiile proiectului nostru nu vor fi apreciate de clienti atunci e posibil sa nu ajungem sa avem succesul dorit si sa suferim un esec.</w:t>
      </w:r>
    </w:p>
    <w:p w:rsidR="006C6F03" w:rsidRPr="00D96168" w:rsidRDefault="006C6F03">
      <w:pPr>
        <w:pStyle w:val="Textbody"/>
        <w:spacing w:after="0" w:line="331" w:lineRule="auto"/>
        <w:jc w:val="both"/>
        <w:rPr>
          <w:rFonts w:ascii="Times New Roman" w:hAnsi="Times New Roman" w:cs="Times New Roman"/>
          <w:color w:val="000000"/>
        </w:rPr>
      </w:pPr>
    </w:p>
    <w:p w:rsidR="006C6F03" w:rsidRPr="00D96168" w:rsidRDefault="006C6F03">
      <w:pPr>
        <w:pStyle w:val="Textbody"/>
        <w:spacing w:after="0" w:line="331" w:lineRule="auto"/>
        <w:jc w:val="both"/>
        <w:rPr>
          <w:rFonts w:ascii="Times New Roman" w:hAnsi="Times New Roman" w:cs="Times New Roman"/>
          <w:color w:val="000000"/>
        </w:rPr>
      </w:pPr>
    </w:p>
    <w:p w:rsidR="002B5E48" w:rsidRPr="002B5E48" w:rsidRDefault="002B5E48" w:rsidP="002B5E48">
      <w:pPr>
        <w:pStyle w:val="Heading2"/>
        <w:spacing w:before="0" w:after="0"/>
        <w:rPr>
          <w:rFonts w:ascii="Times New Roman" w:hAnsi="Times New Roman" w:cs="Times New Roman"/>
          <w:color w:val="FF0000"/>
          <w:sz w:val="48"/>
          <w:szCs w:val="48"/>
        </w:rPr>
      </w:pPr>
      <w:r w:rsidRPr="002B5E48">
        <w:rPr>
          <w:rFonts w:ascii="Times New Roman" w:hAnsi="Times New Roman" w:cs="Times New Roman"/>
          <w:color w:val="FF0000"/>
          <w:sz w:val="48"/>
          <w:szCs w:val="48"/>
        </w:rPr>
        <w:t>E2. Definirea proiectului folosind metoda LFA</w:t>
      </w:r>
    </w:p>
    <w:p w:rsidR="006C6F03" w:rsidRPr="00D96168" w:rsidRDefault="006C6F03">
      <w:pPr>
        <w:pStyle w:val="Standard"/>
        <w:rPr>
          <w:rFonts w:ascii="Times New Roman" w:hAnsi="Times New Roman" w:cs="Times New Roman"/>
        </w:rPr>
      </w:pPr>
    </w:p>
    <w:p w:rsidR="00D96168" w:rsidRPr="00D96168" w:rsidRDefault="00CE3FE9">
      <w:pPr>
        <w:pStyle w:val="Standard"/>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Etapa I</w:t>
      </w:r>
      <w:r w:rsidR="00B71050" w:rsidRPr="00D96168">
        <w:rPr>
          <w:rFonts w:ascii="Times New Roman" w:eastAsia="Times New Roman" w:hAnsi="Times New Roman" w:cs="Times New Roman"/>
          <w:b/>
          <w:bCs/>
          <w:sz w:val="36"/>
          <w:szCs w:val="36"/>
        </w:rPr>
        <w:t xml:space="preserve">. </w:t>
      </w:r>
    </w:p>
    <w:p w:rsidR="006C6F03" w:rsidRPr="008F4755" w:rsidRDefault="00B71050">
      <w:pPr>
        <w:pStyle w:val="Standard"/>
        <w:rPr>
          <w:rFonts w:ascii="Times New Roman" w:eastAsia="Times New Roman" w:hAnsi="Times New Roman" w:cs="Times New Roman"/>
          <w:b/>
          <w:bCs/>
          <w:color w:val="FF0000"/>
          <w:sz w:val="32"/>
          <w:szCs w:val="28"/>
        </w:rPr>
      </w:pPr>
      <w:r w:rsidRPr="008F4755">
        <w:rPr>
          <w:rFonts w:ascii="Times New Roman" w:eastAsia="Times New Roman" w:hAnsi="Times New Roman" w:cs="Times New Roman"/>
          <w:b/>
          <w:bCs/>
          <w:color w:val="FF0000"/>
          <w:sz w:val="32"/>
          <w:szCs w:val="28"/>
        </w:rPr>
        <w:t>Analiza participanţilor. Se analizează grupurile de interes: furnizorii, beneficiarii, partenerii, susţinătorii, duşmanii etc., explicându-se motivele poziţiei lor şi ce pot da şi ce vor în schimb.</w:t>
      </w:r>
    </w:p>
    <w:p w:rsidR="006C6F03" w:rsidRPr="00D96168" w:rsidRDefault="006C6F03">
      <w:pPr>
        <w:pStyle w:val="Standard"/>
        <w:rPr>
          <w:rFonts w:ascii="Times New Roman" w:eastAsia="Times New Roman" w:hAnsi="Times New Roman" w:cs="Times New Roman"/>
          <w:b/>
          <w:bCs/>
          <w:sz w:val="32"/>
          <w:szCs w:val="28"/>
        </w:rPr>
      </w:pPr>
    </w:p>
    <w:p w:rsidR="006C6F03" w:rsidRPr="006408A3" w:rsidRDefault="007D2792" w:rsidP="007D2792">
      <w:pPr>
        <w:pStyle w:val="Standard"/>
        <w:numPr>
          <w:ilvl w:val="0"/>
          <w:numId w:val="11"/>
        </w:numPr>
        <w:rPr>
          <w:rFonts w:ascii="Times New Roman" w:eastAsia="Times New Roman" w:hAnsi="Times New Roman" w:cs="Times New Roman"/>
          <w:b/>
          <w:bCs/>
          <w:color w:val="FF0000"/>
          <w:sz w:val="32"/>
          <w:szCs w:val="28"/>
        </w:rPr>
      </w:pPr>
      <w:r w:rsidRPr="006408A3">
        <w:rPr>
          <w:rFonts w:ascii="Times New Roman" w:eastAsia="Times New Roman" w:hAnsi="Times New Roman" w:cs="Times New Roman"/>
          <w:b/>
          <w:bCs/>
          <w:color w:val="FF0000"/>
          <w:sz w:val="32"/>
          <w:szCs w:val="28"/>
        </w:rPr>
        <w:t xml:space="preserve"> </w:t>
      </w:r>
      <w:r w:rsidR="00B71050" w:rsidRPr="006408A3">
        <w:rPr>
          <w:rFonts w:ascii="Times New Roman" w:eastAsia="Times New Roman" w:hAnsi="Times New Roman" w:cs="Times New Roman"/>
          <w:b/>
          <w:bCs/>
          <w:color w:val="FF0000"/>
          <w:sz w:val="32"/>
          <w:szCs w:val="28"/>
        </w:rPr>
        <w:t>Beneficiarii</w:t>
      </w:r>
    </w:p>
    <w:p w:rsidR="006C6F03" w:rsidRPr="006408A3" w:rsidRDefault="006C6F03">
      <w:pPr>
        <w:pStyle w:val="Standard"/>
        <w:rPr>
          <w:rFonts w:ascii="Times New Roman" w:eastAsia="Times New Roman" w:hAnsi="Times New Roman" w:cs="Times New Roman"/>
          <w:b/>
          <w:bCs/>
          <w:color w:val="FF0000"/>
          <w:sz w:val="28"/>
          <w:szCs w:val="28"/>
        </w:rPr>
      </w:pPr>
    </w:p>
    <w:p w:rsidR="006C6F03" w:rsidRPr="006408A3" w:rsidRDefault="006408A3" w:rsidP="00D96168">
      <w:pPr>
        <w:pStyle w:val="Textbody"/>
        <w:spacing w:after="0" w:line="331" w:lineRule="auto"/>
        <w:ind w:firstLine="709"/>
        <w:rPr>
          <w:rFonts w:ascii="Times New Roman" w:eastAsia="Times New Roman" w:hAnsi="Times New Roman" w:cs="Times New Roman"/>
          <w:bCs/>
          <w:color w:val="FF0000"/>
        </w:rPr>
      </w:pPr>
      <w:r w:rsidRPr="006408A3">
        <w:rPr>
          <w:rFonts w:ascii="Times New Roman" w:eastAsia="Times New Roman" w:hAnsi="Times New Roman" w:cs="Times New Roman"/>
          <w:bCs/>
          <w:color w:val="FF0000"/>
        </w:rPr>
        <w:t xml:space="preserve">Beneficiarii acestui proiect sunt </w:t>
      </w:r>
      <w:r w:rsidR="008F4755" w:rsidRPr="006408A3">
        <w:rPr>
          <w:rFonts w:ascii="Times New Roman" w:eastAsia="Times New Roman" w:hAnsi="Times New Roman" w:cs="Times New Roman"/>
          <w:bCs/>
          <w:color w:val="FF0000"/>
        </w:rPr>
        <w:t>organizatiilor de voluntariat</w:t>
      </w:r>
      <w:r w:rsidRPr="006408A3">
        <w:rPr>
          <w:rFonts w:ascii="Times New Roman" w:eastAsia="Times New Roman" w:hAnsi="Times New Roman" w:cs="Times New Roman"/>
          <w:bCs/>
          <w:color w:val="FF0000"/>
        </w:rPr>
        <w:t>(Crucea Rosie, etc.)</w:t>
      </w:r>
      <w:r w:rsidR="008F4755" w:rsidRPr="006408A3">
        <w:rPr>
          <w:rFonts w:ascii="Times New Roman" w:eastAsia="Times New Roman" w:hAnsi="Times New Roman" w:cs="Times New Roman"/>
          <w:bCs/>
          <w:color w:val="FF0000"/>
        </w:rPr>
        <w:t xml:space="preserve"> precum si </w:t>
      </w:r>
      <w:r w:rsidRPr="006408A3">
        <w:rPr>
          <w:rFonts w:ascii="Times New Roman" w:eastAsia="Times New Roman" w:hAnsi="Times New Roman" w:cs="Times New Roman"/>
          <w:bCs/>
          <w:color w:val="FF0000"/>
        </w:rPr>
        <w:t>persoanele interesate de aceste activitati</w:t>
      </w:r>
      <w:r w:rsidR="008B7F06" w:rsidRPr="006408A3">
        <w:rPr>
          <w:rFonts w:ascii="Times New Roman" w:eastAsia="Times New Roman" w:hAnsi="Times New Roman" w:cs="Times New Roman"/>
          <w:bCs/>
          <w:color w:val="FF0000"/>
        </w:rPr>
        <w:t>. In</w:t>
      </w:r>
      <w:r w:rsidR="00B71050" w:rsidRPr="006408A3">
        <w:rPr>
          <w:rFonts w:ascii="Times New Roman" w:eastAsia="Times New Roman" w:hAnsi="Times New Roman" w:cs="Times New Roman"/>
          <w:bCs/>
          <w:color w:val="FF0000"/>
        </w:rPr>
        <w:t xml:space="preserve"> cadrul acestei platforme personale interesate vor putea indentifica activitati de voluntariat in</w:t>
      </w:r>
      <w:r w:rsidR="008F4755" w:rsidRPr="006408A3">
        <w:rPr>
          <w:rFonts w:ascii="Times New Roman" w:eastAsia="Times New Roman" w:hAnsi="Times New Roman" w:cs="Times New Roman"/>
          <w:bCs/>
          <w:color w:val="FF0000"/>
        </w:rPr>
        <w:t xml:space="preserve"> </w:t>
      </w:r>
      <w:r w:rsidR="00B71050" w:rsidRPr="006408A3">
        <w:rPr>
          <w:rFonts w:ascii="Times New Roman" w:eastAsia="Times New Roman" w:hAnsi="Times New Roman" w:cs="Times New Roman"/>
          <w:bCs/>
          <w:color w:val="FF0000"/>
        </w:rPr>
        <w:t xml:space="preserve">functie de preferintele si abilitatile pe care le-au </w:t>
      </w:r>
      <w:r w:rsidR="008F4755" w:rsidRPr="006408A3">
        <w:rPr>
          <w:rFonts w:ascii="Times New Roman" w:eastAsia="Times New Roman" w:hAnsi="Times New Roman" w:cs="Times New Roman"/>
          <w:bCs/>
          <w:color w:val="FF0000"/>
        </w:rPr>
        <w:t>mentionat</w:t>
      </w:r>
      <w:r w:rsidR="00B71050" w:rsidRPr="006408A3">
        <w:rPr>
          <w:rFonts w:ascii="Times New Roman" w:eastAsia="Times New Roman" w:hAnsi="Times New Roman" w:cs="Times New Roman"/>
          <w:bCs/>
          <w:color w:val="FF0000"/>
        </w:rPr>
        <w:t xml:space="preserve"> in profil-ul lor.</w:t>
      </w:r>
    </w:p>
    <w:p w:rsidR="006C6F03" w:rsidRPr="006408A3" w:rsidRDefault="006C6F03">
      <w:pPr>
        <w:pStyle w:val="Standard"/>
        <w:rPr>
          <w:rFonts w:ascii="Times New Roman" w:eastAsia="Times New Roman" w:hAnsi="Times New Roman" w:cs="Times New Roman"/>
          <w:color w:val="FF0000"/>
        </w:rPr>
      </w:pPr>
    </w:p>
    <w:p w:rsidR="006C6F03" w:rsidRPr="006408A3" w:rsidRDefault="00B71050" w:rsidP="00D96168">
      <w:pPr>
        <w:pStyle w:val="Standard"/>
        <w:ind w:firstLine="709"/>
        <w:rPr>
          <w:rFonts w:ascii="Times New Roman" w:eastAsia="Times New Roman" w:hAnsi="Times New Roman" w:cs="Times New Roman"/>
          <w:color w:val="FF0000"/>
          <w:lang w:val="ro-RO"/>
        </w:rPr>
      </w:pPr>
      <w:r w:rsidRPr="006408A3">
        <w:rPr>
          <w:rFonts w:ascii="Times New Roman" w:eastAsia="Times New Roman" w:hAnsi="Times New Roman" w:cs="Times New Roman"/>
          <w:color w:val="FF0000"/>
          <w:lang w:val="ro-RO"/>
        </w:rPr>
        <w:t>Beneficiarii reprezinta grupul cheie din cadrul acestui proiect. Dat fiind background-ul tehnic al persoanelor din grup</w:t>
      </w:r>
      <w:r w:rsidR="008B7F06" w:rsidRPr="006408A3">
        <w:rPr>
          <w:rFonts w:ascii="Times New Roman" w:eastAsia="Times New Roman" w:hAnsi="Times New Roman" w:cs="Times New Roman"/>
          <w:color w:val="FF0000"/>
          <w:lang w:val="ro-RO"/>
        </w:rPr>
        <w:t xml:space="preserve">ul </w:t>
      </w:r>
      <w:r w:rsidR="006408A3" w:rsidRPr="006408A3">
        <w:rPr>
          <w:rFonts w:ascii="Times New Roman" w:eastAsia="Times New Roman" w:hAnsi="Times New Roman" w:cs="Times New Roman"/>
          <w:color w:val="FF0000"/>
          <w:lang w:val="ro-RO"/>
        </w:rPr>
        <w:t xml:space="preserve">nostru </w:t>
      </w:r>
      <w:r w:rsidR="008B7F06" w:rsidRPr="006408A3">
        <w:rPr>
          <w:rFonts w:ascii="Times New Roman" w:eastAsia="Times New Roman" w:hAnsi="Times New Roman" w:cs="Times New Roman"/>
          <w:color w:val="FF0000"/>
          <w:lang w:val="ro-RO"/>
        </w:rPr>
        <w:t>de dezvoltare</w:t>
      </w:r>
      <w:r w:rsidRPr="006408A3">
        <w:rPr>
          <w:rFonts w:ascii="Times New Roman" w:eastAsia="Times New Roman" w:hAnsi="Times New Roman" w:cs="Times New Roman"/>
          <w:color w:val="FF0000"/>
          <w:lang w:val="ro-RO"/>
        </w:rPr>
        <w:t>, nu vor exista probleme majore in ceea ce priveste adoptarea platformei.</w:t>
      </w:r>
    </w:p>
    <w:p w:rsidR="006C6F03" w:rsidRPr="00D96168" w:rsidRDefault="006C6F03">
      <w:pPr>
        <w:pStyle w:val="Standard"/>
        <w:rPr>
          <w:rFonts w:ascii="Times New Roman" w:eastAsia="Times New Roman" w:hAnsi="Times New Roman" w:cs="Times New Roman"/>
          <w:lang w:val="ro-RO"/>
        </w:rPr>
      </w:pPr>
    </w:p>
    <w:p w:rsidR="006C6F03" w:rsidRPr="00D96168" w:rsidRDefault="006C6F03">
      <w:pPr>
        <w:pStyle w:val="Standard"/>
        <w:rPr>
          <w:rFonts w:ascii="Times New Roman" w:eastAsia="Times New Roman" w:hAnsi="Times New Roman" w:cs="Times New Roman"/>
        </w:rPr>
      </w:pPr>
    </w:p>
    <w:p w:rsidR="006C6F03" w:rsidRPr="00D96168" w:rsidRDefault="00B71050" w:rsidP="007D2792">
      <w:pPr>
        <w:pStyle w:val="Standard"/>
        <w:numPr>
          <w:ilvl w:val="0"/>
          <w:numId w:val="11"/>
        </w:numPr>
        <w:rPr>
          <w:rFonts w:ascii="Times New Roman" w:eastAsia="Times New Roman" w:hAnsi="Times New Roman" w:cs="Times New Roman"/>
          <w:b/>
          <w:bCs/>
          <w:sz w:val="32"/>
          <w:szCs w:val="32"/>
        </w:rPr>
      </w:pPr>
      <w:r w:rsidRPr="00D96168">
        <w:rPr>
          <w:rFonts w:ascii="Times New Roman" w:eastAsia="Times New Roman" w:hAnsi="Times New Roman" w:cs="Times New Roman"/>
          <w:b/>
          <w:bCs/>
          <w:sz w:val="32"/>
          <w:szCs w:val="32"/>
        </w:rPr>
        <w:t>Furnizori</w:t>
      </w:r>
    </w:p>
    <w:p w:rsidR="006C6F03" w:rsidRPr="00D96168" w:rsidRDefault="006C6F03">
      <w:pPr>
        <w:pStyle w:val="Standard"/>
        <w:spacing w:before="57" w:after="57"/>
        <w:rPr>
          <w:rFonts w:ascii="Times New Roman" w:eastAsia="Times New Roman" w:hAnsi="Times New Roman" w:cs="Times New Roman"/>
          <w:b/>
          <w:bCs/>
          <w:sz w:val="32"/>
          <w:szCs w:val="32"/>
        </w:rPr>
      </w:pPr>
    </w:p>
    <w:p w:rsidR="006C6F03" w:rsidRPr="00D96168" w:rsidRDefault="00B71050">
      <w:pPr>
        <w:pStyle w:val="Standard"/>
        <w:spacing w:before="57" w:after="57"/>
        <w:rPr>
          <w:rFonts w:ascii="Times New Roman" w:hAnsi="Times New Roman" w:cs="Times New Roman"/>
          <w:lang w:val="ro-RO"/>
        </w:rPr>
      </w:pPr>
      <w:r w:rsidRPr="00D96168">
        <w:rPr>
          <w:rFonts w:ascii="Times New Roman" w:hAnsi="Times New Roman" w:cs="Times New Roman"/>
          <w:lang w:val="ro-RO"/>
        </w:rPr>
        <w:tab/>
        <w:t>Principalele grupuri de furnizori constau in echipele tehnice care realizeaza solutia software si care se vor ocupa de mentenanta proiectului dupa deploy. Aceste echipe vor fi formate din studenti</w:t>
      </w:r>
      <w:r w:rsidR="00736EDC">
        <w:rPr>
          <w:rFonts w:ascii="Times New Roman" w:hAnsi="Times New Roman" w:cs="Times New Roman"/>
          <w:lang w:val="ro-RO"/>
        </w:rPr>
        <w:t>/elevi</w:t>
      </w:r>
      <w:r w:rsidRPr="00D96168">
        <w:rPr>
          <w:rFonts w:ascii="Times New Roman" w:hAnsi="Times New Roman" w:cs="Times New Roman"/>
          <w:lang w:val="ro-RO"/>
        </w:rPr>
        <w:t xml:space="preserve"> voluntari si coordante de un </w:t>
      </w:r>
      <w:r w:rsidR="00736EDC">
        <w:rPr>
          <w:rFonts w:ascii="Times New Roman" w:hAnsi="Times New Roman" w:cs="Times New Roman"/>
          <w:lang w:val="ro-RO"/>
        </w:rPr>
        <w:t>membru</w:t>
      </w:r>
      <w:r w:rsidRPr="00D96168">
        <w:rPr>
          <w:rFonts w:ascii="Times New Roman" w:hAnsi="Times New Roman" w:cs="Times New Roman"/>
          <w:lang w:val="ro-RO"/>
        </w:rPr>
        <w:t xml:space="preserve"> cu experienta necesara de dezvoltare a unui proiect software.</w:t>
      </w:r>
    </w:p>
    <w:p w:rsidR="006C6F03" w:rsidRPr="00D96168" w:rsidRDefault="00B71050">
      <w:pPr>
        <w:pStyle w:val="Standard"/>
        <w:spacing w:before="57" w:after="57"/>
        <w:rPr>
          <w:rFonts w:ascii="Times New Roman" w:hAnsi="Times New Roman" w:cs="Times New Roman"/>
          <w:lang w:val="ro-RO"/>
        </w:rPr>
      </w:pPr>
      <w:r w:rsidRPr="00D96168">
        <w:rPr>
          <w:rFonts w:ascii="Times New Roman" w:hAnsi="Times New Roman" w:cs="Times New Roman"/>
          <w:lang w:val="ro-RO"/>
        </w:rPr>
        <w:tab/>
        <w:t>Furnizorii vor crea un produs conform cerintelor beneficiarului si vor asigura respectarea opiniilor si necesitatilor acestuia.</w:t>
      </w:r>
    </w:p>
    <w:p w:rsidR="006C6F03" w:rsidRPr="00D96168" w:rsidRDefault="00B71050">
      <w:pPr>
        <w:pStyle w:val="Standard"/>
        <w:spacing w:before="57" w:after="57"/>
        <w:rPr>
          <w:rFonts w:ascii="Times New Roman" w:eastAsia="Times New Roman" w:hAnsi="Times New Roman" w:cs="Times New Roman"/>
          <w:lang w:val="ro-RO"/>
        </w:rPr>
      </w:pPr>
      <w:r w:rsidRPr="00D96168">
        <w:rPr>
          <w:rFonts w:ascii="Times New Roman" w:eastAsia="Times New Roman" w:hAnsi="Times New Roman" w:cs="Times New Roman"/>
          <w:lang w:val="ro-RO"/>
        </w:rPr>
        <w:tab/>
        <w:t>O problema care afecta acest grup este lipsa voluntarilor necesari, insa pentru a capta interesul studentilor</w:t>
      </w:r>
      <w:r w:rsidR="00736EDC">
        <w:rPr>
          <w:rFonts w:ascii="Times New Roman" w:eastAsia="Times New Roman" w:hAnsi="Times New Roman" w:cs="Times New Roman"/>
          <w:lang w:val="ro-RO"/>
        </w:rPr>
        <w:t>/elevilor</w:t>
      </w:r>
      <w:r w:rsidRPr="00D96168">
        <w:rPr>
          <w:rFonts w:ascii="Times New Roman" w:eastAsia="Times New Roman" w:hAnsi="Times New Roman" w:cs="Times New Roman"/>
          <w:lang w:val="ro-RO"/>
        </w:rPr>
        <w:t>, participarea in cadrul proiectului va echivala activitati extracuriculare rasplatite cu puncte bonus si puncte credit pentru activitatea de voluntariat.</w:t>
      </w:r>
    </w:p>
    <w:p w:rsidR="006C6F03" w:rsidRPr="008B7F06" w:rsidRDefault="006C6F03">
      <w:pPr>
        <w:pStyle w:val="Standard"/>
        <w:spacing w:before="57" w:after="57"/>
        <w:rPr>
          <w:rFonts w:ascii="Times New Roman" w:eastAsia="Times New Roman" w:hAnsi="Times New Roman" w:cs="Times New Roman"/>
          <w:lang w:val="ro-RO"/>
        </w:rPr>
      </w:pPr>
    </w:p>
    <w:p w:rsidR="006C6F03" w:rsidRPr="00D96168" w:rsidRDefault="00B71050" w:rsidP="007D2792">
      <w:pPr>
        <w:pStyle w:val="Standard"/>
        <w:numPr>
          <w:ilvl w:val="0"/>
          <w:numId w:val="11"/>
        </w:numPr>
        <w:rPr>
          <w:rFonts w:ascii="Times New Roman" w:eastAsia="Times New Roman" w:hAnsi="Times New Roman" w:cs="Times New Roman"/>
          <w:b/>
          <w:bCs/>
          <w:sz w:val="32"/>
          <w:szCs w:val="32"/>
        </w:rPr>
      </w:pPr>
      <w:r w:rsidRPr="00D96168">
        <w:rPr>
          <w:rFonts w:ascii="Times New Roman" w:eastAsia="Times New Roman" w:hAnsi="Times New Roman" w:cs="Times New Roman"/>
          <w:b/>
          <w:bCs/>
          <w:sz w:val="32"/>
          <w:szCs w:val="32"/>
        </w:rPr>
        <w:t>Parteneriate</w:t>
      </w:r>
    </w:p>
    <w:p w:rsidR="006C6F03" w:rsidRPr="00D96168" w:rsidRDefault="006C6F03">
      <w:pPr>
        <w:pStyle w:val="Standard"/>
        <w:rPr>
          <w:rFonts w:ascii="Times New Roman" w:eastAsia="Times New Roman" w:hAnsi="Times New Roman" w:cs="Times New Roman"/>
          <w:b/>
          <w:bCs/>
          <w:sz w:val="32"/>
          <w:szCs w:val="32"/>
        </w:rPr>
      </w:pPr>
    </w:p>
    <w:p w:rsidR="006C6F03" w:rsidRPr="00D96168" w:rsidRDefault="00B71050">
      <w:pPr>
        <w:pStyle w:val="Standard"/>
        <w:rPr>
          <w:rFonts w:ascii="Times New Roman" w:eastAsia="Times New Roman" w:hAnsi="Times New Roman" w:cs="Times New Roman"/>
        </w:rPr>
      </w:pPr>
      <w:r w:rsidRPr="00D96168">
        <w:rPr>
          <w:rFonts w:ascii="Times New Roman" w:eastAsia="Times New Roman" w:hAnsi="Times New Roman" w:cs="Times New Roman"/>
        </w:rPr>
        <w:tab/>
        <w:t xml:space="preserve">Se propune existenta mai multor parteneriate cu mai multe </w:t>
      </w:r>
      <w:r w:rsidR="008F4755">
        <w:rPr>
          <w:rFonts w:ascii="Times New Roman" w:eastAsia="Times New Roman" w:hAnsi="Times New Roman" w:cs="Times New Roman"/>
        </w:rPr>
        <w:t>organizatii</w:t>
      </w:r>
      <w:r w:rsidRPr="00D96168">
        <w:rPr>
          <w:rFonts w:ascii="Times New Roman" w:eastAsia="Times New Roman" w:hAnsi="Times New Roman" w:cs="Times New Roman"/>
        </w:rPr>
        <w:t xml:space="preserve"> de voluntariat interesate, tot acestia ne pot ajuta cu partea finciara prin intermediul fondurilor nerambursabile sau  donatiilor pentru dezvoltarea acestui produs. Tot odat</w:t>
      </w:r>
      <w:r w:rsidR="00736EDC">
        <w:rPr>
          <w:rFonts w:ascii="Times New Roman" w:eastAsia="Times New Roman" w:hAnsi="Times New Roman" w:cs="Times New Roman"/>
        </w:rPr>
        <w:t xml:space="preserve">a aceste agentii vor deveni si </w:t>
      </w:r>
      <w:r w:rsidRPr="00D96168">
        <w:rPr>
          <w:rFonts w:ascii="Times New Roman" w:eastAsia="Times New Roman" w:hAnsi="Times New Roman" w:cs="Times New Roman"/>
        </w:rPr>
        <w:t>misionarii care vor avea interesa sa promoveze produsul avand in vedere ca ei vor fi unii din principalii benefiaciari altrui de de oamenii interesati in aceasta activitate.</w:t>
      </w:r>
      <w:r w:rsidRPr="00D96168">
        <w:rPr>
          <w:rFonts w:ascii="Times New Roman" w:eastAsia="Times New Roman" w:hAnsi="Times New Roman" w:cs="Times New Roman"/>
        </w:rPr>
        <w:tab/>
      </w:r>
    </w:p>
    <w:p w:rsidR="006C6F03" w:rsidRPr="00D96168" w:rsidRDefault="00B71050">
      <w:pPr>
        <w:pStyle w:val="Standard"/>
        <w:rPr>
          <w:rFonts w:ascii="Times New Roman" w:eastAsia="Times New Roman" w:hAnsi="Times New Roman" w:cs="Times New Roman"/>
        </w:rPr>
      </w:pPr>
      <w:r w:rsidRPr="00D96168">
        <w:rPr>
          <w:rFonts w:ascii="Times New Roman" w:eastAsia="Times New Roman" w:hAnsi="Times New Roman" w:cs="Times New Roman"/>
        </w:rPr>
        <w:lastRenderedPageBreak/>
        <w:tab/>
        <w:t>In principal vom colabora cu grupurile de voluntari din diferite domenii. Platforma noastra fiind deschisa pentru toate grupurile de voluntari interesati.</w:t>
      </w:r>
    </w:p>
    <w:p w:rsidR="006C6F03" w:rsidRPr="00D96168" w:rsidRDefault="006C6F03">
      <w:pPr>
        <w:pStyle w:val="Standard"/>
        <w:ind w:left="709"/>
        <w:rPr>
          <w:rFonts w:ascii="Times New Roman" w:eastAsia="Times New Roman" w:hAnsi="Times New Roman" w:cs="Times New Roman"/>
        </w:rPr>
      </w:pPr>
    </w:p>
    <w:p w:rsidR="006C6F03" w:rsidRDefault="006C6F03">
      <w:pPr>
        <w:pStyle w:val="Standard"/>
        <w:rPr>
          <w:rFonts w:ascii="Times New Roman" w:eastAsia="Times New Roman" w:hAnsi="Times New Roman" w:cs="Times New Roman"/>
          <w:b/>
          <w:bCs/>
          <w:sz w:val="32"/>
          <w:szCs w:val="32"/>
        </w:rPr>
      </w:pPr>
    </w:p>
    <w:p w:rsidR="00D96168" w:rsidRDefault="00D96168">
      <w:pPr>
        <w:pStyle w:val="Standard"/>
        <w:rPr>
          <w:rFonts w:ascii="Times New Roman" w:eastAsia="Times New Roman" w:hAnsi="Times New Roman" w:cs="Times New Roman"/>
          <w:b/>
          <w:bCs/>
          <w:sz w:val="32"/>
          <w:szCs w:val="32"/>
        </w:rPr>
      </w:pPr>
    </w:p>
    <w:p w:rsidR="00D96168" w:rsidRDefault="00D96168">
      <w:pPr>
        <w:pStyle w:val="Standard"/>
        <w:rPr>
          <w:rFonts w:ascii="Times New Roman" w:eastAsia="Times New Roman" w:hAnsi="Times New Roman" w:cs="Times New Roman"/>
          <w:b/>
          <w:bCs/>
          <w:sz w:val="32"/>
          <w:szCs w:val="32"/>
        </w:rPr>
      </w:pPr>
    </w:p>
    <w:p w:rsidR="00D96168" w:rsidRPr="00D96168" w:rsidRDefault="00D96168">
      <w:pPr>
        <w:pStyle w:val="Standard"/>
        <w:rPr>
          <w:rFonts w:ascii="Times New Roman" w:eastAsia="Times New Roman" w:hAnsi="Times New Roman" w:cs="Times New Roman"/>
          <w:b/>
          <w:bCs/>
          <w:sz w:val="32"/>
          <w:szCs w:val="32"/>
        </w:rPr>
      </w:pPr>
    </w:p>
    <w:p w:rsidR="00D96168" w:rsidRPr="00D96168" w:rsidRDefault="00CE3FE9">
      <w:pPr>
        <w:pStyle w:val="Standard"/>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Etapa II</w:t>
      </w:r>
      <w:r w:rsidR="00B71050" w:rsidRPr="00D96168">
        <w:rPr>
          <w:rFonts w:ascii="Times New Roman" w:eastAsia="Times New Roman" w:hAnsi="Times New Roman" w:cs="Times New Roman"/>
          <w:b/>
          <w:bCs/>
          <w:sz w:val="36"/>
          <w:szCs w:val="36"/>
        </w:rPr>
        <w:t xml:space="preserve">. </w:t>
      </w:r>
    </w:p>
    <w:p w:rsidR="006C6F03" w:rsidRPr="00D96168" w:rsidRDefault="00B71050">
      <w:pPr>
        <w:pStyle w:val="Standard"/>
        <w:rPr>
          <w:rFonts w:ascii="Times New Roman" w:eastAsia="Times New Roman" w:hAnsi="Times New Roman" w:cs="Times New Roman"/>
          <w:b/>
          <w:bCs/>
          <w:sz w:val="32"/>
          <w:szCs w:val="32"/>
        </w:rPr>
      </w:pPr>
      <w:r w:rsidRPr="00D96168">
        <w:rPr>
          <w:rFonts w:ascii="Times New Roman" w:eastAsia="Times New Roman" w:hAnsi="Times New Roman" w:cs="Times New Roman"/>
          <w:b/>
          <w:bCs/>
          <w:sz w:val="32"/>
          <w:szCs w:val="32"/>
        </w:rPr>
        <w:t>Analiza problemelor. Prezentarea lor, complexitatea şi ierarhia în importanta.</w:t>
      </w:r>
    </w:p>
    <w:p w:rsidR="006C6F03" w:rsidRPr="00D96168" w:rsidRDefault="006C6F03">
      <w:pPr>
        <w:pStyle w:val="Standard"/>
        <w:rPr>
          <w:rFonts w:ascii="Times New Roman" w:eastAsia="Times New Roman" w:hAnsi="Times New Roman" w:cs="Times New Roman"/>
          <w:b/>
          <w:bCs/>
          <w:sz w:val="32"/>
          <w:szCs w:val="32"/>
        </w:rPr>
      </w:pPr>
    </w:p>
    <w:p w:rsidR="006C6F03" w:rsidRPr="00D96168" w:rsidRDefault="00B71050">
      <w:pPr>
        <w:pStyle w:val="Standard"/>
        <w:rPr>
          <w:rFonts w:ascii="Times New Roman" w:eastAsia="Times New Roman" w:hAnsi="Times New Roman" w:cs="Times New Roman"/>
        </w:rPr>
      </w:pPr>
      <w:r w:rsidRPr="00D96168">
        <w:rPr>
          <w:rFonts w:ascii="Times New Roman" w:eastAsia="Times New Roman" w:hAnsi="Times New Roman" w:cs="Times New Roman"/>
        </w:rPr>
        <w:t>Principalele probleme care intervin în calea execuției cu succes a proiectului sunt:</w:t>
      </w:r>
    </w:p>
    <w:p w:rsidR="006C6F03" w:rsidRPr="00D96168" w:rsidRDefault="006C6F03">
      <w:pPr>
        <w:pStyle w:val="Standard"/>
        <w:rPr>
          <w:rFonts w:ascii="Times New Roman" w:eastAsia="Times New Roman" w:hAnsi="Times New Roman" w:cs="Times New Roman"/>
          <w:bCs/>
          <w:sz w:val="32"/>
          <w:szCs w:val="32"/>
        </w:rPr>
      </w:pPr>
    </w:p>
    <w:p w:rsidR="006C6F03" w:rsidRPr="00D96168" w:rsidRDefault="00B71050">
      <w:pPr>
        <w:pStyle w:val="Standard"/>
        <w:rPr>
          <w:rFonts w:ascii="Times New Roman" w:eastAsia="Times New Roman" w:hAnsi="Times New Roman" w:cs="Times New Roman"/>
        </w:rPr>
      </w:pPr>
      <w:r w:rsidRPr="00D96168">
        <w:rPr>
          <w:rFonts w:ascii="Times New Roman" w:eastAsia="Times New Roman" w:hAnsi="Times New Roman" w:cs="Times New Roman"/>
        </w:rPr>
        <w:t>Estimarea cât mai realistă a sumelor necesare pentru toate etapele execuției și obținerea</w:t>
      </w:r>
    </w:p>
    <w:p w:rsidR="006C6F03" w:rsidRPr="00D96168" w:rsidRDefault="00B71050">
      <w:pPr>
        <w:pStyle w:val="Standard"/>
        <w:rPr>
          <w:rFonts w:ascii="Times New Roman" w:eastAsia="Times New Roman" w:hAnsi="Times New Roman" w:cs="Times New Roman"/>
        </w:rPr>
      </w:pPr>
      <w:r w:rsidRPr="00D96168">
        <w:rPr>
          <w:rFonts w:ascii="Times New Roman" w:eastAsia="Times New Roman" w:hAnsi="Times New Roman" w:cs="Times New Roman"/>
        </w:rPr>
        <w:t>integrală a acestora - complexitate mare - este o problemă critică să cunoaștem de la</w:t>
      </w:r>
    </w:p>
    <w:p w:rsidR="006C6F03" w:rsidRPr="00D96168" w:rsidRDefault="00B71050">
      <w:pPr>
        <w:pStyle w:val="Standard"/>
        <w:rPr>
          <w:rFonts w:ascii="Times New Roman" w:eastAsia="Times New Roman" w:hAnsi="Times New Roman" w:cs="Times New Roman"/>
        </w:rPr>
      </w:pPr>
      <w:r w:rsidRPr="00D96168">
        <w:rPr>
          <w:rFonts w:ascii="Times New Roman" w:eastAsia="Times New Roman" w:hAnsi="Times New Roman" w:cs="Times New Roman"/>
        </w:rPr>
        <w:t>început fondurile necesare pentru finalizarea cu succes a proiectului.</w:t>
      </w:r>
    </w:p>
    <w:p w:rsidR="006C6F03" w:rsidRPr="00D96168" w:rsidRDefault="006C6F03">
      <w:pPr>
        <w:pStyle w:val="Standard"/>
        <w:rPr>
          <w:rFonts w:ascii="Times New Roman" w:eastAsia="Times New Roman" w:hAnsi="Times New Roman" w:cs="Times New Roman"/>
        </w:rPr>
      </w:pPr>
    </w:p>
    <w:p w:rsidR="006C6F03" w:rsidRPr="00D96168" w:rsidRDefault="00B71050">
      <w:pPr>
        <w:pStyle w:val="Standard"/>
        <w:rPr>
          <w:rFonts w:ascii="Times New Roman" w:eastAsia="Times New Roman" w:hAnsi="Times New Roman" w:cs="Times New Roman"/>
        </w:rPr>
      </w:pPr>
      <w:r w:rsidRPr="00D96168">
        <w:rPr>
          <w:rFonts w:ascii="Times New Roman" w:eastAsia="Times New Roman" w:hAnsi="Times New Roman" w:cs="Times New Roman"/>
        </w:rPr>
        <w:t>Gasirea investitorilor si atragerea grupurilor de interes.</w:t>
      </w:r>
    </w:p>
    <w:p w:rsidR="006C6F03" w:rsidRPr="00D96168" w:rsidRDefault="006C6F03">
      <w:pPr>
        <w:pStyle w:val="Standard"/>
        <w:rPr>
          <w:rFonts w:ascii="Times New Roman" w:eastAsia="Times New Roman" w:hAnsi="Times New Roman" w:cs="Times New Roman"/>
        </w:rPr>
      </w:pPr>
    </w:p>
    <w:p w:rsidR="006C6F03" w:rsidRPr="00D96168" w:rsidRDefault="00B71050">
      <w:pPr>
        <w:pStyle w:val="Standard"/>
        <w:rPr>
          <w:rFonts w:ascii="Times New Roman" w:eastAsia="Times New Roman" w:hAnsi="Times New Roman" w:cs="Times New Roman"/>
        </w:rPr>
      </w:pPr>
      <w:r w:rsidRPr="00D96168">
        <w:rPr>
          <w:rFonts w:ascii="Times New Roman" w:eastAsia="Times New Roman" w:hAnsi="Times New Roman" w:cs="Times New Roman"/>
        </w:rPr>
        <w:t>Promovarea corespunzatoare a produsui este vitala, acestea trebuie sa fie promovat masiv in media cat zonele de socializare ce au un impact masiv precum: facebook, tweeter.</w:t>
      </w:r>
    </w:p>
    <w:p w:rsidR="006C6F03" w:rsidRPr="00D96168" w:rsidRDefault="006C6F03">
      <w:pPr>
        <w:pStyle w:val="Standard"/>
        <w:rPr>
          <w:rFonts w:ascii="Times New Roman" w:eastAsia="Times New Roman" w:hAnsi="Times New Roman" w:cs="Times New Roman"/>
        </w:rPr>
      </w:pPr>
    </w:p>
    <w:p w:rsidR="006C6F03" w:rsidRPr="00D96168" w:rsidRDefault="00B71050">
      <w:pPr>
        <w:pStyle w:val="Standard"/>
        <w:rPr>
          <w:rFonts w:ascii="Times New Roman" w:eastAsia="Times New Roman" w:hAnsi="Times New Roman" w:cs="Times New Roman"/>
          <w:lang w:val="ro-RO"/>
        </w:rPr>
      </w:pPr>
      <w:r w:rsidRPr="00D96168">
        <w:rPr>
          <w:rFonts w:ascii="Times New Roman" w:eastAsia="Times New Roman" w:hAnsi="Times New Roman" w:cs="Times New Roman"/>
          <w:lang w:val="ro-RO"/>
        </w:rPr>
        <w:t>O problema secundara, dupa cum s-a mentionat si mai sus, sunt resursele umane limitate.</w:t>
      </w:r>
    </w:p>
    <w:p w:rsidR="006C6F03" w:rsidRPr="00D96168" w:rsidRDefault="006C6F03">
      <w:pPr>
        <w:pStyle w:val="Standard"/>
        <w:rPr>
          <w:rFonts w:ascii="Times New Roman" w:eastAsia="Times New Roman" w:hAnsi="Times New Roman" w:cs="Times New Roman"/>
        </w:rPr>
      </w:pPr>
    </w:p>
    <w:p w:rsidR="00D96168" w:rsidRDefault="00CE3FE9">
      <w:pPr>
        <w:pStyle w:val="Standard"/>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Etapa III</w:t>
      </w:r>
      <w:r w:rsidR="00B71050" w:rsidRPr="00D96168">
        <w:rPr>
          <w:rFonts w:ascii="Times New Roman" w:eastAsia="Times New Roman" w:hAnsi="Times New Roman" w:cs="Times New Roman"/>
          <w:b/>
          <w:bCs/>
          <w:sz w:val="36"/>
          <w:szCs w:val="36"/>
        </w:rPr>
        <w:t xml:space="preserve">. </w:t>
      </w:r>
    </w:p>
    <w:p w:rsidR="006C6F03" w:rsidRPr="00D96168" w:rsidRDefault="00B71050">
      <w:pPr>
        <w:pStyle w:val="Standard"/>
        <w:rPr>
          <w:rFonts w:ascii="Times New Roman" w:eastAsia="Times New Roman" w:hAnsi="Times New Roman" w:cs="Times New Roman"/>
          <w:b/>
          <w:bCs/>
          <w:sz w:val="32"/>
          <w:szCs w:val="32"/>
        </w:rPr>
      </w:pPr>
      <w:r w:rsidRPr="00D96168">
        <w:rPr>
          <w:rFonts w:ascii="Times New Roman" w:eastAsia="Times New Roman" w:hAnsi="Times New Roman" w:cs="Times New Roman"/>
          <w:b/>
          <w:bCs/>
          <w:sz w:val="32"/>
          <w:szCs w:val="32"/>
        </w:rPr>
        <w:t>Analiza obiectivelor. Definirea, fixarea în timp, măsurabilitatea, moduri de evaluare.</w:t>
      </w:r>
    </w:p>
    <w:p w:rsidR="006C6F03" w:rsidRPr="00D96168" w:rsidRDefault="00B71050">
      <w:pPr>
        <w:pStyle w:val="Standard"/>
        <w:rPr>
          <w:rFonts w:ascii="Times New Roman" w:eastAsia="Times New Roman" w:hAnsi="Times New Roman" w:cs="Times New Roman"/>
          <w:b/>
          <w:bCs/>
          <w:sz w:val="32"/>
          <w:szCs w:val="32"/>
        </w:rPr>
      </w:pPr>
      <w:r w:rsidRPr="00D96168">
        <w:rPr>
          <w:rFonts w:ascii="Times New Roman" w:eastAsia="Times New Roman" w:hAnsi="Times New Roman" w:cs="Times New Roman"/>
          <w:b/>
          <w:bCs/>
          <w:sz w:val="32"/>
          <w:szCs w:val="32"/>
        </w:rPr>
        <w:t xml:space="preserve"> </w:t>
      </w:r>
    </w:p>
    <w:p w:rsidR="006C6F03" w:rsidRPr="00D96168" w:rsidRDefault="00B71050" w:rsidP="00D96168">
      <w:pPr>
        <w:pStyle w:val="Standard"/>
        <w:ind w:firstLine="709"/>
        <w:rPr>
          <w:rFonts w:ascii="Times New Roman" w:eastAsia="Times New Roman" w:hAnsi="Times New Roman" w:cs="Times New Roman"/>
        </w:rPr>
      </w:pPr>
      <w:r w:rsidRPr="00D96168">
        <w:rPr>
          <w:rFonts w:ascii="Times New Roman" w:eastAsia="Times New Roman" w:hAnsi="Times New Roman" w:cs="Times New Roman"/>
          <w:lang w:val="ro-RO"/>
        </w:rPr>
        <w:t>Principalul obiectiv este crearea si utilizarea efect</w:t>
      </w:r>
      <w:r w:rsidR="00A7478D">
        <w:rPr>
          <w:rFonts w:ascii="Times New Roman" w:eastAsia="Times New Roman" w:hAnsi="Times New Roman" w:cs="Times New Roman"/>
          <w:lang w:val="ro-RO"/>
        </w:rPr>
        <w:t>iva a software-ului PVd</w:t>
      </w:r>
      <w:r w:rsidRPr="00D96168">
        <w:rPr>
          <w:rFonts w:ascii="Times New Roman" w:eastAsia="Times New Roman" w:hAnsi="Times New Roman" w:cs="Times New Roman"/>
          <w:lang w:val="ro-RO"/>
        </w:rPr>
        <w:t>R. Pentru masurarea eficientei platformei, se vor crea survey-uri atat inainte de dezvoltarea platformei, cat si dupa fiecare release al prototipurilor (la o perioada de 3 luni). Aceste chestionare vor avea in vedere masurare interesului grupurilor de voluntari, oamenilor de rând cat si usurita de utilizare a platformei.</w:t>
      </w:r>
    </w:p>
    <w:p w:rsidR="006C6F03" w:rsidRPr="00D96168" w:rsidRDefault="006C6F03">
      <w:pPr>
        <w:pStyle w:val="Standard"/>
        <w:rPr>
          <w:rFonts w:ascii="Times New Roman" w:eastAsia="Times New Roman" w:hAnsi="Times New Roman" w:cs="Times New Roman"/>
          <w:lang w:val="ro-RO"/>
        </w:rPr>
      </w:pPr>
    </w:p>
    <w:p w:rsidR="006C6F03" w:rsidRPr="00D96168" w:rsidRDefault="00B71050">
      <w:pPr>
        <w:pStyle w:val="Standard"/>
        <w:rPr>
          <w:rFonts w:ascii="Times New Roman" w:eastAsia="Times New Roman" w:hAnsi="Times New Roman" w:cs="Times New Roman"/>
          <w:lang w:val="ro-RO"/>
        </w:rPr>
      </w:pPr>
      <w:r w:rsidRPr="00D96168">
        <w:rPr>
          <w:rFonts w:ascii="Times New Roman" w:eastAsia="Times New Roman" w:hAnsi="Times New Roman" w:cs="Times New Roman"/>
          <w:lang w:val="ro-RO"/>
        </w:rPr>
        <w:t>Indentificare oamenilor calificati interesati în dezvoltarea și mentnanta acestei platforme non-profit.</w:t>
      </w:r>
    </w:p>
    <w:p w:rsidR="006C6F03" w:rsidRPr="00D96168" w:rsidRDefault="006C6F03">
      <w:pPr>
        <w:pStyle w:val="Standard"/>
        <w:rPr>
          <w:rFonts w:ascii="Times New Roman" w:eastAsia="Times New Roman" w:hAnsi="Times New Roman" w:cs="Times New Roman"/>
          <w:lang w:val="ro-RO"/>
        </w:rPr>
      </w:pPr>
    </w:p>
    <w:p w:rsidR="006C6F03" w:rsidRPr="00D96168" w:rsidRDefault="00B71050" w:rsidP="00D96168">
      <w:pPr>
        <w:pStyle w:val="Standard"/>
        <w:ind w:firstLine="709"/>
        <w:rPr>
          <w:rFonts w:ascii="Times New Roman" w:eastAsia="Times New Roman" w:hAnsi="Times New Roman" w:cs="Times New Roman"/>
        </w:rPr>
      </w:pPr>
      <w:r w:rsidRPr="00D96168">
        <w:rPr>
          <w:rFonts w:ascii="Times New Roman" w:eastAsia="Times New Roman" w:hAnsi="Times New Roman" w:cs="Times New Roman"/>
          <w:lang w:val="ro-RO"/>
        </w:rPr>
        <w:t>Vor exista mai multe target-uri din punct de vedere al numarului de utilizatori. Ne așteptam ca în primul an numărul de ONG ce vor utiliza platforma noastră pentru recrutare să fie în jur de 200, din cel puțin 15 directii diferite de voluntariat, iar numărul de voluntari înregistrați să fie în jur de 200.000</w:t>
      </w:r>
    </w:p>
    <w:p w:rsidR="006C6F03" w:rsidRPr="00D96168" w:rsidRDefault="006C6F03">
      <w:pPr>
        <w:pStyle w:val="Standard"/>
        <w:rPr>
          <w:rFonts w:ascii="Times New Roman" w:eastAsia="Times New Roman" w:hAnsi="Times New Roman" w:cs="Times New Roman"/>
          <w:lang w:val="ro-RO"/>
        </w:rPr>
      </w:pPr>
    </w:p>
    <w:p w:rsidR="00D96168" w:rsidRPr="00D96168" w:rsidRDefault="00CE3FE9">
      <w:pPr>
        <w:pStyle w:val="Standard"/>
        <w:spacing w:line="331"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Etapa IV</w:t>
      </w:r>
      <w:r w:rsidR="00B71050" w:rsidRPr="00D96168">
        <w:rPr>
          <w:rFonts w:ascii="Times New Roman" w:eastAsia="Times New Roman" w:hAnsi="Times New Roman" w:cs="Times New Roman"/>
          <w:b/>
          <w:bCs/>
          <w:color w:val="000000"/>
          <w:sz w:val="36"/>
          <w:szCs w:val="36"/>
        </w:rPr>
        <w:t xml:space="preserve">. </w:t>
      </w:r>
    </w:p>
    <w:p w:rsidR="006C6F03" w:rsidRPr="00D96168" w:rsidRDefault="00B71050">
      <w:pPr>
        <w:pStyle w:val="Standard"/>
        <w:spacing w:line="331" w:lineRule="auto"/>
        <w:rPr>
          <w:rFonts w:ascii="Times New Roman" w:eastAsia="Times New Roman" w:hAnsi="Times New Roman" w:cs="Times New Roman"/>
          <w:b/>
          <w:bCs/>
          <w:color w:val="000000"/>
          <w:sz w:val="32"/>
          <w:szCs w:val="32"/>
        </w:rPr>
      </w:pPr>
      <w:r w:rsidRPr="00D96168">
        <w:rPr>
          <w:rFonts w:ascii="Times New Roman" w:eastAsia="Times New Roman" w:hAnsi="Times New Roman" w:cs="Times New Roman"/>
          <w:b/>
          <w:bCs/>
          <w:color w:val="000000"/>
          <w:sz w:val="32"/>
          <w:szCs w:val="32"/>
        </w:rPr>
        <w:t>Analiza alternativelor.</w:t>
      </w:r>
    </w:p>
    <w:p w:rsidR="006C6F03" w:rsidRPr="00D96168" w:rsidRDefault="006C6F03">
      <w:pPr>
        <w:pStyle w:val="Standard"/>
        <w:spacing w:line="331" w:lineRule="auto"/>
        <w:rPr>
          <w:rFonts w:ascii="Times New Roman" w:eastAsia="Times New Roman" w:hAnsi="Times New Roman" w:cs="Times New Roman"/>
          <w:color w:val="000000"/>
        </w:rPr>
      </w:pPr>
    </w:p>
    <w:p w:rsidR="006C6F03" w:rsidRPr="00D96168" w:rsidRDefault="00B71050" w:rsidP="00D96168">
      <w:pPr>
        <w:pStyle w:val="Standard"/>
        <w:spacing w:line="331" w:lineRule="auto"/>
        <w:ind w:firstLine="709"/>
        <w:rPr>
          <w:rFonts w:ascii="Times New Roman" w:eastAsia="Times New Roman" w:hAnsi="Times New Roman" w:cs="Times New Roman"/>
          <w:color w:val="000000"/>
        </w:rPr>
      </w:pPr>
      <w:r w:rsidRPr="00D96168">
        <w:rPr>
          <w:rFonts w:ascii="Times New Roman" w:eastAsia="Times New Roman" w:hAnsi="Times New Roman" w:cs="Times New Roman"/>
          <w:color w:val="000000"/>
        </w:rPr>
        <w:lastRenderedPageBreak/>
        <w:t>O alternativa in cazul in care vom intalni probleme la nivel tehnic cu implementarea  ar fi crearea unui contact cu o firma de dezvoltare software cu experianta in dezvoltarea si mentnanta unor platforme asemanatoare.</w:t>
      </w:r>
    </w:p>
    <w:p w:rsidR="006C6F03" w:rsidRPr="00D96168" w:rsidRDefault="006C6F03">
      <w:pPr>
        <w:pStyle w:val="Standard"/>
        <w:spacing w:line="331" w:lineRule="auto"/>
        <w:rPr>
          <w:rFonts w:ascii="Times New Roman" w:eastAsia="Times New Roman" w:hAnsi="Times New Roman" w:cs="Times New Roman"/>
        </w:rPr>
      </w:pPr>
    </w:p>
    <w:p w:rsidR="006C6F03" w:rsidRDefault="006C6F03">
      <w:pPr>
        <w:pStyle w:val="Standard"/>
        <w:spacing w:line="331" w:lineRule="auto"/>
        <w:rPr>
          <w:rFonts w:ascii="Times New Roman" w:eastAsia="Times New Roman" w:hAnsi="Times New Roman" w:cs="Times New Roman"/>
          <w:color w:val="000000"/>
        </w:rPr>
      </w:pPr>
    </w:p>
    <w:p w:rsidR="00D96168" w:rsidRDefault="00D96168">
      <w:pPr>
        <w:pStyle w:val="Standard"/>
        <w:spacing w:line="331" w:lineRule="auto"/>
        <w:rPr>
          <w:rFonts w:ascii="Times New Roman" w:eastAsia="Times New Roman" w:hAnsi="Times New Roman" w:cs="Times New Roman"/>
          <w:color w:val="000000"/>
        </w:rPr>
      </w:pPr>
    </w:p>
    <w:p w:rsidR="00D96168" w:rsidRDefault="00D96168">
      <w:pPr>
        <w:pStyle w:val="Standard"/>
        <w:spacing w:line="331" w:lineRule="auto"/>
        <w:rPr>
          <w:rFonts w:ascii="Times New Roman" w:eastAsia="Times New Roman" w:hAnsi="Times New Roman" w:cs="Times New Roman"/>
          <w:color w:val="000000"/>
        </w:rPr>
      </w:pPr>
    </w:p>
    <w:p w:rsidR="00D96168" w:rsidRPr="00D96168" w:rsidRDefault="00D96168">
      <w:pPr>
        <w:pStyle w:val="Standard"/>
        <w:spacing w:line="331" w:lineRule="auto"/>
        <w:rPr>
          <w:rFonts w:ascii="Times New Roman" w:eastAsia="Times New Roman" w:hAnsi="Times New Roman" w:cs="Times New Roman"/>
          <w:color w:val="000000"/>
        </w:rPr>
      </w:pPr>
    </w:p>
    <w:p w:rsidR="006C6F03" w:rsidRPr="00D96168" w:rsidRDefault="00B71050">
      <w:pPr>
        <w:pStyle w:val="Heading1"/>
        <w:rPr>
          <w:rFonts w:ascii="Times New Roman" w:hAnsi="Times New Roman" w:cs="Times New Roman"/>
          <w:color w:val="000000"/>
          <w:sz w:val="36"/>
          <w:szCs w:val="36"/>
        </w:rPr>
      </w:pPr>
      <w:r w:rsidRPr="00D96168">
        <w:rPr>
          <w:rFonts w:ascii="Times New Roman" w:hAnsi="Times New Roman" w:cs="Times New Roman"/>
          <w:color w:val="000000"/>
          <w:sz w:val="36"/>
          <w:szCs w:val="36"/>
        </w:rPr>
        <w:t>Întocmirea Matricei LFA</w:t>
      </w:r>
    </w:p>
    <w:p w:rsidR="006C6F03" w:rsidRPr="00D96168" w:rsidRDefault="006C6F03">
      <w:pPr>
        <w:pStyle w:val="Standard"/>
        <w:rPr>
          <w:rFonts w:ascii="Times New Roman" w:hAnsi="Times New Roman" w:cs="Times New Roman"/>
          <w:color w:val="000000"/>
        </w:rPr>
      </w:pPr>
    </w:p>
    <w:tbl>
      <w:tblPr>
        <w:tblW w:w="9350" w:type="dxa"/>
        <w:tblLayout w:type="fixed"/>
        <w:tblCellMar>
          <w:left w:w="10" w:type="dxa"/>
          <w:right w:w="10" w:type="dxa"/>
        </w:tblCellMar>
        <w:tblLook w:val="0000" w:firstRow="0" w:lastRow="0" w:firstColumn="0" w:lastColumn="0" w:noHBand="0" w:noVBand="0"/>
      </w:tblPr>
      <w:tblGrid>
        <w:gridCol w:w="3538"/>
        <w:gridCol w:w="2696"/>
        <w:gridCol w:w="3116"/>
      </w:tblGrid>
      <w:tr w:rsidR="006C6F03" w:rsidRPr="00D96168">
        <w:tc>
          <w:tcPr>
            <w:tcW w:w="3538" w:type="dxa"/>
            <w:tcBorders>
              <w:top w:val="single" w:sz="4" w:space="0" w:color="00000A"/>
              <w:left w:val="single" w:sz="4" w:space="0" w:color="00000A"/>
              <w:bottom w:val="single" w:sz="4" w:space="0" w:color="00000A"/>
              <w:right w:val="single" w:sz="4" w:space="0" w:color="00000A"/>
            </w:tcBorders>
            <w:shd w:val="clear" w:color="auto" w:fill="2E74B5"/>
            <w:tcMar>
              <w:top w:w="0" w:type="dxa"/>
              <w:left w:w="113" w:type="dxa"/>
              <w:bottom w:w="0" w:type="dxa"/>
              <w:right w:w="108" w:type="dxa"/>
            </w:tcMar>
          </w:tcPr>
          <w:p w:rsidR="006C6F03" w:rsidRPr="00D96168" w:rsidRDefault="00B71050">
            <w:pPr>
              <w:pStyle w:val="Standard"/>
              <w:jc w:val="center"/>
              <w:rPr>
                <w:rFonts w:ascii="Times New Roman" w:hAnsi="Times New Roman" w:cs="Times New Roman"/>
                <w:bCs/>
                <w:color w:val="000000"/>
              </w:rPr>
            </w:pPr>
            <w:r w:rsidRPr="00D96168">
              <w:rPr>
                <w:rFonts w:ascii="Times New Roman" w:hAnsi="Times New Roman" w:cs="Times New Roman"/>
                <w:bCs/>
                <w:color w:val="000000"/>
              </w:rPr>
              <w:t>Elementele proiectului</w:t>
            </w:r>
          </w:p>
        </w:tc>
        <w:tc>
          <w:tcPr>
            <w:tcW w:w="2696" w:type="dxa"/>
            <w:tcBorders>
              <w:top w:val="single" w:sz="4" w:space="0" w:color="00000A"/>
              <w:left w:val="single" w:sz="4" w:space="0" w:color="00000A"/>
              <w:bottom w:val="single" w:sz="4" w:space="0" w:color="00000A"/>
              <w:right w:val="single" w:sz="4" w:space="0" w:color="00000A"/>
            </w:tcBorders>
            <w:shd w:val="clear" w:color="auto" w:fill="2E74B5"/>
            <w:tcMar>
              <w:top w:w="0" w:type="dxa"/>
              <w:left w:w="113" w:type="dxa"/>
              <w:bottom w:w="0" w:type="dxa"/>
              <w:right w:w="108" w:type="dxa"/>
            </w:tcMar>
          </w:tcPr>
          <w:p w:rsidR="006C6F03" w:rsidRPr="00D96168" w:rsidRDefault="00B71050">
            <w:pPr>
              <w:pStyle w:val="Standard"/>
              <w:jc w:val="center"/>
              <w:rPr>
                <w:rFonts w:ascii="Times New Roman" w:hAnsi="Times New Roman" w:cs="Times New Roman"/>
                <w:bCs/>
                <w:color w:val="000000"/>
              </w:rPr>
            </w:pPr>
            <w:r w:rsidRPr="00D96168">
              <w:rPr>
                <w:rFonts w:ascii="Times New Roman" w:hAnsi="Times New Roman" w:cs="Times New Roman"/>
                <w:bCs/>
                <w:color w:val="000000"/>
              </w:rPr>
              <w:t>Indicatori</w:t>
            </w:r>
          </w:p>
        </w:tc>
        <w:tc>
          <w:tcPr>
            <w:tcW w:w="3116" w:type="dxa"/>
            <w:tcBorders>
              <w:top w:val="single" w:sz="4" w:space="0" w:color="00000A"/>
              <w:left w:val="single" w:sz="4" w:space="0" w:color="00000A"/>
              <w:bottom w:val="single" w:sz="4" w:space="0" w:color="00000A"/>
              <w:right w:val="single" w:sz="4" w:space="0" w:color="00000A"/>
            </w:tcBorders>
            <w:shd w:val="clear" w:color="auto" w:fill="2E74B5"/>
            <w:tcMar>
              <w:top w:w="0" w:type="dxa"/>
              <w:left w:w="113" w:type="dxa"/>
              <w:bottom w:w="0" w:type="dxa"/>
              <w:right w:w="108" w:type="dxa"/>
            </w:tcMar>
          </w:tcPr>
          <w:p w:rsidR="006C6F03" w:rsidRPr="00D96168" w:rsidRDefault="00B71050">
            <w:pPr>
              <w:pStyle w:val="Standard"/>
              <w:jc w:val="center"/>
              <w:rPr>
                <w:rFonts w:ascii="Times New Roman" w:hAnsi="Times New Roman" w:cs="Times New Roman"/>
                <w:bCs/>
                <w:color w:val="000000"/>
              </w:rPr>
            </w:pPr>
            <w:r w:rsidRPr="00D96168">
              <w:rPr>
                <w:rFonts w:ascii="Times New Roman" w:hAnsi="Times New Roman" w:cs="Times New Roman"/>
                <w:bCs/>
                <w:color w:val="000000"/>
              </w:rPr>
              <w:t>Factori externi</w:t>
            </w:r>
          </w:p>
        </w:tc>
      </w:tr>
      <w:tr w:rsidR="006C6F03" w:rsidRPr="00D96168">
        <w:tc>
          <w:tcPr>
            <w:tcW w:w="353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C6F03" w:rsidRPr="00F131E8" w:rsidRDefault="00B71050">
            <w:pPr>
              <w:pStyle w:val="Standard"/>
              <w:rPr>
                <w:rFonts w:ascii="Times New Roman" w:hAnsi="Times New Roman" w:cs="Times New Roman"/>
                <w:bCs/>
                <w:color w:val="000000"/>
                <w:sz w:val="32"/>
                <w:szCs w:val="32"/>
              </w:rPr>
            </w:pPr>
            <w:r w:rsidRPr="00F131E8">
              <w:rPr>
                <w:rFonts w:ascii="Times New Roman" w:hAnsi="Times New Roman" w:cs="Times New Roman"/>
                <w:bCs/>
                <w:color w:val="000000"/>
                <w:sz w:val="32"/>
                <w:szCs w:val="32"/>
              </w:rPr>
              <w:t>Obiectiv general</w:t>
            </w:r>
          </w:p>
          <w:p w:rsidR="006C6F03" w:rsidRPr="00D96168" w:rsidRDefault="00B71050">
            <w:pPr>
              <w:pStyle w:val="ListParagraph"/>
              <w:numPr>
                <w:ilvl w:val="0"/>
                <w:numId w:val="8"/>
              </w:numPr>
              <w:spacing w:after="0"/>
              <w:rPr>
                <w:rFonts w:ascii="Times New Roman" w:hAnsi="Times New Roman" w:cs="Times New Roman"/>
                <w:color w:val="000000"/>
              </w:rPr>
            </w:pPr>
            <w:r w:rsidRPr="00D96168">
              <w:rPr>
                <w:rFonts w:ascii="Times New Roman" w:hAnsi="Times New Roman" w:cs="Times New Roman"/>
                <w:color w:val="000000"/>
              </w:rPr>
              <w:t xml:space="preserve">Construirea unei platforme software </w:t>
            </w:r>
            <w:r w:rsidRPr="00D96168">
              <w:rPr>
                <w:rFonts w:ascii="Times New Roman" w:hAnsi="Times New Roman" w:cs="Times New Roman"/>
                <w:color w:val="000000"/>
                <w:lang w:val="ro-RO"/>
              </w:rPr>
              <w:t>ce propune o modalitate mai eficientă de potrivire a voluntarilor cu abilități specifice, precum și voluntari începători cu ONG-urile existente din România.</w:t>
            </w:r>
          </w:p>
          <w:p w:rsidR="006C6F03" w:rsidRPr="00D96168" w:rsidRDefault="006C6F03">
            <w:pPr>
              <w:pStyle w:val="ListParagraph"/>
              <w:spacing w:after="0"/>
              <w:rPr>
                <w:rFonts w:ascii="Times New Roman" w:hAnsi="Times New Roman" w:cs="Times New Roman"/>
                <w:bCs/>
                <w:color w:val="000000"/>
              </w:rPr>
            </w:pPr>
          </w:p>
          <w:p w:rsidR="006C6F03" w:rsidRPr="00F131E8" w:rsidRDefault="00B71050">
            <w:pPr>
              <w:pStyle w:val="Standard"/>
              <w:rPr>
                <w:rFonts w:ascii="Times New Roman" w:hAnsi="Times New Roman" w:cs="Times New Roman"/>
                <w:bCs/>
                <w:color w:val="000000"/>
                <w:sz w:val="32"/>
                <w:szCs w:val="32"/>
              </w:rPr>
            </w:pPr>
            <w:r w:rsidRPr="00F131E8">
              <w:rPr>
                <w:rFonts w:ascii="Times New Roman" w:hAnsi="Times New Roman" w:cs="Times New Roman"/>
                <w:bCs/>
                <w:color w:val="000000"/>
                <w:sz w:val="32"/>
                <w:szCs w:val="32"/>
              </w:rPr>
              <w:t>Grup tinta</w:t>
            </w:r>
          </w:p>
          <w:p w:rsidR="006C6F03" w:rsidRPr="00D96168" w:rsidRDefault="00B71050">
            <w:pPr>
              <w:pStyle w:val="ListParagraph"/>
              <w:numPr>
                <w:ilvl w:val="0"/>
                <w:numId w:val="1"/>
              </w:numPr>
              <w:spacing w:after="0"/>
              <w:rPr>
                <w:rFonts w:ascii="Times New Roman" w:hAnsi="Times New Roman" w:cs="Times New Roman"/>
                <w:bCs/>
                <w:color w:val="000000"/>
              </w:rPr>
            </w:pPr>
            <w:r w:rsidRPr="00D96168">
              <w:rPr>
                <w:rFonts w:ascii="Times New Roman" w:hAnsi="Times New Roman" w:cs="Times New Roman"/>
                <w:bCs/>
                <w:color w:val="000000"/>
              </w:rPr>
              <w:t>Voluntari, persoane interesate in a incepe o activitate de voluntariat, ONG-uri.</w:t>
            </w:r>
          </w:p>
          <w:p w:rsidR="006C6F03" w:rsidRPr="00D96168" w:rsidRDefault="006C6F03">
            <w:pPr>
              <w:pStyle w:val="ListParagraph"/>
              <w:spacing w:after="0"/>
              <w:rPr>
                <w:rFonts w:ascii="Times New Roman" w:hAnsi="Times New Roman" w:cs="Times New Roman"/>
                <w:bCs/>
                <w:color w:val="000000"/>
              </w:rPr>
            </w:pPr>
          </w:p>
        </w:tc>
        <w:tc>
          <w:tcPr>
            <w:tcW w:w="26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Atingerea obiectivului va fi masurata prin feedback-ul voluntarilor de dinainte si dupa acest proiect.</w:t>
            </w: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Feedback-ul va fi colectat prin chestionare cu intrebari cu variante multiple si intrebari libere.</w:t>
            </w: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Se doreste o crestere a satisfacerii perosnelor implicate in activitatatile de voluntariat(utilizatorilor) cu 50% dupa de o perioada de un an de la lansarea aplicatiei.</w:t>
            </w:r>
          </w:p>
        </w:tc>
        <w:tc>
          <w:tcPr>
            <w:tcW w:w="31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Un risc este lipsa implicarii perosoanelor in procesului de colectare a feedback-ului.</w:t>
            </w:r>
          </w:p>
        </w:tc>
      </w:tr>
      <w:tr w:rsidR="006C6F03" w:rsidRPr="00D96168">
        <w:tc>
          <w:tcPr>
            <w:tcW w:w="353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C6F03" w:rsidRPr="00F131E8" w:rsidRDefault="00B71050">
            <w:pPr>
              <w:pStyle w:val="Standard"/>
              <w:rPr>
                <w:rFonts w:ascii="Times New Roman" w:hAnsi="Times New Roman" w:cs="Times New Roman"/>
                <w:bCs/>
                <w:color w:val="000000"/>
                <w:sz w:val="32"/>
                <w:szCs w:val="32"/>
              </w:rPr>
            </w:pPr>
            <w:r w:rsidRPr="00F131E8">
              <w:rPr>
                <w:rFonts w:ascii="Times New Roman" w:hAnsi="Times New Roman" w:cs="Times New Roman"/>
                <w:bCs/>
                <w:color w:val="000000"/>
                <w:sz w:val="32"/>
                <w:szCs w:val="32"/>
              </w:rPr>
              <w:t>Obiectiv imediat</w:t>
            </w:r>
          </w:p>
          <w:p w:rsidR="006C6F03" w:rsidRPr="00D96168" w:rsidRDefault="00B71050">
            <w:pPr>
              <w:pStyle w:val="ListParagraph"/>
              <w:numPr>
                <w:ilvl w:val="0"/>
                <w:numId w:val="1"/>
              </w:numPr>
              <w:spacing w:after="0"/>
              <w:rPr>
                <w:rFonts w:ascii="Times New Roman" w:hAnsi="Times New Roman" w:cs="Times New Roman"/>
                <w:bCs/>
                <w:color w:val="000000"/>
              </w:rPr>
            </w:pPr>
            <w:r w:rsidRPr="00D96168">
              <w:rPr>
                <w:rFonts w:ascii="Times New Roman" w:hAnsi="Times New Roman" w:cs="Times New Roman"/>
                <w:bCs/>
                <w:color w:val="000000"/>
              </w:rPr>
              <w:t>Crearea unei platforme centralizate de voluntariat</w:t>
            </w:r>
          </w:p>
          <w:p w:rsidR="006C6F03" w:rsidRPr="00D96168" w:rsidRDefault="006C6F03">
            <w:pPr>
              <w:pStyle w:val="ListParagraph"/>
              <w:spacing w:after="0"/>
              <w:rPr>
                <w:rFonts w:ascii="Times New Roman" w:hAnsi="Times New Roman" w:cs="Times New Roman"/>
                <w:bCs/>
                <w:color w:val="000000"/>
              </w:rPr>
            </w:pPr>
          </w:p>
          <w:p w:rsidR="006C6F03" w:rsidRPr="00F131E8" w:rsidRDefault="00B71050">
            <w:pPr>
              <w:pStyle w:val="Standard"/>
              <w:rPr>
                <w:rFonts w:ascii="Times New Roman" w:hAnsi="Times New Roman" w:cs="Times New Roman"/>
                <w:bCs/>
                <w:color w:val="000000"/>
                <w:sz w:val="32"/>
                <w:szCs w:val="32"/>
              </w:rPr>
            </w:pPr>
            <w:r w:rsidRPr="00F131E8">
              <w:rPr>
                <w:rFonts w:ascii="Times New Roman" w:hAnsi="Times New Roman" w:cs="Times New Roman"/>
                <w:bCs/>
                <w:color w:val="000000"/>
                <w:sz w:val="32"/>
                <w:szCs w:val="32"/>
              </w:rPr>
              <w:t>Grupuri tinta</w:t>
            </w:r>
          </w:p>
          <w:p w:rsidR="006C6F03" w:rsidRPr="00D96168" w:rsidRDefault="00B71050">
            <w:pPr>
              <w:pStyle w:val="ListParagraph"/>
              <w:numPr>
                <w:ilvl w:val="0"/>
                <w:numId w:val="1"/>
              </w:numPr>
              <w:spacing w:after="0"/>
              <w:rPr>
                <w:rFonts w:ascii="Times New Roman" w:hAnsi="Times New Roman" w:cs="Times New Roman"/>
                <w:bCs/>
                <w:color w:val="000000"/>
              </w:rPr>
            </w:pPr>
            <w:r w:rsidRPr="00D96168">
              <w:rPr>
                <w:rFonts w:ascii="Times New Roman" w:hAnsi="Times New Roman" w:cs="Times New Roman"/>
                <w:bCs/>
                <w:color w:val="000000"/>
              </w:rPr>
              <w:t>persoane pasionate de voluntarita, voluntari activi, persoane in a incepe o activitate de voluntatiat, ONG-uri</w:t>
            </w:r>
          </w:p>
          <w:p w:rsidR="006C6F03" w:rsidRPr="00D96168" w:rsidRDefault="006C6F03">
            <w:pPr>
              <w:pStyle w:val="Standard"/>
              <w:rPr>
                <w:rFonts w:ascii="Times New Roman" w:hAnsi="Times New Roman" w:cs="Times New Roman"/>
                <w:bCs/>
                <w:color w:val="000000"/>
              </w:rPr>
            </w:pPr>
          </w:p>
        </w:tc>
        <w:tc>
          <w:tcPr>
            <w:tcW w:w="26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Se vor crea documente de specificare software si hardware pentru realizarea proiectului pe parcusul unei luni, alaturi de reprezentati ai beneficiarului. O data ce acestea sunt aprobate, se va trece la implementarea propriu-siza.</w:t>
            </w: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Vor fi 4 release-uri, ce vor include incremental mai multe functionalitati.</w:t>
            </w: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 xml:space="preserve">Fiecare release va fi efectuat o data la 3 luni si </w:t>
            </w:r>
            <w:r w:rsidRPr="00D96168">
              <w:rPr>
                <w:rFonts w:ascii="Times New Roman" w:hAnsi="Times New Roman" w:cs="Times New Roman"/>
                <w:color w:val="000000"/>
              </w:rPr>
              <w:lastRenderedPageBreak/>
              <w:t>va fi pus la dispozitia utilizatorilor, dupa o testare amanuntita in prealabil.</w:t>
            </w:r>
          </w:p>
        </w:tc>
        <w:tc>
          <w:tcPr>
            <w:tcW w:w="31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lastRenderedPageBreak/>
              <w:t>Exista o diferenta majora intre ceea ce este scris in documentele de specificare si nevoile actuale ale beneficiarului.</w:t>
            </w: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Pot aparea probleme hardware externe si trebuie sa existe o solutie de back-up.</w:t>
            </w: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 xml:space="preserve">Pot aparea intarzieri in cee ace priveste programul de release al prototipurilor datorita problemelor ce pot aparea in timpul dezvoltarii (de implemenetare sau din </w:t>
            </w:r>
            <w:r w:rsidRPr="00D96168">
              <w:rPr>
                <w:rFonts w:ascii="Times New Roman" w:hAnsi="Times New Roman" w:cs="Times New Roman"/>
                <w:color w:val="000000"/>
              </w:rPr>
              <w:lastRenderedPageBreak/>
              <w:t>punct de vedere al resurselor umane).</w:t>
            </w:r>
          </w:p>
        </w:tc>
      </w:tr>
      <w:tr w:rsidR="006C6F03" w:rsidRPr="00D96168">
        <w:tc>
          <w:tcPr>
            <w:tcW w:w="353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C6F03" w:rsidRPr="00F131E8" w:rsidRDefault="00B71050">
            <w:pPr>
              <w:pStyle w:val="Standard"/>
              <w:rPr>
                <w:rFonts w:ascii="Times New Roman" w:hAnsi="Times New Roman" w:cs="Times New Roman"/>
                <w:bCs/>
                <w:color w:val="000000"/>
                <w:sz w:val="32"/>
                <w:szCs w:val="32"/>
              </w:rPr>
            </w:pPr>
            <w:r w:rsidRPr="00F131E8">
              <w:rPr>
                <w:rFonts w:ascii="Times New Roman" w:hAnsi="Times New Roman" w:cs="Times New Roman"/>
                <w:bCs/>
                <w:color w:val="000000"/>
                <w:sz w:val="32"/>
                <w:szCs w:val="32"/>
              </w:rPr>
              <w:lastRenderedPageBreak/>
              <w:t>Rezultate</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R1. Colectarea feedback-ului voluntarilor inaintea de inceperea proiectului</w:t>
            </w: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Grup tinta: Coordonatorul proiectului software</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R2. Crearea documentelor de specificatie si proiectare arhitecturala</w:t>
            </w: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Grup tinta: Echipa de dezvoltare software</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R3. Dezvoltarea propriu zisa a aplicatiei</w:t>
            </w: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Grup tinta: beneficiari</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R4. Prezentarea plaftformei personelor interesate(voluntari ONG-uri)</w:t>
            </w: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Grup tinta: voluntari , ONG-uri</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R5. Colectarea feedback-ului utilizatorilor de platforma pe perioade diferite de utilizare</w:t>
            </w: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Grup tinta: Coordonatorul proiectului software, echipa de mentenanta</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R6. Mentenanta platformei</w:t>
            </w: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Grup tinta: beneficiari</w:t>
            </w:r>
          </w:p>
        </w:tc>
        <w:tc>
          <w:tcPr>
            <w:tcW w:w="26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I1. Colectarea feedbackului de la cel putin 700 de voluntari</w:t>
            </w:r>
          </w:p>
          <w:p w:rsidR="006C6F03" w:rsidRPr="00D96168" w:rsidRDefault="006C6F03">
            <w:pPr>
              <w:pStyle w:val="Standard"/>
              <w:rPr>
                <w:rFonts w:ascii="Times New Roman" w:hAnsi="Times New Roman" w:cs="Times New Roman"/>
                <w:color w:val="000000"/>
              </w:rPr>
            </w:pP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I2. Existenta documentelor de specificatie si proiectare arhitecturala verificate de coordonatorul software pentru claritatea</w:t>
            </w:r>
          </w:p>
          <w:p w:rsidR="006C6F03" w:rsidRPr="00D96168" w:rsidRDefault="006C6F03">
            <w:pPr>
              <w:pStyle w:val="Standard"/>
              <w:rPr>
                <w:rFonts w:ascii="Times New Roman" w:hAnsi="Times New Roman" w:cs="Times New Roman"/>
                <w:color w:val="000000"/>
              </w:rPr>
            </w:pPr>
          </w:p>
          <w:p w:rsidR="00D96168" w:rsidRDefault="00D96168">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I3. Release-ul a 4 prototipuri testate in prealabil</w:t>
            </w:r>
          </w:p>
          <w:p w:rsidR="00D96168" w:rsidRDefault="00D96168">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I4. Prezentarea aplicatiei in zona mass media cat si pe situ-rile de socializare.</w:t>
            </w:r>
          </w:p>
          <w:p w:rsidR="00F131E8" w:rsidRDefault="00F131E8">
            <w:pPr>
              <w:pStyle w:val="Standard"/>
              <w:rPr>
                <w:rFonts w:ascii="Times New Roman" w:hAnsi="Times New Roman" w:cs="Times New Roman"/>
                <w:color w:val="000000"/>
              </w:rPr>
            </w:pPr>
          </w:p>
          <w:p w:rsidR="00F131E8" w:rsidRDefault="00F131E8">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I5. Colectarea feedback</w:t>
            </w:r>
            <w:r w:rsidR="00F131E8">
              <w:rPr>
                <w:rFonts w:ascii="Times New Roman" w:hAnsi="Times New Roman" w:cs="Times New Roman"/>
                <w:color w:val="000000"/>
              </w:rPr>
              <w:t>-</w:t>
            </w:r>
            <w:r w:rsidRPr="00D96168">
              <w:rPr>
                <w:rFonts w:ascii="Times New Roman" w:hAnsi="Times New Roman" w:cs="Times New Roman"/>
                <w:color w:val="000000"/>
              </w:rPr>
              <w:t>ului de la cel putin 1000 de utilizatori</w:t>
            </w:r>
          </w:p>
          <w:p w:rsidR="006C6F03" w:rsidRPr="00D96168" w:rsidRDefault="006C6F03">
            <w:pPr>
              <w:pStyle w:val="Standard"/>
              <w:rPr>
                <w:rFonts w:ascii="Times New Roman" w:hAnsi="Times New Roman" w:cs="Times New Roman"/>
                <w:color w:val="000000"/>
              </w:rPr>
            </w:pPr>
          </w:p>
          <w:p w:rsidR="00F131E8" w:rsidRDefault="00F131E8">
            <w:pPr>
              <w:pStyle w:val="Standard"/>
              <w:rPr>
                <w:rFonts w:ascii="Times New Roman" w:hAnsi="Times New Roman" w:cs="Times New Roman"/>
                <w:color w:val="000000"/>
              </w:rPr>
            </w:pPr>
          </w:p>
          <w:p w:rsidR="00F131E8" w:rsidRDefault="00F131E8">
            <w:pPr>
              <w:pStyle w:val="Standard"/>
              <w:rPr>
                <w:rFonts w:ascii="Times New Roman" w:hAnsi="Times New Roman" w:cs="Times New Roman"/>
                <w:color w:val="000000"/>
              </w:rPr>
            </w:pPr>
          </w:p>
          <w:p w:rsidR="00F131E8" w:rsidRDefault="00F131E8">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I6. Asigurare de release-uri periodice cu imbunatatiri.</w:t>
            </w:r>
          </w:p>
        </w:tc>
        <w:tc>
          <w:tcPr>
            <w:tcW w:w="31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F1. Lipsa interesului din partea oamenilor chestionati.</w:t>
            </w:r>
          </w:p>
          <w:p w:rsidR="006C6F03" w:rsidRPr="00D96168" w:rsidRDefault="006C6F03">
            <w:pPr>
              <w:pStyle w:val="Standard"/>
              <w:rPr>
                <w:rFonts w:ascii="Times New Roman" w:hAnsi="Times New Roman" w:cs="Times New Roman"/>
                <w:color w:val="000000"/>
              </w:rPr>
            </w:pPr>
          </w:p>
          <w:p w:rsidR="006C6F03" w:rsidRPr="00D96168" w:rsidRDefault="006C6F03">
            <w:pPr>
              <w:pStyle w:val="Standard"/>
              <w:rPr>
                <w:rFonts w:ascii="Times New Roman" w:hAnsi="Times New Roman" w:cs="Times New Roman"/>
                <w:color w:val="000000"/>
              </w:rPr>
            </w:pP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F2. Intarzieri din partea echpei de dezvoltare pentru aprobarea specificatiilor</w:t>
            </w:r>
          </w:p>
          <w:p w:rsidR="006C6F03" w:rsidRPr="00D96168" w:rsidRDefault="006C6F03">
            <w:pPr>
              <w:pStyle w:val="Standard"/>
              <w:rPr>
                <w:rFonts w:ascii="Times New Roman" w:hAnsi="Times New Roman" w:cs="Times New Roman"/>
                <w:color w:val="000000"/>
              </w:rPr>
            </w:pPr>
          </w:p>
          <w:p w:rsidR="006C6F03" w:rsidRPr="00D96168" w:rsidRDefault="006C6F03">
            <w:pPr>
              <w:pStyle w:val="Standard"/>
              <w:rPr>
                <w:rFonts w:ascii="Times New Roman" w:hAnsi="Times New Roman" w:cs="Times New Roman"/>
                <w:color w:val="000000"/>
              </w:rPr>
            </w:pPr>
          </w:p>
          <w:p w:rsidR="006C6F03" w:rsidRPr="00D96168" w:rsidRDefault="006C6F03">
            <w:pPr>
              <w:pStyle w:val="Standard"/>
              <w:rPr>
                <w:rFonts w:ascii="Times New Roman" w:hAnsi="Times New Roman" w:cs="Times New Roman"/>
                <w:color w:val="000000"/>
              </w:rPr>
            </w:pPr>
          </w:p>
          <w:p w:rsidR="00F131E8" w:rsidRDefault="00F131E8">
            <w:pPr>
              <w:pStyle w:val="Standard"/>
              <w:rPr>
                <w:rFonts w:ascii="Times New Roman" w:hAnsi="Times New Roman" w:cs="Times New Roman"/>
                <w:color w:val="000000"/>
              </w:rPr>
            </w:pPr>
          </w:p>
          <w:p w:rsidR="00F131E8" w:rsidRDefault="00F131E8">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F3. Este necesar asigurarea a 100 de ore lucrate colaborativ pe saptamana pentru atingerea targeturi-lor.</w:t>
            </w: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F4. E nevoie de o echipa ce vor promova activ platforma in zona massmedia si retele de socializare, precum si prin imaprtirea pliantelor informative</w:t>
            </w: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F5.  Lipsa interesului din partea utilizatorilor.</w:t>
            </w:r>
          </w:p>
          <w:p w:rsidR="006C6F03" w:rsidRPr="00D96168" w:rsidRDefault="006C6F03">
            <w:pPr>
              <w:pStyle w:val="Standard"/>
              <w:rPr>
                <w:rFonts w:ascii="Times New Roman" w:hAnsi="Times New Roman" w:cs="Times New Roman"/>
                <w:color w:val="000000"/>
              </w:rPr>
            </w:pPr>
          </w:p>
          <w:p w:rsidR="006C6F03" w:rsidRPr="00D96168" w:rsidRDefault="006C6F03">
            <w:pPr>
              <w:pStyle w:val="Standard"/>
              <w:rPr>
                <w:rFonts w:ascii="Times New Roman" w:hAnsi="Times New Roman" w:cs="Times New Roman"/>
                <w:color w:val="000000"/>
              </w:rPr>
            </w:pP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F6. Resurse umane mai limitate dupa dezvoltarea aplicatiei.</w:t>
            </w:r>
          </w:p>
          <w:p w:rsidR="006C6F03" w:rsidRPr="00D96168" w:rsidRDefault="006C6F03">
            <w:pPr>
              <w:pStyle w:val="Standard"/>
              <w:rPr>
                <w:rFonts w:ascii="Times New Roman" w:hAnsi="Times New Roman" w:cs="Times New Roman"/>
                <w:color w:val="000000"/>
              </w:rPr>
            </w:pPr>
          </w:p>
        </w:tc>
      </w:tr>
      <w:tr w:rsidR="006C6F03" w:rsidRPr="00D96168">
        <w:tc>
          <w:tcPr>
            <w:tcW w:w="353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C6F03" w:rsidRPr="00F131E8" w:rsidRDefault="00B71050">
            <w:pPr>
              <w:pStyle w:val="Standard"/>
              <w:rPr>
                <w:rFonts w:ascii="Times New Roman" w:hAnsi="Times New Roman" w:cs="Times New Roman"/>
                <w:bCs/>
                <w:color w:val="000000"/>
                <w:sz w:val="32"/>
                <w:szCs w:val="32"/>
              </w:rPr>
            </w:pPr>
            <w:r w:rsidRPr="00F131E8">
              <w:rPr>
                <w:rFonts w:ascii="Times New Roman" w:hAnsi="Times New Roman" w:cs="Times New Roman"/>
                <w:bCs/>
                <w:color w:val="000000"/>
                <w:sz w:val="32"/>
                <w:szCs w:val="32"/>
              </w:rPr>
              <w:t>Actiuni</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A1. Crearea unui formular de feedback. Distribuirea si promovarea acestuia in mediul online</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A2. Analiza unor platforme asemanatoare si a necesitatilor persoanelor interesate de activitatea de voluntariat  rezultate din urma feedback-ului. Specificarea feature-urilor incluse in produs</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A3. Implementarea feature-urilor mentionate mai sus. Testarea aplicatiei si hostarea acesteia in cloud</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A4. Realizarea unor demo-uri care prezinta feature-urile implementate</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A5. Crearea unui formular de feedback. Distribuirea si promovarea acestuia in mediul online. Realizarea de comparatii si ajustarea specificatiilor</w:t>
            </w:r>
          </w:p>
          <w:p w:rsidR="006C6F03" w:rsidRPr="00D96168" w:rsidRDefault="006C6F03">
            <w:pPr>
              <w:pStyle w:val="Standard"/>
              <w:rPr>
                <w:rFonts w:ascii="Times New Roman" w:hAnsi="Times New Roman" w:cs="Times New Roman"/>
                <w:bCs/>
                <w:color w:val="000000"/>
              </w:rPr>
            </w:pPr>
          </w:p>
          <w:p w:rsidR="006C6F03" w:rsidRPr="00D96168" w:rsidRDefault="00B71050">
            <w:pPr>
              <w:pStyle w:val="Standard"/>
              <w:rPr>
                <w:rFonts w:ascii="Times New Roman" w:hAnsi="Times New Roman" w:cs="Times New Roman"/>
                <w:bCs/>
                <w:color w:val="000000"/>
              </w:rPr>
            </w:pPr>
            <w:r w:rsidRPr="00D96168">
              <w:rPr>
                <w:rFonts w:ascii="Times New Roman" w:hAnsi="Times New Roman" w:cs="Times New Roman"/>
                <w:bCs/>
                <w:color w:val="000000"/>
              </w:rPr>
              <w:t>A6. Rezolvarea bug-urilor semnalate. Implementarea specificatiilor schimbate dupa feedback.</w:t>
            </w:r>
          </w:p>
          <w:p w:rsidR="006C6F03" w:rsidRPr="00D96168" w:rsidRDefault="006C6F03">
            <w:pPr>
              <w:pStyle w:val="Standard"/>
              <w:rPr>
                <w:rFonts w:ascii="Times New Roman" w:hAnsi="Times New Roman" w:cs="Times New Roman"/>
                <w:bCs/>
                <w:color w:val="000000"/>
              </w:rPr>
            </w:pPr>
          </w:p>
        </w:tc>
        <w:tc>
          <w:tcPr>
            <w:tcW w:w="26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C6F03" w:rsidRPr="00D96168" w:rsidRDefault="006C6F03">
            <w:pPr>
              <w:pStyle w:val="Standard"/>
              <w:rPr>
                <w:rFonts w:ascii="Times New Roman" w:hAnsi="Times New Roman" w:cs="Times New Roman"/>
                <w:color w:val="000000"/>
              </w:rPr>
            </w:pPr>
          </w:p>
        </w:tc>
        <w:tc>
          <w:tcPr>
            <w:tcW w:w="31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Parteneriatul cu ONG-urile mari va asigura existenta unei platforme hardware cu 100% uptime.</w:t>
            </w: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Exista numeroase grupuri pe platforme de socializare care targeteaza perosanele interesate pentru distribuirea formularelor de feedback.</w:t>
            </w:r>
          </w:p>
          <w:p w:rsidR="006C6F03" w:rsidRPr="00D96168" w:rsidRDefault="006C6F03">
            <w:pPr>
              <w:pStyle w:val="Standard"/>
              <w:jc w:val="center"/>
              <w:rPr>
                <w:rFonts w:ascii="Times New Roman" w:hAnsi="Times New Roman" w:cs="Times New Roman"/>
                <w:color w:val="000000"/>
              </w:rPr>
            </w:pPr>
          </w:p>
        </w:tc>
      </w:tr>
      <w:tr w:rsidR="006C6F03" w:rsidRPr="00D96168">
        <w:tc>
          <w:tcPr>
            <w:tcW w:w="353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C6F03" w:rsidRPr="00F131E8" w:rsidRDefault="00B71050">
            <w:pPr>
              <w:pStyle w:val="Standard"/>
              <w:spacing w:line="259" w:lineRule="auto"/>
              <w:rPr>
                <w:rFonts w:ascii="Times New Roman" w:hAnsi="Times New Roman" w:cs="Times New Roman"/>
                <w:bCs/>
                <w:color w:val="000000"/>
                <w:sz w:val="32"/>
                <w:szCs w:val="32"/>
              </w:rPr>
            </w:pPr>
            <w:r w:rsidRPr="00F131E8">
              <w:rPr>
                <w:rFonts w:ascii="Times New Roman" w:hAnsi="Times New Roman" w:cs="Times New Roman"/>
                <w:bCs/>
                <w:color w:val="000000"/>
                <w:sz w:val="32"/>
                <w:szCs w:val="32"/>
              </w:rPr>
              <w:t>Resurse</w:t>
            </w:r>
          </w:p>
          <w:p w:rsidR="006C6F03" w:rsidRPr="00D96168" w:rsidRDefault="006C6F03">
            <w:pPr>
              <w:pStyle w:val="Standard"/>
              <w:spacing w:line="259" w:lineRule="auto"/>
              <w:rPr>
                <w:rFonts w:ascii="Times New Roman" w:hAnsi="Times New Roman" w:cs="Times New Roman"/>
                <w:bCs/>
                <w:color w:val="000000"/>
              </w:rPr>
            </w:pPr>
          </w:p>
          <w:p w:rsidR="006C6F03" w:rsidRPr="00D96168" w:rsidRDefault="00B71050">
            <w:pPr>
              <w:pStyle w:val="Standard"/>
              <w:spacing w:line="259" w:lineRule="auto"/>
              <w:rPr>
                <w:rFonts w:ascii="Times New Roman" w:hAnsi="Times New Roman" w:cs="Times New Roman"/>
                <w:bCs/>
                <w:color w:val="000000"/>
              </w:rPr>
            </w:pPr>
            <w:r w:rsidRPr="00D96168">
              <w:rPr>
                <w:rFonts w:ascii="Times New Roman" w:hAnsi="Times New Roman" w:cs="Times New Roman"/>
                <w:bCs/>
                <w:color w:val="000000"/>
              </w:rPr>
              <w:t>Resurse umane:</w:t>
            </w:r>
          </w:p>
          <w:p w:rsidR="006C6F03" w:rsidRPr="00D96168" w:rsidRDefault="00B71050">
            <w:pPr>
              <w:pStyle w:val="ListParagraph"/>
              <w:numPr>
                <w:ilvl w:val="0"/>
                <w:numId w:val="9"/>
              </w:numPr>
              <w:spacing w:after="0" w:line="259" w:lineRule="auto"/>
              <w:rPr>
                <w:rFonts w:ascii="Times New Roman" w:hAnsi="Times New Roman" w:cs="Times New Roman"/>
                <w:bCs/>
                <w:color w:val="000000"/>
              </w:rPr>
            </w:pPr>
            <w:r w:rsidRPr="00D96168">
              <w:rPr>
                <w:rFonts w:ascii="Times New Roman" w:hAnsi="Times New Roman" w:cs="Times New Roman"/>
                <w:bCs/>
                <w:color w:val="000000"/>
              </w:rPr>
              <w:t>voluntari interesati in dezvoltarea si promovarea acestui concept</w:t>
            </w:r>
          </w:p>
          <w:p w:rsidR="006C6F03" w:rsidRPr="00D96168" w:rsidRDefault="00B71050">
            <w:pPr>
              <w:pStyle w:val="ListParagraph"/>
              <w:numPr>
                <w:ilvl w:val="0"/>
                <w:numId w:val="2"/>
              </w:numPr>
              <w:spacing w:after="0" w:line="259" w:lineRule="auto"/>
              <w:rPr>
                <w:rFonts w:ascii="Times New Roman" w:hAnsi="Times New Roman" w:cs="Times New Roman"/>
                <w:bCs/>
                <w:color w:val="000000"/>
              </w:rPr>
            </w:pPr>
            <w:r w:rsidRPr="00D96168">
              <w:rPr>
                <w:rFonts w:ascii="Times New Roman" w:hAnsi="Times New Roman" w:cs="Times New Roman"/>
                <w:bCs/>
                <w:color w:val="000000"/>
              </w:rPr>
              <w:t>echipa de dezvoltarea (stud</w:t>
            </w:r>
            <w:r w:rsidR="00F131E8">
              <w:rPr>
                <w:rFonts w:ascii="Times New Roman" w:hAnsi="Times New Roman" w:cs="Times New Roman"/>
                <w:bCs/>
                <w:color w:val="000000"/>
              </w:rPr>
              <w:t>enti/elevi voluntari calificati</w:t>
            </w:r>
            <w:r w:rsidRPr="00D96168">
              <w:rPr>
                <w:rFonts w:ascii="Times New Roman" w:hAnsi="Times New Roman" w:cs="Times New Roman"/>
                <w:bCs/>
                <w:color w:val="000000"/>
              </w:rPr>
              <w:t>)</w:t>
            </w:r>
          </w:p>
          <w:p w:rsidR="006C6F03" w:rsidRPr="00D96168" w:rsidRDefault="00B71050">
            <w:pPr>
              <w:pStyle w:val="Standard"/>
              <w:spacing w:line="259" w:lineRule="auto"/>
              <w:rPr>
                <w:rFonts w:ascii="Times New Roman" w:hAnsi="Times New Roman" w:cs="Times New Roman"/>
                <w:bCs/>
                <w:color w:val="000000"/>
              </w:rPr>
            </w:pPr>
            <w:r w:rsidRPr="00D96168">
              <w:rPr>
                <w:rFonts w:ascii="Times New Roman" w:hAnsi="Times New Roman" w:cs="Times New Roman"/>
                <w:bCs/>
                <w:color w:val="000000"/>
              </w:rPr>
              <w:t>Resurse materiale</w:t>
            </w:r>
          </w:p>
          <w:p w:rsidR="006C6F03" w:rsidRPr="00D96168" w:rsidRDefault="00B71050">
            <w:pPr>
              <w:pStyle w:val="ListParagraph"/>
              <w:numPr>
                <w:ilvl w:val="0"/>
                <w:numId w:val="2"/>
              </w:numPr>
              <w:spacing w:line="259" w:lineRule="auto"/>
              <w:rPr>
                <w:rFonts w:ascii="Times New Roman" w:hAnsi="Times New Roman" w:cs="Times New Roman"/>
                <w:bCs/>
                <w:color w:val="000000"/>
              </w:rPr>
            </w:pPr>
            <w:r w:rsidRPr="00D96168">
              <w:rPr>
                <w:rFonts w:ascii="Times New Roman" w:hAnsi="Times New Roman" w:cs="Times New Roman"/>
                <w:bCs/>
                <w:color w:val="000000"/>
              </w:rPr>
              <w:t>Spatiu si mediul pentru desfasurarea activitatii de dezvoltare</w:t>
            </w:r>
          </w:p>
          <w:p w:rsidR="006C6F03" w:rsidRPr="00D96168" w:rsidRDefault="00B71050">
            <w:pPr>
              <w:pStyle w:val="ListParagraph"/>
              <w:numPr>
                <w:ilvl w:val="0"/>
                <w:numId w:val="2"/>
              </w:numPr>
              <w:spacing w:line="259" w:lineRule="auto"/>
              <w:rPr>
                <w:rFonts w:ascii="Times New Roman" w:hAnsi="Times New Roman" w:cs="Times New Roman"/>
                <w:bCs/>
                <w:color w:val="000000"/>
              </w:rPr>
            </w:pPr>
            <w:r w:rsidRPr="00D96168">
              <w:rPr>
                <w:rFonts w:ascii="Times New Roman" w:hAnsi="Times New Roman" w:cs="Times New Roman"/>
                <w:bCs/>
                <w:color w:val="000000"/>
              </w:rPr>
              <w:t>Eventuale licente pentru IDE-uri si tehnologii folosite</w:t>
            </w:r>
          </w:p>
        </w:tc>
        <w:tc>
          <w:tcPr>
            <w:tcW w:w="26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C6F03" w:rsidRPr="00D96168" w:rsidRDefault="006C6F03">
            <w:pPr>
              <w:pStyle w:val="Standard"/>
              <w:rPr>
                <w:rFonts w:ascii="Times New Roman" w:hAnsi="Times New Roman" w:cs="Times New Roman"/>
                <w:color w:val="000000"/>
              </w:rPr>
            </w:pPr>
          </w:p>
        </w:tc>
        <w:tc>
          <w:tcPr>
            <w:tcW w:w="311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Parteneriate cu  ONG-uri care care vor asigura accesul la diverse produse, inclusiv licente.</w:t>
            </w: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Fonduri europene.</w:t>
            </w:r>
          </w:p>
          <w:p w:rsidR="006C6F03" w:rsidRPr="00D96168" w:rsidRDefault="006C6F03">
            <w:pPr>
              <w:pStyle w:val="Standard"/>
              <w:rPr>
                <w:rFonts w:ascii="Times New Roman" w:hAnsi="Times New Roman" w:cs="Times New Roman"/>
                <w:color w:val="000000"/>
              </w:rPr>
            </w:pPr>
          </w:p>
          <w:p w:rsidR="006C6F03" w:rsidRPr="00D96168" w:rsidRDefault="00B71050">
            <w:pPr>
              <w:pStyle w:val="Standard"/>
              <w:rPr>
                <w:rFonts w:ascii="Times New Roman" w:hAnsi="Times New Roman" w:cs="Times New Roman"/>
                <w:color w:val="000000"/>
              </w:rPr>
            </w:pPr>
            <w:r w:rsidRPr="00D96168">
              <w:rPr>
                <w:rFonts w:ascii="Times New Roman" w:hAnsi="Times New Roman" w:cs="Times New Roman"/>
                <w:color w:val="000000"/>
              </w:rPr>
              <w:t>Implicarea unui numar mare de studenti/elevi persoane calificate  in activitati de voluntariat.</w:t>
            </w:r>
          </w:p>
        </w:tc>
      </w:tr>
    </w:tbl>
    <w:p w:rsidR="006C6F03" w:rsidRDefault="006C6F03">
      <w:pPr>
        <w:pStyle w:val="Standard"/>
        <w:spacing w:line="331" w:lineRule="auto"/>
        <w:rPr>
          <w:rFonts w:ascii="Times New Roman" w:eastAsia="Times New Roman" w:hAnsi="Times New Roman" w:cs="Times New Roman"/>
          <w:color w:val="000000"/>
        </w:rPr>
      </w:pPr>
    </w:p>
    <w:p w:rsidR="00736EDC" w:rsidRDefault="00736EDC">
      <w:pPr>
        <w:pStyle w:val="Standard"/>
        <w:spacing w:line="331" w:lineRule="auto"/>
        <w:rPr>
          <w:rFonts w:ascii="Times New Roman" w:eastAsia="Times New Roman" w:hAnsi="Times New Roman" w:cs="Times New Roman"/>
          <w:color w:val="000000"/>
        </w:rPr>
      </w:pPr>
    </w:p>
    <w:p w:rsidR="00736EDC" w:rsidRDefault="00736EDC">
      <w:pPr>
        <w:pStyle w:val="Standard"/>
        <w:spacing w:line="331" w:lineRule="auto"/>
        <w:rPr>
          <w:rFonts w:ascii="Times New Roman" w:eastAsia="Times New Roman" w:hAnsi="Times New Roman" w:cs="Times New Roman"/>
          <w:color w:val="000000"/>
        </w:rPr>
      </w:pPr>
    </w:p>
    <w:p w:rsidR="00736EDC" w:rsidRDefault="00736EDC">
      <w:pPr>
        <w:pStyle w:val="Standard"/>
        <w:spacing w:line="331" w:lineRule="auto"/>
        <w:rPr>
          <w:rFonts w:ascii="Times New Roman" w:eastAsia="Times New Roman" w:hAnsi="Times New Roman" w:cs="Times New Roman"/>
          <w:color w:val="000000"/>
        </w:rPr>
      </w:pPr>
    </w:p>
    <w:p w:rsidR="00736EDC" w:rsidRDefault="00736EDC">
      <w:pPr>
        <w:pStyle w:val="Standard"/>
        <w:spacing w:line="331" w:lineRule="auto"/>
        <w:rPr>
          <w:rFonts w:ascii="Times New Roman" w:eastAsia="Times New Roman" w:hAnsi="Times New Roman" w:cs="Times New Roman"/>
          <w:color w:val="000000"/>
        </w:rPr>
      </w:pPr>
    </w:p>
    <w:p w:rsidR="00736EDC" w:rsidRDefault="00736EDC">
      <w:pPr>
        <w:pStyle w:val="Standard"/>
        <w:spacing w:line="331" w:lineRule="auto"/>
        <w:rPr>
          <w:rFonts w:ascii="Times New Roman" w:eastAsia="Times New Roman" w:hAnsi="Times New Roman" w:cs="Times New Roman"/>
          <w:color w:val="000000"/>
        </w:rPr>
      </w:pPr>
    </w:p>
    <w:p w:rsidR="00736EDC" w:rsidRDefault="00736EDC">
      <w:pPr>
        <w:pStyle w:val="Standard"/>
        <w:spacing w:line="331" w:lineRule="auto"/>
        <w:rPr>
          <w:rFonts w:ascii="Times New Roman" w:eastAsia="Times New Roman" w:hAnsi="Times New Roman" w:cs="Times New Roman"/>
          <w:color w:val="000000"/>
        </w:rPr>
      </w:pPr>
    </w:p>
    <w:p w:rsidR="00736EDC" w:rsidRDefault="00736EDC">
      <w:pPr>
        <w:pStyle w:val="Standard"/>
        <w:spacing w:line="331" w:lineRule="auto"/>
        <w:rPr>
          <w:rFonts w:ascii="Times New Roman" w:eastAsia="Times New Roman" w:hAnsi="Times New Roman" w:cs="Times New Roman"/>
          <w:color w:val="000000"/>
        </w:rPr>
      </w:pPr>
    </w:p>
    <w:p w:rsidR="00736EDC" w:rsidRDefault="00736EDC">
      <w:pPr>
        <w:pStyle w:val="Standard"/>
        <w:spacing w:line="331" w:lineRule="auto"/>
        <w:rPr>
          <w:rFonts w:ascii="Times New Roman" w:eastAsia="Times New Roman" w:hAnsi="Times New Roman" w:cs="Times New Roman"/>
          <w:color w:val="000000"/>
        </w:rPr>
      </w:pPr>
    </w:p>
    <w:p w:rsidR="00736EDC" w:rsidRPr="00CF5B79" w:rsidRDefault="00736EDC" w:rsidP="00736EDC">
      <w:pPr>
        <w:spacing w:before="240"/>
        <w:outlineLvl w:val="0"/>
        <w:rPr>
          <w:b/>
          <w:sz w:val="44"/>
          <w:szCs w:val="44"/>
        </w:rPr>
      </w:pPr>
      <w:r w:rsidRPr="00CF5B79">
        <w:rPr>
          <w:rFonts w:ascii="Calibri Light" w:eastAsia="Times New Roman" w:hAnsi="Calibri Light" w:cs="Times New Roman"/>
          <w:b/>
          <w:color w:val="2F5496"/>
          <w:sz w:val="32"/>
          <w:szCs w:val="32"/>
          <w:lang w:val="ro-RO"/>
        </w:rPr>
        <w:lastRenderedPageBreak/>
        <w:tab/>
      </w:r>
      <w:r w:rsidRPr="00CF5B79">
        <w:rPr>
          <w:rFonts w:ascii="Calibri Light" w:eastAsia="Times New Roman" w:hAnsi="Calibri Light" w:cs="Times New Roman"/>
          <w:b/>
          <w:color w:val="2F5496"/>
          <w:sz w:val="44"/>
          <w:szCs w:val="44"/>
          <w:lang w:val="ro-RO"/>
        </w:rPr>
        <w:t>Etapa 3. Desfasurarea proiectului</w:t>
      </w:r>
    </w:p>
    <w:p w:rsidR="00736EDC" w:rsidRDefault="00736EDC" w:rsidP="00736EDC">
      <w:pPr>
        <w:spacing w:before="240"/>
        <w:outlineLvl w:val="0"/>
        <w:rPr>
          <w:rFonts w:ascii="Calibri Light" w:eastAsia="Times New Roman" w:hAnsi="Calibri Light" w:cs="Times New Roman"/>
          <w:color w:val="2F5496"/>
          <w:sz w:val="32"/>
          <w:szCs w:val="32"/>
          <w:lang w:val="ro-RO"/>
        </w:rPr>
      </w:pPr>
    </w:p>
    <w:p w:rsidR="00736EDC" w:rsidRDefault="00736EDC" w:rsidP="00736EDC">
      <w:pPr>
        <w:rPr>
          <w:rFonts w:ascii="Calibri" w:eastAsia="Calibri" w:hAnsi="Calibri" w:cs="Times New Roman"/>
          <w:lang w:val="ro-RO"/>
        </w:rPr>
      </w:pPr>
    </w:p>
    <w:tbl>
      <w:tblPr>
        <w:tblStyle w:val="TableGrid1"/>
        <w:tblW w:w="9062" w:type="dxa"/>
        <w:tblLook w:val="04A0" w:firstRow="1" w:lastRow="0" w:firstColumn="1" w:lastColumn="0" w:noHBand="0" w:noVBand="1"/>
      </w:tblPr>
      <w:tblGrid>
        <w:gridCol w:w="1411"/>
        <w:gridCol w:w="5245"/>
        <w:gridCol w:w="2406"/>
      </w:tblGrid>
      <w:tr w:rsidR="00736EDC" w:rsidTr="008C62A7">
        <w:tc>
          <w:tcPr>
            <w:tcW w:w="1411" w:type="dxa"/>
            <w:shd w:val="clear" w:color="auto" w:fill="auto"/>
          </w:tcPr>
          <w:p w:rsidR="00736EDC" w:rsidRDefault="00736EDC" w:rsidP="008C62A7">
            <w:r>
              <w:rPr>
                <w:rFonts w:eastAsia="Calibri" w:cs="Times New Roman"/>
                <w:sz w:val="28"/>
                <w:szCs w:val="28"/>
              </w:rPr>
              <w:t>Actiuni</w:t>
            </w:r>
          </w:p>
        </w:tc>
        <w:tc>
          <w:tcPr>
            <w:tcW w:w="5245" w:type="dxa"/>
            <w:shd w:val="clear" w:color="auto" w:fill="auto"/>
          </w:tcPr>
          <w:p w:rsidR="00736EDC" w:rsidRDefault="00736EDC" w:rsidP="008C62A7">
            <w:pPr>
              <w:rPr>
                <w:rFonts w:ascii="Calibri" w:eastAsia="Calibri" w:hAnsi="Calibri" w:cs="Times New Roman"/>
                <w:sz w:val="28"/>
                <w:szCs w:val="28"/>
              </w:rPr>
            </w:pPr>
            <w:r>
              <w:rPr>
                <w:rFonts w:eastAsia="Calibri" w:cs="Times New Roman"/>
                <w:sz w:val="28"/>
                <w:szCs w:val="28"/>
              </w:rPr>
              <w:t>Definire</w:t>
            </w:r>
          </w:p>
        </w:tc>
        <w:tc>
          <w:tcPr>
            <w:tcW w:w="2406" w:type="dxa"/>
            <w:shd w:val="clear" w:color="auto" w:fill="auto"/>
          </w:tcPr>
          <w:p w:rsidR="00736EDC" w:rsidRDefault="00736EDC" w:rsidP="008C62A7">
            <w:pPr>
              <w:rPr>
                <w:rFonts w:ascii="Calibri" w:eastAsia="Calibri" w:hAnsi="Calibri" w:cs="Times New Roman"/>
                <w:sz w:val="28"/>
                <w:szCs w:val="28"/>
              </w:rPr>
            </w:pPr>
            <w:r>
              <w:rPr>
                <w:rFonts w:eastAsia="Calibri" w:cs="Times New Roman"/>
                <w:sz w:val="28"/>
                <w:szCs w:val="28"/>
              </w:rPr>
              <w:t>Timp</w:t>
            </w:r>
          </w:p>
        </w:tc>
      </w:tr>
      <w:tr w:rsidR="00736EDC" w:rsidTr="008C62A7">
        <w:tc>
          <w:tcPr>
            <w:tcW w:w="1411" w:type="dxa"/>
            <w:shd w:val="clear" w:color="auto" w:fill="auto"/>
          </w:tcPr>
          <w:p w:rsidR="00736EDC" w:rsidRDefault="00736EDC" w:rsidP="008C62A7">
            <w:pPr>
              <w:rPr>
                <w:rFonts w:ascii="Calibri" w:eastAsia="Calibri" w:hAnsi="Calibri" w:cs="Times New Roman"/>
                <w:b/>
                <w:sz w:val="28"/>
                <w:szCs w:val="28"/>
              </w:rPr>
            </w:pPr>
            <w:r>
              <w:rPr>
                <w:rFonts w:eastAsia="Calibri" w:cs="Times New Roman"/>
                <w:b/>
                <w:sz w:val="28"/>
                <w:szCs w:val="28"/>
              </w:rPr>
              <w:t>A1</w:t>
            </w:r>
          </w:p>
        </w:tc>
        <w:tc>
          <w:tcPr>
            <w:tcW w:w="5245" w:type="dxa"/>
            <w:shd w:val="clear" w:color="auto" w:fill="auto"/>
          </w:tcPr>
          <w:p w:rsidR="00736EDC" w:rsidRPr="00C2106D" w:rsidRDefault="00736EDC" w:rsidP="008C62A7">
            <w:pPr>
              <w:jc w:val="both"/>
              <w:rPr>
                <w:rFonts w:ascii="Calibri" w:eastAsia="Calibri" w:hAnsi="Calibri" w:cs="Times New Roman"/>
                <w:sz w:val="28"/>
                <w:szCs w:val="28"/>
                <w:lang w:val="en-US"/>
              </w:rPr>
            </w:pPr>
            <w:r>
              <w:rPr>
                <w:rFonts w:eastAsia="Calibri" w:cs="Times New Roman"/>
                <w:sz w:val="28"/>
                <w:szCs w:val="28"/>
              </w:rPr>
              <w:t>Crearea unui formular de opinie.</w:t>
            </w:r>
          </w:p>
        </w:tc>
        <w:tc>
          <w:tcPr>
            <w:tcW w:w="2406" w:type="dxa"/>
            <w:shd w:val="clear" w:color="auto" w:fill="auto"/>
          </w:tcPr>
          <w:p w:rsidR="00736EDC" w:rsidRDefault="00736EDC" w:rsidP="008C62A7">
            <w:pPr>
              <w:rPr>
                <w:rFonts w:ascii="Calibri" w:eastAsia="Calibri" w:hAnsi="Calibri" w:cs="Times New Roman"/>
                <w:sz w:val="28"/>
                <w:szCs w:val="28"/>
              </w:rPr>
            </w:pPr>
            <w:r>
              <w:rPr>
                <w:rFonts w:eastAsia="Calibri" w:cs="Times New Roman"/>
                <w:sz w:val="28"/>
                <w:szCs w:val="28"/>
              </w:rPr>
              <w:t>3 zile</w:t>
            </w:r>
          </w:p>
        </w:tc>
      </w:tr>
      <w:tr w:rsidR="00736EDC" w:rsidTr="008C62A7">
        <w:tc>
          <w:tcPr>
            <w:tcW w:w="1411" w:type="dxa"/>
            <w:shd w:val="clear" w:color="auto" w:fill="auto"/>
          </w:tcPr>
          <w:p w:rsidR="00736EDC" w:rsidRDefault="00736EDC" w:rsidP="008C62A7">
            <w:pPr>
              <w:rPr>
                <w:rFonts w:ascii="Calibri" w:eastAsia="Calibri" w:hAnsi="Calibri" w:cs="Times New Roman"/>
                <w:b/>
                <w:sz w:val="28"/>
                <w:szCs w:val="28"/>
              </w:rPr>
            </w:pPr>
            <w:r>
              <w:rPr>
                <w:rFonts w:eastAsia="Calibri" w:cs="Times New Roman"/>
                <w:b/>
                <w:sz w:val="28"/>
                <w:szCs w:val="28"/>
              </w:rPr>
              <w:t>A2</w:t>
            </w:r>
          </w:p>
        </w:tc>
        <w:tc>
          <w:tcPr>
            <w:tcW w:w="5245" w:type="dxa"/>
            <w:shd w:val="clear" w:color="auto" w:fill="auto"/>
          </w:tcPr>
          <w:p w:rsidR="00736EDC" w:rsidRPr="00C2106D" w:rsidRDefault="00736EDC" w:rsidP="008C62A7">
            <w:pPr>
              <w:rPr>
                <w:rFonts w:ascii="Calibri" w:eastAsia="Calibri" w:hAnsi="Calibri" w:cs="Times New Roman"/>
                <w:sz w:val="28"/>
                <w:szCs w:val="28"/>
                <w:lang w:val="en-US"/>
              </w:rPr>
            </w:pPr>
            <w:r>
              <w:rPr>
                <w:rFonts w:eastAsia="Calibri" w:cs="Times New Roman"/>
                <w:sz w:val="28"/>
                <w:szCs w:val="28"/>
              </w:rPr>
              <w:t>Distribuirea si promovarea formularului in mediul online</w:t>
            </w:r>
          </w:p>
        </w:tc>
        <w:tc>
          <w:tcPr>
            <w:tcW w:w="2406" w:type="dxa"/>
            <w:shd w:val="clear" w:color="auto" w:fill="auto"/>
          </w:tcPr>
          <w:p w:rsidR="00736EDC" w:rsidRDefault="00736EDC" w:rsidP="008C62A7">
            <w:pPr>
              <w:rPr>
                <w:rFonts w:ascii="Calibri" w:eastAsia="Calibri" w:hAnsi="Calibri" w:cs="Times New Roman"/>
                <w:sz w:val="28"/>
                <w:szCs w:val="28"/>
              </w:rPr>
            </w:pPr>
            <w:r>
              <w:rPr>
                <w:rFonts w:eastAsia="Calibri" w:cs="Times New Roman"/>
                <w:sz w:val="28"/>
                <w:szCs w:val="28"/>
              </w:rPr>
              <w:t>20 zile</w:t>
            </w:r>
          </w:p>
        </w:tc>
      </w:tr>
      <w:tr w:rsidR="00736EDC" w:rsidTr="008C62A7">
        <w:tc>
          <w:tcPr>
            <w:tcW w:w="1411" w:type="dxa"/>
            <w:shd w:val="clear" w:color="auto" w:fill="auto"/>
          </w:tcPr>
          <w:p w:rsidR="00736EDC" w:rsidRDefault="00736EDC" w:rsidP="008C62A7">
            <w:pPr>
              <w:rPr>
                <w:rFonts w:ascii="Calibri" w:eastAsia="Calibri" w:hAnsi="Calibri" w:cs="Times New Roman"/>
                <w:b/>
                <w:sz w:val="28"/>
                <w:szCs w:val="28"/>
              </w:rPr>
            </w:pPr>
            <w:r>
              <w:rPr>
                <w:rFonts w:eastAsia="Calibri" w:cs="Times New Roman"/>
                <w:b/>
                <w:sz w:val="28"/>
                <w:szCs w:val="28"/>
              </w:rPr>
              <w:t>A3</w:t>
            </w:r>
          </w:p>
        </w:tc>
        <w:tc>
          <w:tcPr>
            <w:tcW w:w="5245" w:type="dxa"/>
            <w:shd w:val="clear" w:color="auto" w:fill="auto"/>
          </w:tcPr>
          <w:p w:rsidR="00736EDC" w:rsidRDefault="00736EDC" w:rsidP="008C62A7">
            <w:pPr>
              <w:rPr>
                <w:rFonts w:ascii="Calibri" w:eastAsia="Calibri" w:hAnsi="Calibri" w:cs="Times New Roman"/>
                <w:sz w:val="28"/>
                <w:szCs w:val="28"/>
              </w:rPr>
            </w:pPr>
            <w:r>
              <w:rPr>
                <w:rFonts w:eastAsia="Calibri" w:cs="Times New Roman"/>
                <w:sz w:val="28"/>
                <w:szCs w:val="28"/>
              </w:rPr>
              <w:t>Analiza unor platforme asemanatoare</w:t>
            </w:r>
          </w:p>
        </w:tc>
        <w:tc>
          <w:tcPr>
            <w:tcW w:w="2406" w:type="dxa"/>
            <w:shd w:val="clear" w:color="auto" w:fill="auto"/>
          </w:tcPr>
          <w:p w:rsidR="00736EDC" w:rsidRDefault="00736EDC" w:rsidP="008C62A7">
            <w:pPr>
              <w:rPr>
                <w:rFonts w:ascii="Calibri" w:eastAsia="Calibri" w:hAnsi="Calibri" w:cs="Times New Roman"/>
                <w:sz w:val="28"/>
                <w:szCs w:val="28"/>
              </w:rPr>
            </w:pPr>
            <w:r>
              <w:rPr>
                <w:rFonts w:eastAsia="Calibri" w:cs="Times New Roman"/>
                <w:sz w:val="28"/>
                <w:szCs w:val="28"/>
              </w:rPr>
              <w:t>15 zile</w:t>
            </w:r>
          </w:p>
        </w:tc>
      </w:tr>
      <w:tr w:rsidR="00736EDC" w:rsidTr="008C62A7">
        <w:tc>
          <w:tcPr>
            <w:tcW w:w="1411" w:type="dxa"/>
            <w:shd w:val="clear" w:color="auto" w:fill="auto"/>
          </w:tcPr>
          <w:p w:rsidR="00736EDC" w:rsidRDefault="00736EDC" w:rsidP="008C62A7">
            <w:pPr>
              <w:rPr>
                <w:rFonts w:ascii="Calibri" w:eastAsia="Calibri" w:hAnsi="Calibri" w:cs="Times New Roman"/>
                <w:b/>
                <w:sz w:val="28"/>
                <w:szCs w:val="28"/>
              </w:rPr>
            </w:pPr>
            <w:r>
              <w:rPr>
                <w:rFonts w:eastAsia="Calibri" w:cs="Times New Roman"/>
                <w:b/>
                <w:sz w:val="28"/>
                <w:szCs w:val="28"/>
              </w:rPr>
              <w:t>A4</w:t>
            </w:r>
          </w:p>
        </w:tc>
        <w:tc>
          <w:tcPr>
            <w:tcW w:w="5245" w:type="dxa"/>
            <w:shd w:val="clear" w:color="auto" w:fill="auto"/>
          </w:tcPr>
          <w:p w:rsidR="00736EDC" w:rsidRDefault="00736EDC" w:rsidP="008C62A7">
            <w:pPr>
              <w:rPr>
                <w:rFonts w:ascii="Calibri" w:eastAsia="Calibri" w:hAnsi="Calibri" w:cs="Times New Roman"/>
                <w:sz w:val="28"/>
                <w:szCs w:val="28"/>
              </w:rPr>
            </w:pPr>
            <w:r>
              <w:rPr>
                <w:rFonts w:eastAsia="Calibri" w:cs="Times New Roman"/>
                <w:sz w:val="28"/>
                <w:szCs w:val="28"/>
              </w:rPr>
              <w:t>Centralizarea feedback-ului voluntarilor</w:t>
            </w:r>
          </w:p>
        </w:tc>
        <w:tc>
          <w:tcPr>
            <w:tcW w:w="2406" w:type="dxa"/>
            <w:shd w:val="clear" w:color="auto" w:fill="auto"/>
          </w:tcPr>
          <w:p w:rsidR="00736EDC" w:rsidRDefault="00736EDC" w:rsidP="008C62A7">
            <w:pPr>
              <w:rPr>
                <w:rFonts w:ascii="Calibri" w:eastAsia="Calibri" w:hAnsi="Calibri" w:cs="Times New Roman"/>
                <w:sz w:val="28"/>
                <w:szCs w:val="28"/>
              </w:rPr>
            </w:pPr>
            <w:r>
              <w:rPr>
                <w:rFonts w:eastAsia="Calibri" w:cs="Times New Roman"/>
                <w:sz w:val="28"/>
                <w:szCs w:val="28"/>
              </w:rPr>
              <w:t>2 zile</w:t>
            </w:r>
          </w:p>
        </w:tc>
      </w:tr>
      <w:tr w:rsidR="00736EDC" w:rsidTr="008C62A7">
        <w:tc>
          <w:tcPr>
            <w:tcW w:w="1411" w:type="dxa"/>
            <w:shd w:val="clear" w:color="auto" w:fill="auto"/>
          </w:tcPr>
          <w:p w:rsidR="00736EDC" w:rsidRDefault="00736EDC" w:rsidP="008C62A7">
            <w:pPr>
              <w:rPr>
                <w:rFonts w:ascii="Calibri" w:eastAsia="Calibri" w:hAnsi="Calibri" w:cs="Times New Roman"/>
                <w:b/>
                <w:sz w:val="28"/>
                <w:szCs w:val="28"/>
              </w:rPr>
            </w:pPr>
            <w:r>
              <w:rPr>
                <w:rFonts w:eastAsia="Calibri" w:cs="Times New Roman"/>
                <w:b/>
                <w:sz w:val="28"/>
                <w:szCs w:val="28"/>
              </w:rPr>
              <w:t>A5</w:t>
            </w:r>
          </w:p>
        </w:tc>
        <w:tc>
          <w:tcPr>
            <w:tcW w:w="5245" w:type="dxa"/>
            <w:shd w:val="clear" w:color="auto" w:fill="auto"/>
          </w:tcPr>
          <w:p w:rsidR="00736EDC" w:rsidRPr="00C2106D" w:rsidRDefault="00736EDC" w:rsidP="008C62A7">
            <w:pPr>
              <w:rPr>
                <w:rFonts w:ascii="Calibri" w:eastAsia="Calibri" w:hAnsi="Calibri" w:cs="Times New Roman"/>
                <w:sz w:val="28"/>
                <w:szCs w:val="28"/>
                <w:lang w:val="en-US"/>
              </w:rPr>
            </w:pPr>
            <w:r>
              <w:rPr>
                <w:rFonts w:eastAsia="Calibri" w:cs="Times New Roman"/>
                <w:sz w:val="28"/>
                <w:szCs w:val="28"/>
              </w:rPr>
              <w:t>Specificarea feature-urilor incluse in proiect</w:t>
            </w:r>
          </w:p>
        </w:tc>
        <w:tc>
          <w:tcPr>
            <w:tcW w:w="2406" w:type="dxa"/>
            <w:shd w:val="clear" w:color="auto" w:fill="auto"/>
          </w:tcPr>
          <w:p w:rsidR="00736EDC" w:rsidRDefault="00736EDC" w:rsidP="008C62A7">
            <w:pPr>
              <w:rPr>
                <w:rFonts w:ascii="Calibri" w:eastAsia="Calibri" w:hAnsi="Calibri" w:cs="Times New Roman"/>
                <w:sz w:val="28"/>
                <w:szCs w:val="28"/>
              </w:rPr>
            </w:pPr>
            <w:r>
              <w:rPr>
                <w:rFonts w:eastAsia="Calibri" w:cs="Times New Roman"/>
                <w:sz w:val="28"/>
                <w:szCs w:val="28"/>
              </w:rPr>
              <w:t>14 zile</w:t>
            </w:r>
          </w:p>
        </w:tc>
      </w:tr>
      <w:tr w:rsidR="00736EDC" w:rsidTr="008C62A7">
        <w:tc>
          <w:tcPr>
            <w:tcW w:w="1411" w:type="dxa"/>
            <w:shd w:val="clear" w:color="auto" w:fill="auto"/>
          </w:tcPr>
          <w:p w:rsidR="00736EDC" w:rsidRDefault="00736EDC" w:rsidP="008C62A7">
            <w:pPr>
              <w:rPr>
                <w:rFonts w:ascii="Calibri" w:eastAsia="Calibri" w:hAnsi="Calibri" w:cs="Times New Roman"/>
                <w:b/>
                <w:sz w:val="28"/>
                <w:szCs w:val="28"/>
              </w:rPr>
            </w:pPr>
            <w:r>
              <w:rPr>
                <w:rFonts w:eastAsia="Calibri" w:cs="Times New Roman"/>
                <w:b/>
                <w:sz w:val="28"/>
                <w:szCs w:val="28"/>
              </w:rPr>
              <w:t>A6</w:t>
            </w:r>
          </w:p>
        </w:tc>
        <w:tc>
          <w:tcPr>
            <w:tcW w:w="5245" w:type="dxa"/>
            <w:shd w:val="clear" w:color="auto" w:fill="auto"/>
          </w:tcPr>
          <w:p w:rsidR="00736EDC" w:rsidRDefault="00736EDC" w:rsidP="008C62A7">
            <w:pPr>
              <w:rPr>
                <w:rFonts w:ascii="Calibri" w:eastAsia="Calibri" w:hAnsi="Calibri" w:cs="Times New Roman"/>
                <w:sz w:val="28"/>
                <w:szCs w:val="28"/>
              </w:rPr>
            </w:pPr>
            <w:r>
              <w:rPr>
                <w:rFonts w:eastAsia="Calibri" w:cs="Times New Roman"/>
                <w:sz w:val="28"/>
                <w:szCs w:val="28"/>
              </w:rPr>
              <w:t>Implementarea produsului</w:t>
            </w:r>
          </w:p>
        </w:tc>
        <w:tc>
          <w:tcPr>
            <w:tcW w:w="2406" w:type="dxa"/>
            <w:shd w:val="clear" w:color="auto" w:fill="auto"/>
          </w:tcPr>
          <w:p w:rsidR="00736EDC" w:rsidRDefault="00736EDC" w:rsidP="008C62A7">
            <w:pPr>
              <w:rPr>
                <w:rFonts w:ascii="Calibri" w:eastAsia="Calibri" w:hAnsi="Calibri" w:cs="Times New Roman"/>
                <w:sz w:val="28"/>
                <w:szCs w:val="28"/>
              </w:rPr>
            </w:pPr>
            <w:r>
              <w:rPr>
                <w:rFonts w:eastAsia="Calibri" w:cs="Times New Roman"/>
                <w:sz w:val="28"/>
                <w:szCs w:val="28"/>
              </w:rPr>
              <w:t>90 zile</w:t>
            </w:r>
          </w:p>
        </w:tc>
      </w:tr>
      <w:tr w:rsidR="00736EDC" w:rsidTr="008C62A7">
        <w:tc>
          <w:tcPr>
            <w:tcW w:w="1411" w:type="dxa"/>
            <w:shd w:val="clear" w:color="auto" w:fill="auto"/>
          </w:tcPr>
          <w:p w:rsidR="00736EDC" w:rsidRDefault="00736EDC" w:rsidP="008C62A7">
            <w:pPr>
              <w:rPr>
                <w:rFonts w:ascii="Calibri" w:eastAsia="Calibri" w:hAnsi="Calibri" w:cs="Times New Roman"/>
                <w:b/>
                <w:sz w:val="28"/>
                <w:szCs w:val="28"/>
              </w:rPr>
            </w:pPr>
            <w:r>
              <w:rPr>
                <w:rFonts w:eastAsia="Calibri" w:cs="Times New Roman"/>
                <w:b/>
                <w:sz w:val="28"/>
                <w:szCs w:val="28"/>
              </w:rPr>
              <w:t>A7</w:t>
            </w:r>
          </w:p>
        </w:tc>
        <w:tc>
          <w:tcPr>
            <w:tcW w:w="5245" w:type="dxa"/>
            <w:shd w:val="clear" w:color="auto" w:fill="auto"/>
          </w:tcPr>
          <w:p w:rsidR="00736EDC" w:rsidRDefault="00736EDC" w:rsidP="008C62A7">
            <w:pPr>
              <w:rPr>
                <w:rFonts w:ascii="Calibri" w:eastAsia="Calibri" w:hAnsi="Calibri" w:cs="Times New Roman"/>
                <w:sz w:val="28"/>
                <w:szCs w:val="28"/>
              </w:rPr>
            </w:pPr>
            <w:r>
              <w:rPr>
                <w:rFonts w:eastAsia="Calibri" w:cs="Times New Roman"/>
                <w:sz w:val="28"/>
                <w:szCs w:val="28"/>
              </w:rPr>
              <w:t>Testarea platformei</w:t>
            </w:r>
          </w:p>
        </w:tc>
        <w:tc>
          <w:tcPr>
            <w:tcW w:w="2406" w:type="dxa"/>
            <w:shd w:val="clear" w:color="auto" w:fill="auto"/>
          </w:tcPr>
          <w:p w:rsidR="00736EDC" w:rsidRDefault="00736EDC" w:rsidP="008C62A7">
            <w:pPr>
              <w:rPr>
                <w:rFonts w:ascii="Calibri" w:eastAsia="Calibri" w:hAnsi="Calibri" w:cs="Times New Roman"/>
                <w:sz w:val="28"/>
                <w:szCs w:val="28"/>
              </w:rPr>
            </w:pPr>
            <w:r>
              <w:rPr>
                <w:rFonts w:eastAsia="Calibri" w:cs="Times New Roman"/>
                <w:sz w:val="28"/>
                <w:szCs w:val="28"/>
              </w:rPr>
              <w:t>60 zile</w:t>
            </w:r>
          </w:p>
        </w:tc>
      </w:tr>
      <w:tr w:rsidR="00736EDC" w:rsidTr="008C62A7">
        <w:tc>
          <w:tcPr>
            <w:tcW w:w="1411" w:type="dxa"/>
            <w:shd w:val="clear" w:color="auto" w:fill="auto"/>
          </w:tcPr>
          <w:p w:rsidR="00736EDC" w:rsidRDefault="00736EDC" w:rsidP="008C62A7">
            <w:pPr>
              <w:rPr>
                <w:rFonts w:ascii="Calibri" w:eastAsia="Calibri" w:hAnsi="Calibri" w:cs="Times New Roman"/>
                <w:b/>
                <w:sz w:val="28"/>
                <w:szCs w:val="28"/>
              </w:rPr>
            </w:pPr>
            <w:r>
              <w:rPr>
                <w:rFonts w:eastAsia="Calibri" w:cs="Times New Roman"/>
                <w:b/>
                <w:sz w:val="28"/>
                <w:szCs w:val="28"/>
              </w:rPr>
              <w:t>A8</w:t>
            </w:r>
          </w:p>
        </w:tc>
        <w:tc>
          <w:tcPr>
            <w:tcW w:w="5245" w:type="dxa"/>
            <w:shd w:val="clear" w:color="auto" w:fill="auto"/>
          </w:tcPr>
          <w:p w:rsidR="00736EDC" w:rsidRDefault="00736EDC" w:rsidP="008C62A7">
            <w:r>
              <w:rPr>
                <w:rFonts w:eastAsia="Calibri" w:cs="Times New Roman"/>
                <w:sz w:val="28"/>
                <w:szCs w:val="28"/>
              </w:rPr>
              <w:t>Hostarea in cloudul unei agenții de hosting a aplicatiei</w:t>
            </w:r>
          </w:p>
        </w:tc>
        <w:tc>
          <w:tcPr>
            <w:tcW w:w="2406" w:type="dxa"/>
            <w:shd w:val="clear" w:color="auto" w:fill="auto"/>
          </w:tcPr>
          <w:p w:rsidR="00736EDC" w:rsidRDefault="00736EDC" w:rsidP="008C62A7">
            <w:pPr>
              <w:rPr>
                <w:rFonts w:ascii="Calibri" w:eastAsia="Calibri" w:hAnsi="Calibri" w:cs="Times New Roman"/>
                <w:sz w:val="28"/>
                <w:szCs w:val="28"/>
              </w:rPr>
            </w:pPr>
            <w:r>
              <w:rPr>
                <w:rFonts w:eastAsia="Calibri" w:cs="Times New Roman"/>
                <w:sz w:val="28"/>
                <w:szCs w:val="28"/>
              </w:rPr>
              <w:t>5 zile</w:t>
            </w:r>
          </w:p>
        </w:tc>
      </w:tr>
      <w:tr w:rsidR="00736EDC" w:rsidTr="008C62A7">
        <w:tc>
          <w:tcPr>
            <w:tcW w:w="1411" w:type="dxa"/>
            <w:shd w:val="clear" w:color="auto" w:fill="auto"/>
          </w:tcPr>
          <w:p w:rsidR="00736EDC" w:rsidRDefault="00736EDC" w:rsidP="008C62A7">
            <w:pPr>
              <w:rPr>
                <w:rFonts w:ascii="Calibri" w:eastAsia="Calibri" w:hAnsi="Calibri" w:cs="Times New Roman"/>
                <w:b/>
                <w:sz w:val="28"/>
                <w:szCs w:val="28"/>
              </w:rPr>
            </w:pPr>
            <w:r>
              <w:rPr>
                <w:rFonts w:eastAsia="Calibri" w:cs="Times New Roman"/>
                <w:b/>
                <w:sz w:val="28"/>
                <w:szCs w:val="28"/>
              </w:rPr>
              <w:t>A9</w:t>
            </w:r>
          </w:p>
        </w:tc>
        <w:tc>
          <w:tcPr>
            <w:tcW w:w="5245" w:type="dxa"/>
            <w:shd w:val="clear" w:color="auto" w:fill="auto"/>
          </w:tcPr>
          <w:p w:rsidR="00736EDC" w:rsidRDefault="00736EDC" w:rsidP="008C62A7">
            <w:r>
              <w:rPr>
                <w:rFonts w:eastAsia="Calibri" w:cs="Times New Roman"/>
                <w:sz w:val="28"/>
                <w:szCs w:val="28"/>
              </w:rPr>
              <w:t>Realizarea unor demo-uri care prezinta feature-urile implementate</w:t>
            </w:r>
          </w:p>
        </w:tc>
        <w:tc>
          <w:tcPr>
            <w:tcW w:w="2406" w:type="dxa"/>
            <w:shd w:val="clear" w:color="auto" w:fill="auto"/>
          </w:tcPr>
          <w:p w:rsidR="00736EDC" w:rsidRDefault="00736EDC" w:rsidP="008C62A7">
            <w:pPr>
              <w:rPr>
                <w:rFonts w:ascii="Calibri" w:eastAsia="Calibri" w:hAnsi="Calibri" w:cs="Times New Roman"/>
                <w:sz w:val="28"/>
                <w:szCs w:val="28"/>
              </w:rPr>
            </w:pPr>
            <w:r>
              <w:rPr>
                <w:rFonts w:eastAsia="Calibri" w:cs="Times New Roman"/>
                <w:sz w:val="28"/>
                <w:szCs w:val="28"/>
              </w:rPr>
              <w:t>10 zile</w:t>
            </w:r>
          </w:p>
        </w:tc>
      </w:tr>
      <w:tr w:rsidR="00736EDC" w:rsidTr="008C62A7">
        <w:tc>
          <w:tcPr>
            <w:tcW w:w="1411" w:type="dxa"/>
            <w:shd w:val="clear" w:color="auto" w:fill="auto"/>
          </w:tcPr>
          <w:p w:rsidR="00736EDC" w:rsidRDefault="00736EDC" w:rsidP="008C62A7">
            <w:pPr>
              <w:rPr>
                <w:rFonts w:ascii="Calibri" w:eastAsia="Calibri" w:hAnsi="Calibri" w:cs="Times New Roman"/>
                <w:b/>
                <w:sz w:val="28"/>
                <w:szCs w:val="28"/>
              </w:rPr>
            </w:pPr>
            <w:r>
              <w:rPr>
                <w:rFonts w:eastAsia="Calibri" w:cs="Times New Roman"/>
                <w:b/>
                <w:sz w:val="28"/>
                <w:szCs w:val="28"/>
              </w:rPr>
              <w:t>A10</w:t>
            </w:r>
          </w:p>
        </w:tc>
        <w:tc>
          <w:tcPr>
            <w:tcW w:w="5245" w:type="dxa"/>
            <w:shd w:val="clear" w:color="auto" w:fill="auto"/>
          </w:tcPr>
          <w:p w:rsidR="00736EDC" w:rsidRPr="00C2106D" w:rsidRDefault="00736EDC" w:rsidP="008C62A7">
            <w:pPr>
              <w:rPr>
                <w:rFonts w:ascii="Calibri" w:eastAsia="Calibri" w:hAnsi="Calibri" w:cs="Times New Roman"/>
                <w:sz w:val="28"/>
                <w:szCs w:val="28"/>
                <w:lang w:val="en-US"/>
              </w:rPr>
            </w:pPr>
            <w:r>
              <w:rPr>
                <w:rFonts w:eastAsia="Calibri" w:cs="Times New Roman"/>
                <w:sz w:val="28"/>
                <w:szCs w:val="28"/>
              </w:rPr>
              <w:t>Crearea unui formular de feedback</w:t>
            </w:r>
          </w:p>
        </w:tc>
        <w:tc>
          <w:tcPr>
            <w:tcW w:w="2406" w:type="dxa"/>
            <w:shd w:val="clear" w:color="auto" w:fill="auto"/>
          </w:tcPr>
          <w:p w:rsidR="00736EDC" w:rsidRDefault="00736EDC" w:rsidP="008C62A7">
            <w:pPr>
              <w:rPr>
                <w:rFonts w:ascii="Calibri" w:eastAsia="Calibri" w:hAnsi="Calibri" w:cs="Times New Roman"/>
                <w:sz w:val="28"/>
                <w:szCs w:val="28"/>
              </w:rPr>
            </w:pPr>
            <w:r>
              <w:rPr>
                <w:rFonts w:eastAsia="Calibri" w:cs="Times New Roman"/>
                <w:sz w:val="28"/>
                <w:szCs w:val="28"/>
              </w:rPr>
              <w:t>1 zi</w:t>
            </w:r>
          </w:p>
        </w:tc>
      </w:tr>
      <w:tr w:rsidR="00736EDC" w:rsidTr="008C62A7">
        <w:tc>
          <w:tcPr>
            <w:tcW w:w="1411" w:type="dxa"/>
            <w:shd w:val="clear" w:color="auto" w:fill="auto"/>
          </w:tcPr>
          <w:p w:rsidR="00736EDC" w:rsidRDefault="00736EDC" w:rsidP="008C62A7">
            <w:pPr>
              <w:rPr>
                <w:rFonts w:ascii="Calibri" w:eastAsia="Calibri" w:hAnsi="Calibri" w:cs="Times New Roman"/>
                <w:b/>
                <w:sz w:val="28"/>
                <w:szCs w:val="28"/>
              </w:rPr>
            </w:pPr>
            <w:r>
              <w:rPr>
                <w:rFonts w:eastAsia="Calibri" w:cs="Times New Roman"/>
                <w:b/>
                <w:sz w:val="28"/>
                <w:szCs w:val="28"/>
              </w:rPr>
              <w:t>A11</w:t>
            </w:r>
          </w:p>
        </w:tc>
        <w:tc>
          <w:tcPr>
            <w:tcW w:w="5245" w:type="dxa"/>
            <w:shd w:val="clear" w:color="auto" w:fill="auto"/>
          </w:tcPr>
          <w:p w:rsidR="00736EDC" w:rsidRPr="00C2106D" w:rsidRDefault="00736EDC" w:rsidP="008C62A7">
            <w:pPr>
              <w:rPr>
                <w:rFonts w:ascii="Calibri" w:eastAsia="Calibri" w:hAnsi="Calibri" w:cs="Times New Roman"/>
                <w:sz w:val="28"/>
                <w:szCs w:val="28"/>
                <w:lang w:val="en-US"/>
              </w:rPr>
            </w:pPr>
            <w:r>
              <w:rPr>
                <w:rFonts w:eastAsia="Calibri" w:cs="Times New Roman"/>
                <w:sz w:val="28"/>
                <w:szCs w:val="28"/>
              </w:rPr>
              <w:t>Distribuirea si promovarea acestuia in mediul online</w:t>
            </w:r>
          </w:p>
        </w:tc>
        <w:tc>
          <w:tcPr>
            <w:tcW w:w="2406" w:type="dxa"/>
            <w:shd w:val="clear" w:color="auto" w:fill="auto"/>
          </w:tcPr>
          <w:p w:rsidR="00736EDC" w:rsidRDefault="00736EDC" w:rsidP="008C62A7">
            <w:pPr>
              <w:rPr>
                <w:rFonts w:ascii="Calibri" w:eastAsia="Calibri" w:hAnsi="Calibri" w:cs="Times New Roman"/>
                <w:sz w:val="28"/>
                <w:szCs w:val="28"/>
              </w:rPr>
            </w:pPr>
            <w:r>
              <w:rPr>
                <w:rFonts w:eastAsia="Calibri" w:cs="Times New Roman"/>
                <w:sz w:val="28"/>
                <w:szCs w:val="28"/>
              </w:rPr>
              <w:t>20 zile</w:t>
            </w:r>
          </w:p>
        </w:tc>
      </w:tr>
      <w:tr w:rsidR="00736EDC" w:rsidTr="008C62A7">
        <w:tc>
          <w:tcPr>
            <w:tcW w:w="1411" w:type="dxa"/>
            <w:shd w:val="clear" w:color="auto" w:fill="auto"/>
          </w:tcPr>
          <w:p w:rsidR="00736EDC" w:rsidRDefault="00736EDC" w:rsidP="008C62A7">
            <w:pPr>
              <w:rPr>
                <w:rFonts w:ascii="Calibri" w:eastAsia="Calibri" w:hAnsi="Calibri" w:cs="Times New Roman"/>
                <w:b/>
                <w:sz w:val="28"/>
                <w:szCs w:val="28"/>
              </w:rPr>
            </w:pPr>
            <w:r>
              <w:rPr>
                <w:rFonts w:eastAsia="Calibri" w:cs="Times New Roman"/>
                <w:b/>
                <w:sz w:val="28"/>
                <w:szCs w:val="28"/>
              </w:rPr>
              <w:t>A12</w:t>
            </w:r>
          </w:p>
        </w:tc>
        <w:tc>
          <w:tcPr>
            <w:tcW w:w="5245" w:type="dxa"/>
            <w:shd w:val="clear" w:color="auto" w:fill="auto"/>
          </w:tcPr>
          <w:p w:rsidR="00736EDC" w:rsidRPr="00C2106D" w:rsidRDefault="00736EDC" w:rsidP="008C62A7">
            <w:pPr>
              <w:rPr>
                <w:rFonts w:ascii="Calibri" w:eastAsia="Calibri" w:hAnsi="Calibri" w:cs="Times New Roman"/>
                <w:b/>
                <w:sz w:val="28"/>
                <w:szCs w:val="28"/>
                <w:lang w:val="en-US"/>
              </w:rPr>
            </w:pPr>
            <w:r>
              <w:rPr>
                <w:rFonts w:eastAsia="Calibri" w:cs="Times New Roman"/>
                <w:sz w:val="28"/>
                <w:szCs w:val="28"/>
              </w:rPr>
              <w:t>Realizarea de comparatii si ajustarea specificatiilor</w:t>
            </w:r>
          </w:p>
        </w:tc>
        <w:tc>
          <w:tcPr>
            <w:tcW w:w="2406" w:type="dxa"/>
            <w:shd w:val="clear" w:color="auto" w:fill="auto"/>
          </w:tcPr>
          <w:p w:rsidR="00736EDC" w:rsidRDefault="00736EDC" w:rsidP="008C62A7">
            <w:pPr>
              <w:rPr>
                <w:rFonts w:ascii="Calibri" w:eastAsia="Calibri" w:hAnsi="Calibri" w:cs="Times New Roman"/>
                <w:sz w:val="28"/>
                <w:szCs w:val="28"/>
              </w:rPr>
            </w:pPr>
            <w:r>
              <w:rPr>
                <w:rFonts w:eastAsia="Calibri" w:cs="Times New Roman"/>
                <w:sz w:val="28"/>
                <w:szCs w:val="28"/>
              </w:rPr>
              <w:t>14 zile</w:t>
            </w:r>
          </w:p>
        </w:tc>
      </w:tr>
      <w:tr w:rsidR="00736EDC" w:rsidTr="008C62A7">
        <w:tc>
          <w:tcPr>
            <w:tcW w:w="1411" w:type="dxa"/>
            <w:shd w:val="clear" w:color="auto" w:fill="auto"/>
          </w:tcPr>
          <w:p w:rsidR="00736EDC" w:rsidRDefault="00736EDC" w:rsidP="008C62A7">
            <w:pPr>
              <w:rPr>
                <w:rFonts w:ascii="Calibri" w:eastAsia="Calibri" w:hAnsi="Calibri" w:cs="Times New Roman"/>
                <w:b/>
                <w:sz w:val="28"/>
                <w:szCs w:val="28"/>
              </w:rPr>
            </w:pPr>
            <w:r>
              <w:rPr>
                <w:rFonts w:eastAsia="Calibri" w:cs="Times New Roman"/>
                <w:b/>
                <w:sz w:val="28"/>
                <w:szCs w:val="28"/>
              </w:rPr>
              <w:t xml:space="preserve">A13 </w:t>
            </w:r>
          </w:p>
        </w:tc>
        <w:tc>
          <w:tcPr>
            <w:tcW w:w="5245" w:type="dxa"/>
            <w:shd w:val="clear" w:color="auto" w:fill="auto"/>
          </w:tcPr>
          <w:p w:rsidR="00736EDC" w:rsidRDefault="00736EDC" w:rsidP="008C62A7">
            <w:pPr>
              <w:rPr>
                <w:rFonts w:ascii="Calibri" w:eastAsia="Calibri" w:hAnsi="Calibri" w:cs="Times New Roman"/>
                <w:sz w:val="28"/>
                <w:szCs w:val="28"/>
              </w:rPr>
            </w:pPr>
            <w:r>
              <w:rPr>
                <w:rFonts w:eastAsia="Calibri" w:cs="Times New Roman"/>
                <w:sz w:val="28"/>
                <w:szCs w:val="28"/>
              </w:rPr>
              <w:t>Perioada de mentenanta</w:t>
            </w:r>
          </w:p>
        </w:tc>
        <w:tc>
          <w:tcPr>
            <w:tcW w:w="2406" w:type="dxa"/>
            <w:shd w:val="clear" w:color="auto" w:fill="auto"/>
          </w:tcPr>
          <w:p w:rsidR="00736EDC" w:rsidRDefault="00736EDC" w:rsidP="008C62A7">
            <w:pPr>
              <w:rPr>
                <w:rFonts w:ascii="Calibri" w:eastAsia="Calibri" w:hAnsi="Calibri" w:cs="Times New Roman"/>
                <w:sz w:val="28"/>
                <w:szCs w:val="28"/>
              </w:rPr>
            </w:pPr>
            <w:r>
              <w:rPr>
                <w:rFonts w:eastAsia="Calibri" w:cs="Times New Roman"/>
                <w:sz w:val="28"/>
                <w:szCs w:val="28"/>
              </w:rPr>
              <w:t>120 zile</w:t>
            </w:r>
          </w:p>
        </w:tc>
      </w:tr>
    </w:tbl>
    <w:p w:rsidR="00736EDC" w:rsidRDefault="00736EDC" w:rsidP="00736EDC">
      <w:pPr>
        <w:rPr>
          <w:rFonts w:ascii="Calibri" w:eastAsia="Calibri" w:hAnsi="Calibri" w:cs="Times New Roman"/>
          <w:sz w:val="28"/>
          <w:szCs w:val="28"/>
          <w:lang w:val="ro-RO"/>
        </w:rPr>
      </w:pPr>
    </w:p>
    <w:p w:rsidR="00736EDC" w:rsidRDefault="00736EDC" w:rsidP="00736EDC">
      <w:pPr>
        <w:rPr>
          <w:rFonts w:ascii="Calibri" w:eastAsia="Calibri" w:hAnsi="Calibri" w:cs="Times New Roman"/>
          <w:sz w:val="28"/>
          <w:szCs w:val="28"/>
          <w:lang w:val="ro-RO"/>
        </w:rPr>
      </w:pPr>
      <w:r>
        <w:rPr>
          <w:rFonts w:eastAsia="Calibri" w:cs="Times New Roman"/>
          <w:sz w:val="28"/>
          <w:szCs w:val="28"/>
          <w:lang w:val="ro-RO"/>
        </w:rPr>
        <w:t>Termene evenimente</w:t>
      </w:r>
    </w:p>
    <w:p w:rsidR="00736EDC" w:rsidRDefault="00736EDC" w:rsidP="00736EDC">
      <w:pPr>
        <w:rPr>
          <w:rFonts w:ascii="Calibri" w:eastAsia="Calibri" w:hAnsi="Calibri" w:cs="Times New Roman"/>
          <w:sz w:val="28"/>
          <w:szCs w:val="28"/>
          <w:lang w:val="ro-RO"/>
        </w:rPr>
      </w:pPr>
    </w:p>
    <w:tbl>
      <w:tblPr>
        <w:tblW w:w="10170" w:type="dxa"/>
        <w:tblInd w:w="-771"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1441"/>
        <w:gridCol w:w="660"/>
        <w:gridCol w:w="689"/>
        <w:gridCol w:w="645"/>
        <w:gridCol w:w="675"/>
        <w:gridCol w:w="660"/>
        <w:gridCol w:w="676"/>
        <w:gridCol w:w="660"/>
        <w:gridCol w:w="675"/>
        <w:gridCol w:w="660"/>
        <w:gridCol w:w="675"/>
        <w:gridCol w:w="675"/>
        <w:gridCol w:w="660"/>
        <w:gridCol w:w="719"/>
      </w:tblGrid>
      <w:tr w:rsidR="00736EDC" w:rsidTr="008C62A7">
        <w:tc>
          <w:tcPr>
            <w:tcW w:w="1440" w:type="dxa"/>
            <w:tcBorders>
              <w:top w:val="single" w:sz="2" w:space="0" w:color="000001"/>
              <w:left w:val="single" w:sz="2" w:space="0" w:color="000001"/>
              <w:bottom w:val="single" w:sz="2" w:space="0" w:color="000001"/>
            </w:tcBorders>
            <w:shd w:val="clear" w:color="auto" w:fill="auto"/>
          </w:tcPr>
          <w:p w:rsidR="00736EDC" w:rsidRDefault="001C48F0" w:rsidP="008C62A7">
            <w:pPr>
              <w:pStyle w:val="TableContents"/>
              <w:rPr>
                <w:rFonts w:ascii="Calibri" w:eastAsia="Calibri" w:hAnsi="Calibri" w:cs="Times New Roman"/>
              </w:rPr>
            </w:pPr>
            <w:r>
              <w:rPr>
                <w:rFonts w:eastAsia="Calibri" w:cs="Times New Roman"/>
              </w:rPr>
              <w:t>I</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1</w:t>
            </w:r>
          </w:p>
        </w:tc>
        <w:tc>
          <w:tcPr>
            <w:tcW w:w="689"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2</w:t>
            </w:r>
          </w:p>
        </w:tc>
        <w:tc>
          <w:tcPr>
            <w:tcW w:w="64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3</w:t>
            </w:r>
          </w:p>
        </w:tc>
        <w:tc>
          <w:tcPr>
            <w:tcW w:w="67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4</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5</w:t>
            </w:r>
          </w:p>
        </w:tc>
        <w:tc>
          <w:tcPr>
            <w:tcW w:w="676"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6</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7</w:t>
            </w:r>
          </w:p>
        </w:tc>
        <w:tc>
          <w:tcPr>
            <w:tcW w:w="67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8</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9</w:t>
            </w:r>
          </w:p>
        </w:tc>
        <w:tc>
          <w:tcPr>
            <w:tcW w:w="67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10</w:t>
            </w:r>
          </w:p>
        </w:tc>
        <w:tc>
          <w:tcPr>
            <w:tcW w:w="67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11</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12</w:t>
            </w:r>
          </w:p>
        </w:tc>
        <w:tc>
          <w:tcPr>
            <w:tcW w:w="719"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13</w:t>
            </w:r>
          </w:p>
        </w:tc>
      </w:tr>
      <w:tr w:rsidR="00736EDC" w:rsidTr="008C62A7">
        <w:tc>
          <w:tcPr>
            <w:tcW w:w="144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rPr>
            </w:pPr>
            <w:r>
              <w:rPr>
                <w:rFonts w:eastAsia="Calibri" w:cs="Times New Roman"/>
              </w:rPr>
              <w:t>T0(i)</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3</w:t>
            </w:r>
          </w:p>
        </w:tc>
        <w:tc>
          <w:tcPr>
            <w:tcW w:w="689"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23</w:t>
            </w:r>
          </w:p>
        </w:tc>
        <w:tc>
          <w:tcPr>
            <w:tcW w:w="64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30</w:t>
            </w:r>
          </w:p>
        </w:tc>
        <w:tc>
          <w:tcPr>
            <w:tcW w:w="67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40</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54</w:t>
            </w:r>
          </w:p>
        </w:tc>
        <w:tc>
          <w:tcPr>
            <w:tcW w:w="676"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144</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180</w:t>
            </w:r>
          </w:p>
        </w:tc>
        <w:tc>
          <w:tcPr>
            <w:tcW w:w="67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209</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219</w:t>
            </w:r>
          </w:p>
        </w:tc>
        <w:tc>
          <w:tcPr>
            <w:tcW w:w="67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220</w:t>
            </w:r>
          </w:p>
        </w:tc>
        <w:tc>
          <w:tcPr>
            <w:tcW w:w="67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240</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254</w:t>
            </w:r>
          </w:p>
        </w:tc>
        <w:tc>
          <w:tcPr>
            <w:tcW w:w="719"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374</w:t>
            </w:r>
          </w:p>
        </w:tc>
      </w:tr>
      <w:tr w:rsidR="00736EDC" w:rsidTr="008C62A7">
        <w:tc>
          <w:tcPr>
            <w:tcW w:w="144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rPr>
            </w:pPr>
            <w:r>
              <w:rPr>
                <w:rFonts w:eastAsia="Calibri" w:cs="Times New Roman"/>
              </w:rPr>
              <w:t>T1(i)</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3</w:t>
            </w:r>
          </w:p>
        </w:tc>
        <w:tc>
          <w:tcPr>
            <w:tcW w:w="689"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23</w:t>
            </w:r>
          </w:p>
        </w:tc>
        <w:tc>
          <w:tcPr>
            <w:tcW w:w="64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38</w:t>
            </w:r>
          </w:p>
        </w:tc>
        <w:tc>
          <w:tcPr>
            <w:tcW w:w="67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40</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54</w:t>
            </w:r>
          </w:p>
        </w:tc>
        <w:tc>
          <w:tcPr>
            <w:tcW w:w="676"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144</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204</w:t>
            </w:r>
          </w:p>
        </w:tc>
        <w:tc>
          <w:tcPr>
            <w:tcW w:w="67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209</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219</w:t>
            </w:r>
          </w:p>
        </w:tc>
        <w:tc>
          <w:tcPr>
            <w:tcW w:w="67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220</w:t>
            </w:r>
          </w:p>
        </w:tc>
        <w:tc>
          <w:tcPr>
            <w:tcW w:w="67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240</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254</w:t>
            </w:r>
          </w:p>
        </w:tc>
        <w:tc>
          <w:tcPr>
            <w:tcW w:w="719"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374</w:t>
            </w:r>
          </w:p>
        </w:tc>
      </w:tr>
      <w:tr w:rsidR="00736EDC" w:rsidTr="008C62A7">
        <w:tc>
          <w:tcPr>
            <w:tcW w:w="144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rPr>
            </w:pPr>
            <w:r>
              <w:rPr>
                <w:rFonts w:eastAsia="Calibri" w:cs="Times New Roman"/>
              </w:rPr>
              <w:t>M= T1-T0</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0</w:t>
            </w:r>
          </w:p>
        </w:tc>
        <w:tc>
          <w:tcPr>
            <w:tcW w:w="689"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0</w:t>
            </w:r>
          </w:p>
        </w:tc>
        <w:tc>
          <w:tcPr>
            <w:tcW w:w="64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8</w:t>
            </w:r>
          </w:p>
        </w:tc>
        <w:tc>
          <w:tcPr>
            <w:tcW w:w="67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0</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0</w:t>
            </w:r>
          </w:p>
        </w:tc>
        <w:tc>
          <w:tcPr>
            <w:tcW w:w="676"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0</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24</w:t>
            </w:r>
          </w:p>
        </w:tc>
        <w:tc>
          <w:tcPr>
            <w:tcW w:w="67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0</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0</w:t>
            </w:r>
          </w:p>
        </w:tc>
        <w:tc>
          <w:tcPr>
            <w:tcW w:w="67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0</w:t>
            </w:r>
          </w:p>
        </w:tc>
        <w:tc>
          <w:tcPr>
            <w:tcW w:w="67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0</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0</w:t>
            </w:r>
          </w:p>
        </w:tc>
        <w:tc>
          <w:tcPr>
            <w:tcW w:w="719"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0</w:t>
            </w:r>
          </w:p>
        </w:tc>
      </w:tr>
      <w:tr w:rsidR="00736EDC" w:rsidTr="008C62A7">
        <w:trPr>
          <w:trHeight w:val="1034"/>
        </w:trPr>
        <w:tc>
          <w:tcPr>
            <w:tcW w:w="144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rPr>
            </w:pPr>
            <w:r>
              <w:rPr>
                <w:rFonts w:eastAsia="Calibri" w:cs="Times New Roman"/>
              </w:rPr>
              <w:t>Evenimente pe drum critic</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da</w:t>
            </w:r>
          </w:p>
        </w:tc>
        <w:tc>
          <w:tcPr>
            <w:tcW w:w="689"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da</w:t>
            </w:r>
          </w:p>
        </w:tc>
        <w:tc>
          <w:tcPr>
            <w:tcW w:w="64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nu</w:t>
            </w:r>
          </w:p>
        </w:tc>
        <w:tc>
          <w:tcPr>
            <w:tcW w:w="67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da</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da</w:t>
            </w:r>
          </w:p>
        </w:tc>
        <w:tc>
          <w:tcPr>
            <w:tcW w:w="676"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da</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nu</w:t>
            </w:r>
          </w:p>
        </w:tc>
        <w:tc>
          <w:tcPr>
            <w:tcW w:w="67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da</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da</w:t>
            </w:r>
          </w:p>
        </w:tc>
        <w:tc>
          <w:tcPr>
            <w:tcW w:w="67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da</w:t>
            </w:r>
          </w:p>
        </w:tc>
        <w:tc>
          <w:tcPr>
            <w:tcW w:w="675"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da</w:t>
            </w:r>
          </w:p>
        </w:tc>
        <w:tc>
          <w:tcPr>
            <w:tcW w:w="660"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da</w:t>
            </w:r>
          </w:p>
        </w:tc>
        <w:tc>
          <w:tcPr>
            <w:tcW w:w="719"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rPr>
                <w:rFonts w:ascii="Calibri" w:eastAsia="Calibri" w:hAnsi="Calibri" w:cs="Times New Roman"/>
                <w:sz w:val="26"/>
                <w:szCs w:val="26"/>
              </w:rPr>
            </w:pPr>
            <w:r>
              <w:rPr>
                <w:rFonts w:eastAsia="Calibri" w:cs="Times New Roman"/>
                <w:sz w:val="26"/>
                <w:szCs w:val="26"/>
              </w:rPr>
              <w:t>da</w:t>
            </w:r>
          </w:p>
        </w:tc>
      </w:tr>
    </w:tbl>
    <w:p w:rsidR="00736EDC" w:rsidRDefault="00736EDC" w:rsidP="00736EDC">
      <w:pPr>
        <w:rPr>
          <w:rFonts w:eastAsia="Calibri" w:cs="Times New Roman"/>
          <w:sz w:val="28"/>
          <w:szCs w:val="28"/>
          <w:lang w:val="ro-RO"/>
        </w:rPr>
      </w:pPr>
    </w:p>
    <w:p w:rsidR="001C48F0" w:rsidRDefault="001C48F0" w:rsidP="00736EDC">
      <w:pPr>
        <w:rPr>
          <w:rFonts w:eastAsia="Calibri" w:cs="Times New Roman"/>
          <w:sz w:val="28"/>
          <w:szCs w:val="28"/>
          <w:lang w:val="ro-RO"/>
        </w:rPr>
      </w:pPr>
    </w:p>
    <w:p w:rsidR="001C48F0" w:rsidRDefault="001C48F0" w:rsidP="00736EDC">
      <w:pPr>
        <w:rPr>
          <w:rFonts w:eastAsia="Calibri" w:cs="Times New Roman"/>
          <w:sz w:val="28"/>
          <w:szCs w:val="28"/>
          <w:lang w:val="ro-RO"/>
        </w:rPr>
      </w:pPr>
    </w:p>
    <w:p w:rsidR="001C48F0" w:rsidRDefault="001C48F0" w:rsidP="00736EDC">
      <w:pPr>
        <w:rPr>
          <w:rFonts w:eastAsia="Calibri" w:cs="Times New Roman"/>
          <w:sz w:val="28"/>
          <w:szCs w:val="28"/>
          <w:lang w:val="ro-RO"/>
        </w:rPr>
      </w:pPr>
    </w:p>
    <w:p w:rsidR="001C48F0" w:rsidRDefault="001C48F0" w:rsidP="00736EDC">
      <w:pPr>
        <w:rPr>
          <w:rFonts w:eastAsia="Calibri" w:cs="Times New Roman"/>
          <w:sz w:val="28"/>
          <w:szCs w:val="28"/>
          <w:lang w:val="ro-RO"/>
        </w:rPr>
      </w:pPr>
    </w:p>
    <w:p w:rsidR="001C48F0" w:rsidRDefault="001C48F0" w:rsidP="00736EDC">
      <w:pPr>
        <w:rPr>
          <w:rFonts w:eastAsia="Calibri" w:cs="Times New Roman"/>
          <w:sz w:val="28"/>
          <w:szCs w:val="28"/>
          <w:lang w:val="ro-RO"/>
        </w:rPr>
      </w:pPr>
    </w:p>
    <w:p w:rsidR="001C48F0" w:rsidRDefault="001C48F0" w:rsidP="00736EDC">
      <w:pPr>
        <w:rPr>
          <w:rFonts w:eastAsia="Calibri" w:cs="Times New Roman"/>
          <w:sz w:val="28"/>
          <w:szCs w:val="28"/>
          <w:lang w:val="ro-RO"/>
        </w:rPr>
      </w:pPr>
    </w:p>
    <w:p w:rsidR="001C48F0" w:rsidRDefault="001C48F0" w:rsidP="00736EDC">
      <w:pPr>
        <w:rPr>
          <w:rFonts w:eastAsia="Calibri" w:cs="Times New Roman"/>
          <w:sz w:val="28"/>
          <w:szCs w:val="28"/>
          <w:lang w:val="ro-RO"/>
        </w:rPr>
      </w:pPr>
    </w:p>
    <w:p w:rsidR="00736EDC" w:rsidRDefault="00736EDC" w:rsidP="00736EDC">
      <w:r>
        <w:rPr>
          <w:rFonts w:eastAsia="Calibri" w:cs="Times New Roman"/>
          <w:sz w:val="28"/>
          <w:szCs w:val="28"/>
          <w:lang w:val="ro-RO"/>
        </w:rPr>
        <w:lastRenderedPageBreak/>
        <w:t>Graful actiunilor :</w:t>
      </w:r>
    </w:p>
    <w:p w:rsidR="00736EDC" w:rsidRDefault="00736EDC" w:rsidP="00736EDC">
      <w:pPr>
        <w:pStyle w:val="Standard"/>
        <w:jc w:val="right"/>
        <w:rPr>
          <w:rFonts w:ascii="Times New Roman" w:hAnsi="Times New Roman" w:cs="Times New Roman"/>
          <w:sz w:val="32"/>
          <w:szCs w:val="32"/>
        </w:rPr>
      </w:pPr>
    </w:p>
    <w:p w:rsidR="00736EDC" w:rsidRDefault="00736EDC" w:rsidP="00736EDC">
      <w:r>
        <w:rPr>
          <w:noProof/>
          <w:lang w:val="ru-RU" w:eastAsia="ru-RU" w:bidi="ar-SA"/>
        </w:rPr>
        <w:drawing>
          <wp:inline distT="0" distB="0" distL="0" distR="0" wp14:anchorId="2909EC3D" wp14:editId="7CB8AB03">
            <wp:extent cx="6080760" cy="1599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6080760" cy="1599565"/>
                    </a:xfrm>
                    <a:prstGeom prst="rect">
                      <a:avLst/>
                    </a:prstGeom>
                  </pic:spPr>
                </pic:pic>
              </a:graphicData>
            </a:graphic>
          </wp:inline>
        </w:drawing>
      </w:r>
    </w:p>
    <w:p w:rsidR="00736EDC" w:rsidRDefault="00736EDC" w:rsidP="00736EDC">
      <w:pPr>
        <w:jc w:val="center"/>
        <w:rPr>
          <w:sz w:val="40"/>
          <w:szCs w:val="40"/>
        </w:rPr>
      </w:pPr>
    </w:p>
    <w:p w:rsidR="00736EDC" w:rsidRPr="00C2106D" w:rsidRDefault="00736EDC" w:rsidP="00736EDC">
      <w:r>
        <w:rPr>
          <w:sz w:val="40"/>
          <w:szCs w:val="40"/>
        </w:rPr>
        <w:t xml:space="preserve">Din graful actiunilor se observa ca drumul critic este: </w:t>
      </w:r>
    </w:p>
    <w:p w:rsidR="00736EDC" w:rsidRDefault="00736EDC" w:rsidP="00736EDC">
      <w:pPr>
        <w:rPr>
          <w:sz w:val="40"/>
          <w:szCs w:val="40"/>
        </w:rPr>
      </w:pPr>
    </w:p>
    <w:p w:rsidR="00736EDC" w:rsidRPr="00C2106D" w:rsidRDefault="00736EDC" w:rsidP="00736EDC">
      <w:pPr>
        <w:rPr>
          <w:sz w:val="32"/>
          <w:szCs w:val="32"/>
        </w:rPr>
      </w:pPr>
      <w:r>
        <w:rPr>
          <w:rFonts w:eastAsia="Calibri" w:cs="Times New Roman"/>
          <w:b/>
          <w:sz w:val="32"/>
          <w:szCs w:val="32"/>
          <w:lang w:val="ro-RO"/>
        </w:rPr>
        <w:t>A1 – A2 – A4 – A5 – A6 – A8 – A9 – A10 – A11 – A12 – A13</w:t>
      </w:r>
    </w:p>
    <w:p w:rsidR="00736EDC" w:rsidRDefault="00736EDC" w:rsidP="00736EDC">
      <w:pPr>
        <w:rPr>
          <w:rFonts w:ascii="Calibri" w:eastAsia="Calibri" w:hAnsi="Calibri" w:cs="Times New Roman"/>
          <w:b/>
          <w:sz w:val="40"/>
          <w:szCs w:val="40"/>
          <w:lang w:val="ro-RO"/>
        </w:rPr>
      </w:pPr>
    </w:p>
    <w:p w:rsidR="00736EDC" w:rsidRDefault="00736EDC" w:rsidP="00736EDC">
      <w:pPr>
        <w:rPr>
          <w:sz w:val="28"/>
          <w:szCs w:val="28"/>
        </w:rPr>
      </w:pPr>
      <w:r>
        <w:rPr>
          <w:sz w:val="28"/>
          <w:szCs w:val="28"/>
        </w:rPr>
        <w:t>A1</w:t>
      </w:r>
      <w:r>
        <w:rPr>
          <w:sz w:val="28"/>
          <w:szCs w:val="28"/>
        </w:rPr>
        <w:tab/>
        <w:t>Crearea unui formular de opinie.</w:t>
      </w:r>
    </w:p>
    <w:p w:rsidR="00736EDC" w:rsidRPr="00C2106D" w:rsidRDefault="00736EDC" w:rsidP="00736EDC">
      <w:r>
        <w:rPr>
          <w:sz w:val="28"/>
          <w:szCs w:val="28"/>
        </w:rPr>
        <w:t>A2</w:t>
      </w:r>
      <w:r>
        <w:rPr>
          <w:sz w:val="28"/>
          <w:szCs w:val="28"/>
        </w:rPr>
        <w:tab/>
        <w:t>Distribuirea si promovarea formularului in mediul online</w:t>
      </w:r>
    </w:p>
    <w:p w:rsidR="00736EDC" w:rsidRDefault="00736EDC" w:rsidP="00736EDC">
      <w:pPr>
        <w:rPr>
          <w:sz w:val="28"/>
          <w:szCs w:val="28"/>
        </w:rPr>
      </w:pPr>
      <w:r>
        <w:rPr>
          <w:sz w:val="28"/>
          <w:szCs w:val="28"/>
        </w:rPr>
        <w:t>A4</w:t>
      </w:r>
      <w:r>
        <w:rPr>
          <w:sz w:val="28"/>
          <w:szCs w:val="28"/>
        </w:rPr>
        <w:tab/>
        <w:t>Centralizarea feedback-ului voluntarilor</w:t>
      </w:r>
    </w:p>
    <w:p w:rsidR="00736EDC" w:rsidRDefault="00736EDC" w:rsidP="00736EDC">
      <w:pPr>
        <w:rPr>
          <w:sz w:val="28"/>
          <w:szCs w:val="28"/>
        </w:rPr>
      </w:pPr>
      <w:r>
        <w:rPr>
          <w:sz w:val="28"/>
          <w:szCs w:val="28"/>
        </w:rPr>
        <w:t>A5</w:t>
      </w:r>
      <w:r>
        <w:rPr>
          <w:sz w:val="28"/>
          <w:szCs w:val="28"/>
        </w:rPr>
        <w:tab/>
        <w:t>Specificarea feature-urilor incluse in proiect</w:t>
      </w:r>
    </w:p>
    <w:p w:rsidR="00736EDC" w:rsidRPr="00C2106D" w:rsidRDefault="00736EDC" w:rsidP="00736EDC">
      <w:r>
        <w:rPr>
          <w:sz w:val="28"/>
          <w:szCs w:val="28"/>
        </w:rPr>
        <w:t>A6</w:t>
      </w:r>
      <w:r>
        <w:rPr>
          <w:sz w:val="28"/>
          <w:szCs w:val="28"/>
        </w:rPr>
        <w:tab/>
        <w:t>Implementarea produsului</w:t>
      </w:r>
    </w:p>
    <w:p w:rsidR="00736EDC" w:rsidRDefault="00736EDC" w:rsidP="00736EDC">
      <w:pPr>
        <w:rPr>
          <w:sz w:val="28"/>
          <w:szCs w:val="28"/>
        </w:rPr>
      </w:pPr>
      <w:r>
        <w:rPr>
          <w:sz w:val="28"/>
          <w:szCs w:val="28"/>
        </w:rPr>
        <w:t>A8</w:t>
      </w:r>
      <w:r>
        <w:rPr>
          <w:sz w:val="28"/>
          <w:szCs w:val="28"/>
        </w:rPr>
        <w:tab/>
        <w:t>Hostarea in cloudul Microsoft a aplicatiei</w:t>
      </w:r>
    </w:p>
    <w:p w:rsidR="00736EDC" w:rsidRDefault="00736EDC" w:rsidP="00736EDC">
      <w:pPr>
        <w:rPr>
          <w:sz w:val="28"/>
          <w:szCs w:val="28"/>
        </w:rPr>
      </w:pPr>
      <w:r>
        <w:rPr>
          <w:sz w:val="28"/>
          <w:szCs w:val="28"/>
        </w:rPr>
        <w:t>A9</w:t>
      </w:r>
      <w:r>
        <w:rPr>
          <w:sz w:val="28"/>
          <w:szCs w:val="28"/>
        </w:rPr>
        <w:tab/>
        <w:t>Realizarea unor demo-uri care prezinta feature-urile implementate</w:t>
      </w:r>
    </w:p>
    <w:p w:rsidR="00736EDC" w:rsidRDefault="00736EDC" w:rsidP="00736EDC">
      <w:pPr>
        <w:rPr>
          <w:sz w:val="28"/>
          <w:szCs w:val="28"/>
        </w:rPr>
      </w:pPr>
      <w:r>
        <w:rPr>
          <w:sz w:val="28"/>
          <w:szCs w:val="28"/>
        </w:rPr>
        <w:t>A10</w:t>
      </w:r>
      <w:r>
        <w:rPr>
          <w:sz w:val="28"/>
          <w:szCs w:val="28"/>
        </w:rPr>
        <w:tab/>
        <w:t>Crearea unui formular de feedback</w:t>
      </w:r>
    </w:p>
    <w:p w:rsidR="00736EDC" w:rsidRDefault="00736EDC" w:rsidP="00736EDC">
      <w:pPr>
        <w:rPr>
          <w:sz w:val="28"/>
          <w:szCs w:val="28"/>
        </w:rPr>
      </w:pPr>
      <w:r>
        <w:rPr>
          <w:sz w:val="28"/>
          <w:szCs w:val="28"/>
        </w:rPr>
        <w:t>A11</w:t>
      </w:r>
      <w:r>
        <w:rPr>
          <w:sz w:val="28"/>
          <w:szCs w:val="28"/>
        </w:rPr>
        <w:tab/>
        <w:t>Distribuirea si promovarea acestuia in mediul online</w:t>
      </w:r>
    </w:p>
    <w:p w:rsidR="00736EDC" w:rsidRDefault="00736EDC" w:rsidP="00736EDC">
      <w:pPr>
        <w:rPr>
          <w:sz w:val="28"/>
          <w:szCs w:val="28"/>
        </w:rPr>
      </w:pPr>
      <w:r>
        <w:rPr>
          <w:sz w:val="28"/>
          <w:szCs w:val="28"/>
        </w:rPr>
        <w:t>A12</w:t>
      </w:r>
      <w:r>
        <w:rPr>
          <w:sz w:val="28"/>
          <w:szCs w:val="28"/>
        </w:rPr>
        <w:tab/>
        <w:t>Realizarea de comparatii si ajustarea specificatiilor</w:t>
      </w:r>
    </w:p>
    <w:p w:rsidR="00736EDC" w:rsidRDefault="00736EDC" w:rsidP="00736EDC">
      <w:pPr>
        <w:rPr>
          <w:sz w:val="28"/>
          <w:szCs w:val="28"/>
        </w:rPr>
      </w:pPr>
      <w:r>
        <w:rPr>
          <w:sz w:val="28"/>
          <w:szCs w:val="28"/>
        </w:rPr>
        <w:t xml:space="preserve">A13 </w:t>
      </w:r>
      <w:r>
        <w:rPr>
          <w:sz w:val="28"/>
          <w:szCs w:val="28"/>
        </w:rPr>
        <w:tab/>
        <w:t>Perioada de mentenanta</w:t>
      </w:r>
    </w:p>
    <w:p w:rsidR="00736EDC" w:rsidRDefault="00736EDC" w:rsidP="00736EDC">
      <w:pPr>
        <w:rPr>
          <w:sz w:val="28"/>
          <w:szCs w:val="28"/>
        </w:rPr>
      </w:pPr>
      <w:r>
        <w:rPr>
          <w:sz w:val="40"/>
          <w:szCs w:val="40"/>
        </w:rPr>
        <w:t xml:space="preserve">Din graful actiunilor se observa ca actiunile  necritice sunt: </w:t>
      </w:r>
    </w:p>
    <w:p w:rsidR="00736EDC" w:rsidRPr="00C2106D" w:rsidRDefault="00736EDC" w:rsidP="00736EDC">
      <w:pPr>
        <w:rPr>
          <w:sz w:val="40"/>
          <w:szCs w:val="40"/>
        </w:rPr>
      </w:pPr>
    </w:p>
    <w:p w:rsidR="00736EDC" w:rsidRDefault="00736EDC" w:rsidP="00736EDC">
      <w:pPr>
        <w:rPr>
          <w:sz w:val="28"/>
          <w:szCs w:val="28"/>
        </w:rPr>
      </w:pPr>
      <w:r>
        <w:rPr>
          <w:sz w:val="28"/>
          <w:szCs w:val="28"/>
        </w:rPr>
        <w:t>A3</w:t>
      </w:r>
      <w:r>
        <w:rPr>
          <w:sz w:val="28"/>
          <w:szCs w:val="28"/>
        </w:rPr>
        <w:tab/>
        <w:t>Analiza unor platforme asemanatoare</w:t>
      </w:r>
    </w:p>
    <w:p w:rsidR="00736EDC" w:rsidRPr="00736EDC" w:rsidRDefault="00736EDC" w:rsidP="00736EDC">
      <w:pPr>
        <w:rPr>
          <w:sz w:val="28"/>
          <w:szCs w:val="28"/>
        </w:rPr>
      </w:pPr>
      <w:r>
        <w:rPr>
          <w:sz w:val="28"/>
          <w:szCs w:val="28"/>
        </w:rPr>
        <w:t>A7</w:t>
      </w:r>
      <w:r>
        <w:rPr>
          <w:sz w:val="28"/>
          <w:szCs w:val="28"/>
        </w:rPr>
        <w:tab/>
        <w:t>Testarea platformei</w:t>
      </w:r>
    </w:p>
    <w:p w:rsidR="00736EDC" w:rsidRDefault="00736EDC" w:rsidP="00736EDC">
      <w:pPr>
        <w:jc w:val="center"/>
        <w:rPr>
          <w:sz w:val="28"/>
          <w:szCs w:val="28"/>
        </w:rPr>
      </w:pPr>
      <w:r>
        <w:rPr>
          <w:b/>
          <w:bCs/>
          <w:sz w:val="28"/>
          <w:szCs w:val="28"/>
        </w:rPr>
        <w:t>Gantt diagram</w:t>
      </w:r>
    </w:p>
    <w:p w:rsidR="00736EDC" w:rsidRDefault="00736EDC" w:rsidP="00736EDC">
      <w:pPr>
        <w:jc w:val="center"/>
      </w:pPr>
      <w:r>
        <w:rPr>
          <w:noProof/>
          <w:lang w:val="ru-RU" w:eastAsia="ru-RU" w:bidi="ar-SA"/>
        </w:rPr>
        <w:drawing>
          <wp:inline distT="0" distB="0" distL="0" distR="0" wp14:anchorId="53857D89" wp14:editId="432DDCE4">
            <wp:extent cx="5256530" cy="2225040"/>
            <wp:effectExtent l="0" t="0" r="127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36EDC" w:rsidRDefault="00736EDC" w:rsidP="00736EDC"/>
    <w:p w:rsidR="00736EDC" w:rsidRPr="00C2106D" w:rsidRDefault="00736EDC" w:rsidP="00736EDC">
      <w:pPr>
        <w:jc w:val="both"/>
        <w:rPr>
          <w:b/>
          <w:sz w:val="40"/>
          <w:szCs w:val="40"/>
        </w:rPr>
      </w:pPr>
      <w:r>
        <w:rPr>
          <w:b/>
          <w:sz w:val="40"/>
          <w:szCs w:val="40"/>
        </w:rPr>
        <w:t>Etapa 4. Bu</w:t>
      </w:r>
      <w:r w:rsidRPr="00C2106D">
        <w:rPr>
          <w:b/>
          <w:sz w:val="40"/>
          <w:szCs w:val="40"/>
        </w:rPr>
        <w:t>get</w:t>
      </w:r>
    </w:p>
    <w:p w:rsidR="00736EDC" w:rsidRDefault="00736EDC" w:rsidP="00736EDC">
      <w:r>
        <w:tab/>
      </w:r>
      <w:r>
        <w:tab/>
      </w:r>
      <w:r>
        <w:tab/>
      </w:r>
    </w:p>
    <w:p w:rsidR="00736EDC" w:rsidRDefault="00736EDC" w:rsidP="00736EDC">
      <w:pPr>
        <w:rPr>
          <w:sz w:val="30"/>
          <w:szCs w:val="30"/>
        </w:rPr>
      </w:pPr>
      <w:r>
        <w:rPr>
          <w:sz w:val="30"/>
          <w:szCs w:val="30"/>
        </w:rPr>
        <w:t>Avand in vedere ca platforma va fi dezvoltate de o echipa de voluntari. Realizaria proiectului conform cerintelor propuse va fi rasplatita cu un pret mai mult simbolic(fiind dezvoltat chiar de voluntari) de 1000 Euro(4670 lei) net prin urmare si pe asigurari sociale va reprezenta 40,5% adica 1891,35 lei. Banii vor fi impartiti de membrii echipei implicate in realizarea proiectului la finalul proiectului</w:t>
      </w:r>
    </w:p>
    <w:p w:rsidR="00736EDC" w:rsidRPr="00C2106D" w:rsidRDefault="00736EDC" w:rsidP="00736EDC">
      <w:r>
        <w:rPr>
          <w:sz w:val="28"/>
          <w:szCs w:val="28"/>
        </w:rPr>
        <w:t>A1</w:t>
      </w:r>
      <w:r>
        <w:rPr>
          <w:sz w:val="28"/>
          <w:szCs w:val="28"/>
        </w:rPr>
        <w:tab/>
        <w:t>Crearea unui formular de opinie.</w:t>
      </w:r>
    </w:p>
    <w:p w:rsidR="00736EDC" w:rsidRPr="00C2106D" w:rsidRDefault="00736EDC" w:rsidP="00736EDC">
      <w:r>
        <w:rPr>
          <w:sz w:val="28"/>
          <w:szCs w:val="28"/>
        </w:rPr>
        <w:t>Calculoatorele folosite vor avea un cost 0 deoarece se vor folosi calculatoarele proprii (laptopuri) ale voluntatilor care vor dezvolta produsul.</w:t>
      </w:r>
    </w:p>
    <w:p w:rsidR="00736EDC" w:rsidRDefault="00736EDC" w:rsidP="00736EDC">
      <w:pPr>
        <w:rPr>
          <w:sz w:val="28"/>
          <w:szCs w:val="28"/>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Cheltuieli estimate</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Computatoare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Chirie sediu si utilitati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12000(pentru 12 luni)</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Pr="00C2106D" w:rsidRDefault="00736EDC" w:rsidP="008C62A7">
            <w:pPr>
              <w:pStyle w:val="TableContents"/>
            </w:pPr>
            <w:r>
              <w:t>4670 lei (pentru 12 luni)</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Pr="00C2106D" w:rsidRDefault="00736EDC" w:rsidP="008C62A7">
            <w:pPr>
              <w:pStyle w:val="TableContents"/>
            </w:pPr>
            <w:r>
              <w:t>1891,35 lei (12 luni)</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12000</w:t>
            </w:r>
          </w:p>
        </w:tc>
      </w:tr>
    </w:tbl>
    <w:p w:rsidR="00736EDC" w:rsidRDefault="00736EDC" w:rsidP="00736EDC">
      <w:pPr>
        <w:rPr>
          <w:sz w:val="28"/>
          <w:szCs w:val="28"/>
        </w:rPr>
      </w:pPr>
    </w:p>
    <w:p w:rsidR="00736EDC" w:rsidRPr="00C2106D" w:rsidRDefault="00736EDC" w:rsidP="00736EDC">
      <w:r>
        <w:rPr>
          <w:sz w:val="28"/>
          <w:szCs w:val="28"/>
        </w:rPr>
        <w:t>A2</w:t>
      </w:r>
      <w:r>
        <w:rPr>
          <w:sz w:val="28"/>
          <w:szCs w:val="28"/>
        </w:rPr>
        <w:tab/>
        <w:t>Distribuirea si promovarea formularului in mediul online</w:t>
      </w:r>
    </w:p>
    <w:p w:rsidR="00736EDC" w:rsidRDefault="00736EDC" w:rsidP="00736EDC">
      <w:pPr>
        <w:rPr>
          <w:sz w:val="28"/>
          <w:szCs w:val="28"/>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Bunuri materiale</w:t>
            </w:r>
          </w:p>
        </w:tc>
        <w:tc>
          <w:tcPr>
            <w:tcW w:w="4683"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Cheltuieli estimate</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Computatoare</w:t>
            </w:r>
          </w:p>
        </w:tc>
        <w:tc>
          <w:tcPr>
            <w:tcW w:w="4683"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Reclame online</w:t>
            </w:r>
          </w:p>
        </w:tc>
        <w:tc>
          <w:tcPr>
            <w:tcW w:w="4683"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200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Total</w:t>
            </w:r>
          </w:p>
        </w:tc>
        <w:tc>
          <w:tcPr>
            <w:tcW w:w="4683"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200</w:t>
            </w:r>
          </w:p>
        </w:tc>
      </w:tr>
    </w:tbl>
    <w:p w:rsidR="00736EDC" w:rsidRDefault="00736EDC" w:rsidP="00736EDC">
      <w:pPr>
        <w:rPr>
          <w:sz w:val="28"/>
          <w:szCs w:val="28"/>
        </w:rPr>
      </w:pPr>
    </w:p>
    <w:p w:rsidR="00736EDC" w:rsidRDefault="00736EDC" w:rsidP="00736EDC">
      <w:r>
        <w:rPr>
          <w:sz w:val="28"/>
          <w:szCs w:val="28"/>
        </w:rPr>
        <w:t>A3</w:t>
      </w:r>
      <w:r>
        <w:rPr>
          <w:sz w:val="28"/>
          <w:szCs w:val="28"/>
        </w:rPr>
        <w:tab/>
        <w:t>Analiza unor platforme asemanatoare</w:t>
      </w:r>
    </w:p>
    <w:p w:rsidR="00736EDC" w:rsidRDefault="00736EDC" w:rsidP="00736EDC">
      <w:pPr>
        <w:rPr>
          <w:sz w:val="28"/>
          <w:szCs w:val="28"/>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Cheltuieli estimate</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Pr="00C2106D" w:rsidRDefault="00736EDC" w:rsidP="008C62A7">
            <w:pPr>
              <w:pStyle w:val="TableContents"/>
            </w:pPr>
            <w:r w:rsidRPr="00C2106D">
              <w:t>Sabloane si instrumente de dezvoltare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400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400</w:t>
            </w:r>
          </w:p>
        </w:tc>
      </w:tr>
    </w:tbl>
    <w:p w:rsidR="00736EDC" w:rsidRDefault="00736EDC" w:rsidP="00736EDC">
      <w:pPr>
        <w:rPr>
          <w:sz w:val="28"/>
          <w:szCs w:val="28"/>
        </w:rPr>
      </w:pPr>
    </w:p>
    <w:p w:rsidR="00736EDC" w:rsidRDefault="00736EDC" w:rsidP="00736EDC">
      <w:pPr>
        <w:rPr>
          <w:sz w:val="28"/>
          <w:szCs w:val="28"/>
        </w:rPr>
      </w:pPr>
    </w:p>
    <w:p w:rsidR="00736EDC" w:rsidRDefault="00736EDC" w:rsidP="00736EDC">
      <w:r>
        <w:rPr>
          <w:sz w:val="28"/>
          <w:szCs w:val="28"/>
        </w:rPr>
        <w:t>A4</w:t>
      </w:r>
      <w:r>
        <w:rPr>
          <w:sz w:val="28"/>
          <w:szCs w:val="28"/>
        </w:rPr>
        <w:tab/>
        <w:t>Centralizarea feedback-ului voluntarilor</w:t>
      </w:r>
    </w:p>
    <w:p w:rsidR="00736EDC" w:rsidRDefault="00736EDC" w:rsidP="00736EDC">
      <w:pPr>
        <w:rPr>
          <w:sz w:val="28"/>
          <w:szCs w:val="28"/>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Cheltuieli estimate</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Procesare feedback-uri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lastRenderedPageBreak/>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bl>
    <w:p w:rsidR="00736EDC" w:rsidRDefault="00736EDC" w:rsidP="00736EDC">
      <w:pPr>
        <w:rPr>
          <w:sz w:val="28"/>
          <w:szCs w:val="28"/>
        </w:rPr>
      </w:pPr>
    </w:p>
    <w:p w:rsidR="00736EDC" w:rsidRDefault="00736EDC" w:rsidP="00736EDC">
      <w:r>
        <w:rPr>
          <w:sz w:val="28"/>
          <w:szCs w:val="28"/>
        </w:rPr>
        <w:t>A5</w:t>
      </w:r>
      <w:r>
        <w:rPr>
          <w:sz w:val="28"/>
          <w:szCs w:val="28"/>
        </w:rPr>
        <w:tab/>
        <w:t>Specificarea feature-urilor incluse in proiect. Documentatia.</w:t>
      </w:r>
    </w:p>
    <w:p w:rsidR="00736EDC" w:rsidRDefault="00736EDC" w:rsidP="00736EDC">
      <w:pPr>
        <w:rPr>
          <w:sz w:val="28"/>
          <w:szCs w:val="28"/>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Cheltuieli estimate</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Documentatie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100(pentru foi pixuri, printare)</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100</w:t>
            </w:r>
          </w:p>
        </w:tc>
      </w:tr>
    </w:tbl>
    <w:p w:rsidR="00736EDC" w:rsidRDefault="00736EDC" w:rsidP="00736EDC">
      <w:pPr>
        <w:rPr>
          <w:sz w:val="28"/>
          <w:szCs w:val="28"/>
        </w:rPr>
      </w:pPr>
    </w:p>
    <w:p w:rsidR="00736EDC" w:rsidRDefault="00736EDC" w:rsidP="00736EDC">
      <w:r>
        <w:rPr>
          <w:sz w:val="28"/>
          <w:szCs w:val="28"/>
        </w:rPr>
        <w:t>A6</w:t>
      </w:r>
      <w:r>
        <w:rPr>
          <w:sz w:val="28"/>
          <w:szCs w:val="28"/>
        </w:rPr>
        <w:tab/>
        <w:t>Implementarea produsului</w:t>
      </w:r>
    </w:p>
    <w:p w:rsidR="00736EDC" w:rsidRDefault="00736EDC" w:rsidP="00736EDC">
      <w:pPr>
        <w:rPr>
          <w:sz w:val="28"/>
          <w:szCs w:val="28"/>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Cheltuieli estimate</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Computatoare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rPr>
          <w:trHeight w:val="566"/>
        </w:trPr>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Inregistrarea numelui domeniului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100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Licente produse software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400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500</w:t>
            </w:r>
          </w:p>
        </w:tc>
      </w:tr>
    </w:tbl>
    <w:p w:rsidR="00736EDC" w:rsidRDefault="00736EDC" w:rsidP="00736EDC">
      <w:pPr>
        <w:rPr>
          <w:sz w:val="28"/>
          <w:szCs w:val="28"/>
        </w:rPr>
      </w:pPr>
    </w:p>
    <w:p w:rsidR="00736EDC" w:rsidRDefault="00736EDC" w:rsidP="00736EDC">
      <w:pPr>
        <w:rPr>
          <w:sz w:val="28"/>
          <w:szCs w:val="28"/>
        </w:rPr>
      </w:pPr>
      <w:r>
        <w:rPr>
          <w:sz w:val="28"/>
          <w:szCs w:val="28"/>
        </w:rPr>
        <w:t>A7</w:t>
      </w:r>
      <w:r>
        <w:rPr>
          <w:sz w:val="28"/>
          <w:szCs w:val="28"/>
        </w:rPr>
        <w:tab/>
        <w:t>Testarea platformei</w:t>
      </w:r>
    </w:p>
    <w:p w:rsidR="00736EDC" w:rsidRDefault="00736EDC" w:rsidP="00736EDC">
      <w:pPr>
        <w:rPr>
          <w:sz w:val="28"/>
          <w:szCs w:val="28"/>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Cheltuieli estimate</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bl>
    <w:p w:rsidR="00736EDC" w:rsidRDefault="00736EDC" w:rsidP="00736EDC">
      <w:pPr>
        <w:rPr>
          <w:sz w:val="28"/>
          <w:szCs w:val="28"/>
        </w:rPr>
      </w:pPr>
    </w:p>
    <w:p w:rsidR="00736EDC" w:rsidRPr="00C2106D" w:rsidRDefault="00736EDC" w:rsidP="00736EDC">
      <w:r>
        <w:rPr>
          <w:sz w:val="28"/>
          <w:szCs w:val="28"/>
        </w:rPr>
        <w:t>A8</w:t>
      </w:r>
      <w:r>
        <w:rPr>
          <w:sz w:val="28"/>
          <w:szCs w:val="28"/>
        </w:rPr>
        <w:tab/>
        <w:t>Hostarea in cloudul unei firme de hosting online (Microsoft/Amazon) a aplicatiei</w:t>
      </w:r>
    </w:p>
    <w:p w:rsidR="00736EDC" w:rsidRDefault="00736EDC" w:rsidP="00736EDC">
      <w:pPr>
        <w:rPr>
          <w:sz w:val="28"/>
          <w:szCs w:val="28"/>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Cheltuieli estimate</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Site hosting</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200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200</w:t>
            </w:r>
          </w:p>
        </w:tc>
      </w:tr>
    </w:tbl>
    <w:p w:rsidR="00736EDC" w:rsidRDefault="00736EDC" w:rsidP="00736EDC">
      <w:pPr>
        <w:rPr>
          <w:sz w:val="28"/>
          <w:szCs w:val="28"/>
        </w:rPr>
      </w:pPr>
    </w:p>
    <w:p w:rsidR="00736EDC" w:rsidRPr="00C2106D" w:rsidRDefault="00736EDC" w:rsidP="00736EDC">
      <w:r>
        <w:rPr>
          <w:sz w:val="28"/>
          <w:szCs w:val="28"/>
        </w:rPr>
        <w:t>A9</w:t>
      </w:r>
      <w:r>
        <w:rPr>
          <w:sz w:val="28"/>
          <w:szCs w:val="28"/>
        </w:rPr>
        <w:tab/>
        <w:t>Realizarea unor demo-uri care prezinta feature-urile implementate</w:t>
      </w:r>
    </w:p>
    <w:p w:rsidR="00736EDC" w:rsidRDefault="00736EDC" w:rsidP="00736EDC">
      <w:pPr>
        <w:rPr>
          <w:sz w:val="28"/>
          <w:szCs w:val="28"/>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Cheltuieli estimate</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Computatoare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Reclame si marcheting online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500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500</w:t>
            </w:r>
          </w:p>
        </w:tc>
      </w:tr>
    </w:tbl>
    <w:p w:rsidR="00736EDC" w:rsidRDefault="00736EDC" w:rsidP="00736EDC">
      <w:pPr>
        <w:rPr>
          <w:sz w:val="28"/>
          <w:szCs w:val="28"/>
        </w:rPr>
      </w:pPr>
    </w:p>
    <w:p w:rsidR="00736EDC" w:rsidRPr="00C2106D" w:rsidRDefault="00736EDC" w:rsidP="00736EDC">
      <w:r>
        <w:rPr>
          <w:sz w:val="28"/>
          <w:szCs w:val="28"/>
        </w:rPr>
        <w:t>A10</w:t>
      </w:r>
      <w:r>
        <w:rPr>
          <w:sz w:val="28"/>
          <w:szCs w:val="28"/>
        </w:rPr>
        <w:tab/>
        <w:t>Crearea unui formular de feedback</w:t>
      </w:r>
    </w:p>
    <w:p w:rsidR="00736EDC" w:rsidRDefault="00736EDC" w:rsidP="00736EDC">
      <w:pPr>
        <w:rPr>
          <w:sz w:val="28"/>
          <w:szCs w:val="28"/>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Cheltuieli estimate</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Compunere formular</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bl>
    <w:p w:rsidR="00736EDC" w:rsidRDefault="00736EDC" w:rsidP="00736EDC">
      <w:pPr>
        <w:rPr>
          <w:sz w:val="28"/>
          <w:szCs w:val="28"/>
        </w:rPr>
      </w:pPr>
    </w:p>
    <w:p w:rsidR="00736EDC" w:rsidRPr="00C2106D" w:rsidRDefault="00736EDC" w:rsidP="00736EDC">
      <w:r>
        <w:rPr>
          <w:sz w:val="28"/>
          <w:szCs w:val="28"/>
        </w:rPr>
        <w:t>A11</w:t>
      </w:r>
      <w:r>
        <w:rPr>
          <w:sz w:val="28"/>
          <w:szCs w:val="28"/>
        </w:rPr>
        <w:tab/>
        <w:t>Distribuirea si promovarea acestuia in mediul online si real</w:t>
      </w:r>
    </w:p>
    <w:p w:rsidR="00736EDC" w:rsidRDefault="00736EDC" w:rsidP="00736EDC">
      <w:pPr>
        <w:rPr>
          <w:sz w:val="28"/>
          <w:szCs w:val="28"/>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Cheltuieli estimate</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Distribuirea si promovarea online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500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Pr="00C2106D" w:rsidRDefault="00736EDC" w:rsidP="008C62A7">
            <w:pPr>
              <w:pStyle w:val="TableContents"/>
            </w:pPr>
            <w:r w:rsidRPr="00C2106D">
              <w:t>Printare pliante si fly-ere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1000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1500</w:t>
            </w:r>
          </w:p>
        </w:tc>
      </w:tr>
    </w:tbl>
    <w:p w:rsidR="00736EDC" w:rsidRDefault="00736EDC" w:rsidP="00736EDC">
      <w:pPr>
        <w:rPr>
          <w:sz w:val="28"/>
          <w:szCs w:val="28"/>
        </w:rPr>
      </w:pPr>
    </w:p>
    <w:p w:rsidR="00736EDC" w:rsidRPr="00C2106D" w:rsidRDefault="00736EDC" w:rsidP="00736EDC">
      <w:r>
        <w:rPr>
          <w:sz w:val="28"/>
          <w:szCs w:val="28"/>
        </w:rPr>
        <w:t>A12</w:t>
      </w:r>
      <w:r>
        <w:rPr>
          <w:sz w:val="28"/>
          <w:szCs w:val="28"/>
        </w:rPr>
        <w:tab/>
        <w:t>Realizarea de comparatii si ajustarea specificatiilor</w:t>
      </w:r>
    </w:p>
    <w:p w:rsidR="00736EDC" w:rsidRDefault="00736EDC" w:rsidP="00736EDC">
      <w:pPr>
        <w:rPr>
          <w:sz w:val="28"/>
          <w:szCs w:val="28"/>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Cheltuieli estimate</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Compararea si ajustarea specificatiilor</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bl>
    <w:p w:rsidR="00736EDC" w:rsidRDefault="00736EDC" w:rsidP="00736EDC">
      <w:pPr>
        <w:rPr>
          <w:sz w:val="28"/>
          <w:szCs w:val="28"/>
        </w:rPr>
      </w:pPr>
    </w:p>
    <w:p w:rsidR="00736EDC" w:rsidRDefault="00736EDC" w:rsidP="00736EDC">
      <w:r>
        <w:rPr>
          <w:sz w:val="28"/>
          <w:szCs w:val="28"/>
        </w:rPr>
        <w:t xml:space="preserve">A13 </w:t>
      </w:r>
      <w:r>
        <w:rPr>
          <w:sz w:val="28"/>
          <w:szCs w:val="28"/>
        </w:rPr>
        <w:tab/>
        <w:t>Perioada de mentenanta</w:t>
      </w:r>
    </w:p>
    <w:p w:rsidR="00736EDC" w:rsidRDefault="00736EDC" w:rsidP="00736EDC">
      <w:pPr>
        <w:rPr>
          <w:sz w:val="28"/>
          <w:szCs w:val="28"/>
        </w:rPr>
      </w:pPr>
    </w:p>
    <w:tbl>
      <w:tblPr>
        <w:tblW w:w="936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4677"/>
        <w:gridCol w:w="4683"/>
      </w:tblGrid>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Categorie cheltuieli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Cheltuieli estimate</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Intretinerea site-ului</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500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Promovare site/Marketing</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3000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Cheltuieli salariale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lastRenderedPageBreak/>
              <w:t>Cheltuieli asigurari sociale</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0</w:t>
            </w:r>
          </w:p>
        </w:tc>
      </w:tr>
      <w:tr w:rsidR="00736EDC" w:rsidTr="008C62A7">
        <w:tc>
          <w:tcPr>
            <w:tcW w:w="4677" w:type="dxa"/>
            <w:tcBorders>
              <w:top w:val="single" w:sz="2" w:space="0" w:color="000001"/>
              <w:left w:val="single" w:sz="2" w:space="0" w:color="000001"/>
              <w:bottom w:val="single" w:sz="2" w:space="0" w:color="000001"/>
            </w:tcBorders>
            <w:shd w:val="clear" w:color="auto" w:fill="auto"/>
          </w:tcPr>
          <w:p w:rsidR="00736EDC" w:rsidRDefault="00736EDC" w:rsidP="008C62A7">
            <w:pPr>
              <w:pStyle w:val="TableContents"/>
            </w:pPr>
            <w:r>
              <w:t>Total</w:t>
            </w:r>
          </w:p>
        </w:tc>
        <w:tc>
          <w:tcPr>
            <w:tcW w:w="4682" w:type="dxa"/>
            <w:tcBorders>
              <w:top w:val="single" w:sz="2" w:space="0" w:color="000001"/>
              <w:left w:val="single" w:sz="2" w:space="0" w:color="000001"/>
              <w:bottom w:val="single" w:sz="2" w:space="0" w:color="000001"/>
              <w:right w:val="single" w:sz="2" w:space="0" w:color="000001"/>
            </w:tcBorders>
            <w:shd w:val="clear" w:color="auto" w:fill="auto"/>
          </w:tcPr>
          <w:p w:rsidR="00736EDC" w:rsidRDefault="00736EDC" w:rsidP="008C62A7">
            <w:pPr>
              <w:pStyle w:val="TableContents"/>
            </w:pPr>
            <w:r>
              <w:t>500</w:t>
            </w:r>
          </w:p>
        </w:tc>
      </w:tr>
    </w:tbl>
    <w:p w:rsidR="00736EDC" w:rsidRDefault="00736EDC" w:rsidP="00736EDC">
      <w:pPr>
        <w:rPr>
          <w:sz w:val="28"/>
          <w:szCs w:val="28"/>
        </w:rPr>
      </w:pPr>
    </w:p>
    <w:p w:rsidR="00736EDC" w:rsidRDefault="00736EDC" w:rsidP="00736EDC">
      <w:r>
        <w:rPr>
          <w:sz w:val="28"/>
          <w:szCs w:val="28"/>
        </w:rPr>
        <w:t>Total cheltuieli proiect: 25.551 lei</w:t>
      </w:r>
    </w:p>
    <w:p w:rsidR="00736EDC" w:rsidRDefault="00736EDC" w:rsidP="00736EDC">
      <w:pPr>
        <w:ind w:left="-5"/>
      </w:pPr>
      <w:r>
        <w:t>Dupa cum am mentionat, proiectul este unul voluntar, bazat pe munca unor voluntari si pe parteneriate cu anumite societati.  Banii necesari implementarii acestui proiect vor fi adunati din fonduri europene si donatii precum si de la beneficiary adica organizatiile de voluntariat.</w:t>
      </w:r>
    </w:p>
    <w:p w:rsidR="00736EDC" w:rsidRPr="00C2106D" w:rsidRDefault="00736EDC" w:rsidP="00736EDC">
      <w:pPr>
        <w:pStyle w:val="Heading4"/>
        <w:ind w:left="-5"/>
      </w:pPr>
      <w:r>
        <w:t xml:space="preserve">Numarul de locuri de munca noi </w:t>
      </w:r>
    </w:p>
    <w:p w:rsidR="00736EDC" w:rsidRDefault="00736EDC" w:rsidP="00736EDC">
      <w:pPr>
        <w:ind w:left="-5"/>
      </w:pPr>
      <w:r>
        <w:t>Proiectul nu creeaza noi locuri de munca, dar ofera posibilitatea obtinerii unei adeverinte de voluntary active in cadrul proiectului, aceste adeverinte pot fi prezentate la institutiile de invatamant cat si accentuate in CV-urile de angajare.</w:t>
      </w:r>
    </w:p>
    <w:p w:rsidR="00736EDC" w:rsidRDefault="00736EDC" w:rsidP="00736EDC">
      <w:pPr>
        <w:ind w:left="-5"/>
      </w:pPr>
    </w:p>
    <w:p w:rsidR="00736EDC" w:rsidRPr="00736EDC" w:rsidRDefault="00736EDC" w:rsidP="00736EDC">
      <w:pPr>
        <w:ind w:left="-5"/>
        <w:rPr>
          <w:b/>
          <w:sz w:val="36"/>
          <w:szCs w:val="36"/>
        </w:rPr>
      </w:pPr>
      <w:r w:rsidRPr="00736EDC">
        <w:rPr>
          <w:b/>
          <w:sz w:val="36"/>
          <w:szCs w:val="36"/>
        </w:rPr>
        <w:t>4.1 Riscuri</w:t>
      </w:r>
    </w:p>
    <w:p w:rsidR="00736EDC" w:rsidRDefault="00736EDC" w:rsidP="00736EDC"/>
    <w:tbl>
      <w:tblPr>
        <w:tblStyle w:val="TableGrid"/>
        <w:tblW w:w="9786" w:type="dxa"/>
        <w:tblLook w:val="04A0" w:firstRow="1" w:lastRow="0" w:firstColumn="1" w:lastColumn="0" w:noHBand="0" w:noVBand="1"/>
      </w:tblPr>
      <w:tblGrid>
        <w:gridCol w:w="3262"/>
        <w:gridCol w:w="3262"/>
        <w:gridCol w:w="3262"/>
      </w:tblGrid>
      <w:tr w:rsidR="00736EDC" w:rsidRPr="00C2106D" w:rsidTr="008C62A7">
        <w:trPr>
          <w:trHeight w:val="711"/>
        </w:trPr>
        <w:tc>
          <w:tcPr>
            <w:tcW w:w="3262" w:type="dxa"/>
            <w:shd w:val="clear" w:color="auto" w:fill="F4B083" w:themeFill="accent2" w:themeFillTint="99"/>
          </w:tcPr>
          <w:p w:rsidR="00736EDC" w:rsidRPr="00C2106D" w:rsidRDefault="00736EDC" w:rsidP="008C62A7">
            <w:pPr>
              <w:rPr>
                <w:lang w:val="en-US"/>
              </w:rPr>
            </w:pPr>
          </w:p>
          <w:p w:rsidR="00736EDC" w:rsidRPr="00C2106D" w:rsidRDefault="00736EDC" w:rsidP="008C62A7">
            <w:pPr>
              <w:rPr>
                <w:lang w:val="en-US"/>
              </w:rPr>
            </w:pPr>
          </w:p>
          <w:p w:rsidR="00736EDC" w:rsidRDefault="00736EDC" w:rsidP="008C62A7">
            <w:pPr>
              <w:rPr>
                <w:lang w:val="en-US"/>
              </w:rPr>
            </w:pPr>
            <w:r>
              <w:t xml:space="preserve">Definitia riscurilor </w:t>
            </w:r>
          </w:p>
        </w:tc>
        <w:tc>
          <w:tcPr>
            <w:tcW w:w="3262" w:type="dxa"/>
            <w:shd w:val="clear" w:color="auto" w:fill="F4B083" w:themeFill="accent2" w:themeFillTint="99"/>
          </w:tcPr>
          <w:p w:rsidR="00736EDC" w:rsidRDefault="00736EDC" w:rsidP="008C62A7">
            <w:pPr>
              <w:rPr>
                <w:lang w:val="en-US"/>
              </w:rPr>
            </w:pPr>
            <w:r>
              <w:rPr>
                <w:lang w:val="en-US"/>
              </w:rPr>
              <w:t>Modalitati de combatere a impactului</w:t>
            </w:r>
          </w:p>
        </w:tc>
        <w:tc>
          <w:tcPr>
            <w:tcW w:w="3262" w:type="dxa"/>
            <w:shd w:val="clear" w:color="auto" w:fill="F4B083" w:themeFill="accent2" w:themeFillTint="99"/>
          </w:tcPr>
          <w:p w:rsidR="00736EDC" w:rsidRDefault="00736EDC" w:rsidP="008C62A7">
            <w:pPr>
              <w:rPr>
                <w:lang w:val="en-US"/>
              </w:rPr>
            </w:pPr>
            <w:r>
              <w:rPr>
                <w:lang w:val="en-US"/>
              </w:rPr>
              <w:t>Modalitati de combatere a probabilitatilor</w:t>
            </w:r>
          </w:p>
        </w:tc>
      </w:tr>
      <w:tr w:rsidR="00736EDC" w:rsidRPr="00C2106D" w:rsidTr="008C62A7">
        <w:trPr>
          <w:trHeight w:val="3713"/>
        </w:trPr>
        <w:tc>
          <w:tcPr>
            <w:tcW w:w="3262" w:type="dxa"/>
            <w:shd w:val="clear" w:color="auto" w:fill="auto"/>
          </w:tcPr>
          <w:p w:rsidR="00736EDC" w:rsidRDefault="00736EDC" w:rsidP="008C62A7">
            <w:pPr>
              <w:rPr>
                <w:b/>
                <w:lang w:val="en-US"/>
              </w:rPr>
            </w:pPr>
            <w:r>
              <w:rPr>
                <w:b/>
                <w:lang w:val="en-US"/>
              </w:rPr>
              <w:t>Impact mare, probabilitate mare</w:t>
            </w:r>
          </w:p>
          <w:p w:rsidR="00736EDC" w:rsidRDefault="00736EDC" w:rsidP="008C62A7">
            <w:pPr>
              <w:rPr>
                <w:b/>
                <w:lang w:val="en-US"/>
              </w:rPr>
            </w:pPr>
          </w:p>
          <w:p w:rsidR="00736EDC" w:rsidRDefault="00736EDC" w:rsidP="008C62A7">
            <w:pPr>
              <w:rPr>
                <w:lang w:val="en-US"/>
              </w:rPr>
            </w:pPr>
            <w:r>
              <w:rPr>
                <w:lang w:val="en-US"/>
              </w:rPr>
              <w:t>1.Numar mic de voluntari care sa se implice in procesul de colectare de feedback.</w:t>
            </w:r>
          </w:p>
          <w:p w:rsidR="00736EDC" w:rsidRDefault="00736EDC" w:rsidP="008C62A7">
            <w:pPr>
              <w:rPr>
                <w:b/>
                <w:lang w:val="en-US"/>
              </w:rPr>
            </w:pPr>
          </w:p>
          <w:p w:rsidR="00736EDC" w:rsidRDefault="00736EDC" w:rsidP="008C62A7">
            <w:pPr>
              <w:rPr>
                <w:b/>
                <w:lang w:val="en-US"/>
              </w:rPr>
            </w:pPr>
          </w:p>
          <w:p w:rsidR="00736EDC" w:rsidRDefault="00736EDC" w:rsidP="008C62A7">
            <w:pPr>
              <w:rPr>
                <w:b/>
                <w:lang w:val="en-US"/>
              </w:rPr>
            </w:pPr>
          </w:p>
          <w:p w:rsidR="00736EDC" w:rsidRDefault="00736EDC" w:rsidP="008C62A7">
            <w:pPr>
              <w:rPr>
                <w:b/>
                <w:lang w:val="en-US"/>
              </w:rPr>
            </w:pPr>
          </w:p>
          <w:p w:rsidR="00736EDC" w:rsidRDefault="00736EDC" w:rsidP="008C62A7">
            <w:pPr>
              <w:rPr>
                <w:b/>
                <w:lang w:val="en-US"/>
              </w:rPr>
            </w:pPr>
          </w:p>
          <w:p w:rsidR="00736EDC" w:rsidRDefault="00736EDC" w:rsidP="008C62A7">
            <w:pPr>
              <w:rPr>
                <w:b/>
                <w:lang w:val="en-US"/>
              </w:rPr>
            </w:pPr>
          </w:p>
          <w:p w:rsidR="00736EDC" w:rsidRDefault="00736EDC" w:rsidP="008C62A7">
            <w:pPr>
              <w:rPr>
                <w:b/>
                <w:lang w:val="en-US"/>
              </w:rPr>
            </w:pPr>
          </w:p>
          <w:p w:rsidR="00736EDC" w:rsidRDefault="00736EDC" w:rsidP="008C62A7">
            <w:pPr>
              <w:rPr>
                <w:lang w:val="en-US"/>
              </w:rPr>
            </w:pPr>
            <w:r>
              <w:rPr>
                <w:lang w:val="en-US"/>
              </w:rPr>
              <w:t>2. Specificatiile tehnice ale proiectului se schimba pe parcurs.</w:t>
            </w: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b/>
                <w:lang w:val="en-US"/>
              </w:rPr>
            </w:pPr>
            <w:r>
              <w:rPr>
                <w:lang w:val="en-US"/>
              </w:rPr>
              <w:t>3. Echipa de developeri este lipsita de experienta.</w:t>
            </w:r>
          </w:p>
        </w:tc>
        <w:tc>
          <w:tcPr>
            <w:tcW w:w="3262" w:type="dxa"/>
            <w:shd w:val="clear" w:color="auto" w:fill="auto"/>
          </w:tcPr>
          <w:p w:rsidR="00736EDC" w:rsidRDefault="00736EDC" w:rsidP="008C62A7">
            <w:pPr>
              <w:rPr>
                <w:lang w:val="en-US"/>
              </w:rPr>
            </w:pPr>
            <w:r>
              <w:rPr>
                <w:lang w:val="en-US"/>
              </w:rPr>
              <w:t>1. Se poate colecta feedback si de la oameni simpli, precum si de la diversi colaboratori din domeniu.</w:t>
            </w: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r>
              <w:rPr>
                <w:lang w:val="en-US"/>
              </w:rPr>
              <w:t>2. Va exista o planificare pe componente ale platformei, astfel incat dupa fiecare release, o noua functionalitate completa sa fie adaugata la aplicatie si aceasta sa nu se mai schimbe decat in cazuri exceptionale.</w:t>
            </w:r>
          </w:p>
          <w:p w:rsidR="00736EDC" w:rsidRDefault="00736EDC" w:rsidP="008C62A7">
            <w:pPr>
              <w:rPr>
                <w:lang w:val="en-US"/>
              </w:rPr>
            </w:pPr>
          </w:p>
          <w:p w:rsidR="00736EDC" w:rsidRDefault="00736EDC" w:rsidP="008C62A7">
            <w:pPr>
              <w:rPr>
                <w:lang w:val="en-US"/>
              </w:rPr>
            </w:pPr>
            <w:r>
              <w:rPr>
                <w:lang w:val="en-US"/>
              </w:rPr>
              <w:t>3. Echipa va fi atent supervizata de oameni cu multa experienta in software developement.</w:t>
            </w:r>
          </w:p>
        </w:tc>
        <w:tc>
          <w:tcPr>
            <w:tcW w:w="3262" w:type="dxa"/>
            <w:shd w:val="clear" w:color="auto" w:fill="auto"/>
          </w:tcPr>
          <w:p w:rsidR="00736EDC" w:rsidRDefault="00736EDC" w:rsidP="008C62A7">
            <w:pPr>
              <w:rPr>
                <w:lang w:val="en-US"/>
              </w:rPr>
            </w:pPr>
            <w:r>
              <w:rPr>
                <w:lang w:val="en-US"/>
              </w:rPr>
              <w:t>1. In situatia in care numarul de chestionare completate nu este suficient, am putea sa incercam sa colaboram cu niste institutii de invatamant universitatii/liceii iar profesorii ar putea sa roage studentii sa completeze foarte pe scurt cateva intrebari la inceputul unui curs sau in locul unui test de prezenta.</w:t>
            </w:r>
          </w:p>
          <w:p w:rsidR="00736EDC" w:rsidRDefault="00736EDC" w:rsidP="008C62A7">
            <w:pPr>
              <w:rPr>
                <w:lang w:val="en-US"/>
              </w:rPr>
            </w:pPr>
          </w:p>
          <w:p w:rsidR="00736EDC" w:rsidRDefault="00736EDC" w:rsidP="008C62A7">
            <w:pPr>
              <w:rPr>
                <w:lang w:val="en-US"/>
              </w:rPr>
            </w:pPr>
            <w:r>
              <w:rPr>
                <w:lang w:val="en-US"/>
              </w:rPr>
              <w:t>2. Se va acorda mai mult timp pentru crearea si verificarea specificatiilor tehnice astfel incat sa nu exista elemente neprevazute.</w:t>
            </w: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r>
              <w:rPr>
                <w:lang w:val="en-US"/>
              </w:rPr>
              <w:t>3. Selectionarea voluntarilor participanti la dezvolaterea platformei se va face pe baza unui CV sau a unei eventuale experiente in domeniu.</w:t>
            </w: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tc>
      </w:tr>
      <w:tr w:rsidR="00736EDC" w:rsidRPr="00C2106D" w:rsidTr="008C62A7">
        <w:trPr>
          <w:trHeight w:val="3713"/>
        </w:trPr>
        <w:tc>
          <w:tcPr>
            <w:tcW w:w="3262" w:type="dxa"/>
            <w:shd w:val="clear" w:color="auto" w:fill="auto"/>
          </w:tcPr>
          <w:p w:rsidR="00736EDC" w:rsidRDefault="00736EDC" w:rsidP="008C62A7">
            <w:pPr>
              <w:rPr>
                <w:lang w:val="en-US"/>
              </w:rPr>
            </w:pPr>
            <w:r>
              <w:rPr>
                <w:b/>
                <w:lang w:val="en-US"/>
              </w:rPr>
              <w:lastRenderedPageBreak/>
              <w:t>Impact mare, probabilitate scazuta</w:t>
            </w:r>
            <w:r>
              <w:rPr>
                <w:lang w:val="en-US"/>
              </w:rPr>
              <w:t xml:space="preserve"> </w:t>
            </w:r>
          </w:p>
          <w:p w:rsidR="00736EDC" w:rsidRDefault="00736EDC" w:rsidP="008C62A7">
            <w:pPr>
              <w:rPr>
                <w:lang w:val="en-US"/>
              </w:rPr>
            </w:pPr>
          </w:p>
          <w:p w:rsidR="00736EDC" w:rsidRDefault="00736EDC" w:rsidP="008C62A7">
            <w:pPr>
              <w:rPr>
                <w:lang w:val="en-US"/>
              </w:rPr>
            </w:pPr>
          </w:p>
          <w:p w:rsidR="00736EDC" w:rsidRDefault="00736EDC" w:rsidP="00736EDC">
            <w:pPr>
              <w:pStyle w:val="ListParagraph"/>
              <w:numPr>
                <w:ilvl w:val="0"/>
                <w:numId w:val="12"/>
              </w:numPr>
              <w:spacing w:after="0"/>
              <w:contextualSpacing/>
              <w:rPr>
                <w:lang w:val="en-US"/>
              </w:rPr>
            </w:pPr>
            <w:r>
              <w:rPr>
                <w:lang w:val="en-US"/>
              </w:rPr>
              <w:t>Echipa de dezvoltare nu se mai poate implica dupa terminarea proiectului.</w:t>
            </w: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736EDC">
            <w:pPr>
              <w:pStyle w:val="ListParagraph"/>
              <w:numPr>
                <w:ilvl w:val="0"/>
                <w:numId w:val="12"/>
              </w:numPr>
              <w:spacing w:after="0"/>
              <w:contextualSpacing/>
              <w:rPr>
                <w:lang w:val="en-US"/>
              </w:rPr>
            </w:pPr>
            <w:r>
              <w:rPr>
                <w:lang w:val="en-US"/>
              </w:rPr>
              <w:t>Parteneriatul cu Microsoft sau alta firma specializata nu se poate realiza.</w:t>
            </w: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tc>
        <w:tc>
          <w:tcPr>
            <w:tcW w:w="3262" w:type="dxa"/>
            <w:shd w:val="clear" w:color="auto" w:fill="auto"/>
          </w:tcPr>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736EDC">
            <w:pPr>
              <w:pStyle w:val="ListParagraph"/>
              <w:numPr>
                <w:ilvl w:val="0"/>
                <w:numId w:val="13"/>
              </w:numPr>
              <w:spacing w:after="0"/>
              <w:contextualSpacing/>
              <w:rPr>
                <w:lang w:val="en-US"/>
              </w:rPr>
            </w:pPr>
            <w:r>
              <w:rPr>
                <w:lang w:val="en-US"/>
              </w:rPr>
              <w:t>Dupa fiecare an, se vor introduce noi membri in echipa. Membri care parasesc echipa se vor ocupa de Knowledge Transper pe proiect.</w:t>
            </w: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736EDC">
            <w:pPr>
              <w:pStyle w:val="ListParagraph"/>
              <w:numPr>
                <w:ilvl w:val="0"/>
                <w:numId w:val="13"/>
              </w:numPr>
              <w:spacing w:after="0"/>
              <w:contextualSpacing/>
              <w:rPr>
                <w:lang w:val="en-US"/>
              </w:rPr>
            </w:pPr>
            <w:r>
              <w:rPr>
                <w:lang w:val="en-US"/>
              </w:rPr>
              <w:t>Aplicatia poate fi deploy-ata in cloud-ul in cadrul unei alte origanizatii de voluntariat.</w:t>
            </w:r>
          </w:p>
          <w:p w:rsidR="00736EDC" w:rsidRDefault="00736EDC" w:rsidP="008C62A7">
            <w:pPr>
              <w:rPr>
                <w:lang w:val="en-US"/>
              </w:rPr>
            </w:pPr>
          </w:p>
          <w:p w:rsidR="00736EDC" w:rsidRDefault="00736EDC" w:rsidP="008C62A7">
            <w:pPr>
              <w:rPr>
                <w:lang w:val="en-US"/>
              </w:rPr>
            </w:pPr>
          </w:p>
        </w:tc>
        <w:tc>
          <w:tcPr>
            <w:tcW w:w="3262" w:type="dxa"/>
            <w:shd w:val="clear" w:color="auto" w:fill="auto"/>
          </w:tcPr>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736EDC">
            <w:pPr>
              <w:pStyle w:val="ListParagraph"/>
              <w:numPr>
                <w:ilvl w:val="0"/>
                <w:numId w:val="14"/>
              </w:numPr>
              <w:spacing w:after="0"/>
              <w:contextualSpacing/>
              <w:rPr>
                <w:lang w:val="en-US"/>
              </w:rPr>
            </w:pPr>
            <w:r>
              <w:rPr>
                <w:lang w:val="en-US"/>
              </w:rPr>
              <w:t>Se vor alege in principiu studenti si liceeni doritori sa se implice.</w:t>
            </w: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736EDC">
            <w:pPr>
              <w:pStyle w:val="ListParagraph"/>
              <w:numPr>
                <w:ilvl w:val="0"/>
                <w:numId w:val="14"/>
              </w:numPr>
              <w:spacing w:after="0"/>
              <w:contextualSpacing/>
              <w:rPr>
                <w:lang w:val="en-US"/>
              </w:rPr>
            </w:pPr>
            <w:r>
              <w:rPr>
                <w:lang w:val="en-US"/>
              </w:rPr>
              <w:t>Se pot realiza contracte de internship cu Microsoft pentru studentii implicati in proiect.</w:t>
            </w:r>
          </w:p>
        </w:tc>
      </w:tr>
      <w:tr w:rsidR="00736EDC" w:rsidRPr="00C2106D" w:rsidTr="008C62A7">
        <w:trPr>
          <w:trHeight w:val="3881"/>
        </w:trPr>
        <w:tc>
          <w:tcPr>
            <w:tcW w:w="3262" w:type="dxa"/>
            <w:shd w:val="clear" w:color="auto" w:fill="auto"/>
          </w:tcPr>
          <w:p w:rsidR="00736EDC" w:rsidRDefault="00736EDC" w:rsidP="008C62A7">
            <w:pPr>
              <w:rPr>
                <w:b/>
                <w:lang w:val="en-US"/>
              </w:rPr>
            </w:pPr>
          </w:p>
          <w:p w:rsidR="00736EDC" w:rsidRDefault="00736EDC" w:rsidP="008C62A7">
            <w:pPr>
              <w:rPr>
                <w:b/>
                <w:lang w:val="en-US"/>
              </w:rPr>
            </w:pPr>
          </w:p>
          <w:p w:rsidR="00736EDC" w:rsidRDefault="00736EDC" w:rsidP="008C62A7">
            <w:pPr>
              <w:rPr>
                <w:b/>
                <w:lang w:val="en-US"/>
              </w:rPr>
            </w:pPr>
            <w:r>
              <w:rPr>
                <w:b/>
                <w:lang w:val="en-US"/>
              </w:rPr>
              <w:t>Impact scazut, probabilitate mare</w:t>
            </w:r>
          </w:p>
          <w:p w:rsidR="00736EDC" w:rsidRDefault="00736EDC" w:rsidP="008C62A7">
            <w:pPr>
              <w:rPr>
                <w:b/>
                <w:lang w:val="en-US"/>
              </w:rPr>
            </w:pPr>
          </w:p>
          <w:p w:rsidR="00736EDC" w:rsidRDefault="00736EDC" w:rsidP="008C62A7">
            <w:pPr>
              <w:rPr>
                <w:b/>
                <w:lang w:val="en-US"/>
              </w:rPr>
            </w:pPr>
          </w:p>
          <w:p w:rsidR="00736EDC" w:rsidRDefault="00736EDC" w:rsidP="00736EDC">
            <w:pPr>
              <w:pStyle w:val="ListParagraph"/>
              <w:numPr>
                <w:ilvl w:val="0"/>
                <w:numId w:val="15"/>
              </w:numPr>
              <w:spacing w:after="0"/>
              <w:contextualSpacing/>
              <w:rPr>
                <w:lang w:val="en-US"/>
              </w:rPr>
            </w:pPr>
            <w:r>
              <w:rPr>
                <w:lang w:val="en-US"/>
              </w:rPr>
              <w:t>Apar intarzieri din partea echipei de proiectare pentru aprobarea specificatiilor.</w:t>
            </w:r>
          </w:p>
          <w:p w:rsidR="00736EDC" w:rsidRDefault="00736EDC" w:rsidP="008C62A7">
            <w:pPr>
              <w:rPr>
                <w:b/>
                <w:lang w:val="en-US"/>
              </w:rPr>
            </w:pPr>
          </w:p>
          <w:p w:rsidR="00736EDC" w:rsidRDefault="00736EDC" w:rsidP="008C62A7">
            <w:pPr>
              <w:rPr>
                <w:b/>
                <w:lang w:val="en-US"/>
              </w:rPr>
            </w:pPr>
          </w:p>
          <w:p w:rsidR="00736EDC" w:rsidRDefault="00736EDC" w:rsidP="008C62A7">
            <w:pPr>
              <w:rPr>
                <w:b/>
                <w:lang w:val="en-US"/>
              </w:rPr>
            </w:pPr>
          </w:p>
          <w:p w:rsidR="00736EDC" w:rsidRDefault="00736EDC" w:rsidP="008C62A7">
            <w:pPr>
              <w:rPr>
                <w:b/>
                <w:lang w:val="en-US"/>
              </w:rPr>
            </w:pPr>
          </w:p>
          <w:p w:rsidR="00736EDC" w:rsidRDefault="00736EDC" w:rsidP="008C62A7">
            <w:pPr>
              <w:rPr>
                <w:b/>
                <w:lang w:val="en-US"/>
              </w:rPr>
            </w:pPr>
          </w:p>
          <w:p w:rsidR="00736EDC" w:rsidRDefault="00736EDC" w:rsidP="008C62A7">
            <w:pPr>
              <w:rPr>
                <w:b/>
                <w:lang w:val="en-US"/>
              </w:rPr>
            </w:pPr>
          </w:p>
          <w:p w:rsidR="00736EDC" w:rsidRDefault="00736EDC" w:rsidP="00736EDC">
            <w:pPr>
              <w:pStyle w:val="ListParagraph"/>
              <w:numPr>
                <w:ilvl w:val="0"/>
                <w:numId w:val="15"/>
              </w:numPr>
              <w:spacing w:after="0"/>
              <w:contextualSpacing/>
              <w:rPr>
                <w:lang w:val="en-US"/>
              </w:rPr>
            </w:pPr>
            <w:r>
              <w:rPr>
                <w:lang w:val="en-US"/>
              </w:rPr>
              <w:t>Se rateaza deadline-uri pentru ca echipa de dezvoltare nu comunica eficient.</w:t>
            </w:r>
          </w:p>
          <w:p w:rsidR="00736EDC" w:rsidRDefault="00736EDC" w:rsidP="008C62A7">
            <w:pPr>
              <w:pStyle w:val="ListParagraph"/>
              <w:spacing w:after="0"/>
              <w:rPr>
                <w:lang w:val="en-US"/>
              </w:rPr>
            </w:pPr>
          </w:p>
          <w:p w:rsidR="00736EDC" w:rsidRDefault="00736EDC" w:rsidP="00736EDC">
            <w:pPr>
              <w:pStyle w:val="ListParagraph"/>
              <w:numPr>
                <w:ilvl w:val="0"/>
                <w:numId w:val="15"/>
              </w:numPr>
              <w:spacing w:after="0"/>
              <w:contextualSpacing/>
              <w:rPr>
                <w:lang w:val="en-US"/>
              </w:rPr>
            </w:pPr>
            <w:r>
              <w:rPr>
                <w:lang w:val="en-US"/>
              </w:rPr>
              <w:t>Nu se pot realiza cele 100 de ore saptamanale de catre echipa de dezvoltare.</w:t>
            </w:r>
          </w:p>
          <w:p w:rsidR="00736EDC" w:rsidRDefault="00736EDC" w:rsidP="008C62A7">
            <w:pPr>
              <w:rPr>
                <w:b/>
                <w:lang w:val="en-US"/>
              </w:rPr>
            </w:pPr>
          </w:p>
          <w:p w:rsidR="00736EDC" w:rsidRDefault="00736EDC" w:rsidP="008C62A7">
            <w:pPr>
              <w:rPr>
                <w:b/>
                <w:lang w:val="en-US"/>
              </w:rPr>
            </w:pPr>
          </w:p>
        </w:tc>
        <w:tc>
          <w:tcPr>
            <w:tcW w:w="3262" w:type="dxa"/>
            <w:shd w:val="clear" w:color="auto" w:fill="auto"/>
          </w:tcPr>
          <w:p w:rsidR="00736EDC" w:rsidRDefault="00736EDC" w:rsidP="008C62A7">
            <w:pPr>
              <w:ind w:left="360"/>
              <w:rPr>
                <w:lang w:val="en-US"/>
              </w:rPr>
            </w:pPr>
          </w:p>
          <w:p w:rsidR="00736EDC" w:rsidRDefault="00736EDC" w:rsidP="008C62A7">
            <w:pPr>
              <w:ind w:left="360"/>
              <w:rPr>
                <w:lang w:val="en-US"/>
              </w:rPr>
            </w:pPr>
          </w:p>
          <w:p w:rsidR="00736EDC" w:rsidRDefault="00736EDC" w:rsidP="008C62A7">
            <w:pPr>
              <w:ind w:left="360"/>
              <w:rPr>
                <w:lang w:val="en-US"/>
              </w:rPr>
            </w:pPr>
          </w:p>
          <w:p w:rsidR="00736EDC" w:rsidRDefault="00736EDC" w:rsidP="008C62A7">
            <w:pPr>
              <w:ind w:left="360"/>
              <w:rPr>
                <w:lang w:val="en-US"/>
              </w:rPr>
            </w:pPr>
          </w:p>
          <w:p w:rsidR="00736EDC" w:rsidRDefault="00736EDC" w:rsidP="008C62A7">
            <w:pPr>
              <w:ind w:left="360"/>
              <w:rPr>
                <w:lang w:val="en-US"/>
              </w:rPr>
            </w:pPr>
          </w:p>
          <w:p w:rsidR="00736EDC" w:rsidRDefault="00736EDC" w:rsidP="008C62A7">
            <w:pPr>
              <w:ind w:left="360"/>
              <w:rPr>
                <w:lang w:val="en-US"/>
              </w:rPr>
            </w:pPr>
          </w:p>
          <w:p w:rsidR="00736EDC" w:rsidRDefault="00736EDC" w:rsidP="00736EDC">
            <w:pPr>
              <w:pStyle w:val="ListParagraph"/>
              <w:numPr>
                <w:ilvl w:val="0"/>
                <w:numId w:val="16"/>
              </w:numPr>
              <w:spacing w:after="0"/>
              <w:contextualSpacing/>
              <w:rPr>
                <w:lang w:val="en-US"/>
              </w:rPr>
            </w:pPr>
            <w:r>
              <w:rPr>
                <w:lang w:val="en-US"/>
              </w:rPr>
              <w:t xml:space="preserve">Proiectul va demara doar in momentul in care echipa a terminat documentele de planificare arhitecturala si de specificatii. </w:t>
            </w: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736EDC">
            <w:pPr>
              <w:pStyle w:val="ListParagraph"/>
              <w:numPr>
                <w:ilvl w:val="0"/>
                <w:numId w:val="16"/>
              </w:numPr>
              <w:spacing w:after="0"/>
              <w:contextualSpacing/>
              <w:rPr>
                <w:lang w:val="en-US"/>
              </w:rPr>
            </w:pPr>
            <w:r>
              <w:rPr>
                <w:lang w:val="en-US"/>
              </w:rPr>
              <w:t>Coordonatorul se va asigura ca toate feature-urile mai complexe sunt implementate la inceputul milestoneului.</w:t>
            </w:r>
          </w:p>
          <w:p w:rsidR="00736EDC" w:rsidRDefault="00736EDC" w:rsidP="00736EDC">
            <w:pPr>
              <w:pStyle w:val="ListParagraph"/>
              <w:numPr>
                <w:ilvl w:val="0"/>
                <w:numId w:val="16"/>
              </w:numPr>
              <w:spacing w:after="0"/>
              <w:contextualSpacing/>
              <w:rPr>
                <w:lang w:val="en-US"/>
              </w:rPr>
            </w:pPr>
            <w:r>
              <w:rPr>
                <w:lang w:val="en-US"/>
              </w:rPr>
              <w:t>Nu se vor alege membrii care nu ar putea oferi proiectului mai putin de 5 ore pe saptamana. Se va balansa munca in functie de temele pe care le au membrii din echipa de dezvoltare.</w:t>
            </w:r>
          </w:p>
        </w:tc>
        <w:tc>
          <w:tcPr>
            <w:tcW w:w="3262" w:type="dxa"/>
            <w:shd w:val="clear" w:color="auto" w:fill="auto"/>
          </w:tcPr>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r>
              <w:rPr>
                <w:lang w:val="en-US"/>
              </w:rPr>
              <w:t>1. Se vor introduce deadline-uri mai mici pentru specificarea fiecarei componente a aplicatiei.</w:t>
            </w: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r>
              <w:rPr>
                <w:lang w:val="en-US"/>
              </w:rPr>
              <w:t>2. Se vor folosi tool-uri gratuite pentru planificare si comunicare precum si Trello si Slack.</w:t>
            </w:r>
          </w:p>
          <w:p w:rsidR="00736EDC" w:rsidRDefault="00736EDC" w:rsidP="008C62A7">
            <w:pPr>
              <w:rPr>
                <w:lang w:val="en-US"/>
              </w:rPr>
            </w:pPr>
          </w:p>
          <w:p w:rsidR="00736EDC" w:rsidRDefault="00736EDC" w:rsidP="008C62A7">
            <w:pPr>
              <w:rPr>
                <w:lang w:val="en-US"/>
              </w:rPr>
            </w:pPr>
          </w:p>
          <w:p w:rsidR="00736EDC" w:rsidRDefault="00736EDC" w:rsidP="008C62A7">
            <w:pPr>
              <w:rPr>
                <w:lang w:val="en-US"/>
              </w:rPr>
            </w:pPr>
            <w:r>
              <w:rPr>
                <w:lang w:val="en-US"/>
              </w:rPr>
              <w:t>3. Se va aloca un numar mai mare decat cel necesar in ceea ce priveste resursele umane.</w:t>
            </w:r>
          </w:p>
        </w:tc>
      </w:tr>
      <w:tr w:rsidR="00736EDC" w:rsidRPr="00C2106D" w:rsidTr="008C62A7">
        <w:trPr>
          <w:trHeight w:val="3713"/>
        </w:trPr>
        <w:tc>
          <w:tcPr>
            <w:tcW w:w="3262" w:type="dxa"/>
            <w:shd w:val="clear" w:color="auto" w:fill="auto"/>
          </w:tcPr>
          <w:p w:rsidR="00736EDC" w:rsidRDefault="00736EDC" w:rsidP="008C62A7">
            <w:pPr>
              <w:rPr>
                <w:b/>
                <w:lang w:val="en-US"/>
              </w:rPr>
            </w:pPr>
            <w:r>
              <w:rPr>
                <w:b/>
                <w:lang w:val="en-US"/>
              </w:rPr>
              <w:lastRenderedPageBreak/>
              <w:t xml:space="preserve">Impact scazut, probabilitate scazuta </w:t>
            </w:r>
          </w:p>
          <w:p w:rsidR="00736EDC" w:rsidRDefault="00736EDC" w:rsidP="00736EDC">
            <w:pPr>
              <w:pStyle w:val="ListParagraph"/>
              <w:numPr>
                <w:ilvl w:val="0"/>
                <w:numId w:val="17"/>
              </w:numPr>
              <w:spacing w:after="0"/>
              <w:contextualSpacing/>
              <w:rPr>
                <w:lang w:val="en-US"/>
              </w:rPr>
            </w:pPr>
            <w:r>
              <w:rPr>
                <w:lang w:val="en-US"/>
              </w:rPr>
              <w:t>Nu exista suficiente sali libere pentru desfasurarea activitatii de dezvoltare.</w:t>
            </w:r>
          </w:p>
          <w:p w:rsidR="00736EDC" w:rsidRDefault="00736EDC" w:rsidP="008C62A7">
            <w:pPr>
              <w:rPr>
                <w:lang w:val="en-US"/>
              </w:rPr>
            </w:pPr>
          </w:p>
          <w:p w:rsidR="00736EDC" w:rsidRDefault="00736EDC" w:rsidP="00736EDC">
            <w:pPr>
              <w:pStyle w:val="ListParagraph"/>
              <w:numPr>
                <w:ilvl w:val="0"/>
                <w:numId w:val="17"/>
              </w:numPr>
              <w:spacing w:after="0"/>
              <w:contextualSpacing/>
              <w:rPr>
                <w:lang w:val="en-US"/>
              </w:rPr>
            </w:pPr>
            <w:r>
              <w:rPr>
                <w:lang w:val="en-US"/>
              </w:rPr>
              <w:t>Organizatia nu se poate ocupa de distribuirea formularelor de feedback.</w:t>
            </w:r>
          </w:p>
          <w:p w:rsidR="00736EDC" w:rsidRDefault="00736EDC" w:rsidP="008C62A7">
            <w:pPr>
              <w:pStyle w:val="ListParagraph"/>
              <w:spacing w:after="0"/>
              <w:rPr>
                <w:lang w:val="en-US"/>
              </w:rPr>
            </w:pPr>
          </w:p>
          <w:p w:rsidR="00736EDC" w:rsidRDefault="00736EDC" w:rsidP="008C62A7">
            <w:pPr>
              <w:pStyle w:val="ListParagraph"/>
              <w:spacing w:after="0"/>
              <w:rPr>
                <w:lang w:val="en-US"/>
              </w:rPr>
            </w:pPr>
          </w:p>
          <w:p w:rsidR="00736EDC" w:rsidRDefault="00736EDC" w:rsidP="008C62A7">
            <w:pPr>
              <w:pStyle w:val="ListParagraph"/>
              <w:spacing w:after="0"/>
              <w:rPr>
                <w:lang w:val="en-US"/>
              </w:rPr>
            </w:pPr>
          </w:p>
          <w:p w:rsidR="00736EDC" w:rsidRDefault="00736EDC" w:rsidP="00736EDC">
            <w:pPr>
              <w:pStyle w:val="ListParagraph"/>
              <w:numPr>
                <w:ilvl w:val="0"/>
                <w:numId w:val="17"/>
              </w:numPr>
              <w:spacing w:after="0"/>
              <w:contextualSpacing/>
              <w:rPr>
                <w:lang w:val="en-US"/>
              </w:rPr>
            </w:pPr>
            <w:r>
              <w:rPr>
                <w:lang w:val="en-US"/>
              </w:rPr>
              <w:t xml:space="preserve"> Platforma hardware nu are 100% uptime.</w:t>
            </w:r>
          </w:p>
        </w:tc>
        <w:tc>
          <w:tcPr>
            <w:tcW w:w="3262" w:type="dxa"/>
            <w:shd w:val="clear" w:color="auto" w:fill="auto"/>
          </w:tcPr>
          <w:p w:rsidR="00736EDC" w:rsidRDefault="00736EDC" w:rsidP="008C62A7">
            <w:pPr>
              <w:rPr>
                <w:lang w:val="en-US"/>
              </w:rPr>
            </w:pPr>
          </w:p>
          <w:p w:rsidR="00736EDC" w:rsidRDefault="00736EDC" w:rsidP="008C62A7">
            <w:pPr>
              <w:rPr>
                <w:lang w:val="en-US"/>
              </w:rPr>
            </w:pPr>
          </w:p>
          <w:p w:rsidR="00736EDC" w:rsidRDefault="00736EDC" w:rsidP="00736EDC">
            <w:pPr>
              <w:pStyle w:val="ListParagraph"/>
              <w:numPr>
                <w:ilvl w:val="0"/>
                <w:numId w:val="18"/>
              </w:numPr>
              <w:spacing w:after="0"/>
              <w:contextualSpacing/>
              <w:rPr>
                <w:lang w:val="en-US"/>
              </w:rPr>
            </w:pPr>
            <w:r>
              <w:rPr>
                <w:lang w:val="en-US"/>
              </w:rPr>
              <w:t>Se poate lucra si remote sau eventual in sali de studiu din biblioteci publice sau localuri.</w:t>
            </w:r>
          </w:p>
          <w:p w:rsidR="00736EDC" w:rsidRDefault="00736EDC" w:rsidP="008C62A7">
            <w:pPr>
              <w:pStyle w:val="ListParagraph"/>
              <w:spacing w:after="0"/>
              <w:rPr>
                <w:lang w:val="en-US"/>
              </w:rPr>
            </w:pPr>
          </w:p>
          <w:p w:rsidR="00736EDC" w:rsidRDefault="00736EDC" w:rsidP="00736EDC">
            <w:pPr>
              <w:pStyle w:val="ListParagraph"/>
              <w:numPr>
                <w:ilvl w:val="0"/>
                <w:numId w:val="18"/>
              </w:numPr>
              <w:spacing w:after="0"/>
              <w:contextualSpacing/>
              <w:rPr>
                <w:lang w:val="en-US"/>
              </w:rPr>
            </w:pPr>
            <w:r>
              <w:rPr>
                <w:lang w:val="en-US"/>
              </w:rPr>
              <w:t>Se va incerca distribuirea formularelor de feedback in cadrul orelor de curs sau in medii de socializare (grupuri de facebook)</w:t>
            </w:r>
          </w:p>
          <w:p w:rsidR="00736EDC" w:rsidRDefault="00736EDC" w:rsidP="008C62A7">
            <w:pPr>
              <w:pStyle w:val="ListParagraph"/>
              <w:spacing w:after="0"/>
              <w:rPr>
                <w:lang w:val="en-US"/>
              </w:rPr>
            </w:pPr>
          </w:p>
          <w:p w:rsidR="00736EDC" w:rsidRDefault="00736EDC" w:rsidP="00736EDC">
            <w:pPr>
              <w:pStyle w:val="ListParagraph"/>
              <w:numPr>
                <w:ilvl w:val="0"/>
                <w:numId w:val="18"/>
              </w:numPr>
              <w:spacing w:after="0"/>
              <w:contextualSpacing/>
              <w:rPr>
                <w:lang w:val="en-US"/>
              </w:rPr>
            </w:pPr>
            <w:r>
              <w:rPr>
                <w:lang w:val="en-US"/>
              </w:rPr>
              <w:t xml:space="preserve"> Echipa Microsoft se poate ocupa de mentenanta platformei</w:t>
            </w:r>
          </w:p>
        </w:tc>
        <w:tc>
          <w:tcPr>
            <w:tcW w:w="3262" w:type="dxa"/>
            <w:shd w:val="clear" w:color="auto" w:fill="auto"/>
          </w:tcPr>
          <w:p w:rsidR="00736EDC" w:rsidRDefault="00736EDC" w:rsidP="008C62A7">
            <w:pPr>
              <w:rPr>
                <w:lang w:val="en-US"/>
              </w:rPr>
            </w:pPr>
          </w:p>
          <w:p w:rsidR="00736EDC" w:rsidRDefault="00736EDC" w:rsidP="00736EDC">
            <w:pPr>
              <w:pStyle w:val="ListParagraph"/>
              <w:numPr>
                <w:ilvl w:val="0"/>
                <w:numId w:val="19"/>
              </w:numPr>
              <w:spacing w:after="0"/>
              <w:contextualSpacing/>
              <w:rPr>
                <w:lang w:val="en-US"/>
              </w:rPr>
            </w:pPr>
            <w:r>
              <w:rPr>
                <w:lang w:val="en-US"/>
              </w:rPr>
              <w:t>Se pot aloca doar anumite intervale orare in intervalul carora se vor intalni membrii echipei de promovare si dezvoltare.</w:t>
            </w:r>
          </w:p>
          <w:p w:rsidR="00736EDC" w:rsidRDefault="00736EDC" w:rsidP="008C62A7">
            <w:pPr>
              <w:pStyle w:val="ListParagraph"/>
              <w:spacing w:after="0"/>
              <w:rPr>
                <w:lang w:val="en-US"/>
              </w:rPr>
            </w:pPr>
          </w:p>
          <w:p w:rsidR="00736EDC" w:rsidRDefault="00736EDC" w:rsidP="008C62A7">
            <w:pPr>
              <w:pStyle w:val="ListParagraph"/>
              <w:spacing w:after="0"/>
              <w:rPr>
                <w:lang w:val="en-US"/>
              </w:rPr>
            </w:pPr>
          </w:p>
          <w:p w:rsidR="00736EDC" w:rsidRDefault="00736EDC" w:rsidP="008C62A7">
            <w:pPr>
              <w:pStyle w:val="ListParagraph"/>
              <w:spacing w:after="0"/>
              <w:rPr>
                <w:lang w:val="en-US"/>
              </w:rPr>
            </w:pPr>
          </w:p>
          <w:p w:rsidR="00736EDC" w:rsidRDefault="00736EDC" w:rsidP="00736EDC">
            <w:pPr>
              <w:pStyle w:val="ListParagraph"/>
              <w:numPr>
                <w:ilvl w:val="0"/>
                <w:numId w:val="19"/>
              </w:numPr>
              <w:spacing w:after="0"/>
              <w:contextualSpacing/>
              <w:rPr>
                <w:lang w:val="en-US"/>
              </w:rPr>
            </w:pPr>
            <w:r>
              <w:rPr>
                <w:lang w:val="en-US"/>
              </w:rPr>
              <w:t>Se va alege hostarea pe un sistem hardware cu performante dovedite si asigurate.</w:t>
            </w:r>
          </w:p>
        </w:tc>
      </w:tr>
    </w:tbl>
    <w:p w:rsidR="00736EDC" w:rsidRDefault="00736EDC" w:rsidP="00736EDC"/>
    <w:p w:rsidR="00736EDC" w:rsidRDefault="00736EDC" w:rsidP="00736EDC"/>
    <w:p w:rsidR="00736EDC" w:rsidRDefault="00736EDC">
      <w:pPr>
        <w:pStyle w:val="Standard"/>
        <w:spacing w:line="331" w:lineRule="auto"/>
        <w:rPr>
          <w:rFonts w:ascii="Times New Roman" w:eastAsia="Times New Roman" w:hAnsi="Times New Roman" w:cs="Times New Roman"/>
          <w:color w:val="000000"/>
        </w:rPr>
      </w:pPr>
    </w:p>
    <w:p w:rsidR="002A7DAA" w:rsidRDefault="002A7DAA">
      <w:pPr>
        <w:pStyle w:val="Standard"/>
        <w:spacing w:line="331" w:lineRule="auto"/>
        <w:rPr>
          <w:rFonts w:ascii="Times New Roman" w:eastAsia="Times New Roman" w:hAnsi="Times New Roman" w:cs="Times New Roman"/>
          <w:color w:val="000000"/>
        </w:rPr>
      </w:pPr>
    </w:p>
    <w:p w:rsidR="002A7DAA" w:rsidRDefault="002A7DAA">
      <w:pPr>
        <w:pStyle w:val="Standard"/>
        <w:spacing w:line="331" w:lineRule="auto"/>
        <w:rPr>
          <w:rFonts w:ascii="Times New Roman" w:eastAsia="Times New Roman" w:hAnsi="Times New Roman" w:cs="Times New Roman"/>
          <w:color w:val="000000"/>
        </w:rPr>
      </w:pPr>
    </w:p>
    <w:p w:rsidR="002A7DAA" w:rsidRPr="00C352D1" w:rsidRDefault="002A7DAA" w:rsidP="002A7DAA">
      <w:pPr>
        <w:pStyle w:val="Heading2"/>
        <w:ind w:left="2842" w:firstLine="698"/>
        <w:rPr>
          <w:color w:val="1F4E79" w:themeColor="accent1" w:themeShade="80"/>
          <w:sz w:val="72"/>
          <w:szCs w:val="72"/>
        </w:rPr>
      </w:pPr>
      <w:r w:rsidRPr="00C352D1">
        <w:rPr>
          <w:color w:val="1F4E79" w:themeColor="accent1" w:themeShade="80"/>
          <w:sz w:val="72"/>
          <w:szCs w:val="72"/>
        </w:rPr>
        <w:lastRenderedPageBreak/>
        <w:t>Etapa V</w:t>
      </w:r>
    </w:p>
    <w:p w:rsidR="002A7DAA" w:rsidRPr="00C352D1" w:rsidRDefault="002A7DAA" w:rsidP="002A7DAA">
      <w:pPr>
        <w:pStyle w:val="Heading2"/>
        <w:ind w:left="-5"/>
      </w:pPr>
    </w:p>
    <w:p w:rsidR="002A7DAA" w:rsidRPr="00C352D1" w:rsidRDefault="002A7DAA" w:rsidP="002A7DAA">
      <w:pPr>
        <w:pStyle w:val="Heading2"/>
        <w:ind w:left="-5"/>
      </w:pPr>
    </w:p>
    <w:p w:rsidR="002A7DAA" w:rsidRPr="00C352D1" w:rsidRDefault="002A7DAA" w:rsidP="002A7DAA">
      <w:pPr>
        <w:pStyle w:val="Heading2"/>
        <w:ind w:left="-5"/>
      </w:pPr>
      <w:r w:rsidRPr="00C352D1">
        <w:t>1.Monitorizarea performantelor</w:t>
      </w:r>
    </w:p>
    <w:p w:rsidR="002A7DAA" w:rsidRPr="00C352D1" w:rsidRDefault="002A7DAA" w:rsidP="002A7DAA">
      <w:pPr>
        <w:pStyle w:val="Heading2"/>
        <w:ind w:left="-5" w:firstLine="713"/>
        <w:rPr>
          <w:sz w:val="24"/>
          <w:szCs w:val="24"/>
        </w:rPr>
      </w:pPr>
      <w:r w:rsidRPr="00C352D1">
        <w:rPr>
          <w:sz w:val="24"/>
          <w:szCs w:val="24"/>
        </w:rPr>
        <w:t xml:space="preserve">In cadrul dezvoltarii proiectului monitorizarea performantelor se va face </w:t>
      </w:r>
      <w:r>
        <w:rPr>
          <w:sz w:val="24"/>
          <w:szCs w:val="24"/>
        </w:rPr>
        <w:t>saptamanal</w:t>
      </w:r>
      <w:r w:rsidRPr="00C352D1">
        <w:rPr>
          <w:sz w:val="24"/>
          <w:szCs w:val="24"/>
        </w:rPr>
        <w:t xml:space="preserve"> in cadrul unor</w:t>
      </w:r>
      <w:r>
        <w:rPr>
          <w:sz w:val="24"/>
          <w:szCs w:val="24"/>
        </w:rPr>
        <w:t xml:space="preserve"> </w:t>
      </w:r>
      <w:r w:rsidRPr="00C352D1">
        <w:rPr>
          <w:sz w:val="24"/>
          <w:szCs w:val="24"/>
        </w:rPr>
        <w:t>sedinte de maxim o ora in care toata lumea va prezenta ce a facut din ceea ce a fost planificat, ce</w:t>
      </w:r>
      <w:r>
        <w:rPr>
          <w:sz w:val="24"/>
          <w:szCs w:val="24"/>
        </w:rPr>
        <w:t xml:space="preserve"> </w:t>
      </w:r>
      <w:r w:rsidRPr="00C352D1">
        <w:rPr>
          <w:sz w:val="24"/>
          <w:szCs w:val="24"/>
        </w:rPr>
        <w:t>urmeaza sa faca si de cat timp au avut nevoie in plus peste cel stabilit.</w:t>
      </w:r>
    </w:p>
    <w:p w:rsidR="002A7DAA" w:rsidRPr="00C352D1" w:rsidRDefault="002A7DAA" w:rsidP="002A7DAA">
      <w:pPr>
        <w:pStyle w:val="Heading2"/>
        <w:ind w:left="-5"/>
        <w:rPr>
          <w:sz w:val="24"/>
          <w:szCs w:val="24"/>
        </w:rPr>
      </w:pPr>
    </w:p>
    <w:p w:rsidR="002A7DAA" w:rsidRPr="00C352D1" w:rsidRDefault="002A7DAA" w:rsidP="002A7DAA">
      <w:pPr>
        <w:pStyle w:val="Heading2"/>
        <w:ind w:left="-5"/>
      </w:pPr>
      <w:r w:rsidRPr="00C352D1">
        <w:t>2.Monitorizarea financiara</w:t>
      </w:r>
    </w:p>
    <w:p w:rsidR="002A7DAA" w:rsidRPr="00C352D1" w:rsidRDefault="002A7DAA" w:rsidP="002A7DAA">
      <w:pPr>
        <w:pStyle w:val="Heading2"/>
        <w:ind w:left="-5" w:firstLine="713"/>
        <w:rPr>
          <w:sz w:val="24"/>
          <w:szCs w:val="24"/>
        </w:rPr>
      </w:pPr>
      <w:r w:rsidRPr="00C352D1">
        <w:rPr>
          <w:sz w:val="24"/>
          <w:szCs w:val="24"/>
        </w:rPr>
        <w:t>Partea financiara a proiectului va fi monitorizata de catre</w:t>
      </w:r>
      <w:r>
        <w:rPr>
          <w:sz w:val="24"/>
          <w:szCs w:val="24"/>
        </w:rPr>
        <w:t xml:space="preserve"> 2-3 persoane care se va ocupa de aspectele administrative-financiare</w:t>
      </w:r>
      <w:r w:rsidRPr="00C352D1">
        <w:rPr>
          <w:sz w:val="24"/>
          <w:szCs w:val="24"/>
        </w:rPr>
        <w:t>.</w:t>
      </w:r>
      <w:r>
        <w:rPr>
          <w:sz w:val="24"/>
          <w:szCs w:val="24"/>
        </w:rPr>
        <w:t xml:space="preserve"> </w:t>
      </w:r>
      <w:r w:rsidRPr="00C352D1">
        <w:rPr>
          <w:sz w:val="24"/>
          <w:szCs w:val="24"/>
        </w:rPr>
        <w:t>Lunar (cel putin in primul an de dezvoltare), iar apoi anual, persoana se va ocupa de</w:t>
      </w:r>
      <w:r>
        <w:rPr>
          <w:sz w:val="24"/>
          <w:szCs w:val="24"/>
        </w:rPr>
        <w:t xml:space="preserve"> </w:t>
      </w:r>
      <w:r w:rsidRPr="00C352D1">
        <w:rPr>
          <w:sz w:val="24"/>
          <w:szCs w:val="24"/>
        </w:rPr>
        <w:t>planificarea bugetului, estimarea cheltuielilor,cautarea de fonduri si investitori</w:t>
      </w:r>
      <w:r>
        <w:rPr>
          <w:sz w:val="24"/>
          <w:szCs w:val="24"/>
        </w:rPr>
        <w:t>.</w:t>
      </w:r>
    </w:p>
    <w:p w:rsidR="002A7DAA" w:rsidRPr="00C352D1" w:rsidRDefault="002A7DAA" w:rsidP="002A7DAA">
      <w:pPr>
        <w:pStyle w:val="Heading2"/>
        <w:ind w:left="-5"/>
        <w:rPr>
          <w:sz w:val="24"/>
          <w:szCs w:val="24"/>
        </w:rPr>
      </w:pPr>
      <w:r w:rsidRPr="00C352D1">
        <w:rPr>
          <w:sz w:val="24"/>
          <w:szCs w:val="24"/>
        </w:rPr>
        <w:t>Planificarile vor trebui aprobate de finantatori/investitori si coordonatorul echipei inaine de a fi</w:t>
      </w:r>
    </w:p>
    <w:p w:rsidR="002A7DAA" w:rsidRPr="00C352D1" w:rsidRDefault="002A7DAA" w:rsidP="002A7DAA">
      <w:pPr>
        <w:pStyle w:val="Heading2"/>
        <w:ind w:left="-5"/>
        <w:rPr>
          <w:sz w:val="24"/>
          <w:szCs w:val="24"/>
        </w:rPr>
      </w:pPr>
      <w:r w:rsidRPr="00C352D1">
        <w:rPr>
          <w:sz w:val="24"/>
          <w:szCs w:val="24"/>
        </w:rPr>
        <w:t>puse in aplicare.</w:t>
      </w:r>
    </w:p>
    <w:p w:rsidR="002A7DAA" w:rsidRPr="00C352D1" w:rsidRDefault="002A7DAA" w:rsidP="002A7DAA">
      <w:pPr>
        <w:pStyle w:val="Heading2"/>
        <w:ind w:left="-5"/>
        <w:rPr>
          <w:sz w:val="24"/>
          <w:szCs w:val="24"/>
        </w:rPr>
      </w:pPr>
    </w:p>
    <w:p w:rsidR="002A7DAA" w:rsidRPr="00C352D1" w:rsidRDefault="002A7DAA" w:rsidP="002A7DAA">
      <w:pPr>
        <w:pStyle w:val="Heading2"/>
        <w:ind w:left="-5"/>
      </w:pPr>
      <w:r w:rsidRPr="00C352D1">
        <w:t>3.Studiile diagnostic</w:t>
      </w:r>
    </w:p>
    <w:p w:rsidR="002A7DAA" w:rsidRPr="00C352D1" w:rsidRDefault="002A7DAA" w:rsidP="002A7DAA">
      <w:pPr>
        <w:pStyle w:val="Heading2"/>
        <w:ind w:left="-5" w:firstLine="713"/>
        <w:rPr>
          <w:sz w:val="24"/>
          <w:szCs w:val="24"/>
        </w:rPr>
      </w:pPr>
      <w:r w:rsidRPr="00C352D1">
        <w:rPr>
          <w:sz w:val="24"/>
          <w:szCs w:val="24"/>
        </w:rPr>
        <w:t>In cadrul proiectului, studiul va fi facut dupa lansarea oficiala a produsului in cadrul conferintei si</w:t>
      </w:r>
      <w:r>
        <w:rPr>
          <w:sz w:val="24"/>
          <w:szCs w:val="24"/>
        </w:rPr>
        <w:t xml:space="preserve"> </w:t>
      </w:r>
      <w:r w:rsidRPr="00C352D1">
        <w:rPr>
          <w:sz w:val="24"/>
          <w:szCs w:val="24"/>
        </w:rPr>
        <w:t>testarea ei de catre utilizatori. In urma feedbackului de la ei se va face o intalnire generala in care se vor</w:t>
      </w:r>
      <w:r>
        <w:rPr>
          <w:sz w:val="24"/>
          <w:szCs w:val="24"/>
        </w:rPr>
        <w:t xml:space="preserve"> </w:t>
      </w:r>
      <w:r w:rsidRPr="00C352D1">
        <w:rPr>
          <w:sz w:val="24"/>
          <w:szCs w:val="24"/>
        </w:rPr>
        <w:t>discuta urmatoarele directii, modificari si functionalitati ce ar putea creste numarul de utilizatori si</w:t>
      </w:r>
      <w:r>
        <w:rPr>
          <w:sz w:val="24"/>
          <w:szCs w:val="24"/>
        </w:rPr>
        <w:t xml:space="preserve"> </w:t>
      </w:r>
      <w:r w:rsidRPr="00C352D1">
        <w:rPr>
          <w:sz w:val="24"/>
          <w:szCs w:val="24"/>
        </w:rPr>
        <w:t>popularitatea proiectului.</w:t>
      </w:r>
    </w:p>
    <w:p w:rsidR="002A7DAA" w:rsidRPr="00C352D1" w:rsidRDefault="002A7DAA" w:rsidP="002A7DAA">
      <w:pPr>
        <w:pStyle w:val="Heading2"/>
        <w:ind w:left="-5"/>
        <w:rPr>
          <w:sz w:val="24"/>
          <w:szCs w:val="24"/>
        </w:rPr>
      </w:pPr>
    </w:p>
    <w:p w:rsidR="002A7DAA" w:rsidRPr="00C352D1" w:rsidRDefault="002A7DAA" w:rsidP="002A7DAA">
      <w:pPr>
        <w:pStyle w:val="Heading2"/>
        <w:ind w:left="-5"/>
      </w:pPr>
      <w:r w:rsidRPr="00C352D1">
        <w:t>4.Masurarea la termene intermediare a performantelor proiectului</w:t>
      </w:r>
    </w:p>
    <w:p w:rsidR="002A7DAA" w:rsidRPr="00C352D1" w:rsidRDefault="002A7DAA" w:rsidP="002A7DAA">
      <w:pPr>
        <w:pStyle w:val="Heading2"/>
        <w:ind w:left="-5" w:firstLine="713"/>
        <w:rPr>
          <w:sz w:val="24"/>
          <w:szCs w:val="24"/>
        </w:rPr>
      </w:pPr>
      <w:r>
        <w:rPr>
          <w:sz w:val="24"/>
          <w:szCs w:val="24"/>
        </w:rPr>
        <w:t>M</w:t>
      </w:r>
      <w:r w:rsidRPr="00C352D1">
        <w:rPr>
          <w:sz w:val="24"/>
          <w:szCs w:val="24"/>
        </w:rPr>
        <w:t>asurarea per</w:t>
      </w:r>
      <w:r>
        <w:rPr>
          <w:sz w:val="24"/>
          <w:szCs w:val="24"/>
        </w:rPr>
        <w:t>formantelor va fi realizata lunar</w:t>
      </w:r>
      <w:r w:rsidRPr="00C352D1">
        <w:rPr>
          <w:sz w:val="24"/>
          <w:szCs w:val="24"/>
        </w:rPr>
        <w:t xml:space="preserve"> prin sedinte de</w:t>
      </w:r>
      <w:r>
        <w:rPr>
          <w:sz w:val="24"/>
          <w:szCs w:val="24"/>
        </w:rPr>
        <w:t xml:space="preserve"> </w:t>
      </w:r>
      <w:r w:rsidRPr="00C352D1">
        <w:rPr>
          <w:sz w:val="24"/>
          <w:szCs w:val="24"/>
        </w:rPr>
        <w:t>feedback si planifi</w:t>
      </w:r>
      <w:r>
        <w:rPr>
          <w:sz w:val="24"/>
          <w:szCs w:val="24"/>
        </w:rPr>
        <w:t>carea pentru urmatoarea etapa</w:t>
      </w:r>
      <w:r w:rsidRPr="00C352D1">
        <w:rPr>
          <w:sz w:val="24"/>
          <w:szCs w:val="24"/>
        </w:rPr>
        <w:t>.</w:t>
      </w:r>
      <w:r>
        <w:rPr>
          <w:sz w:val="24"/>
          <w:szCs w:val="24"/>
        </w:rPr>
        <w:t xml:space="preserve"> </w:t>
      </w:r>
      <w:r w:rsidRPr="00C352D1">
        <w:rPr>
          <w:sz w:val="24"/>
          <w:szCs w:val="24"/>
        </w:rPr>
        <w:t>Performantele vor fi masurate pe baza comentariilor</w:t>
      </w:r>
    </w:p>
    <w:p w:rsidR="002A7DAA" w:rsidRPr="00C352D1" w:rsidRDefault="002A7DAA" w:rsidP="002A7DAA">
      <w:pPr>
        <w:pStyle w:val="Heading2"/>
        <w:ind w:left="-5"/>
        <w:rPr>
          <w:sz w:val="24"/>
          <w:szCs w:val="24"/>
        </w:rPr>
      </w:pPr>
      <w:r w:rsidRPr="00C352D1">
        <w:rPr>
          <w:sz w:val="24"/>
          <w:szCs w:val="24"/>
        </w:rPr>
        <w:t>si sugestiilor aduse de catre membrii echipei, in ultima faza alaturandu-se si utilizatorii.</w:t>
      </w:r>
    </w:p>
    <w:p w:rsidR="002A7DAA" w:rsidRPr="00C352D1" w:rsidRDefault="002A7DAA" w:rsidP="002A7DAA">
      <w:pPr>
        <w:pStyle w:val="Heading2"/>
        <w:ind w:left="-5"/>
        <w:rPr>
          <w:sz w:val="24"/>
          <w:szCs w:val="24"/>
        </w:rPr>
      </w:pPr>
    </w:p>
    <w:p w:rsidR="002A7DAA" w:rsidRPr="00C352D1" w:rsidRDefault="002A7DAA" w:rsidP="002A7DAA">
      <w:pPr>
        <w:pStyle w:val="Heading2"/>
        <w:ind w:left="-5"/>
      </w:pPr>
      <w:r w:rsidRPr="00C352D1">
        <w:t>5.Raportul final si auditul proiectului</w:t>
      </w:r>
    </w:p>
    <w:p w:rsidR="002A7DAA" w:rsidRPr="00C352D1" w:rsidRDefault="002A7DAA" w:rsidP="002A7DAA">
      <w:pPr>
        <w:pStyle w:val="Heading2"/>
        <w:ind w:left="-5" w:firstLine="713"/>
        <w:rPr>
          <w:sz w:val="24"/>
          <w:szCs w:val="24"/>
        </w:rPr>
      </w:pPr>
      <w:r>
        <w:rPr>
          <w:sz w:val="24"/>
          <w:szCs w:val="24"/>
        </w:rPr>
        <w:t>Inainte de lansarea platforei</w:t>
      </w:r>
      <w:r w:rsidRPr="00C352D1">
        <w:rPr>
          <w:sz w:val="24"/>
          <w:szCs w:val="24"/>
        </w:rPr>
        <w:t xml:space="preserve"> se va organiza o sesiune de testare si feedback pe un esantion</w:t>
      </w:r>
      <w:r>
        <w:rPr>
          <w:sz w:val="24"/>
          <w:szCs w:val="24"/>
        </w:rPr>
        <w:t xml:space="preserve"> de aproximativ 50</w:t>
      </w:r>
      <w:r w:rsidRPr="00C352D1">
        <w:rPr>
          <w:sz w:val="24"/>
          <w:szCs w:val="24"/>
        </w:rPr>
        <w:t xml:space="preserve"> </w:t>
      </w:r>
      <w:r>
        <w:rPr>
          <w:sz w:val="24"/>
          <w:szCs w:val="24"/>
        </w:rPr>
        <w:t>de persoane. Pe baza feedback-ului si sugestiilor primite</w:t>
      </w:r>
      <w:r w:rsidRPr="00C352D1">
        <w:rPr>
          <w:sz w:val="24"/>
          <w:szCs w:val="24"/>
        </w:rPr>
        <w:t xml:space="preserve"> vom contura prezentarea si vom</w:t>
      </w:r>
      <w:r>
        <w:rPr>
          <w:sz w:val="24"/>
          <w:szCs w:val="24"/>
        </w:rPr>
        <w:t xml:space="preserve"> </w:t>
      </w:r>
      <w:r w:rsidRPr="00C352D1">
        <w:rPr>
          <w:sz w:val="24"/>
          <w:szCs w:val="24"/>
        </w:rPr>
        <w:t xml:space="preserve">intocmi un nou dosar </w:t>
      </w:r>
      <w:r>
        <w:rPr>
          <w:sz w:val="24"/>
          <w:szCs w:val="24"/>
        </w:rPr>
        <w:t>pentru o noua runda de dezvoltare</w:t>
      </w:r>
      <w:r w:rsidRPr="00C352D1">
        <w:rPr>
          <w:sz w:val="24"/>
          <w:szCs w:val="24"/>
        </w:rPr>
        <w:t>.</w:t>
      </w:r>
    </w:p>
    <w:p w:rsidR="002A7DAA" w:rsidRPr="00C352D1" w:rsidRDefault="002A7DAA" w:rsidP="002A7DAA">
      <w:pPr>
        <w:pStyle w:val="Heading2"/>
        <w:ind w:left="-5"/>
        <w:rPr>
          <w:sz w:val="24"/>
          <w:szCs w:val="24"/>
        </w:rPr>
      </w:pPr>
    </w:p>
    <w:p w:rsidR="002A7DAA" w:rsidRPr="00C352D1" w:rsidRDefault="002A7DAA" w:rsidP="002A7DAA">
      <w:pPr>
        <w:pStyle w:val="Heading2"/>
        <w:ind w:left="-5"/>
      </w:pPr>
      <w:r w:rsidRPr="00C352D1">
        <w:t>6. Monitorizarea de întreţinere şi susteinabilitate</w:t>
      </w:r>
    </w:p>
    <w:p w:rsidR="002A7DAA" w:rsidRPr="00C352D1" w:rsidRDefault="002A7DAA" w:rsidP="002A7DAA">
      <w:pPr>
        <w:pStyle w:val="Heading2"/>
        <w:ind w:left="-5" w:firstLine="713"/>
        <w:rPr>
          <w:sz w:val="24"/>
          <w:szCs w:val="24"/>
        </w:rPr>
      </w:pPr>
      <w:r w:rsidRPr="00C352D1">
        <w:rPr>
          <w:sz w:val="24"/>
          <w:szCs w:val="24"/>
        </w:rPr>
        <w:t>In</w:t>
      </w:r>
      <w:r>
        <w:rPr>
          <w:sz w:val="24"/>
          <w:szCs w:val="24"/>
        </w:rPr>
        <w:t xml:space="preserve"> functie de popularitatea popularitatea platformei noastre</w:t>
      </w:r>
      <w:r w:rsidRPr="00C352D1">
        <w:rPr>
          <w:sz w:val="24"/>
          <w:szCs w:val="24"/>
        </w:rPr>
        <w:t>, trebuie sa ne ragandim infrastructura hardware pentru a face fata unui numar mai mare de cereri de procesat.</w:t>
      </w:r>
    </w:p>
    <w:p w:rsidR="002A7DAA" w:rsidRPr="00C352D1" w:rsidRDefault="002A7DAA" w:rsidP="002A7DAA">
      <w:pPr>
        <w:pStyle w:val="Heading2"/>
        <w:ind w:left="-5"/>
        <w:rPr>
          <w:sz w:val="24"/>
          <w:szCs w:val="24"/>
        </w:rPr>
      </w:pPr>
      <w:r w:rsidRPr="00C352D1">
        <w:rPr>
          <w:sz w:val="24"/>
          <w:szCs w:val="24"/>
        </w:rPr>
        <w:t>I</w:t>
      </w:r>
      <w:r>
        <w:rPr>
          <w:sz w:val="24"/>
          <w:szCs w:val="24"/>
        </w:rPr>
        <w:t>n acest sens, sedintele saptamanale</w:t>
      </w:r>
      <w:r w:rsidRPr="00C352D1">
        <w:rPr>
          <w:sz w:val="24"/>
          <w:szCs w:val="24"/>
        </w:rPr>
        <w:t xml:space="preserve"> din perioada de dezvoltare se </w:t>
      </w:r>
      <w:r>
        <w:rPr>
          <w:sz w:val="24"/>
          <w:szCs w:val="24"/>
        </w:rPr>
        <w:t xml:space="preserve">vor transforma in sedinte lunare </w:t>
      </w:r>
      <w:r w:rsidRPr="00C352D1">
        <w:rPr>
          <w:sz w:val="24"/>
          <w:szCs w:val="24"/>
        </w:rPr>
        <w:t xml:space="preserve">unde se vor discuta si aspecte de natura tehnica cat si </w:t>
      </w:r>
      <w:r>
        <w:rPr>
          <w:sz w:val="24"/>
          <w:szCs w:val="24"/>
        </w:rPr>
        <w:t>organizatorica</w:t>
      </w:r>
      <w:r w:rsidRPr="00C352D1">
        <w:rPr>
          <w:sz w:val="24"/>
          <w:szCs w:val="24"/>
        </w:rPr>
        <w:t>.</w:t>
      </w:r>
    </w:p>
    <w:p w:rsidR="002A7DAA" w:rsidRPr="00C352D1" w:rsidRDefault="002A7DAA" w:rsidP="002A7DAA">
      <w:pPr>
        <w:rPr>
          <w:lang w:eastAsia="ru-RU"/>
        </w:rPr>
      </w:pPr>
    </w:p>
    <w:p w:rsidR="002A7DAA" w:rsidRPr="00C352D1" w:rsidRDefault="002A7DAA" w:rsidP="002A7DAA">
      <w:pPr>
        <w:rPr>
          <w:lang w:eastAsia="ru-RU"/>
        </w:rPr>
      </w:pPr>
    </w:p>
    <w:p w:rsidR="002A7DAA" w:rsidRPr="00C352D1" w:rsidRDefault="002A7DAA" w:rsidP="002A7DAA">
      <w:pPr>
        <w:pStyle w:val="Heading2"/>
        <w:ind w:left="-5"/>
      </w:pPr>
      <w:r w:rsidRPr="00C352D1">
        <w:tab/>
        <w:t xml:space="preserve">7. Sistem de indicatori pentru evaluarea proiectului </w:t>
      </w:r>
    </w:p>
    <w:p w:rsidR="002A7DAA" w:rsidRPr="00C352D1" w:rsidRDefault="002A7DAA" w:rsidP="002A7DAA">
      <w:pPr>
        <w:ind w:left="-5" w:firstLine="713"/>
      </w:pPr>
      <w:r w:rsidRPr="00C352D1">
        <w:t>Dupa cum am mentionat, proiectul este unul non-profit, baza pe munca unor voluntari si pe parteneriate cu anumite societati</w:t>
      </w:r>
      <w:r>
        <w:t xml:space="preserve"> si ONG-uri</w:t>
      </w:r>
      <w:r w:rsidRPr="00C352D1">
        <w:t xml:space="preserve">.  </w:t>
      </w:r>
    </w:p>
    <w:p w:rsidR="002A7DAA" w:rsidRPr="00C41573" w:rsidRDefault="002A7DAA" w:rsidP="002A7DAA">
      <w:pPr>
        <w:pStyle w:val="Heading4"/>
        <w:ind w:left="-5"/>
        <w:rPr>
          <w:color w:val="auto"/>
          <w:sz w:val="32"/>
          <w:szCs w:val="32"/>
        </w:rPr>
      </w:pPr>
      <w:r w:rsidRPr="00C41573">
        <w:rPr>
          <w:color w:val="auto"/>
          <w:sz w:val="32"/>
          <w:szCs w:val="32"/>
        </w:rPr>
        <w:t xml:space="preserve">8. Valoare neta actualizata VNA </w:t>
      </w:r>
    </w:p>
    <w:p w:rsidR="002A7DAA" w:rsidRPr="00C352D1" w:rsidRDefault="002A7DAA" w:rsidP="002A7DAA">
      <w:pPr>
        <w:tabs>
          <w:tab w:val="center" w:pos="2617"/>
          <w:tab w:val="center" w:pos="4159"/>
          <w:tab w:val="center" w:pos="5747"/>
        </w:tabs>
      </w:pPr>
      <w:r w:rsidRPr="00C352D1">
        <w:rPr>
          <w:rFonts w:ascii="Calibri" w:eastAsia="Calibri" w:hAnsi="Calibri" w:cs="Calibri"/>
        </w:rPr>
        <w:tab/>
      </w:r>
      <w:r w:rsidRPr="00C352D1">
        <w:rPr>
          <w:rFonts w:ascii="Cambria Math" w:eastAsia="Cambria Math" w:hAnsi="Cambria Math" w:cs="Cambria Math"/>
        </w:rPr>
        <w:t>𝑁</w:t>
      </w:r>
      <w:r w:rsidRPr="00C352D1">
        <w:rPr>
          <w:rFonts w:ascii="Cambria Math" w:eastAsia="Cambria Math" w:hAnsi="Cambria Math" w:cs="Cambria Math"/>
        </w:rPr>
        <w:tab/>
        <w:t>𝑛</w:t>
      </w:r>
      <w:r w:rsidRPr="00C352D1">
        <w:rPr>
          <w:rFonts w:ascii="Cambria Math" w:eastAsia="Cambria Math" w:hAnsi="Cambria Math" w:cs="Cambria Math"/>
        </w:rPr>
        <w:tab/>
        <w:t>𝑁</w:t>
      </w:r>
    </w:p>
    <w:p w:rsidR="002A7DAA" w:rsidRPr="00C352D1" w:rsidRDefault="002A7DAA" w:rsidP="002A7DAA">
      <w:pPr>
        <w:ind w:left="609" w:right="554"/>
        <w:jc w:val="center"/>
      </w:pPr>
      <w:r w:rsidRPr="00C352D1">
        <w:rPr>
          <w:rFonts w:ascii="Cambria Math" w:eastAsia="Cambria Math" w:hAnsi="Cambria Math" w:cs="Cambria Math"/>
          <w:sz w:val="32"/>
          <w:szCs w:val="32"/>
        </w:rPr>
        <w:t>𝑉𝑁𝐴</w:t>
      </w:r>
      <w:r w:rsidRPr="00C352D1">
        <w:rPr>
          <w:rFonts w:ascii="Cambria Math" w:eastAsia="Cambria Math" w:hAnsi="Cambria Math" w:cs="Cambria Math"/>
        </w:rPr>
        <w:t xml:space="preserve"> </w:t>
      </w:r>
      <w:r w:rsidRPr="00C352D1">
        <w:rPr>
          <w:noProof/>
          <w:lang w:eastAsia="ru-RU"/>
        </w:rPr>
        <w:drawing>
          <wp:inline distT="0" distB="0" distL="0" distR="0" wp14:anchorId="6919BB5A" wp14:editId="1B35665B">
            <wp:extent cx="3310128" cy="411480"/>
            <wp:effectExtent l="0" t="0" r="0" b="0"/>
            <wp:docPr id="7775" name="Picture 7775"/>
            <wp:cNvGraphicFramePr/>
            <a:graphic xmlns:a="http://schemas.openxmlformats.org/drawingml/2006/main">
              <a:graphicData uri="http://schemas.openxmlformats.org/drawingml/2006/picture">
                <pic:pic xmlns:pic="http://schemas.openxmlformats.org/drawingml/2006/picture">
                  <pic:nvPicPr>
                    <pic:cNvPr id="7775" name="Picture 7775"/>
                    <pic:cNvPicPr/>
                  </pic:nvPicPr>
                  <pic:blipFill>
                    <a:blip r:embed="rId11"/>
                    <a:stretch>
                      <a:fillRect/>
                    </a:stretch>
                  </pic:blipFill>
                  <pic:spPr>
                    <a:xfrm>
                      <a:off x="0" y="0"/>
                      <a:ext cx="3310128" cy="411480"/>
                    </a:xfrm>
                    <a:prstGeom prst="rect">
                      <a:avLst/>
                    </a:prstGeom>
                  </pic:spPr>
                </pic:pic>
              </a:graphicData>
            </a:graphic>
          </wp:inline>
        </w:drawing>
      </w:r>
      <w:r w:rsidRPr="00C352D1">
        <w:rPr>
          <w:rFonts w:ascii="Cambria Math" w:eastAsia="Cambria Math" w:hAnsi="Cambria Math" w:cs="Cambria Math"/>
        </w:rPr>
        <w:t xml:space="preserve"> </w:t>
      </w:r>
      <w:r w:rsidRPr="00C352D1">
        <w:t xml:space="preserve"> </w:t>
      </w:r>
    </w:p>
    <w:p w:rsidR="002A7DAA" w:rsidRPr="00C352D1" w:rsidRDefault="002A7DAA" w:rsidP="002A7DAA">
      <w:pPr>
        <w:tabs>
          <w:tab w:val="center" w:pos="2621"/>
          <w:tab w:val="center" w:pos="4162"/>
          <w:tab w:val="center" w:pos="5751"/>
        </w:tabs>
        <w:spacing w:after="185"/>
      </w:pPr>
      <w:r w:rsidRPr="00C352D1">
        <w:rPr>
          <w:rFonts w:ascii="Calibri" w:eastAsia="Calibri" w:hAnsi="Calibri" w:cs="Calibri"/>
        </w:rPr>
        <w:tab/>
      </w:r>
      <w:r w:rsidRPr="00C352D1">
        <w:rPr>
          <w:rFonts w:ascii="Cambria Math" w:eastAsia="Cambria Math" w:hAnsi="Cambria Math" w:cs="Cambria Math"/>
        </w:rPr>
        <w:t>𝑡=𝑛+1</w:t>
      </w:r>
      <w:r w:rsidRPr="00C352D1">
        <w:rPr>
          <w:rFonts w:ascii="Cambria Math" w:eastAsia="Cambria Math" w:hAnsi="Cambria Math" w:cs="Cambria Math"/>
        </w:rPr>
        <w:tab/>
        <w:t>𝑡=1</w:t>
      </w:r>
      <w:r w:rsidRPr="00C352D1">
        <w:rPr>
          <w:rFonts w:ascii="Cambria Math" w:eastAsia="Cambria Math" w:hAnsi="Cambria Math" w:cs="Cambria Math"/>
        </w:rPr>
        <w:tab/>
        <w:t>𝑡=𝑛+1</w:t>
      </w:r>
    </w:p>
    <w:p w:rsidR="002A7DAA" w:rsidRPr="00C352D1" w:rsidRDefault="002A7DAA" w:rsidP="002A7DAA">
      <w:pPr>
        <w:ind w:left="-5"/>
      </w:pPr>
      <w:r w:rsidRPr="00C352D1">
        <w:t xml:space="preserve">Unde  </w:t>
      </w:r>
    </w:p>
    <w:p w:rsidR="002A7DAA" w:rsidRPr="00C352D1" w:rsidRDefault="002A7DAA" w:rsidP="002A7DAA">
      <w:pPr>
        <w:ind w:left="718"/>
      </w:pPr>
      <w:r w:rsidRPr="00C352D1">
        <w:t xml:space="preserve">Vt = 0 </w:t>
      </w:r>
    </w:p>
    <w:p w:rsidR="002A7DAA" w:rsidRPr="00C352D1" w:rsidRDefault="002A7DAA" w:rsidP="002A7DAA">
      <w:pPr>
        <w:ind w:left="718"/>
      </w:pPr>
      <w:r w:rsidRPr="00C352D1">
        <w:t xml:space="preserve">It = 0 </w:t>
      </w:r>
    </w:p>
    <w:p w:rsidR="002A7DAA" w:rsidRPr="00C352D1" w:rsidRDefault="002A7DAA" w:rsidP="002A7DAA">
      <w:pPr>
        <w:ind w:left="718"/>
      </w:pPr>
      <w:r w:rsidRPr="00C352D1">
        <w:t xml:space="preserve">Ct = 0 </w:t>
      </w:r>
    </w:p>
    <w:p w:rsidR="002A7DAA" w:rsidRPr="00C352D1" w:rsidRDefault="002A7DAA" w:rsidP="002A7DAA">
      <w:pPr>
        <w:spacing w:line="413" w:lineRule="auto"/>
        <w:ind w:left="-5" w:right="6179"/>
      </w:pPr>
      <w:r w:rsidRPr="00C352D1">
        <w:t xml:space="preserve"> </w:t>
      </w:r>
      <w:r w:rsidRPr="00C352D1">
        <w:tab/>
        <w:t xml:space="preserve">1 .. n = 1..329 zile  </w:t>
      </w:r>
      <w:r w:rsidRPr="00C352D1">
        <w:tab/>
        <w:t xml:space="preserve">n+1..N = 1..3 ani </w:t>
      </w:r>
    </w:p>
    <w:p w:rsidR="002A7DAA" w:rsidRPr="00C352D1" w:rsidRDefault="002A7DAA" w:rsidP="002A7DAA">
      <w:pPr>
        <w:ind w:left="-5"/>
      </w:pPr>
      <w:r w:rsidRPr="00C352D1">
        <w:t xml:space="preserve">VNA = 0 lei </w:t>
      </w:r>
    </w:p>
    <w:p w:rsidR="002A7DAA" w:rsidRPr="00C41573" w:rsidRDefault="002A7DAA" w:rsidP="002A7DAA">
      <w:pPr>
        <w:pStyle w:val="Heading4"/>
        <w:ind w:left="-5"/>
        <w:rPr>
          <w:color w:val="auto"/>
          <w:sz w:val="32"/>
          <w:szCs w:val="32"/>
        </w:rPr>
      </w:pPr>
      <w:r w:rsidRPr="00C41573">
        <w:rPr>
          <w:color w:val="auto"/>
          <w:sz w:val="32"/>
          <w:szCs w:val="32"/>
        </w:rPr>
        <w:t xml:space="preserve">9. Rata interna a rentabilitatii financiare </w:t>
      </w:r>
    </w:p>
    <w:p w:rsidR="002A7DAA" w:rsidRPr="00C352D1" w:rsidRDefault="002A7DAA" w:rsidP="002A7DAA">
      <w:pPr>
        <w:ind w:left="-5"/>
      </w:pPr>
      <w:r w:rsidRPr="00C352D1">
        <w:t xml:space="preserve">Se calculeaza valoarea r din ecuatia VNA = 0. Avand in vedere ca venitul si cheltuielile sunt 0, valoarea pentru rata de actualizare este nedefinita. </w:t>
      </w:r>
    </w:p>
    <w:p w:rsidR="002A7DAA" w:rsidRPr="00C41573" w:rsidRDefault="002A7DAA" w:rsidP="002A7DAA">
      <w:pPr>
        <w:pStyle w:val="Heading4"/>
        <w:ind w:left="-5"/>
        <w:rPr>
          <w:color w:val="auto"/>
          <w:sz w:val="32"/>
          <w:szCs w:val="32"/>
        </w:rPr>
      </w:pPr>
      <w:r w:rsidRPr="00C41573">
        <w:rPr>
          <w:color w:val="auto"/>
          <w:sz w:val="32"/>
          <w:szCs w:val="32"/>
        </w:rPr>
        <w:t xml:space="preserve">10. Pragul de rentabilitate PR </w:t>
      </w:r>
    </w:p>
    <w:p w:rsidR="002A7DAA" w:rsidRPr="00C352D1" w:rsidRDefault="002A7DAA" w:rsidP="002A7DAA">
      <w:pPr>
        <w:ind w:left="609"/>
        <w:jc w:val="center"/>
      </w:pPr>
      <w:r w:rsidRPr="00C352D1">
        <w:rPr>
          <w:rFonts w:ascii="Cambria Math" w:eastAsia="Cambria Math" w:hAnsi="Cambria Math" w:cs="Cambria Math"/>
        </w:rPr>
        <w:t>𝐶</w:t>
      </w:r>
      <w:r w:rsidRPr="00C352D1">
        <w:rPr>
          <w:rFonts w:ascii="Cambria Math" w:eastAsia="Cambria Math" w:hAnsi="Cambria Math" w:cs="Cambria Math"/>
          <w:vertAlign w:val="subscript"/>
        </w:rPr>
        <w:t>𝐹</w:t>
      </w:r>
    </w:p>
    <w:p w:rsidR="002A7DAA" w:rsidRPr="00C352D1" w:rsidRDefault="002A7DAA" w:rsidP="002A7DAA">
      <w:pPr>
        <w:ind w:left="609" w:right="554"/>
        <w:jc w:val="center"/>
      </w:pPr>
      <w:r w:rsidRPr="00C352D1">
        <w:rPr>
          <w:rFonts w:ascii="Cambria Math" w:eastAsia="Cambria Math" w:hAnsi="Cambria Math" w:cs="Cambria Math"/>
        </w:rPr>
        <w:t xml:space="preserve">𝑃𝑅 = </w:t>
      </w:r>
      <w:r w:rsidRPr="00C352D1">
        <w:rPr>
          <w:noProof/>
          <w:lang w:eastAsia="ru-RU"/>
        </w:rPr>
        <mc:AlternateContent>
          <mc:Choice Requires="wpg">
            <w:drawing>
              <wp:inline distT="0" distB="0" distL="0" distR="0" wp14:anchorId="6AA471CB" wp14:editId="41AE768D">
                <wp:extent cx="411785" cy="9144"/>
                <wp:effectExtent l="0" t="0" r="0" b="0"/>
                <wp:docPr id="7173" name="Group 7173"/>
                <wp:cNvGraphicFramePr/>
                <a:graphic xmlns:a="http://schemas.openxmlformats.org/drawingml/2006/main">
                  <a:graphicData uri="http://schemas.microsoft.com/office/word/2010/wordprocessingGroup">
                    <wpg:wgp>
                      <wpg:cNvGrpSpPr/>
                      <wpg:grpSpPr>
                        <a:xfrm>
                          <a:off x="0" y="0"/>
                          <a:ext cx="411785" cy="9144"/>
                          <a:chOff x="0" y="0"/>
                          <a:chExt cx="411785" cy="9144"/>
                        </a:xfrm>
                      </wpg:grpSpPr>
                      <wps:wsp>
                        <wps:cNvPr id="8009" name="Shape 8009"/>
                        <wps:cNvSpPr/>
                        <wps:spPr>
                          <a:xfrm>
                            <a:off x="0" y="0"/>
                            <a:ext cx="411785" cy="9144"/>
                          </a:xfrm>
                          <a:custGeom>
                            <a:avLst/>
                            <a:gdLst/>
                            <a:ahLst/>
                            <a:cxnLst/>
                            <a:rect l="0" t="0" r="0" b="0"/>
                            <a:pathLst>
                              <a:path w="411785" h="9144">
                                <a:moveTo>
                                  <a:pt x="0" y="0"/>
                                </a:moveTo>
                                <a:lnTo>
                                  <a:pt x="411785" y="0"/>
                                </a:lnTo>
                                <a:lnTo>
                                  <a:pt x="411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B49A4E" id="Group 7173" o:spid="_x0000_s1026" style="width:32.4pt;height:.7pt;mso-position-horizontal-relative:char;mso-position-vertical-relative:line" coordsize="411785,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">
                <v:shape id="Shape 8009" o:spid="_x0000_s1027" style="position:absolute;width:411785;height:9144;visibility:visible;mso-wrap-style:square;v-text-anchor:top" coordsize="4117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" path="m,l411785,r,9144l,9144,,e" fillcolor="black" stroked="f" strokeweight="0">
                  <v:stroke miterlimit="83231f" joinstyle="miter"/>
                  <v:path arrowok="t" textboxrect="0,0,411785,9144"/>
                </v:shape>
                <w10:anchorlock/>
              </v:group>
            </w:pict>
          </mc:Fallback>
        </mc:AlternateContent>
      </w:r>
      <w:r w:rsidRPr="00C352D1">
        <w:rPr>
          <w:rFonts w:ascii="Calibri" w:eastAsia="Calibri" w:hAnsi="Calibri" w:cs="Calibri"/>
        </w:rPr>
        <w:t xml:space="preserve"> </w:t>
      </w:r>
    </w:p>
    <w:p w:rsidR="002A7DAA" w:rsidRPr="00C352D1" w:rsidRDefault="002A7DAA" w:rsidP="002A7DAA">
      <w:pPr>
        <w:spacing w:after="170"/>
        <w:ind w:left="609"/>
        <w:jc w:val="center"/>
      </w:pPr>
      <w:r w:rsidRPr="00C352D1">
        <w:rPr>
          <w:rFonts w:ascii="Cambria Math" w:eastAsia="Cambria Math" w:hAnsi="Cambria Math" w:cs="Cambria Math"/>
        </w:rPr>
        <w:t>𝑝 − 𝑐</w:t>
      </w:r>
      <w:r w:rsidRPr="00C352D1">
        <w:rPr>
          <w:rFonts w:ascii="Cambria Math" w:eastAsia="Cambria Math" w:hAnsi="Cambria Math" w:cs="Cambria Math"/>
          <w:vertAlign w:val="subscript"/>
        </w:rPr>
        <w:t>𝑑</w:t>
      </w:r>
    </w:p>
    <w:p w:rsidR="002A7DAA" w:rsidRPr="00C352D1" w:rsidRDefault="002A7DAA" w:rsidP="002A7DAA">
      <w:r w:rsidRPr="00C352D1">
        <w:rPr>
          <w:rFonts w:ascii="Calibri" w:eastAsia="Calibri" w:hAnsi="Calibri" w:cs="Calibri"/>
        </w:rPr>
        <w:t xml:space="preserve">Avand in vedere ca proiectul este nonprofit, acest indicator nu are sens in acest context. </w:t>
      </w:r>
    </w:p>
    <w:p w:rsidR="002A7DAA" w:rsidRPr="00C41573" w:rsidRDefault="002A7DAA" w:rsidP="002A7DAA">
      <w:pPr>
        <w:pStyle w:val="Heading4"/>
        <w:ind w:left="-5"/>
        <w:rPr>
          <w:color w:val="auto"/>
          <w:sz w:val="32"/>
          <w:szCs w:val="32"/>
        </w:rPr>
      </w:pPr>
      <w:r w:rsidRPr="00C41573">
        <w:rPr>
          <w:color w:val="auto"/>
          <w:sz w:val="32"/>
          <w:szCs w:val="32"/>
        </w:rPr>
        <w:lastRenderedPageBreak/>
        <w:t xml:space="preserve">11. Rata rentabilitatii finantarii proiectului  </w:t>
      </w:r>
    </w:p>
    <w:p w:rsidR="002A7DAA" w:rsidRPr="00C352D1" w:rsidRDefault="002A7DAA" w:rsidP="002A7DAA">
      <w:pPr>
        <w:ind w:left="609" w:right="311"/>
        <w:jc w:val="center"/>
      </w:pPr>
      <w:r w:rsidRPr="00C352D1">
        <w:rPr>
          <w:rFonts w:ascii="Cambria Math" w:eastAsia="Cambria Math" w:hAnsi="Cambria Math" w:cs="Cambria Math"/>
        </w:rPr>
        <w:t>𝑃𝑟𝑜𝑓𝑖𝑡_𝑏𝑟𝑢𝑡</w:t>
      </w:r>
      <w:r w:rsidRPr="00C352D1">
        <w:rPr>
          <w:rFonts w:ascii="Cambria Math" w:eastAsia="Cambria Math" w:hAnsi="Cambria Math" w:cs="Cambria Math"/>
          <w:vertAlign w:val="subscript"/>
        </w:rPr>
        <w:t>𝑎𝑐𝑡𝑢𝑎𝑙𝑖𝑧𝑎𝑡</w:t>
      </w:r>
    </w:p>
    <w:p w:rsidR="002A7DAA" w:rsidRPr="00C352D1" w:rsidRDefault="002A7DAA" w:rsidP="002A7DAA">
      <w:pPr>
        <w:ind w:left="609" w:right="602"/>
        <w:jc w:val="center"/>
      </w:pPr>
      <w:r w:rsidRPr="00C352D1">
        <w:rPr>
          <w:rFonts w:ascii="Cambria Math" w:eastAsia="Cambria Math" w:hAnsi="Cambria Math" w:cs="Cambria Math"/>
        </w:rPr>
        <w:t xml:space="preserve">𝑅𝑅𝐹𝑝 = </w:t>
      </w:r>
      <w:r w:rsidRPr="00C352D1">
        <w:rPr>
          <w:noProof/>
          <w:lang w:eastAsia="ru-RU"/>
        </w:rPr>
        <mc:AlternateContent>
          <mc:Choice Requires="wpg">
            <w:drawing>
              <wp:inline distT="0" distB="0" distL="0" distR="0" wp14:anchorId="5D06D816" wp14:editId="6A9CAE2A">
                <wp:extent cx="3422015" cy="9144"/>
                <wp:effectExtent l="0" t="0" r="0" b="0"/>
                <wp:docPr id="7174" name="Group 7174"/>
                <wp:cNvGraphicFramePr/>
                <a:graphic xmlns:a="http://schemas.openxmlformats.org/drawingml/2006/main">
                  <a:graphicData uri="http://schemas.microsoft.com/office/word/2010/wordprocessingGroup">
                    <wpg:wgp>
                      <wpg:cNvGrpSpPr/>
                      <wpg:grpSpPr>
                        <a:xfrm>
                          <a:off x="0" y="0"/>
                          <a:ext cx="3422015" cy="9144"/>
                          <a:chOff x="0" y="0"/>
                          <a:chExt cx="3422015" cy="9144"/>
                        </a:xfrm>
                      </wpg:grpSpPr>
                      <wps:wsp>
                        <wps:cNvPr id="8011" name="Shape 8011"/>
                        <wps:cNvSpPr/>
                        <wps:spPr>
                          <a:xfrm>
                            <a:off x="0" y="0"/>
                            <a:ext cx="3422015" cy="9144"/>
                          </a:xfrm>
                          <a:custGeom>
                            <a:avLst/>
                            <a:gdLst/>
                            <a:ahLst/>
                            <a:cxnLst/>
                            <a:rect l="0" t="0" r="0" b="0"/>
                            <a:pathLst>
                              <a:path w="3422015" h="9144">
                                <a:moveTo>
                                  <a:pt x="0" y="0"/>
                                </a:moveTo>
                                <a:lnTo>
                                  <a:pt x="3422015" y="0"/>
                                </a:lnTo>
                                <a:lnTo>
                                  <a:pt x="34220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E7CEB58" id="Group 7174" o:spid="_x0000_s1026" style="width:269.45pt;height:.7pt;mso-position-horizontal-relative:char;mso-position-vertical-relative:line" coordsize="3422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">
                <v:shape id="Shape 8011" o:spid="_x0000_s1027" style="position:absolute;width:34220;height:91;visibility:visible;mso-wrap-style:square;v-text-anchor:top" coordsize="34220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" path="m,l3422015,r,9144l,9144,,e" fillcolor="black" stroked="f" strokeweight="0">
                  <v:stroke miterlimit="83231f" joinstyle="miter"/>
                  <v:path arrowok="t" textboxrect="0,0,3422015,9144"/>
                </v:shape>
                <w10:anchorlock/>
              </v:group>
            </w:pict>
          </mc:Fallback>
        </mc:AlternateContent>
      </w:r>
      <w:r w:rsidRPr="00C352D1">
        <w:rPr>
          <w:rFonts w:ascii="Cambria Math" w:eastAsia="Cambria Math" w:hAnsi="Cambria Math" w:cs="Cambria Math"/>
        </w:rPr>
        <w:t xml:space="preserve"> ∗ 100</w:t>
      </w:r>
      <w:r w:rsidRPr="00C352D1">
        <w:t xml:space="preserve"> </w:t>
      </w:r>
    </w:p>
    <w:p w:rsidR="002A7DAA" w:rsidRPr="00C352D1" w:rsidRDefault="002A7DAA" w:rsidP="002A7DAA">
      <w:pPr>
        <w:spacing w:after="196"/>
        <w:ind w:left="2009"/>
      </w:pPr>
      <w:r w:rsidRPr="00C352D1">
        <w:rPr>
          <w:rFonts w:ascii="Cambria Math" w:eastAsia="Cambria Math" w:hAnsi="Cambria Math" w:cs="Cambria Math"/>
        </w:rPr>
        <w:t>(𝐹𝑜𝑛𝑑 𝑝𝑢𝑏𝑙𝑖𝑐 + 𝐹𝑜𝑛𝑑 𝑝𝑟𝑖𝑣𝑎𝑡 + 𝐹𝑜𝑛𝑑 𝑖𝑛𝑣𝑒𝑠𝑡𝑖𝑡𝑖𝑖)</w:t>
      </w:r>
      <w:r w:rsidRPr="00C352D1">
        <w:rPr>
          <w:rFonts w:ascii="Cambria Math" w:eastAsia="Cambria Math" w:hAnsi="Cambria Math" w:cs="Cambria Math"/>
          <w:vertAlign w:val="subscript"/>
        </w:rPr>
        <w:t>𝑎𝑐𝑡𝑢𝑎𝑙𝑖𝑧𝑎𝑡</w:t>
      </w:r>
    </w:p>
    <w:p w:rsidR="002A7DAA" w:rsidRPr="00C352D1" w:rsidRDefault="002A7DAA" w:rsidP="002A7DAA">
      <w:pPr>
        <w:spacing w:after="199"/>
      </w:pPr>
      <w:r w:rsidRPr="00C352D1">
        <w:t xml:space="preserve">Avand in vedere ca proiectul nu va realiza niciun profit, RRFp =  0%. Fondurile existente vin din partea </w:t>
      </w:r>
      <w:r>
        <w:t>ONG-urilor si Agentiilor de voluntariat</w:t>
      </w:r>
      <w:r w:rsidRPr="00C352D1">
        <w:t xml:space="preserve"> care sponsorizeaza acest proiect si de asemenea ofera sustinerea necesara desfasurarii si utilizarii aplicatiei obtinute. </w:t>
      </w:r>
    </w:p>
    <w:p w:rsidR="002A7DAA" w:rsidRPr="00C352D1" w:rsidRDefault="002A7DAA" w:rsidP="002A7DAA">
      <w:pPr>
        <w:pStyle w:val="Heading3"/>
        <w:ind w:left="-5"/>
        <w:rPr>
          <w:szCs w:val="24"/>
        </w:rPr>
      </w:pPr>
      <w:r w:rsidRPr="00C352D1">
        <w:rPr>
          <w:szCs w:val="24"/>
        </w:rPr>
        <w:t xml:space="preserve">Indicatori  de lichiditate </w:t>
      </w:r>
    </w:p>
    <w:p w:rsidR="002A7DAA" w:rsidRPr="00C41573" w:rsidRDefault="002A7DAA" w:rsidP="002A7DAA">
      <w:pPr>
        <w:pStyle w:val="Heading4"/>
        <w:ind w:left="-5"/>
        <w:rPr>
          <w:color w:val="auto"/>
          <w:sz w:val="32"/>
          <w:szCs w:val="32"/>
        </w:rPr>
      </w:pPr>
      <w:r w:rsidRPr="00C41573">
        <w:rPr>
          <w:color w:val="auto"/>
          <w:sz w:val="32"/>
          <w:szCs w:val="32"/>
        </w:rPr>
        <w:t xml:space="preserve">12. Raportul curent RC </w:t>
      </w:r>
    </w:p>
    <w:p w:rsidR="002A7DAA" w:rsidRPr="00C352D1" w:rsidRDefault="002A7DAA" w:rsidP="002A7DAA">
      <w:pPr>
        <w:ind w:left="609" w:right="401"/>
        <w:jc w:val="center"/>
      </w:pPr>
      <w:r w:rsidRPr="00C352D1">
        <w:rPr>
          <w:rFonts w:ascii="Cambria Math" w:eastAsia="Cambria Math" w:hAnsi="Cambria Math" w:cs="Cambria Math"/>
        </w:rPr>
        <w:t>𝑎𝑐𝑡𝑖𝑣𝑒 𝑐𝑖𝑟𝑐𝑢𝑙𝑎𝑛𝑡𝑒</w:t>
      </w:r>
    </w:p>
    <w:p w:rsidR="002A7DAA" w:rsidRPr="00C352D1" w:rsidRDefault="002A7DAA" w:rsidP="002A7DAA">
      <w:pPr>
        <w:ind w:left="609" w:right="602"/>
        <w:jc w:val="center"/>
      </w:pPr>
      <w:r w:rsidRPr="00C352D1">
        <w:rPr>
          <w:rFonts w:ascii="Cambria Math" w:eastAsia="Cambria Math" w:hAnsi="Cambria Math" w:cs="Cambria Math"/>
        </w:rPr>
        <w:t xml:space="preserve">𝑅𝐶 = </w:t>
      </w:r>
      <w:r w:rsidRPr="00C352D1">
        <w:rPr>
          <w:noProof/>
          <w:lang w:eastAsia="ru-RU"/>
        </w:rPr>
        <mc:AlternateContent>
          <mc:Choice Requires="wpg">
            <w:drawing>
              <wp:inline distT="0" distB="0" distL="0" distR="0" wp14:anchorId="17D269DC" wp14:editId="7E33E646">
                <wp:extent cx="1070153" cy="9144"/>
                <wp:effectExtent l="0" t="0" r="0" b="0"/>
                <wp:docPr id="7175" name="Group 7175"/>
                <wp:cNvGraphicFramePr/>
                <a:graphic xmlns:a="http://schemas.openxmlformats.org/drawingml/2006/main">
                  <a:graphicData uri="http://schemas.microsoft.com/office/word/2010/wordprocessingGroup">
                    <wpg:wgp>
                      <wpg:cNvGrpSpPr/>
                      <wpg:grpSpPr>
                        <a:xfrm>
                          <a:off x="0" y="0"/>
                          <a:ext cx="1070153" cy="9144"/>
                          <a:chOff x="0" y="0"/>
                          <a:chExt cx="1070153" cy="9144"/>
                        </a:xfrm>
                      </wpg:grpSpPr>
                      <wps:wsp>
                        <wps:cNvPr id="8013" name="Shape 8013"/>
                        <wps:cNvSpPr/>
                        <wps:spPr>
                          <a:xfrm>
                            <a:off x="0" y="0"/>
                            <a:ext cx="1070153" cy="9144"/>
                          </a:xfrm>
                          <a:custGeom>
                            <a:avLst/>
                            <a:gdLst/>
                            <a:ahLst/>
                            <a:cxnLst/>
                            <a:rect l="0" t="0" r="0" b="0"/>
                            <a:pathLst>
                              <a:path w="1070153" h="9144">
                                <a:moveTo>
                                  <a:pt x="0" y="0"/>
                                </a:moveTo>
                                <a:lnTo>
                                  <a:pt x="1070153" y="0"/>
                                </a:lnTo>
                                <a:lnTo>
                                  <a:pt x="10701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FB3362" id="Group 7175" o:spid="_x0000_s1026" style="width:84.25pt;height:.7pt;mso-position-horizontal-relative:char;mso-position-vertical-relative:line" coordsize="107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">
                <v:shape id="Shape 8013" o:spid="_x0000_s1027" style="position:absolute;width:10701;height:91;visibility:visible;mso-wrap-style:square;v-text-anchor:top" coordsize="10701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" path="m,l1070153,r,9144l,9144,,e" fillcolor="black" stroked="f" strokeweight="0">
                  <v:stroke miterlimit="83231f" joinstyle="miter"/>
                  <v:path arrowok="t" textboxrect="0,0,1070153,9144"/>
                </v:shape>
                <w10:anchorlock/>
              </v:group>
            </w:pict>
          </mc:Fallback>
        </mc:AlternateContent>
      </w:r>
      <w:r w:rsidRPr="00C352D1">
        <w:rPr>
          <w:rFonts w:ascii="Cambria Math" w:eastAsia="Cambria Math" w:hAnsi="Cambria Math" w:cs="Cambria Math"/>
        </w:rPr>
        <w:t xml:space="preserve"> = 0</w:t>
      </w:r>
      <w:r w:rsidRPr="00C352D1">
        <w:t xml:space="preserve"> </w:t>
      </w:r>
    </w:p>
    <w:p w:rsidR="002A7DAA" w:rsidRPr="00C352D1" w:rsidRDefault="002A7DAA" w:rsidP="002A7DAA">
      <w:pPr>
        <w:spacing w:after="126"/>
        <w:ind w:left="609" w:right="399"/>
        <w:jc w:val="center"/>
      </w:pPr>
      <w:r w:rsidRPr="00C352D1">
        <w:rPr>
          <w:rFonts w:ascii="Cambria Math" w:eastAsia="Cambria Math" w:hAnsi="Cambria Math" w:cs="Cambria Math"/>
        </w:rPr>
        <w:t>𝑑𝑎𝑡𝑜𝑟𝑖𝑖 𝑐𝑢𝑟𝑒𝑛𝑡𝑒</w:t>
      </w:r>
    </w:p>
    <w:p w:rsidR="002A7DAA" w:rsidRDefault="002A7DAA" w:rsidP="002A7DAA">
      <w:pPr>
        <w:pStyle w:val="Heading4"/>
        <w:ind w:left="-5"/>
        <w:rPr>
          <w:color w:val="auto"/>
          <w:sz w:val="32"/>
          <w:szCs w:val="32"/>
        </w:rPr>
      </w:pPr>
    </w:p>
    <w:p w:rsidR="002A7DAA" w:rsidRPr="00C41573" w:rsidRDefault="002A7DAA" w:rsidP="002A7DAA">
      <w:pPr>
        <w:pStyle w:val="Heading4"/>
        <w:ind w:left="-5"/>
        <w:rPr>
          <w:color w:val="auto"/>
          <w:sz w:val="32"/>
          <w:szCs w:val="32"/>
        </w:rPr>
      </w:pPr>
      <w:r>
        <w:rPr>
          <w:color w:val="auto"/>
          <w:sz w:val="32"/>
          <w:szCs w:val="32"/>
        </w:rPr>
        <w:t xml:space="preserve">13. </w:t>
      </w:r>
      <w:r w:rsidRPr="00C41573">
        <w:rPr>
          <w:color w:val="auto"/>
          <w:sz w:val="32"/>
          <w:szCs w:val="32"/>
        </w:rPr>
        <w:t xml:space="preserve">Test ACID </w:t>
      </w:r>
    </w:p>
    <w:p w:rsidR="002A7DAA" w:rsidRPr="00C352D1" w:rsidRDefault="002A7DAA" w:rsidP="002A7DAA">
      <w:pPr>
        <w:ind w:left="609" w:right="379"/>
        <w:jc w:val="center"/>
      </w:pPr>
      <w:r w:rsidRPr="00C352D1">
        <w:rPr>
          <w:rFonts w:ascii="Cambria Math" w:eastAsia="Cambria Math" w:hAnsi="Cambria Math" w:cs="Cambria Math"/>
        </w:rPr>
        <w:t>𝑎𝑐𝑡𝑖𝑣𝑒 𝑐𝑖𝑟𝑐𝑢𝑙𝑎𝑛𝑡𝑒 − 𝑠𝑡𝑜𝑐𝑢𝑟𝑖</w:t>
      </w:r>
    </w:p>
    <w:p w:rsidR="002A7DAA" w:rsidRPr="00C352D1" w:rsidRDefault="002A7DAA" w:rsidP="002A7DAA">
      <w:pPr>
        <w:ind w:left="609" w:right="602"/>
        <w:jc w:val="center"/>
      </w:pPr>
      <w:r w:rsidRPr="00C352D1">
        <w:rPr>
          <w:rFonts w:ascii="Cambria Math" w:eastAsia="Cambria Math" w:hAnsi="Cambria Math" w:cs="Cambria Math"/>
        </w:rPr>
        <w:t>𝑟</w:t>
      </w:r>
      <w:r w:rsidRPr="00C352D1">
        <w:rPr>
          <w:rFonts w:ascii="Cambria Math" w:eastAsia="Cambria Math" w:hAnsi="Cambria Math" w:cs="Cambria Math"/>
          <w:vertAlign w:val="subscript"/>
        </w:rPr>
        <w:t xml:space="preserve">𝑇𝐴 </w:t>
      </w:r>
      <w:r w:rsidRPr="00C352D1">
        <w:rPr>
          <w:rFonts w:ascii="Cambria Math" w:eastAsia="Cambria Math" w:hAnsi="Cambria Math" w:cs="Cambria Math"/>
        </w:rPr>
        <w:t xml:space="preserve">= </w:t>
      </w:r>
      <w:r w:rsidRPr="00C352D1">
        <w:rPr>
          <w:noProof/>
          <w:lang w:eastAsia="ru-RU"/>
        </w:rPr>
        <mc:AlternateContent>
          <mc:Choice Requires="wpg">
            <w:drawing>
              <wp:inline distT="0" distB="0" distL="0" distR="0" wp14:anchorId="281604F7" wp14:editId="6FC9432E">
                <wp:extent cx="1690370" cy="9144"/>
                <wp:effectExtent l="0" t="0" r="0" b="0"/>
                <wp:docPr id="7176" name="Group 7176"/>
                <wp:cNvGraphicFramePr/>
                <a:graphic xmlns:a="http://schemas.openxmlformats.org/drawingml/2006/main">
                  <a:graphicData uri="http://schemas.microsoft.com/office/word/2010/wordprocessingGroup">
                    <wpg:wgp>
                      <wpg:cNvGrpSpPr/>
                      <wpg:grpSpPr>
                        <a:xfrm>
                          <a:off x="0" y="0"/>
                          <a:ext cx="1690370" cy="9144"/>
                          <a:chOff x="0" y="0"/>
                          <a:chExt cx="1690370" cy="9144"/>
                        </a:xfrm>
                      </wpg:grpSpPr>
                      <wps:wsp>
                        <wps:cNvPr id="8015" name="Shape 8015"/>
                        <wps:cNvSpPr/>
                        <wps:spPr>
                          <a:xfrm>
                            <a:off x="0" y="0"/>
                            <a:ext cx="1690370" cy="9144"/>
                          </a:xfrm>
                          <a:custGeom>
                            <a:avLst/>
                            <a:gdLst/>
                            <a:ahLst/>
                            <a:cxnLst/>
                            <a:rect l="0" t="0" r="0" b="0"/>
                            <a:pathLst>
                              <a:path w="1690370" h="9144">
                                <a:moveTo>
                                  <a:pt x="0" y="0"/>
                                </a:moveTo>
                                <a:lnTo>
                                  <a:pt x="1690370" y="0"/>
                                </a:lnTo>
                                <a:lnTo>
                                  <a:pt x="16903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37F6C0" id="Group 7176" o:spid="_x0000_s1026" style="width:133.1pt;height:.7pt;mso-position-horizontal-relative:char;mso-position-vertical-relative:line" coordsize="169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">
                <v:shape id="Shape 8015" o:spid="_x0000_s1027" style="position:absolute;width:16903;height:91;visibility:visible;mso-wrap-style:square;v-text-anchor:top" coordsize="1690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" path="m,l1690370,r,9144l,9144,,e" fillcolor="black" stroked="f" strokeweight="0">
                  <v:stroke miterlimit="83231f" joinstyle="miter"/>
                  <v:path arrowok="t" textboxrect="0,0,1690370,9144"/>
                </v:shape>
                <w10:anchorlock/>
              </v:group>
            </w:pict>
          </mc:Fallback>
        </mc:AlternateContent>
      </w:r>
      <w:r w:rsidRPr="00C352D1">
        <w:rPr>
          <w:rFonts w:ascii="Cambria Math" w:eastAsia="Cambria Math" w:hAnsi="Cambria Math" w:cs="Cambria Math"/>
        </w:rPr>
        <w:t xml:space="preserve"> = 0</w:t>
      </w:r>
      <w:r w:rsidRPr="00C352D1">
        <w:t xml:space="preserve"> </w:t>
      </w:r>
    </w:p>
    <w:p w:rsidR="002A7DAA" w:rsidRPr="00C352D1" w:rsidRDefault="002A7DAA" w:rsidP="002A7DAA">
      <w:pPr>
        <w:spacing w:after="148"/>
        <w:ind w:left="609" w:right="377"/>
        <w:jc w:val="center"/>
      </w:pPr>
      <w:r w:rsidRPr="00C352D1">
        <w:rPr>
          <w:rFonts w:ascii="Cambria Math" w:eastAsia="Cambria Math" w:hAnsi="Cambria Math" w:cs="Cambria Math"/>
        </w:rPr>
        <w:t>𝑑𝑎𝑡𝑜𝑟𝑖𝑖 𝑐𝑢𝑟𝑒𝑛𝑡𝑒</w:t>
      </w:r>
    </w:p>
    <w:p w:rsidR="002A7DAA" w:rsidRPr="00C352D1" w:rsidRDefault="002A7DAA" w:rsidP="002A7DAA">
      <w:pPr>
        <w:pStyle w:val="Heading3"/>
        <w:ind w:left="-5"/>
        <w:rPr>
          <w:szCs w:val="24"/>
        </w:rPr>
      </w:pPr>
      <w:r w:rsidRPr="00C352D1">
        <w:rPr>
          <w:szCs w:val="24"/>
        </w:rPr>
        <w:t xml:space="preserve">Indicatori de solvabilitate </w:t>
      </w:r>
    </w:p>
    <w:p w:rsidR="002A7DAA" w:rsidRPr="00C41573" w:rsidRDefault="002A7DAA" w:rsidP="002A7DAA">
      <w:pPr>
        <w:pStyle w:val="Heading4"/>
        <w:ind w:left="-5"/>
        <w:rPr>
          <w:color w:val="auto"/>
          <w:sz w:val="32"/>
          <w:szCs w:val="32"/>
        </w:rPr>
      </w:pPr>
      <w:r w:rsidRPr="00C41573">
        <w:rPr>
          <w:color w:val="auto"/>
          <w:sz w:val="32"/>
          <w:szCs w:val="32"/>
        </w:rPr>
        <w:t xml:space="preserve">14. Rata solvabilitatii </w:t>
      </w:r>
    </w:p>
    <w:p w:rsidR="002A7DAA" w:rsidRPr="00C352D1" w:rsidRDefault="002A7DAA" w:rsidP="002A7DAA">
      <w:pPr>
        <w:ind w:left="609" w:right="1218"/>
        <w:jc w:val="center"/>
      </w:pPr>
      <w:r w:rsidRPr="00C352D1">
        <w:rPr>
          <w:rFonts w:ascii="Cambria Math" w:eastAsia="Cambria Math" w:hAnsi="Cambria Math" w:cs="Cambria Math"/>
        </w:rPr>
        <w:t>𝑑𝑎𝑡𝑜𝑟𝑖𝑖 𝑡𝑜𝑡𝑎𝑙𝑒</w:t>
      </w:r>
    </w:p>
    <w:p w:rsidR="002A7DAA" w:rsidRPr="00C352D1" w:rsidRDefault="002A7DAA" w:rsidP="002A7DAA">
      <w:pPr>
        <w:ind w:left="609" w:right="605"/>
        <w:jc w:val="center"/>
      </w:pPr>
      <w:r w:rsidRPr="00C352D1">
        <w:rPr>
          <w:rFonts w:ascii="Cambria Math" w:eastAsia="Cambria Math" w:hAnsi="Cambria Math" w:cs="Cambria Math"/>
        </w:rPr>
        <w:t>𝑅</w:t>
      </w:r>
      <w:r w:rsidRPr="00C352D1">
        <w:rPr>
          <w:rFonts w:ascii="Cambria Math" w:eastAsia="Cambria Math" w:hAnsi="Cambria Math" w:cs="Cambria Math"/>
          <w:vertAlign w:val="subscript"/>
        </w:rPr>
        <w:t xml:space="preserve">𝑆 </w:t>
      </w:r>
      <w:r w:rsidRPr="00C352D1">
        <w:rPr>
          <w:rFonts w:ascii="Cambria Math" w:eastAsia="Cambria Math" w:hAnsi="Cambria Math" w:cs="Cambria Math"/>
        </w:rPr>
        <w:t xml:space="preserve">= </w:t>
      </w:r>
      <w:r w:rsidRPr="00C352D1">
        <w:rPr>
          <w:noProof/>
          <w:lang w:eastAsia="ru-RU"/>
        </w:rPr>
        <mc:AlternateContent>
          <mc:Choice Requires="wpg">
            <w:drawing>
              <wp:inline distT="0" distB="0" distL="0" distR="0" wp14:anchorId="1723388B" wp14:editId="3D3CF7A6">
                <wp:extent cx="858317" cy="9144"/>
                <wp:effectExtent l="0" t="0" r="0" b="0"/>
                <wp:docPr id="7177" name="Group 7177"/>
                <wp:cNvGraphicFramePr/>
                <a:graphic xmlns:a="http://schemas.openxmlformats.org/drawingml/2006/main">
                  <a:graphicData uri="http://schemas.microsoft.com/office/word/2010/wordprocessingGroup">
                    <wpg:wgp>
                      <wpg:cNvGrpSpPr/>
                      <wpg:grpSpPr>
                        <a:xfrm>
                          <a:off x="0" y="0"/>
                          <a:ext cx="858317" cy="9144"/>
                          <a:chOff x="0" y="0"/>
                          <a:chExt cx="858317" cy="9144"/>
                        </a:xfrm>
                      </wpg:grpSpPr>
                      <wps:wsp>
                        <wps:cNvPr id="8017" name="Shape 8017"/>
                        <wps:cNvSpPr/>
                        <wps:spPr>
                          <a:xfrm>
                            <a:off x="0" y="0"/>
                            <a:ext cx="858317" cy="9144"/>
                          </a:xfrm>
                          <a:custGeom>
                            <a:avLst/>
                            <a:gdLst/>
                            <a:ahLst/>
                            <a:cxnLst/>
                            <a:rect l="0" t="0" r="0" b="0"/>
                            <a:pathLst>
                              <a:path w="858317" h="9144">
                                <a:moveTo>
                                  <a:pt x="0" y="0"/>
                                </a:moveTo>
                                <a:lnTo>
                                  <a:pt x="858317" y="0"/>
                                </a:lnTo>
                                <a:lnTo>
                                  <a:pt x="8583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BD5080" id="Group 7177" o:spid="_x0000_s1026" style="width:67.6pt;height:.7pt;mso-position-horizontal-relative:char;mso-position-vertical-relative:line" coordsize="85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">
                <v:shape id="Shape 8017" o:spid="_x0000_s1027" style="position:absolute;width:8583;height:91;visibility:visible;mso-wrap-style:square;v-text-anchor:top" coordsize="8583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" path="m,l858317,r,9144l,9144,,e" fillcolor="black" stroked="f" strokeweight="0">
                  <v:stroke miterlimit="83231f" joinstyle="miter"/>
                  <v:path arrowok="t" textboxrect="0,0,858317,9144"/>
                </v:shape>
                <w10:anchorlock/>
              </v:group>
            </w:pict>
          </mc:Fallback>
        </mc:AlternateContent>
      </w:r>
      <w:r w:rsidRPr="00C352D1">
        <w:rPr>
          <w:rFonts w:ascii="Cambria Math" w:eastAsia="Cambria Math" w:hAnsi="Cambria Math" w:cs="Cambria Math"/>
        </w:rPr>
        <w:t xml:space="preserve"> ∗ 100 = 0%</w:t>
      </w:r>
      <w:r w:rsidRPr="00C352D1">
        <w:t xml:space="preserve"> </w:t>
      </w:r>
    </w:p>
    <w:p w:rsidR="002A7DAA" w:rsidRPr="00C352D1" w:rsidRDefault="002A7DAA" w:rsidP="002A7DAA">
      <w:pPr>
        <w:spacing w:after="194"/>
        <w:ind w:left="609" w:right="1218"/>
        <w:jc w:val="center"/>
      </w:pPr>
      <w:r w:rsidRPr="00C352D1">
        <w:rPr>
          <w:rFonts w:ascii="Cambria Math" w:eastAsia="Cambria Math" w:hAnsi="Cambria Math" w:cs="Cambria Math"/>
        </w:rPr>
        <w:t>𝑐𝑎𝑝𝑖𝑡𝑎𝑙 𝑡𝑜𝑡𝑎𝑙</w:t>
      </w:r>
    </w:p>
    <w:p w:rsidR="002A7DAA" w:rsidRPr="00C352D1" w:rsidRDefault="002A7DAA" w:rsidP="002A7DAA">
      <w:pPr>
        <w:pStyle w:val="Heading3"/>
        <w:ind w:left="-5"/>
        <w:rPr>
          <w:szCs w:val="24"/>
        </w:rPr>
      </w:pPr>
      <w:r w:rsidRPr="00C352D1">
        <w:rPr>
          <w:szCs w:val="24"/>
        </w:rPr>
        <w:t xml:space="preserve">Indicatori de rentabilitate </w:t>
      </w:r>
    </w:p>
    <w:p w:rsidR="002A7DAA" w:rsidRPr="00C41573" w:rsidRDefault="002A7DAA" w:rsidP="002A7DAA">
      <w:pPr>
        <w:pStyle w:val="Heading4"/>
        <w:ind w:left="-5"/>
        <w:rPr>
          <w:color w:val="auto"/>
          <w:sz w:val="32"/>
          <w:szCs w:val="32"/>
        </w:rPr>
      </w:pPr>
      <w:r>
        <w:rPr>
          <w:color w:val="auto"/>
          <w:sz w:val="32"/>
          <w:szCs w:val="32"/>
        </w:rPr>
        <w:t xml:space="preserve">15. </w:t>
      </w:r>
      <w:r w:rsidRPr="00C41573">
        <w:rPr>
          <w:color w:val="auto"/>
          <w:sz w:val="32"/>
          <w:szCs w:val="32"/>
        </w:rPr>
        <w:t xml:space="preserve">Rata rentabilitatii comerciale </w:t>
      </w:r>
    </w:p>
    <w:p w:rsidR="002A7DAA" w:rsidRPr="00C352D1" w:rsidRDefault="002A7DAA" w:rsidP="002A7DAA">
      <w:pPr>
        <w:ind w:left="609" w:right="488"/>
        <w:jc w:val="center"/>
      </w:pPr>
      <w:r w:rsidRPr="00C352D1">
        <w:rPr>
          <w:rFonts w:ascii="Cambria Math" w:eastAsia="Cambria Math" w:hAnsi="Cambria Math" w:cs="Cambria Math"/>
        </w:rPr>
        <w:t>𝑝𝑟𝑜𝑓𝑖𝑡 𝑏𝑟𝑢𝑡 𝑑𝑖𝑛 𝑜𝑝𝑒𝑟𝑎𝑟𝑒</w:t>
      </w:r>
    </w:p>
    <w:p w:rsidR="002A7DAA" w:rsidRPr="00C352D1" w:rsidRDefault="002A7DAA" w:rsidP="002A7DAA">
      <w:pPr>
        <w:ind w:left="609" w:right="602"/>
        <w:jc w:val="center"/>
      </w:pPr>
      <w:r w:rsidRPr="00C352D1">
        <w:rPr>
          <w:rFonts w:ascii="Cambria Math" w:eastAsia="Cambria Math" w:hAnsi="Cambria Math" w:cs="Cambria Math"/>
        </w:rPr>
        <w:t>𝑅</w:t>
      </w:r>
      <w:r w:rsidRPr="00C352D1">
        <w:rPr>
          <w:rFonts w:ascii="Cambria Math" w:eastAsia="Cambria Math" w:hAnsi="Cambria Math" w:cs="Cambria Math"/>
          <w:vertAlign w:val="subscript"/>
        </w:rPr>
        <w:t xml:space="preserve">𝑅𝐶 </w:t>
      </w:r>
      <w:r w:rsidRPr="00C352D1">
        <w:rPr>
          <w:rFonts w:ascii="Cambria Math" w:eastAsia="Cambria Math" w:hAnsi="Cambria Math" w:cs="Cambria Math"/>
        </w:rPr>
        <w:t xml:space="preserve">= </w:t>
      </w:r>
      <w:r w:rsidRPr="00C352D1">
        <w:rPr>
          <w:noProof/>
          <w:lang w:eastAsia="ru-RU"/>
        </w:rPr>
        <mc:AlternateContent>
          <mc:Choice Requires="wpg">
            <w:drawing>
              <wp:inline distT="0" distB="0" distL="0" distR="0" wp14:anchorId="66F57C43" wp14:editId="72ACF1D3">
                <wp:extent cx="1483106" cy="9144"/>
                <wp:effectExtent l="0" t="0" r="0" b="0"/>
                <wp:docPr id="7178" name="Group 7178"/>
                <wp:cNvGraphicFramePr/>
                <a:graphic xmlns:a="http://schemas.openxmlformats.org/drawingml/2006/main">
                  <a:graphicData uri="http://schemas.microsoft.com/office/word/2010/wordprocessingGroup">
                    <wpg:wgp>
                      <wpg:cNvGrpSpPr/>
                      <wpg:grpSpPr>
                        <a:xfrm>
                          <a:off x="0" y="0"/>
                          <a:ext cx="1483106" cy="9144"/>
                          <a:chOff x="0" y="0"/>
                          <a:chExt cx="1483106" cy="9144"/>
                        </a:xfrm>
                      </wpg:grpSpPr>
                      <wps:wsp>
                        <wps:cNvPr id="8019" name="Shape 8019"/>
                        <wps:cNvSpPr/>
                        <wps:spPr>
                          <a:xfrm>
                            <a:off x="0" y="0"/>
                            <a:ext cx="1483106" cy="9144"/>
                          </a:xfrm>
                          <a:custGeom>
                            <a:avLst/>
                            <a:gdLst/>
                            <a:ahLst/>
                            <a:cxnLst/>
                            <a:rect l="0" t="0" r="0" b="0"/>
                            <a:pathLst>
                              <a:path w="1483106" h="9144">
                                <a:moveTo>
                                  <a:pt x="0" y="0"/>
                                </a:moveTo>
                                <a:lnTo>
                                  <a:pt x="1483106" y="0"/>
                                </a:lnTo>
                                <a:lnTo>
                                  <a:pt x="14831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643DA7F" id="Group 7178" o:spid="_x0000_s1026" style="width:116.8pt;height:.7pt;mso-position-horizontal-relative:char;mso-position-vertical-relative:line" coordsize="148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">
                <v:shape id="Shape 8019" o:spid="_x0000_s1027" style="position:absolute;width:14831;height:91;visibility:visible;mso-wrap-style:square;v-text-anchor:top" coordsize="14831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" path="m,l1483106,r,9144l,9144,,e" fillcolor="black" stroked="f" strokeweight="0">
                  <v:stroke miterlimit="83231f" joinstyle="miter"/>
                  <v:path arrowok="t" textboxrect="0,0,1483106,9144"/>
                </v:shape>
                <w10:anchorlock/>
              </v:group>
            </w:pict>
          </mc:Fallback>
        </mc:AlternateContent>
      </w:r>
      <w:r w:rsidRPr="00C352D1">
        <w:rPr>
          <w:rFonts w:ascii="Cambria Math" w:eastAsia="Cambria Math" w:hAnsi="Cambria Math" w:cs="Cambria Math"/>
        </w:rPr>
        <w:t xml:space="preserve"> ∗ 100</w:t>
      </w:r>
      <w:r w:rsidRPr="00C352D1">
        <w:t xml:space="preserve"> </w:t>
      </w:r>
    </w:p>
    <w:p w:rsidR="002A7DAA" w:rsidRPr="00C352D1" w:rsidRDefault="002A7DAA" w:rsidP="002A7DAA">
      <w:pPr>
        <w:spacing w:after="107"/>
        <w:ind w:left="609" w:right="492"/>
        <w:jc w:val="center"/>
      </w:pPr>
      <w:r w:rsidRPr="00C352D1">
        <w:rPr>
          <w:rFonts w:ascii="Cambria Math" w:eastAsia="Cambria Math" w:hAnsi="Cambria Math" w:cs="Cambria Math"/>
        </w:rPr>
        <w:t>𝑣𝑒𝑛𝑖𝑡𝑢𝑟𝑖 𝑑𝑖𝑛 𝑣𝑎𝑛𝑧𝑎𝑟𝑖</w:t>
      </w:r>
    </w:p>
    <w:p w:rsidR="002A7DAA" w:rsidRPr="00C352D1" w:rsidRDefault="002A7DAA" w:rsidP="002A7DAA">
      <w:pPr>
        <w:ind w:left="-5"/>
      </w:pPr>
      <w:r w:rsidRPr="00C352D1">
        <w:t xml:space="preserve">Acest operator nu are sens pentru ca nu exista venituri din vanzari. </w:t>
      </w:r>
    </w:p>
    <w:p w:rsidR="002A7DAA" w:rsidRPr="00C41573" w:rsidRDefault="002A7DAA" w:rsidP="002A7DAA">
      <w:pPr>
        <w:pStyle w:val="Heading4"/>
        <w:ind w:left="-5"/>
        <w:rPr>
          <w:color w:val="auto"/>
          <w:sz w:val="32"/>
          <w:szCs w:val="32"/>
        </w:rPr>
      </w:pPr>
      <w:r w:rsidRPr="00C41573">
        <w:rPr>
          <w:color w:val="auto"/>
          <w:sz w:val="32"/>
          <w:szCs w:val="32"/>
        </w:rPr>
        <w:t xml:space="preserve">16. Rata rentabilitatii financiare </w:t>
      </w:r>
    </w:p>
    <w:p w:rsidR="002A7DAA" w:rsidRPr="00C352D1" w:rsidRDefault="002A7DAA" w:rsidP="002A7DAA">
      <w:pPr>
        <w:ind w:left="609" w:right="1197"/>
        <w:jc w:val="center"/>
      </w:pPr>
      <w:r w:rsidRPr="00C352D1">
        <w:rPr>
          <w:rFonts w:ascii="Cambria Math" w:eastAsia="Cambria Math" w:hAnsi="Cambria Math" w:cs="Cambria Math"/>
        </w:rPr>
        <w:t>𝑝𝑟𝑜𝑓𝑖𝑡 𝑛𝑒𝑡</w:t>
      </w:r>
    </w:p>
    <w:p w:rsidR="002A7DAA" w:rsidRPr="00C352D1" w:rsidRDefault="002A7DAA" w:rsidP="002A7DAA">
      <w:pPr>
        <w:ind w:left="609" w:right="602"/>
        <w:jc w:val="center"/>
      </w:pPr>
      <w:r w:rsidRPr="00C352D1">
        <w:rPr>
          <w:rFonts w:ascii="Cambria Math" w:eastAsia="Cambria Math" w:hAnsi="Cambria Math" w:cs="Cambria Math"/>
        </w:rPr>
        <w:t>𝑅</w:t>
      </w:r>
      <w:r w:rsidRPr="00C352D1">
        <w:rPr>
          <w:rFonts w:ascii="Cambria Math" w:eastAsia="Cambria Math" w:hAnsi="Cambria Math" w:cs="Cambria Math"/>
          <w:vertAlign w:val="subscript"/>
        </w:rPr>
        <w:t xml:space="preserve">𝐹 </w:t>
      </w:r>
      <w:r w:rsidRPr="00C352D1">
        <w:rPr>
          <w:rFonts w:ascii="Cambria Math" w:eastAsia="Cambria Math" w:hAnsi="Cambria Math" w:cs="Cambria Math"/>
        </w:rPr>
        <w:t xml:space="preserve">= </w:t>
      </w:r>
      <w:r w:rsidRPr="00C352D1">
        <w:rPr>
          <w:noProof/>
          <w:lang w:eastAsia="ru-RU"/>
        </w:rPr>
        <mc:AlternateContent>
          <mc:Choice Requires="wpg">
            <w:drawing>
              <wp:inline distT="0" distB="0" distL="0" distR="0" wp14:anchorId="6FC62389" wp14:editId="1F4E3097">
                <wp:extent cx="787908" cy="9144"/>
                <wp:effectExtent l="0" t="0" r="0" b="0"/>
                <wp:docPr id="7179" name="Group 7179"/>
                <wp:cNvGraphicFramePr/>
                <a:graphic xmlns:a="http://schemas.openxmlformats.org/drawingml/2006/main">
                  <a:graphicData uri="http://schemas.microsoft.com/office/word/2010/wordprocessingGroup">
                    <wpg:wgp>
                      <wpg:cNvGrpSpPr/>
                      <wpg:grpSpPr>
                        <a:xfrm>
                          <a:off x="0" y="0"/>
                          <a:ext cx="787908" cy="9144"/>
                          <a:chOff x="0" y="0"/>
                          <a:chExt cx="787908" cy="9144"/>
                        </a:xfrm>
                      </wpg:grpSpPr>
                      <wps:wsp>
                        <wps:cNvPr id="8021" name="Shape 8021"/>
                        <wps:cNvSpPr/>
                        <wps:spPr>
                          <a:xfrm>
                            <a:off x="0" y="0"/>
                            <a:ext cx="787908" cy="9144"/>
                          </a:xfrm>
                          <a:custGeom>
                            <a:avLst/>
                            <a:gdLst/>
                            <a:ahLst/>
                            <a:cxnLst/>
                            <a:rect l="0" t="0" r="0" b="0"/>
                            <a:pathLst>
                              <a:path w="787908" h="9144">
                                <a:moveTo>
                                  <a:pt x="0" y="0"/>
                                </a:moveTo>
                                <a:lnTo>
                                  <a:pt x="787908" y="0"/>
                                </a:lnTo>
                                <a:lnTo>
                                  <a:pt x="7879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6B6096" id="Group 7179" o:spid="_x0000_s1026" style="width:62.05pt;height:.7pt;mso-position-horizontal-relative:char;mso-position-vertical-relative:line" coordsize="787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">
                <v:shape id="Shape 8021" o:spid="_x0000_s1027" style="position:absolute;width:7879;height:91;visibility:visible;mso-wrap-style:square;v-text-anchor:top" coordsize="7879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" path="m,l787908,r,9144l,9144,,e" fillcolor="black" stroked="f" strokeweight="0">
                  <v:stroke miterlimit="83231f" joinstyle="miter"/>
                  <v:path arrowok="t" textboxrect="0,0,787908,9144"/>
                </v:shape>
                <w10:anchorlock/>
              </v:group>
            </w:pict>
          </mc:Fallback>
        </mc:AlternateContent>
      </w:r>
      <w:r w:rsidRPr="00C352D1">
        <w:rPr>
          <w:rFonts w:ascii="Cambria Math" w:eastAsia="Cambria Math" w:hAnsi="Cambria Math" w:cs="Cambria Math"/>
        </w:rPr>
        <w:t xml:space="preserve"> ∗ 100 = 0%</w:t>
      </w:r>
      <w:r w:rsidRPr="00C352D1">
        <w:t xml:space="preserve"> </w:t>
      </w:r>
    </w:p>
    <w:p w:rsidR="002A7DAA" w:rsidRPr="00C352D1" w:rsidRDefault="002A7DAA" w:rsidP="002A7DAA">
      <w:pPr>
        <w:spacing w:after="153"/>
        <w:ind w:left="609" w:right="1199"/>
        <w:jc w:val="center"/>
      </w:pPr>
      <w:r w:rsidRPr="00C352D1">
        <w:rPr>
          <w:rFonts w:ascii="Cambria Math" w:eastAsia="Cambria Math" w:hAnsi="Cambria Math" w:cs="Cambria Math"/>
        </w:rPr>
        <w:t>𝑐𝑎𝑝𝑖𝑡𝑎𝑙 𝑡𝑜𝑡𝑎𝑙</w:t>
      </w:r>
    </w:p>
    <w:p w:rsidR="002A7DAA" w:rsidRPr="00C352D1" w:rsidRDefault="002A7DAA" w:rsidP="002A7DAA">
      <w:r w:rsidRPr="00C352D1">
        <w:t xml:space="preserve"> </w:t>
      </w:r>
    </w:p>
    <w:p w:rsidR="002A7DAA" w:rsidRPr="00C41573" w:rsidRDefault="002A7DAA" w:rsidP="002A7DAA">
      <w:pPr>
        <w:pStyle w:val="Heading4"/>
        <w:ind w:left="-5"/>
        <w:rPr>
          <w:color w:val="auto"/>
          <w:sz w:val="32"/>
          <w:szCs w:val="32"/>
        </w:rPr>
      </w:pPr>
      <w:r w:rsidRPr="00C41573">
        <w:rPr>
          <w:color w:val="auto"/>
          <w:sz w:val="32"/>
          <w:szCs w:val="32"/>
        </w:rPr>
        <w:t xml:space="preserve">17. Randamentul activelor utilizate </w:t>
      </w:r>
    </w:p>
    <w:p w:rsidR="002A7DAA" w:rsidRPr="00C352D1" w:rsidRDefault="002A7DAA" w:rsidP="002A7DAA">
      <w:pPr>
        <w:ind w:left="609" w:right="1262"/>
        <w:jc w:val="center"/>
      </w:pPr>
      <w:r w:rsidRPr="00C352D1">
        <w:rPr>
          <w:rFonts w:ascii="Cambria Math" w:eastAsia="Cambria Math" w:hAnsi="Cambria Math" w:cs="Cambria Math"/>
        </w:rPr>
        <w:t>𝑣𝑒𝑛𝑖𝑡𝑢𝑟𝑖 𝑑𝑖𝑛 𝑣𝑎𝑛𝑧𝑎𝑟𝑖</w:t>
      </w:r>
    </w:p>
    <w:p w:rsidR="002A7DAA" w:rsidRPr="00C352D1" w:rsidRDefault="002A7DAA" w:rsidP="002A7DAA">
      <w:pPr>
        <w:ind w:left="609" w:right="602"/>
        <w:jc w:val="center"/>
      </w:pPr>
      <w:r w:rsidRPr="00C352D1">
        <w:rPr>
          <w:rFonts w:ascii="Cambria Math" w:eastAsia="Cambria Math" w:hAnsi="Cambria Math" w:cs="Cambria Math"/>
        </w:rPr>
        <w:t>𝑟</w:t>
      </w:r>
      <w:r w:rsidRPr="00C352D1">
        <w:rPr>
          <w:rFonts w:ascii="Cambria Math" w:eastAsia="Cambria Math" w:hAnsi="Cambria Math" w:cs="Cambria Math"/>
          <w:vertAlign w:val="subscript"/>
        </w:rPr>
        <w:t xml:space="preserve">𝐴 </w:t>
      </w:r>
      <w:r w:rsidRPr="00C352D1">
        <w:rPr>
          <w:rFonts w:ascii="Cambria Math" w:eastAsia="Cambria Math" w:hAnsi="Cambria Math" w:cs="Cambria Math"/>
        </w:rPr>
        <w:t xml:space="preserve">= </w:t>
      </w:r>
      <w:r w:rsidRPr="00C352D1">
        <w:rPr>
          <w:noProof/>
          <w:lang w:eastAsia="ru-RU"/>
        </w:rPr>
        <mc:AlternateContent>
          <mc:Choice Requires="wpg">
            <w:drawing>
              <wp:inline distT="0" distB="0" distL="0" distR="0" wp14:anchorId="15AAC10A" wp14:editId="52BC483E">
                <wp:extent cx="1283462" cy="9144"/>
                <wp:effectExtent l="0" t="0" r="0" b="0"/>
                <wp:docPr id="6643" name="Group 6643"/>
                <wp:cNvGraphicFramePr/>
                <a:graphic xmlns:a="http://schemas.openxmlformats.org/drawingml/2006/main">
                  <a:graphicData uri="http://schemas.microsoft.com/office/word/2010/wordprocessingGroup">
                    <wpg:wgp>
                      <wpg:cNvGrpSpPr/>
                      <wpg:grpSpPr>
                        <a:xfrm>
                          <a:off x="0" y="0"/>
                          <a:ext cx="1283462" cy="9144"/>
                          <a:chOff x="0" y="0"/>
                          <a:chExt cx="1283462" cy="9144"/>
                        </a:xfrm>
                      </wpg:grpSpPr>
                      <wps:wsp>
                        <wps:cNvPr id="8023" name="Shape 8023"/>
                        <wps:cNvSpPr/>
                        <wps:spPr>
                          <a:xfrm>
                            <a:off x="0" y="0"/>
                            <a:ext cx="1283462" cy="9144"/>
                          </a:xfrm>
                          <a:custGeom>
                            <a:avLst/>
                            <a:gdLst/>
                            <a:ahLst/>
                            <a:cxnLst/>
                            <a:rect l="0" t="0" r="0" b="0"/>
                            <a:pathLst>
                              <a:path w="1283462" h="9144">
                                <a:moveTo>
                                  <a:pt x="0" y="0"/>
                                </a:moveTo>
                                <a:lnTo>
                                  <a:pt x="1283462" y="0"/>
                                </a:lnTo>
                                <a:lnTo>
                                  <a:pt x="12834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A3F0137" id="Group 6643" o:spid="_x0000_s1026" style="width:101.05pt;height:.7pt;mso-position-horizontal-relative:char;mso-position-vertical-relative:line" coordsize="128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">
                <v:shape id="Shape 8023" o:spid="_x0000_s1027" style="position:absolute;width:12834;height:91;visibility:visible;mso-wrap-style:square;v-text-anchor:top" coordsize="12834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" path="m,l1283462,r,9144l,9144,,e" fillcolor="black" stroked="f" strokeweight="0">
                  <v:stroke miterlimit="83231f" joinstyle="miter"/>
                  <v:path arrowok="t" textboxrect="0,0,1283462,9144"/>
                </v:shape>
                <w10:anchorlock/>
              </v:group>
            </w:pict>
          </mc:Fallback>
        </mc:AlternateContent>
      </w:r>
      <w:r w:rsidRPr="00C352D1">
        <w:rPr>
          <w:rFonts w:ascii="Cambria Math" w:eastAsia="Cambria Math" w:hAnsi="Cambria Math" w:cs="Cambria Math"/>
        </w:rPr>
        <w:t xml:space="preserve"> ∗ 100 = 0%</w:t>
      </w:r>
      <w:r w:rsidRPr="00C352D1">
        <w:t xml:space="preserve"> </w:t>
      </w:r>
    </w:p>
    <w:p w:rsidR="002A7DAA" w:rsidRPr="00C352D1" w:rsidRDefault="002A7DAA" w:rsidP="002A7DAA">
      <w:pPr>
        <w:spacing w:after="107"/>
        <w:ind w:left="609" w:right="1263"/>
        <w:jc w:val="center"/>
      </w:pPr>
      <w:r w:rsidRPr="00C352D1">
        <w:rPr>
          <w:rFonts w:ascii="Cambria Math" w:eastAsia="Cambria Math" w:hAnsi="Cambria Math" w:cs="Cambria Math"/>
        </w:rPr>
        <w:t>𝑡𝑜𝑡𝑎𝑙 𝑎𝑐𝑡𝑖𝑣𝑒</w:t>
      </w:r>
    </w:p>
    <w:p w:rsidR="002A7DAA" w:rsidRPr="00C352D1" w:rsidRDefault="002A7DAA" w:rsidP="002A7DAA">
      <w:r w:rsidRPr="00C352D1">
        <w:t xml:space="preserve"> </w:t>
      </w:r>
    </w:p>
    <w:p w:rsidR="002A7DAA" w:rsidRPr="00C41573" w:rsidRDefault="002A7DAA" w:rsidP="002A7DAA">
      <w:pPr>
        <w:pStyle w:val="Heading4"/>
        <w:ind w:left="-5"/>
        <w:rPr>
          <w:color w:val="auto"/>
          <w:sz w:val="32"/>
          <w:szCs w:val="32"/>
        </w:rPr>
      </w:pPr>
      <w:r w:rsidRPr="00C41573">
        <w:rPr>
          <w:color w:val="auto"/>
          <w:sz w:val="32"/>
          <w:szCs w:val="32"/>
        </w:rPr>
        <w:t xml:space="preserve">18. Rata rentabilitatii economice </w:t>
      </w:r>
    </w:p>
    <w:p w:rsidR="002A7DAA" w:rsidRPr="00C352D1" w:rsidRDefault="002A7DAA" w:rsidP="002A7DAA">
      <w:pPr>
        <w:ind w:left="609" w:right="1017"/>
        <w:jc w:val="center"/>
      </w:pPr>
      <w:r w:rsidRPr="00C352D1">
        <w:rPr>
          <w:rFonts w:ascii="Cambria Math" w:eastAsia="Cambria Math" w:hAnsi="Cambria Math" w:cs="Cambria Math"/>
        </w:rPr>
        <w:t>𝑝𝑟𝑜𝑓𝑖𝑡 𝑏𝑟𝑢𝑡</w:t>
      </w:r>
    </w:p>
    <w:p w:rsidR="002A7DAA" w:rsidRPr="00C352D1" w:rsidRDefault="002A7DAA" w:rsidP="002A7DAA">
      <w:pPr>
        <w:ind w:left="609" w:right="602"/>
        <w:jc w:val="center"/>
      </w:pPr>
      <w:r w:rsidRPr="00C352D1">
        <w:rPr>
          <w:rFonts w:ascii="Cambria Math" w:eastAsia="Cambria Math" w:hAnsi="Cambria Math" w:cs="Cambria Math"/>
        </w:rPr>
        <w:t xml:space="preserve">𝑅𝑂𝐴 = </w:t>
      </w:r>
      <w:r w:rsidRPr="00C352D1">
        <w:rPr>
          <w:noProof/>
          <w:lang w:eastAsia="ru-RU"/>
        </w:rPr>
        <mc:AlternateContent>
          <mc:Choice Requires="wpg">
            <w:drawing>
              <wp:inline distT="0" distB="0" distL="0" distR="0" wp14:anchorId="1C2C416D" wp14:editId="68D6B056">
                <wp:extent cx="731825" cy="9144"/>
                <wp:effectExtent l="0" t="0" r="0" b="0"/>
                <wp:docPr id="6644" name="Group 6644"/>
                <wp:cNvGraphicFramePr/>
                <a:graphic xmlns:a="http://schemas.openxmlformats.org/drawingml/2006/main">
                  <a:graphicData uri="http://schemas.microsoft.com/office/word/2010/wordprocessingGroup">
                    <wpg:wgp>
                      <wpg:cNvGrpSpPr/>
                      <wpg:grpSpPr>
                        <a:xfrm>
                          <a:off x="0" y="0"/>
                          <a:ext cx="731825" cy="9144"/>
                          <a:chOff x="0" y="0"/>
                          <a:chExt cx="731825" cy="9144"/>
                        </a:xfrm>
                      </wpg:grpSpPr>
                      <wps:wsp>
                        <wps:cNvPr id="8025" name="Shape 8025"/>
                        <wps:cNvSpPr/>
                        <wps:spPr>
                          <a:xfrm>
                            <a:off x="0" y="0"/>
                            <a:ext cx="731825" cy="9144"/>
                          </a:xfrm>
                          <a:custGeom>
                            <a:avLst/>
                            <a:gdLst/>
                            <a:ahLst/>
                            <a:cxnLst/>
                            <a:rect l="0" t="0" r="0" b="0"/>
                            <a:pathLst>
                              <a:path w="731825" h="9144">
                                <a:moveTo>
                                  <a:pt x="0" y="0"/>
                                </a:moveTo>
                                <a:lnTo>
                                  <a:pt x="731825" y="0"/>
                                </a:lnTo>
                                <a:lnTo>
                                  <a:pt x="7318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5795C9" id="Group 6644" o:spid="_x0000_s1026" style="width:57.6pt;height:.7pt;mso-position-horizontal-relative:char;mso-position-vertical-relative:line" coordsize="731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">
                <v:shape id="Shape 8025" o:spid="_x0000_s1027" style="position:absolute;width:7318;height:91;visibility:visible;mso-wrap-style:square;v-text-anchor:top" coordsize="7318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" path="m,l731825,r,9144l,9144,,e" fillcolor="black" stroked="f" strokeweight="0">
                  <v:stroke miterlimit="83231f" joinstyle="miter"/>
                  <v:path arrowok="t" textboxrect="0,0,731825,9144"/>
                </v:shape>
                <w10:anchorlock/>
              </v:group>
            </w:pict>
          </mc:Fallback>
        </mc:AlternateContent>
      </w:r>
      <w:r w:rsidRPr="00C352D1">
        <w:rPr>
          <w:rFonts w:ascii="Cambria Math" w:eastAsia="Cambria Math" w:hAnsi="Cambria Math" w:cs="Cambria Math"/>
        </w:rPr>
        <w:t xml:space="preserve"> ∗ 100 = 0%</w:t>
      </w:r>
      <w:r w:rsidRPr="00C352D1">
        <w:t xml:space="preserve"> </w:t>
      </w:r>
    </w:p>
    <w:p w:rsidR="002A7DAA" w:rsidRPr="00C352D1" w:rsidRDefault="002A7DAA" w:rsidP="002A7DAA">
      <w:pPr>
        <w:spacing w:after="110"/>
        <w:ind w:left="609" w:right="1018"/>
        <w:jc w:val="center"/>
      </w:pPr>
      <w:r w:rsidRPr="00C352D1">
        <w:rPr>
          <w:rFonts w:ascii="Cambria Math" w:eastAsia="Cambria Math" w:hAnsi="Cambria Math" w:cs="Cambria Math"/>
        </w:rPr>
        <w:t>𝑡𝑜𝑡𝑎𝑙 𝑎𝑐𝑡𝑖𝑣𝑒</w:t>
      </w:r>
    </w:p>
    <w:p w:rsidR="002A7DAA" w:rsidRPr="00C352D1" w:rsidRDefault="002A7DAA" w:rsidP="002A7DAA">
      <w:pPr>
        <w:spacing w:after="199"/>
      </w:pPr>
      <w:r w:rsidRPr="00C352D1">
        <w:lastRenderedPageBreak/>
        <w:t xml:space="preserve"> </w:t>
      </w:r>
    </w:p>
    <w:p w:rsidR="002A7DAA" w:rsidRPr="00C352D1" w:rsidRDefault="002A7DAA" w:rsidP="002A7DAA">
      <w:pPr>
        <w:pStyle w:val="Heading3"/>
        <w:ind w:left="-5"/>
        <w:rPr>
          <w:szCs w:val="24"/>
        </w:rPr>
      </w:pPr>
      <w:r w:rsidRPr="00C352D1">
        <w:rPr>
          <w:szCs w:val="24"/>
        </w:rPr>
        <w:t xml:space="preserve">Indicatori pentru evaluare impactului la nivel national a proiectului </w:t>
      </w:r>
    </w:p>
    <w:p w:rsidR="002A7DAA" w:rsidRPr="00C41573" w:rsidRDefault="002A7DAA" w:rsidP="002A7DAA">
      <w:pPr>
        <w:pStyle w:val="Heading4"/>
        <w:ind w:left="-5"/>
        <w:rPr>
          <w:color w:val="auto"/>
          <w:sz w:val="32"/>
          <w:szCs w:val="32"/>
        </w:rPr>
      </w:pPr>
      <w:r>
        <w:rPr>
          <w:color w:val="auto"/>
          <w:sz w:val="32"/>
          <w:szCs w:val="32"/>
        </w:rPr>
        <w:t>19</w:t>
      </w:r>
      <w:r w:rsidRPr="00C41573">
        <w:rPr>
          <w:color w:val="auto"/>
          <w:sz w:val="32"/>
          <w:szCs w:val="32"/>
        </w:rPr>
        <w:t xml:space="preserve">. Aportul proiectului la cresterea PIB </w:t>
      </w:r>
    </w:p>
    <w:p w:rsidR="002A7DAA" w:rsidRPr="00C352D1" w:rsidRDefault="002A7DAA" w:rsidP="002A7DAA">
      <w:pPr>
        <w:ind w:right="490"/>
        <w:jc w:val="center"/>
      </w:pPr>
      <w:r w:rsidRPr="00C352D1">
        <w:rPr>
          <w:rFonts w:ascii="Cambria Math" w:eastAsia="Cambria Math" w:hAnsi="Cambria Math" w:cs="Cambria Math"/>
        </w:rPr>
        <w:t>𝑣𝑎𝑎𝑐𝑡𝑢𝑎𝑙𝑖𝑧𝑎𝑡</w:t>
      </w:r>
    </w:p>
    <w:p w:rsidR="002A7DAA" w:rsidRPr="00C352D1" w:rsidRDefault="002A7DAA" w:rsidP="002A7DAA">
      <w:pPr>
        <w:ind w:left="609" w:right="602"/>
        <w:jc w:val="center"/>
      </w:pPr>
      <w:r w:rsidRPr="00C352D1">
        <w:rPr>
          <w:rFonts w:ascii="Cambria Math" w:eastAsia="Cambria Math" w:hAnsi="Cambria Math" w:cs="Cambria Math"/>
        </w:rPr>
        <w:t>𝑟</w:t>
      </w:r>
      <w:r w:rsidRPr="00C352D1">
        <w:rPr>
          <w:rFonts w:ascii="Cambria Math" w:eastAsia="Cambria Math" w:hAnsi="Cambria Math" w:cs="Cambria Math"/>
          <w:vertAlign w:val="subscript"/>
        </w:rPr>
        <w:t xml:space="preserve">𝑃𝐼𝐵 </w:t>
      </w:r>
      <w:r w:rsidRPr="00C352D1">
        <w:rPr>
          <w:rFonts w:ascii="Cambria Math" w:eastAsia="Cambria Math" w:hAnsi="Cambria Math" w:cs="Cambria Math"/>
        </w:rPr>
        <w:t xml:space="preserve">= </w:t>
      </w:r>
      <w:r w:rsidRPr="00C352D1">
        <w:rPr>
          <w:noProof/>
          <w:lang w:eastAsia="ru-RU"/>
        </w:rPr>
        <mc:AlternateContent>
          <mc:Choice Requires="wpg">
            <w:drawing>
              <wp:inline distT="0" distB="0" distL="0" distR="0" wp14:anchorId="0F37C6DC" wp14:editId="69D4A3CF">
                <wp:extent cx="2874899" cy="9144"/>
                <wp:effectExtent l="0" t="0" r="0" b="0"/>
                <wp:docPr id="6645" name="Group 6645"/>
                <wp:cNvGraphicFramePr/>
                <a:graphic xmlns:a="http://schemas.openxmlformats.org/drawingml/2006/main">
                  <a:graphicData uri="http://schemas.microsoft.com/office/word/2010/wordprocessingGroup">
                    <wpg:wgp>
                      <wpg:cNvGrpSpPr/>
                      <wpg:grpSpPr>
                        <a:xfrm>
                          <a:off x="0" y="0"/>
                          <a:ext cx="2874899" cy="9144"/>
                          <a:chOff x="0" y="0"/>
                          <a:chExt cx="2874899" cy="9144"/>
                        </a:xfrm>
                      </wpg:grpSpPr>
                      <wps:wsp>
                        <wps:cNvPr id="8027" name="Shape 8027"/>
                        <wps:cNvSpPr/>
                        <wps:spPr>
                          <a:xfrm>
                            <a:off x="0" y="0"/>
                            <a:ext cx="2874899" cy="9144"/>
                          </a:xfrm>
                          <a:custGeom>
                            <a:avLst/>
                            <a:gdLst/>
                            <a:ahLst/>
                            <a:cxnLst/>
                            <a:rect l="0" t="0" r="0" b="0"/>
                            <a:pathLst>
                              <a:path w="2874899" h="9144">
                                <a:moveTo>
                                  <a:pt x="0" y="0"/>
                                </a:moveTo>
                                <a:lnTo>
                                  <a:pt x="2874899" y="0"/>
                                </a:lnTo>
                                <a:lnTo>
                                  <a:pt x="28748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D2573F9" id="Group 6645" o:spid="_x0000_s1026" style="width:226.35pt;height:.7pt;mso-position-horizontal-relative:char;mso-position-vertical-relative:line" coordsize="287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">
                <v:shape id="Shape 8027" o:spid="_x0000_s1027" style="position:absolute;width:28748;height:91;visibility:visible;mso-wrap-style:square;v-text-anchor:top" coordsize="28748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" path="m,l2874899,r,9144l,9144,,e" fillcolor="black" stroked="f" strokeweight="0">
                  <v:stroke miterlimit="83231f" joinstyle="miter"/>
                  <v:path arrowok="t" textboxrect="0,0,2874899,9144"/>
                </v:shape>
                <w10:anchorlock/>
              </v:group>
            </w:pict>
          </mc:Fallback>
        </mc:AlternateContent>
      </w:r>
      <w:r w:rsidRPr="00C352D1">
        <w:rPr>
          <w:rFonts w:ascii="Cambria Math" w:eastAsia="Cambria Math" w:hAnsi="Cambria Math" w:cs="Cambria Math"/>
        </w:rPr>
        <w:t xml:space="preserve"> ∗ 100 = 0%</w:t>
      </w:r>
      <w:r w:rsidRPr="00C352D1">
        <w:t xml:space="preserve"> </w:t>
      </w:r>
    </w:p>
    <w:p w:rsidR="002A7DAA" w:rsidRPr="00C352D1" w:rsidRDefault="002A7DAA" w:rsidP="002A7DAA">
      <w:pPr>
        <w:spacing w:after="196"/>
        <w:ind w:left="2009"/>
      </w:pPr>
      <w:r w:rsidRPr="00C352D1">
        <w:rPr>
          <w:rFonts w:ascii="Cambria Math" w:eastAsia="Cambria Math" w:hAnsi="Cambria Math" w:cs="Cambria Math"/>
        </w:rPr>
        <w:t>(𝑓𝑜𝑛𝑑𝑢𝑟𝑖 𝑝𝑢𝑏𝑙𝑖𝑐𝑒 + 𝑓𝑜𝑛𝑑𝑢𝑟𝑖 𝑝𝑟𝑖𝑣𝑎𝑡𝑒)</w:t>
      </w:r>
      <w:r w:rsidRPr="00C352D1">
        <w:rPr>
          <w:rFonts w:ascii="Cambria Math" w:eastAsia="Cambria Math" w:hAnsi="Cambria Math" w:cs="Cambria Math"/>
          <w:vertAlign w:val="subscript"/>
        </w:rPr>
        <w:t>𝑎𝑐𝑡𝑢𝑎𝑙𝑖𝑧𝑎𝑡𝑒</w:t>
      </w:r>
    </w:p>
    <w:p w:rsidR="002A7DAA" w:rsidRPr="00C41573" w:rsidRDefault="002A7DAA" w:rsidP="002A7DAA">
      <w:pPr>
        <w:pStyle w:val="Heading4"/>
        <w:spacing w:after="27"/>
        <w:ind w:left="-5"/>
        <w:rPr>
          <w:color w:val="auto"/>
          <w:sz w:val="32"/>
          <w:szCs w:val="32"/>
        </w:rPr>
      </w:pPr>
      <w:r w:rsidRPr="00C41573">
        <w:rPr>
          <w:color w:val="auto"/>
          <w:sz w:val="32"/>
          <w:szCs w:val="32"/>
        </w:rPr>
        <w:t xml:space="preserve">20. Aportul proiectului la cresterea veniturilor BN </w:t>
      </w:r>
    </w:p>
    <w:p w:rsidR="002A7DAA" w:rsidRPr="00C352D1" w:rsidRDefault="002A7DAA" w:rsidP="002A7DAA">
      <w:pPr>
        <w:ind w:right="564"/>
        <w:jc w:val="center"/>
      </w:pPr>
      <w:r w:rsidRPr="00C352D1">
        <w:rPr>
          <w:rFonts w:ascii="Cambria Math" w:eastAsia="Cambria Math" w:hAnsi="Cambria Math" w:cs="Cambria Math"/>
        </w:rPr>
        <w:t>(𝑏𝑛)𝑎𝑐𝑡𝑢𝑎𝑙𝑖𝑧𝑎𝑡</w:t>
      </w:r>
    </w:p>
    <w:p w:rsidR="002A7DAA" w:rsidRPr="00C352D1" w:rsidRDefault="002A7DAA" w:rsidP="002A7DAA">
      <w:pPr>
        <w:ind w:left="609" w:right="603"/>
        <w:jc w:val="center"/>
      </w:pPr>
      <w:r w:rsidRPr="00C352D1">
        <w:rPr>
          <w:rFonts w:ascii="Cambria Math" w:eastAsia="Cambria Math" w:hAnsi="Cambria Math" w:cs="Cambria Math"/>
        </w:rPr>
        <w:t>𝑟</w:t>
      </w:r>
      <w:r w:rsidRPr="00C352D1">
        <w:rPr>
          <w:rFonts w:ascii="Cambria Math" w:eastAsia="Cambria Math" w:hAnsi="Cambria Math" w:cs="Cambria Math"/>
          <w:vertAlign w:val="subscript"/>
        </w:rPr>
        <w:t xml:space="preserve">𝑏𝑛 </w:t>
      </w:r>
      <w:r w:rsidRPr="00C352D1">
        <w:rPr>
          <w:rFonts w:ascii="Cambria Math" w:eastAsia="Cambria Math" w:hAnsi="Cambria Math" w:cs="Cambria Math"/>
        </w:rPr>
        <w:t xml:space="preserve">= </w:t>
      </w:r>
      <w:r w:rsidRPr="00C352D1">
        <w:rPr>
          <w:noProof/>
          <w:lang w:eastAsia="ru-RU"/>
        </w:rPr>
        <mc:AlternateContent>
          <mc:Choice Requires="wpg">
            <w:drawing>
              <wp:inline distT="0" distB="0" distL="0" distR="0" wp14:anchorId="1D9D3DC1" wp14:editId="3456CAC3">
                <wp:extent cx="2874899" cy="9144"/>
                <wp:effectExtent l="0" t="0" r="0" b="0"/>
                <wp:docPr id="6646" name="Group 6646"/>
                <wp:cNvGraphicFramePr/>
                <a:graphic xmlns:a="http://schemas.openxmlformats.org/drawingml/2006/main">
                  <a:graphicData uri="http://schemas.microsoft.com/office/word/2010/wordprocessingGroup">
                    <wpg:wgp>
                      <wpg:cNvGrpSpPr/>
                      <wpg:grpSpPr>
                        <a:xfrm>
                          <a:off x="0" y="0"/>
                          <a:ext cx="2874899" cy="9144"/>
                          <a:chOff x="0" y="0"/>
                          <a:chExt cx="2874899" cy="9144"/>
                        </a:xfrm>
                      </wpg:grpSpPr>
                      <wps:wsp>
                        <wps:cNvPr id="8029" name="Shape 8029"/>
                        <wps:cNvSpPr/>
                        <wps:spPr>
                          <a:xfrm>
                            <a:off x="0" y="0"/>
                            <a:ext cx="2874899" cy="9144"/>
                          </a:xfrm>
                          <a:custGeom>
                            <a:avLst/>
                            <a:gdLst/>
                            <a:ahLst/>
                            <a:cxnLst/>
                            <a:rect l="0" t="0" r="0" b="0"/>
                            <a:pathLst>
                              <a:path w="2874899" h="9144">
                                <a:moveTo>
                                  <a:pt x="0" y="0"/>
                                </a:moveTo>
                                <a:lnTo>
                                  <a:pt x="2874899" y="0"/>
                                </a:lnTo>
                                <a:lnTo>
                                  <a:pt x="28748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438D1D" id="Group 6646" o:spid="_x0000_s1026" style="width:226.35pt;height:.7pt;mso-position-horizontal-relative:char;mso-position-vertical-relative:line" coordsize="287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">
                <v:shape id="Shape 8029" o:spid="_x0000_s1027" style="position:absolute;width:28748;height:91;visibility:visible;mso-wrap-style:square;v-text-anchor:top" coordsize="28748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" path="m,l2874899,r,9144l,9144,,e" fillcolor="black" stroked="f" strokeweight="0">
                  <v:stroke miterlimit="83231f" joinstyle="miter"/>
                  <v:path arrowok="t" textboxrect="0,0,2874899,9144"/>
                </v:shape>
                <w10:anchorlock/>
              </v:group>
            </w:pict>
          </mc:Fallback>
        </mc:AlternateContent>
      </w:r>
      <w:r w:rsidRPr="00C352D1">
        <w:rPr>
          <w:rFonts w:ascii="Cambria Math" w:eastAsia="Cambria Math" w:hAnsi="Cambria Math" w:cs="Cambria Math"/>
        </w:rPr>
        <w:t xml:space="preserve"> ∗ 100 = 0%</w:t>
      </w:r>
      <w:r w:rsidRPr="00C352D1">
        <w:t xml:space="preserve"> </w:t>
      </w:r>
    </w:p>
    <w:p w:rsidR="002A7DAA" w:rsidRPr="00C352D1" w:rsidRDefault="002A7DAA" w:rsidP="002A7DAA">
      <w:pPr>
        <w:spacing w:after="196"/>
        <w:ind w:left="2009"/>
      </w:pPr>
      <w:r w:rsidRPr="00C352D1">
        <w:rPr>
          <w:rFonts w:ascii="Cambria Math" w:eastAsia="Cambria Math" w:hAnsi="Cambria Math" w:cs="Cambria Math"/>
        </w:rPr>
        <w:t>(𝑓𝑜𝑛𝑑𝑢𝑟𝑖 𝑝𝑢𝑏𝑙𝑖𝑐𝑒 + 𝑓𝑜𝑛𝑑𝑢𝑟𝑖 𝑝𝑟𝑖𝑣𝑎𝑡𝑒)</w:t>
      </w:r>
      <w:r w:rsidRPr="00C352D1">
        <w:rPr>
          <w:rFonts w:ascii="Cambria Math" w:eastAsia="Cambria Math" w:hAnsi="Cambria Math" w:cs="Cambria Math"/>
          <w:vertAlign w:val="subscript"/>
        </w:rPr>
        <w:t>𝑎𝑐𝑡𝑢𝑎𝑙𝑖𝑧𝑎𝑡𝑒</w:t>
      </w:r>
    </w:p>
    <w:p w:rsidR="002A7DAA" w:rsidRPr="00C41573" w:rsidRDefault="002A7DAA" w:rsidP="002A7DAA">
      <w:pPr>
        <w:pStyle w:val="Heading4"/>
        <w:spacing w:after="27"/>
        <w:ind w:left="-5"/>
        <w:rPr>
          <w:color w:val="auto"/>
          <w:sz w:val="32"/>
          <w:szCs w:val="32"/>
        </w:rPr>
      </w:pPr>
      <w:r w:rsidRPr="00C41573">
        <w:rPr>
          <w:color w:val="auto"/>
          <w:sz w:val="32"/>
          <w:szCs w:val="32"/>
        </w:rPr>
        <w:t xml:space="preserve">21. Aportul proiectului la cresterea venitului national </w:t>
      </w:r>
    </w:p>
    <w:p w:rsidR="002A7DAA" w:rsidRPr="00C352D1" w:rsidRDefault="002A7DAA" w:rsidP="002A7DAA">
      <w:pPr>
        <w:ind w:right="536"/>
        <w:jc w:val="center"/>
      </w:pPr>
      <w:r w:rsidRPr="00C352D1">
        <w:rPr>
          <w:rFonts w:ascii="Cambria Math" w:eastAsia="Cambria Math" w:hAnsi="Cambria Math" w:cs="Cambria Math"/>
        </w:rPr>
        <w:t>(𝑣𝑛)𝑎𝑐𝑡𝑢𝑎𝑙𝑖𝑧𝑎𝑡</w:t>
      </w:r>
    </w:p>
    <w:p w:rsidR="002A7DAA" w:rsidRPr="00C352D1" w:rsidRDefault="002A7DAA" w:rsidP="002A7DAA">
      <w:pPr>
        <w:ind w:left="609" w:right="605"/>
        <w:jc w:val="center"/>
      </w:pPr>
      <w:r w:rsidRPr="00C352D1">
        <w:rPr>
          <w:rFonts w:ascii="Cambria Math" w:eastAsia="Cambria Math" w:hAnsi="Cambria Math" w:cs="Cambria Math"/>
        </w:rPr>
        <w:t>𝑟</w:t>
      </w:r>
      <w:r w:rsidRPr="00C352D1">
        <w:rPr>
          <w:rFonts w:ascii="Cambria Math" w:eastAsia="Cambria Math" w:hAnsi="Cambria Math" w:cs="Cambria Math"/>
          <w:vertAlign w:val="subscript"/>
        </w:rPr>
        <w:t xml:space="preserve">𝑉𝑁 </w:t>
      </w:r>
      <w:r w:rsidRPr="00C352D1">
        <w:rPr>
          <w:rFonts w:ascii="Cambria Math" w:eastAsia="Cambria Math" w:hAnsi="Cambria Math" w:cs="Cambria Math"/>
        </w:rPr>
        <w:t xml:space="preserve">= </w:t>
      </w:r>
      <w:r w:rsidRPr="00C352D1">
        <w:rPr>
          <w:noProof/>
          <w:lang w:eastAsia="ru-RU"/>
        </w:rPr>
        <mc:AlternateContent>
          <mc:Choice Requires="wpg">
            <w:drawing>
              <wp:inline distT="0" distB="0" distL="0" distR="0" wp14:anchorId="00AD76C8" wp14:editId="19B28544">
                <wp:extent cx="2874899" cy="9144"/>
                <wp:effectExtent l="0" t="0" r="0" b="0"/>
                <wp:docPr id="6647" name="Group 6647"/>
                <wp:cNvGraphicFramePr/>
                <a:graphic xmlns:a="http://schemas.openxmlformats.org/drawingml/2006/main">
                  <a:graphicData uri="http://schemas.microsoft.com/office/word/2010/wordprocessingGroup">
                    <wpg:wgp>
                      <wpg:cNvGrpSpPr/>
                      <wpg:grpSpPr>
                        <a:xfrm>
                          <a:off x="0" y="0"/>
                          <a:ext cx="2874899" cy="9144"/>
                          <a:chOff x="0" y="0"/>
                          <a:chExt cx="2874899" cy="9144"/>
                        </a:xfrm>
                      </wpg:grpSpPr>
                      <wps:wsp>
                        <wps:cNvPr id="8031" name="Shape 8031"/>
                        <wps:cNvSpPr/>
                        <wps:spPr>
                          <a:xfrm>
                            <a:off x="0" y="0"/>
                            <a:ext cx="2874899" cy="9144"/>
                          </a:xfrm>
                          <a:custGeom>
                            <a:avLst/>
                            <a:gdLst/>
                            <a:ahLst/>
                            <a:cxnLst/>
                            <a:rect l="0" t="0" r="0" b="0"/>
                            <a:pathLst>
                              <a:path w="2874899" h="9144">
                                <a:moveTo>
                                  <a:pt x="0" y="0"/>
                                </a:moveTo>
                                <a:lnTo>
                                  <a:pt x="2874899" y="0"/>
                                </a:lnTo>
                                <a:lnTo>
                                  <a:pt x="287489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B0B8FD" id="Group 6647" o:spid="_x0000_s1026" style="width:226.35pt;height:.7pt;mso-position-horizontal-relative:char;mso-position-vertical-relative:line" coordsize="287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">
                <v:shape id="Shape 8031" o:spid="_x0000_s1027" style="position:absolute;width:28748;height:91;visibility:visible;mso-wrap-style:square;v-text-anchor:top" coordsize="28748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" path="m,l2874899,r,9144l,9144,,e" fillcolor="black" stroked="f" strokeweight="0">
                  <v:stroke miterlimit="83231f" joinstyle="miter"/>
                  <v:path arrowok="t" textboxrect="0,0,2874899,9144"/>
                </v:shape>
                <w10:anchorlock/>
              </v:group>
            </w:pict>
          </mc:Fallback>
        </mc:AlternateContent>
      </w:r>
      <w:r w:rsidRPr="00C352D1">
        <w:rPr>
          <w:rFonts w:ascii="Cambria Math" w:eastAsia="Cambria Math" w:hAnsi="Cambria Math" w:cs="Cambria Math"/>
        </w:rPr>
        <w:t xml:space="preserve"> ∗ 100 = 0%</w:t>
      </w:r>
      <w:r w:rsidRPr="00C352D1">
        <w:t xml:space="preserve"> </w:t>
      </w:r>
    </w:p>
    <w:p w:rsidR="002A7DAA" w:rsidRPr="00C352D1" w:rsidRDefault="002A7DAA" w:rsidP="002A7DAA">
      <w:pPr>
        <w:spacing w:after="196"/>
        <w:ind w:left="2009"/>
      </w:pPr>
      <w:r w:rsidRPr="00C352D1">
        <w:rPr>
          <w:rFonts w:ascii="Cambria Math" w:eastAsia="Cambria Math" w:hAnsi="Cambria Math" w:cs="Cambria Math"/>
        </w:rPr>
        <w:t>(𝑓𝑜𝑛𝑑𝑢𝑟𝑖 𝑝𝑢𝑏𝑙𝑖𝑐𝑒 + 𝑓𝑜𝑛𝑑𝑢𝑟𝑖 𝑝𝑟𝑖𝑣𝑎𝑡𝑒)</w:t>
      </w:r>
      <w:r w:rsidRPr="00C352D1">
        <w:rPr>
          <w:rFonts w:ascii="Cambria Math" w:eastAsia="Cambria Math" w:hAnsi="Cambria Math" w:cs="Cambria Math"/>
          <w:vertAlign w:val="subscript"/>
        </w:rPr>
        <w:t>𝑎𝑐𝑡𝑢𝑎𝑙𝑖𝑧𝑎𝑡𝑒</w:t>
      </w:r>
    </w:p>
    <w:p w:rsidR="002A7DAA" w:rsidRPr="00C41573" w:rsidRDefault="002A7DAA" w:rsidP="002A7DAA">
      <w:pPr>
        <w:pStyle w:val="Heading4"/>
        <w:ind w:left="-5"/>
        <w:rPr>
          <w:color w:val="auto"/>
          <w:sz w:val="32"/>
          <w:szCs w:val="32"/>
        </w:rPr>
      </w:pPr>
      <w:r>
        <w:rPr>
          <w:color w:val="auto"/>
          <w:sz w:val="32"/>
          <w:szCs w:val="32"/>
        </w:rPr>
        <w:t xml:space="preserve">22. </w:t>
      </w:r>
      <w:r w:rsidRPr="00C41573">
        <w:rPr>
          <w:color w:val="auto"/>
          <w:sz w:val="32"/>
          <w:szCs w:val="32"/>
        </w:rPr>
        <w:t xml:space="preserve">Numarul de locuri de munca noi </w:t>
      </w:r>
    </w:p>
    <w:p w:rsidR="002A7DAA" w:rsidRPr="00C352D1" w:rsidRDefault="002A7DAA" w:rsidP="002A7DAA">
      <w:pPr>
        <w:ind w:left="-5"/>
      </w:pPr>
      <w:r w:rsidRPr="00C352D1">
        <w:t>Proiectul nu creeaza noi locuri de munca, dar ofera posibilitatea obtinerii unei adeverinte de voluntar</w:t>
      </w:r>
      <w:r>
        <w:t xml:space="preserve"> activ</w:t>
      </w:r>
      <w:r w:rsidRPr="00C352D1">
        <w:t xml:space="preserve"> in cadrul proiectului, aceste adeverinte pot fi prezentate la institutiile de invatamant cat si accentuate in CV-urile de angajare.</w:t>
      </w:r>
    </w:p>
    <w:p w:rsidR="002A7DAA" w:rsidRPr="00C352D1" w:rsidRDefault="002A7DAA" w:rsidP="002A7DAA"/>
    <w:p w:rsidR="002A7DAA" w:rsidRPr="00D96168" w:rsidRDefault="002A7DAA">
      <w:pPr>
        <w:pStyle w:val="Standard"/>
        <w:spacing w:line="331" w:lineRule="auto"/>
        <w:rPr>
          <w:rFonts w:ascii="Times New Roman" w:eastAsia="Times New Roman" w:hAnsi="Times New Roman" w:cs="Times New Roman"/>
          <w:color w:val="000000"/>
        </w:rPr>
      </w:pPr>
      <w:bookmarkStart w:id="4" w:name="_GoBack"/>
      <w:bookmarkEnd w:id="4"/>
    </w:p>
    <w:sectPr w:rsidR="002A7DAA" w:rsidRPr="00D96168">
      <w:headerReference w:type="default" r:id="rId12"/>
      <w:footerReference w:type="default" r:id="rId1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C7B" w:rsidRDefault="00AE0C7B">
      <w:r>
        <w:separator/>
      </w:r>
    </w:p>
  </w:endnote>
  <w:endnote w:type="continuationSeparator" w:id="0">
    <w:p w:rsidR="00AE0C7B" w:rsidRDefault="00AE0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variable"/>
  </w:font>
  <w:font w:name="Calibri Light">
    <w:panose1 w:val="020F0302020204030204"/>
    <w:charset w:val="CC"/>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iberation Sans">
    <w:altName w:val="Arial"/>
    <w:charset w:val="00"/>
    <w:family w:val="swiss"/>
    <w:pitch w:val="variable"/>
  </w:font>
  <w:font w:name="OpenSymbol">
    <w:charset w:val="02"/>
    <w:family w:val="auto"/>
    <w:pitch w:val="default"/>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88B" w:rsidRDefault="00356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C7B" w:rsidRDefault="00AE0C7B">
      <w:r>
        <w:rPr>
          <w:color w:val="000000"/>
        </w:rPr>
        <w:separator/>
      </w:r>
    </w:p>
  </w:footnote>
  <w:footnote w:type="continuationSeparator" w:id="0">
    <w:p w:rsidR="00AE0C7B" w:rsidRDefault="00AE0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6102541"/>
      <w:docPartObj>
        <w:docPartGallery w:val="Page Numbers (Margins)"/>
        <w:docPartUnique/>
      </w:docPartObj>
    </w:sdtPr>
    <w:sdtEndPr/>
    <w:sdtContent>
      <w:p w:rsidR="0035688B" w:rsidRDefault="0035688B">
        <w:pPr>
          <w:pStyle w:val="Header"/>
        </w:pPr>
        <w:r>
          <w:rPr>
            <w:noProof/>
            <w:lang w:val="ru-RU" w:eastAsia="ru-RU" w:bidi="ar-SA"/>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688B" w:rsidRDefault="0035688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sidR="002A7DAA" w:rsidRPr="002A7DAA">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wRLswIAALU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D2wwRL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35688B" w:rsidRDefault="0035688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sidR="002A7DAA" w:rsidRPr="002A7DAA">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EF9"/>
    <w:multiLevelType w:val="multilevel"/>
    <w:tmpl w:val="DCDA35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7A1D67"/>
    <w:multiLevelType w:val="multilevel"/>
    <w:tmpl w:val="72549E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AC415B"/>
    <w:multiLevelType w:val="multilevel"/>
    <w:tmpl w:val="0E82F2E2"/>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EAE58EE"/>
    <w:multiLevelType w:val="multilevel"/>
    <w:tmpl w:val="E3164828"/>
    <w:lvl w:ilvl="0">
      <w:start w:val="3"/>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13A13289"/>
    <w:multiLevelType w:val="multilevel"/>
    <w:tmpl w:val="C02614E6"/>
    <w:lvl w:ilvl="0">
      <w:start w:val="1"/>
      <w:numFmt w:val="decimal"/>
      <w:lvlText w:val="%1."/>
      <w:lvlJc w:val="left"/>
      <w:pPr>
        <w:ind w:left="709" w:hanging="283"/>
      </w:pPr>
    </w:lvl>
    <w:lvl w:ilvl="1">
      <w:start w:val="1"/>
      <w:numFmt w:val="decimal"/>
      <w:lvlText w:val="%2."/>
      <w:lvlJc w:val="left"/>
      <w:pPr>
        <w:ind w:left="1416" w:hanging="283"/>
      </w:pPr>
    </w:lvl>
    <w:lvl w:ilvl="2">
      <w:start w:val="1"/>
      <w:numFmt w:val="decimal"/>
      <w:lvlText w:val="%3."/>
      <w:lvlJc w:val="left"/>
      <w:pPr>
        <w:ind w:left="2123" w:hanging="283"/>
      </w:pPr>
    </w:lvl>
    <w:lvl w:ilvl="3">
      <w:start w:val="1"/>
      <w:numFmt w:val="decimal"/>
      <w:lvlText w:val="%4."/>
      <w:lvlJc w:val="left"/>
      <w:pPr>
        <w:ind w:left="2830" w:hanging="283"/>
      </w:pPr>
    </w:lvl>
    <w:lvl w:ilvl="4">
      <w:start w:val="1"/>
      <w:numFmt w:val="decimal"/>
      <w:lvlText w:val="%5."/>
      <w:lvlJc w:val="left"/>
      <w:pPr>
        <w:ind w:left="3537" w:hanging="283"/>
      </w:pPr>
    </w:lvl>
    <w:lvl w:ilvl="5">
      <w:start w:val="1"/>
      <w:numFmt w:val="decimal"/>
      <w:lvlText w:val="%6."/>
      <w:lvlJc w:val="left"/>
      <w:pPr>
        <w:ind w:left="4244" w:hanging="283"/>
      </w:pPr>
    </w:lvl>
    <w:lvl w:ilvl="6">
      <w:start w:val="1"/>
      <w:numFmt w:val="decimal"/>
      <w:lvlText w:val="%7."/>
      <w:lvlJc w:val="left"/>
      <w:pPr>
        <w:ind w:left="4951" w:hanging="283"/>
      </w:pPr>
    </w:lvl>
    <w:lvl w:ilvl="7">
      <w:start w:val="1"/>
      <w:numFmt w:val="decimal"/>
      <w:lvlText w:val="%8."/>
      <w:lvlJc w:val="left"/>
      <w:pPr>
        <w:ind w:left="5658" w:hanging="283"/>
      </w:pPr>
    </w:lvl>
    <w:lvl w:ilvl="8">
      <w:start w:val="1"/>
      <w:numFmt w:val="decimal"/>
      <w:lvlText w:val="%9."/>
      <w:lvlJc w:val="left"/>
      <w:pPr>
        <w:ind w:left="6365" w:hanging="283"/>
      </w:pPr>
    </w:lvl>
  </w:abstractNum>
  <w:abstractNum w:abstractNumId="5" w15:restartNumberingAfterBreak="0">
    <w:nsid w:val="171525E6"/>
    <w:multiLevelType w:val="multilevel"/>
    <w:tmpl w:val="29EEE2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3201E1"/>
    <w:multiLevelType w:val="multilevel"/>
    <w:tmpl w:val="9D2ABFBC"/>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19091B66"/>
    <w:multiLevelType w:val="multilevel"/>
    <w:tmpl w:val="8EFE1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8196FA1"/>
    <w:multiLevelType w:val="multilevel"/>
    <w:tmpl w:val="9B5A7B44"/>
    <w:lvl w:ilvl="0">
      <w:start w:val="4"/>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2CB259CC"/>
    <w:multiLevelType w:val="multilevel"/>
    <w:tmpl w:val="3F60A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1D1AAC"/>
    <w:multiLevelType w:val="multilevel"/>
    <w:tmpl w:val="D82E13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68F463A"/>
    <w:multiLevelType w:val="multilevel"/>
    <w:tmpl w:val="BE5A15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ED837B4"/>
    <w:multiLevelType w:val="hybridMultilevel"/>
    <w:tmpl w:val="3E9E9ACC"/>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9E08AD"/>
    <w:multiLevelType w:val="multilevel"/>
    <w:tmpl w:val="16E6BCBA"/>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4" w15:restartNumberingAfterBreak="0">
    <w:nsid w:val="48440DD6"/>
    <w:multiLevelType w:val="multilevel"/>
    <w:tmpl w:val="14C065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CCB73AD"/>
    <w:multiLevelType w:val="multilevel"/>
    <w:tmpl w:val="EC261E60"/>
    <w:lvl w:ilvl="0">
      <w:start w:val="1"/>
      <w:numFmt w:val="decimal"/>
      <w:lvlText w:val="%1"/>
      <w:lvlJc w:val="left"/>
      <w:pPr>
        <w:ind w:left="420" w:hanging="420"/>
      </w:pPr>
      <w:rPr>
        <w:rFonts w:hint="default"/>
      </w:rPr>
    </w:lvl>
    <w:lvl w:ilvl="1">
      <w:start w:val="2"/>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3136" w:hanging="144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5128" w:hanging="2160"/>
      </w:pPr>
      <w:rPr>
        <w:rFonts w:hint="default"/>
      </w:rPr>
    </w:lvl>
    <w:lvl w:ilvl="8">
      <w:start w:val="1"/>
      <w:numFmt w:val="decimal"/>
      <w:lvlText w:val="%1.%2.%3.%4.%5.%6.%7.%8.%9"/>
      <w:lvlJc w:val="left"/>
      <w:pPr>
        <w:ind w:left="5552" w:hanging="2160"/>
      </w:pPr>
      <w:rPr>
        <w:rFonts w:hint="default"/>
      </w:rPr>
    </w:lvl>
  </w:abstractNum>
  <w:abstractNum w:abstractNumId="16" w15:restartNumberingAfterBreak="0">
    <w:nsid w:val="7856400D"/>
    <w:multiLevelType w:val="multilevel"/>
    <w:tmpl w:val="F13A078C"/>
    <w:lvl w:ilvl="0">
      <w:start w:val="2"/>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6"/>
  </w:num>
  <w:num w:numId="2">
    <w:abstractNumId w:val="2"/>
  </w:num>
  <w:num w:numId="3">
    <w:abstractNumId w:val="4"/>
  </w:num>
  <w:num w:numId="4">
    <w:abstractNumId w:val="16"/>
  </w:num>
  <w:num w:numId="5">
    <w:abstractNumId w:val="3"/>
  </w:num>
  <w:num w:numId="6">
    <w:abstractNumId w:val="8"/>
  </w:num>
  <w:num w:numId="7">
    <w:abstractNumId w:val="13"/>
  </w:num>
  <w:num w:numId="8">
    <w:abstractNumId w:val="6"/>
  </w:num>
  <w:num w:numId="9">
    <w:abstractNumId w:val="2"/>
  </w:num>
  <w:num w:numId="10">
    <w:abstractNumId w:val="15"/>
  </w:num>
  <w:num w:numId="11">
    <w:abstractNumId w:val="12"/>
  </w:num>
  <w:num w:numId="12">
    <w:abstractNumId w:val="5"/>
  </w:num>
  <w:num w:numId="13">
    <w:abstractNumId w:val="7"/>
  </w:num>
  <w:num w:numId="14">
    <w:abstractNumId w:val="1"/>
  </w:num>
  <w:num w:numId="15">
    <w:abstractNumId w:val="14"/>
  </w:num>
  <w:num w:numId="16">
    <w:abstractNumId w:val="10"/>
  </w:num>
  <w:num w:numId="17">
    <w:abstractNumId w:val="9"/>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F03"/>
    <w:rsid w:val="00007D7E"/>
    <w:rsid w:val="00085E9B"/>
    <w:rsid w:val="000B06F4"/>
    <w:rsid w:val="001C48F0"/>
    <w:rsid w:val="0026666C"/>
    <w:rsid w:val="002A7DAA"/>
    <w:rsid w:val="002B5E48"/>
    <w:rsid w:val="0035688B"/>
    <w:rsid w:val="0037123F"/>
    <w:rsid w:val="00573FB7"/>
    <w:rsid w:val="006408A3"/>
    <w:rsid w:val="00677F7B"/>
    <w:rsid w:val="006C6F03"/>
    <w:rsid w:val="00736EDC"/>
    <w:rsid w:val="00775D4D"/>
    <w:rsid w:val="007D2792"/>
    <w:rsid w:val="008603E5"/>
    <w:rsid w:val="008B7F06"/>
    <w:rsid w:val="008F4755"/>
    <w:rsid w:val="00A7478D"/>
    <w:rsid w:val="00AE0C7B"/>
    <w:rsid w:val="00B71050"/>
    <w:rsid w:val="00CE3FE9"/>
    <w:rsid w:val="00D96168"/>
    <w:rsid w:val="00F131E8"/>
    <w:rsid w:val="00FA38CA"/>
    <w:rsid w:val="00FB16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8F981"/>
  <w15:docId w15:val="{EBDDC103-87E2-4BDB-8162-A82A73BE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Standard"/>
    <w:next w:val="Standard"/>
    <w:pPr>
      <w:keepNext/>
      <w:keepLines/>
      <w:spacing w:before="240"/>
      <w:outlineLvl w:val="0"/>
    </w:pPr>
    <w:rPr>
      <w:rFonts w:ascii="Calibri Light" w:hAnsi="Calibri Light"/>
      <w:color w:val="2E74B5"/>
      <w:sz w:val="32"/>
      <w:szCs w:val="32"/>
    </w:rPr>
  </w:style>
  <w:style w:type="paragraph" w:styleId="Heading2">
    <w:name w:val="heading 2"/>
    <w:basedOn w:val="Normal"/>
    <w:next w:val="Standard"/>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2A7DAA"/>
    <w:pPr>
      <w:keepNext/>
      <w:keepLines/>
      <w:spacing w:before="40"/>
      <w:outlineLvl w:val="2"/>
    </w:pPr>
    <w:rPr>
      <w:rFonts w:asciiTheme="majorHAnsi" w:eastAsiaTheme="majorEastAsia" w:hAnsiTheme="majorHAnsi" w:cs="Mangal"/>
      <w:color w:val="1F4D78" w:themeColor="accent1" w:themeShade="7F"/>
      <w:szCs w:val="21"/>
    </w:rPr>
  </w:style>
  <w:style w:type="paragraph" w:styleId="Heading4">
    <w:name w:val="heading 4"/>
    <w:basedOn w:val="Normal"/>
    <w:next w:val="Normal"/>
    <w:link w:val="Heading4Char"/>
    <w:uiPriority w:val="9"/>
    <w:semiHidden/>
    <w:unhideWhenUsed/>
    <w:qFormat/>
    <w:rsid w:val="00736EDC"/>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Standard"/>
    <w:pPr>
      <w:keepNext/>
      <w:keepLines/>
      <w:spacing w:after="60"/>
    </w:pPr>
    <w:rPr>
      <w:sz w:val="52"/>
      <w:szCs w:val="52"/>
    </w:rPr>
  </w:style>
  <w:style w:type="paragraph" w:styleId="ListParagraph">
    <w:name w:val="List Paragraph"/>
    <w:basedOn w:val="Standard"/>
    <w:uiPriority w:val="34"/>
    <w:qFormat/>
    <w:pPr>
      <w:spacing w:after="160"/>
      <w:ind w:left="720"/>
    </w:pPr>
  </w:style>
  <w:style w:type="paragraph" w:customStyle="1" w:styleId="TableContents">
    <w:name w:val="Table Contents"/>
    <w:basedOn w:val="Standard"/>
    <w:qFormat/>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Num4">
    <w:name w:val="WWNum4"/>
    <w:basedOn w:val="NoList"/>
    <w:pPr>
      <w:numPr>
        <w:numId w:val="1"/>
      </w:numPr>
    </w:pPr>
  </w:style>
  <w:style w:type="numbering" w:customStyle="1" w:styleId="WWNum1">
    <w:name w:val="WWNum1"/>
    <w:basedOn w:val="NoList"/>
    <w:pPr>
      <w:numPr>
        <w:numId w:val="2"/>
      </w:numPr>
    </w:pPr>
  </w:style>
  <w:style w:type="character" w:customStyle="1" w:styleId="Heading4Char">
    <w:name w:val="Heading 4 Char"/>
    <w:basedOn w:val="DefaultParagraphFont"/>
    <w:link w:val="Heading4"/>
    <w:uiPriority w:val="9"/>
    <w:semiHidden/>
    <w:rsid w:val="00736EDC"/>
    <w:rPr>
      <w:rFonts w:asciiTheme="majorHAnsi" w:eastAsiaTheme="majorEastAsia" w:hAnsiTheme="majorHAnsi" w:cs="Mangal"/>
      <w:i/>
      <w:iCs/>
      <w:color w:val="2E74B5" w:themeColor="accent1" w:themeShade="BF"/>
      <w:szCs w:val="21"/>
    </w:rPr>
  </w:style>
  <w:style w:type="table" w:customStyle="1" w:styleId="TableGrid1">
    <w:name w:val="Table Grid1"/>
    <w:basedOn w:val="TableNormal"/>
    <w:uiPriority w:val="39"/>
    <w:rsid w:val="00736EDC"/>
    <w:pPr>
      <w:suppressAutoHyphens w:val="0"/>
      <w:autoSpaceDN/>
      <w:textAlignment w:val="auto"/>
    </w:pPr>
    <w:rPr>
      <w:rFonts w:asciiTheme="minorHAnsi" w:eastAsiaTheme="minorHAnsi" w:hAnsiTheme="minorHAnsi" w:cstheme="minorBidi"/>
      <w:kern w:val="0"/>
      <w:sz w:val="20"/>
      <w:szCs w:val="22"/>
      <w:lang w:val="ro-RO"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36EDC"/>
    <w:pPr>
      <w:suppressAutoHyphens w:val="0"/>
      <w:autoSpaceDN/>
      <w:textAlignment w:val="auto"/>
    </w:pPr>
    <w:rPr>
      <w:rFonts w:asciiTheme="minorHAnsi" w:eastAsiaTheme="minorHAnsi" w:hAnsiTheme="minorHAnsi" w:cstheme="minorBidi"/>
      <w:kern w:val="0"/>
      <w:sz w:val="20"/>
      <w:szCs w:val="22"/>
      <w:lang w:val="ru-RU"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688B"/>
    <w:pPr>
      <w:tabs>
        <w:tab w:val="center" w:pos="4677"/>
        <w:tab w:val="right" w:pos="9355"/>
      </w:tabs>
    </w:pPr>
    <w:rPr>
      <w:rFonts w:cs="Mangal"/>
      <w:szCs w:val="21"/>
    </w:rPr>
  </w:style>
  <w:style w:type="character" w:customStyle="1" w:styleId="HeaderChar">
    <w:name w:val="Header Char"/>
    <w:basedOn w:val="DefaultParagraphFont"/>
    <w:link w:val="Header"/>
    <w:uiPriority w:val="99"/>
    <w:rsid w:val="0035688B"/>
    <w:rPr>
      <w:rFonts w:cs="Mangal"/>
      <w:szCs w:val="21"/>
    </w:rPr>
  </w:style>
  <w:style w:type="paragraph" w:styleId="Footer">
    <w:name w:val="footer"/>
    <w:basedOn w:val="Normal"/>
    <w:link w:val="FooterChar"/>
    <w:uiPriority w:val="99"/>
    <w:unhideWhenUsed/>
    <w:rsid w:val="0035688B"/>
    <w:pPr>
      <w:tabs>
        <w:tab w:val="center" w:pos="4677"/>
        <w:tab w:val="right" w:pos="9355"/>
      </w:tabs>
    </w:pPr>
    <w:rPr>
      <w:rFonts w:cs="Mangal"/>
      <w:szCs w:val="21"/>
    </w:rPr>
  </w:style>
  <w:style w:type="character" w:customStyle="1" w:styleId="FooterChar">
    <w:name w:val="Footer Char"/>
    <w:basedOn w:val="DefaultParagraphFont"/>
    <w:link w:val="Footer"/>
    <w:uiPriority w:val="99"/>
    <w:rsid w:val="0035688B"/>
    <w:rPr>
      <w:rFonts w:cs="Mangal"/>
      <w:szCs w:val="21"/>
    </w:rPr>
  </w:style>
  <w:style w:type="character" w:customStyle="1" w:styleId="Heading3Char">
    <w:name w:val="Heading 3 Char"/>
    <w:basedOn w:val="DefaultParagraphFont"/>
    <w:link w:val="Heading3"/>
    <w:uiPriority w:val="9"/>
    <w:semiHidden/>
    <w:rsid w:val="002A7DAA"/>
    <w:rPr>
      <w:rFonts w:asciiTheme="majorHAnsi" w:eastAsiaTheme="majorEastAsia" w:hAnsiTheme="majorHAnsi" w:cs="Mangal"/>
      <w:color w:val="1F4D78"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label 0</c:f>
              <c:strCache>
                <c:ptCount val="1"/>
                <c:pt idx="0">
                  <c:v>data</c:v>
                </c:pt>
              </c:strCache>
            </c:strRef>
          </c:tx>
          <c:spPr>
            <a:no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4"/>
                <c:pt idx="0">
                  <c:v>A1</c:v>
                </c:pt>
                <c:pt idx="1">
                  <c:v>A2</c:v>
                </c:pt>
                <c:pt idx="2">
                  <c:v>A3</c:v>
                </c:pt>
                <c:pt idx="3">
                  <c:v>A4</c:v>
                </c:pt>
                <c:pt idx="4">
                  <c:v>A5</c:v>
                </c:pt>
                <c:pt idx="5">
                  <c:v>A6</c:v>
                </c:pt>
                <c:pt idx="6">
                  <c:v>A7</c:v>
                </c:pt>
                <c:pt idx="7">
                  <c:v>A8</c:v>
                </c:pt>
                <c:pt idx="8">
                  <c:v>A9</c:v>
                </c:pt>
                <c:pt idx="9">
                  <c:v>A10</c:v>
                </c:pt>
                <c:pt idx="10">
                  <c:v>A11</c:v>
                </c:pt>
                <c:pt idx="11">
                  <c:v>A12</c:v>
                </c:pt>
                <c:pt idx="12">
                  <c:v>A13</c:v>
                </c:pt>
              </c:strCache>
            </c:strRef>
          </c:cat>
          <c:val>
            <c:numRef>
              <c:f>0</c:f>
              <c:numCache>
                <c:formatCode>General</c:formatCode>
                <c:ptCount val="14"/>
                <c:pt idx="0">
                  <c:v>1</c:v>
                </c:pt>
                <c:pt idx="1">
                  <c:v>4</c:v>
                </c:pt>
                <c:pt idx="2">
                  <c:v>24</c:v>
                </c:pt>
                <c:pt idx="3">
                  <c:v>39</c:v>
                </c:pt>
                <c:pt idx="4">
                  <c:v>41</c:v>
                </c:pt>
                <c:pt idx="5">
                  <c:v>55</c:v>
                </c:pt>
                <c:pt idx="6">
                  <c:v>145</c:v>
                </c:pt>
                <c:pt idx="7">
                  <c:v>206</c:v>
                </c:pt>
                <c:pt idx="8">
                  <c:v>211</c:v>
                </c:pt>
                <c:pt idx="9">
                  <c:v>222</c:v>
                </c:pt>
                <c:pt idx="10">
                  <c:v>223</c:v>
                </c:pt>
                <c:pt idx="11">
                  <c:v>243</c:v>
                </c:pt>
                <c:pt idx="12">
                  <c:v>258</c:v>
                </c:pt>
                <c:pt idx="13">
                  <c:v>411</c:v>
                </c:pt>
              </c:numCache>
            </c:numRef>
          </c:val>
          <c:extLst>
            <c:ext xmlns:c16="http://schemas.microsoft.com/office/drawing/2014/chart" uri="{C3380CC4-5D6E-409C-BE32-E72D297353CC}">
              <c16:uniqueId val="{00000000-9B07-440A-9E0D-A1D01CFE64D2}"/>
            </c:ext>
          </c:extLst>
        </c:ser>
        <c:ser>
          <c:idx val="1"/>
          <c:order val="1"/>
          <c:tx>
            <c:strRef>
              <c:f>label 1</c:f>
              <c:strCache>
                <c:ptCount val="1"/>
                <c:pt idx="0">
                  <c:v>Timp</c:v>
                </c:pt>
              </c:strCache>
            </c:strRef>
          </c:tx>
          <c:spPr>
            <a:solidFill>
              <a:srgbClr val="FFC000"/>
            </a:solid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4"/>
                <c:pt idx="0">
                  <c:v>A1</c:v>
                </c:pt>
                <c:pt idx="1">
                  <c:v>A2</c:v>
                </c:pt>
                <c:pt idx="2">
                  <c:v>A3</c:v>
                </c:pt>
                <c:pt idx="3">
                  <c:v>A4</c:v>
                </c:pt>
                <c:pt idx="4">
                  <c:v>A5</c:v>
                </c:pt>
                <c:pt idx="5">
                  <c:v>A6</c:v>
                </c:pt>
                <c:pt idx="6">
                  <c:v>A7</c:v>
                </c:pt>
                <c:pt idx="7">
                  <c:v>A8</c:v>
                </c:pt>
                <c:pt idx="8">
                  <c:v>A9</c:v>
                </c:pt>
                <c:pt idx="9">
                  <c:v>A10</c:v>
                </c:pt>
                <c:pt idx="10">
                  <c:v>A11</c:v>
                </c:pt>
                <c:pt idx="11">
                  <c:v>A12</c:v>
                </c:pt>
                <c:pt idx="12">
                  <c:v>A13</c:v>
                </c:pt>
              </c:strCache>
            </c:strRef>
          </c:cat>
          <c:val>
            <c:numRef>
              <c:f>1</c:f>
              <c:numCache>
                <c:formatCode>General</c:formatCode>
                <c:ptCount val="14"/>
                <c:pt idx="0">
                  <c:v>3</c:v>
                </c:pt>
                <c:pt idx="1">
                  <c:v>20</c:v>
                </c:pt>
                <c:pt idx="2">
                  <c:v>15</c:v>
                </c:pt>
                <c:pt idx="3">
                  <c:v>2</c:v>
                </c:pt>
                <c:pt idx="4">
                  <c:v>14</c:v>
                </c:pt>
                <c:pt idx="5">
                  <c:v>90</c:v>
                </c:pt>
                <c:pt idx="6">
                  <c:v>60</c:v>
                </c:pt>
                <c:pt idx="7">
                  <c:v>5</c:v>
                </c:pt>
                <c:pt idx="8">
                  <c:v>10</c:v>
                </c:pt>
                <c:pt idx="9">
                  <c:v>1</c:v>
                </c:pt>
                <c:pt idx="10">
                  <c:v>20</c:v>
                </c:pt>
                <c:pt idx="11">
                  <c:v>14</c:v>
                </c:pt>
                <c:pt idx="12">
                  <c:v>120</c:v>
                </c:pt>
              </c:numCache>
            </c:numRef>
          </c:val>
          <c:extLst>
            <c:ext xmlns:c16="http://schemas.microsoft.com/office/drawing/2014/chart" uri="{C3380CC4-5D6E-409C-BE32-E72D297353CC}">
              <c16:uniqueId val="{00000001-9B07-440A-9E0D-A1D01CFE64D2}"/>
            </c:ext>
          </c:extLst>
        </c:ser>
        <c:dLbls>
          <c:showLegendKey val="0"/>
          <c:showVal val="0"/>
          <c:showCatName val="0"/>
          <c:showSerName val="0"/>
          <c:showPercent val="0"/>
          <c:showBubbleSize val="0"/>
        </c:dLbls>
        <c:gapWidth val="150"/>
        <c:overlap val="100"/>
        <c:axId val="26640803"/>
        <c:axId val="36735835"/>
      </c:barChart>
      <c:catAx>
        <c:axId val="26640803"/>
        <c:scaling>
          <c:orientation val="minMax"/>
        </c:scaling>
        <c:delete val="0"/>
        <c:axPos val="l"/>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ru-RU"/>
          </a:p>
        </c:txPr>
        <c:crossAx val="36735835"/>
        <c:crosses val="autoZero"/>
        <c:auto val="1"/>
        <c:lblAlgn val="ctr"/>
        <c:lblOffset val="100"/>
        <c:noMultiLvlLbl val="1"/>
      </c:catAx>
      <c:valAx>
        <c:axId val="36735835"/>
        <c:scaling>
          <c:orientation val="minMax"/>
        </c:scaling>
        <c:delete val="0"/>
        <c:axPos val="b"/>
        <c:majorGridlines>
          <c:spPr>
            <a:ln w="9360">
              <a:solidFill>
                <a:srgbClr val="D9D9D9"/>
              </a:solidFill>
              <a:round/>
            </a:ln>
          </c:spPr>
        </c:majorGridlines>
        <c:numFmt formatCode="#,##0.00" sourceLinked="0"/>
        <c:majorTickMark val="none"/>
        <c:minorTickMark val="none"/>
        <c:tickLblPos val="nextTo"/>
        <c:spPr>
          <a:ln w="6480">
            <a:noFill/>
          </a:ln>
        </c:spPr>
        <c:txPr>
          <a:bodyPr/>
          <a:lstStyle/>
          <a:p>
            <a:pPr>
              <a:defRPr sz="900" b="0" strike="noStrike" spc="-1">
                <a:solidFill>
                  <a:srgbClr val="595959"/>
                </a:solidFill>
                <a:latin typeface="Calibri"/>
              </a:defRPr>
            </a:pPr>
            <a:endParaRPr lang="ru-RU"/>
          </a:p>
        </c:txPr>
        <c:crossAx val="26640803"/>
        <c:crosses val="autoZero"/>
        <c:crossBetween val="between"/>
      </c:valAx>
      <c:spPr>
        <a:noFill/>
        <a:ln>
          <a:noFill/>
        </a:ln>
      </c:spPr>
    </c:plotArea>
    <c:legend>
      <c:legendPos val="b"/>
      <c:overlay val="0"/>
      <c:spPr>
        <a:noFill/>
        <a:ln>
          <a:noFill/>
        </a:ln>
      </c:spPr>
      <c:txPr>
        <a:bodyPr/>
        <a:lstStyle/>
        <a:p>
          <a:pPr>
            <a:defRPr sz="900" b="0" strike="noStrike" spc="-1">
              <a:solidFill>
                <a:srgbClr val="595959"/>
              </a:solidFill>
              <a:latin typeface="Calibri"/>
            </a:defRPr>
          </a:pPr>
          <a:endParaRPr lang="ru-RU"/>
        </a:p>
      </c:tx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7C4FF-E140-4D63-9C76-BE6704607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4153</TotalTime>
  <Pages>22</Pages>
  <Words>4621</Words>
  <Characters>26340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gelu digori</dc:creator>
  <cp:lastModifiedBy>gelu digori</cp:lastModifiedBy>
  <cp:revision>15</cp:revision>
  <dcterms:created xsi:type="dcterms:W3CDTF">2018-10-17T16:05:00Z</dcterms:created>
  <dcterms:modified xsi:type="dcterms:W3CDTF">2019-01-10T11:02:00Z</dcterms:modified>
</cp:coreProperties>
</file>