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CE" w:rsidRPr="00D96168" w:rsidRDefault="003F6ACE" w:rsidP="003F6ACE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bookmarkStart w:id="0" w:name="_GoBack"/>
      <w:bookmarkEnd w:id="0"/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Universitatea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3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Politehnica</w:t>
      </w:r>
      <w:proofErr w:type="spellEnd"/>
    </w:p>
    <w:p w:rsidR="003F6ACE" w:rsidRPr="00D96168" w:rsidRDefault="003F6ACE" w:rsidP="003F6ACE">
      <w:pPr>
        <w:pStyle w:val="Standard"/>
        <w:spacing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București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36"/>
        </w:rPr>
        <w:t xml:space="preserve"> 2018</w:t>
      </w:r>
    </w:p>
    <w:p w:rsidR="003F6ACE" w:rsidRPr="00D96168" w:rsidRDefault="003F6ACE" w:rsidP="003F6ACE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3F6ACE" w:rsidRPr="00D96168" w:rsidRDefault="003F6ACE" w:rsidP="003F6ACE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3F6ACE" w:rsidRPr="00D96168" w:rsidRDefault="003F6ACE" w:rsidP="003F6ACE">
      <w:pPr>
        <w:pStyle w:val="Title"/>
        <w:spacing w:after="0" w:line="331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3F6ACE" w:rsidRPr="00D96168" w:rsidRDefault="003F6ACE" w:rsidP="003F6ACE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Managementul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Proiectelor</w:t>
      </w:r>
      <w:proofErr w:type="spellEnd"/>
    </w:p>
    <w:p w:rsidR="003F6ACE" w:rsidRPr="00D96168" w:rsidRDefault="003F6ACE" w:rsidP="003F6ACE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3F6ACE" w:rsidRDefault="003F6ACE" w:rsidP="003F6ACE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Platforma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voluntarilor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din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România</w:t>
      </w:r>
      <w:proofErr w:type="spellEnd"/>
    </w:p>
    <w:p w:rsidR="003F6ACE" w:rsidRPr="00D96168" w:rsidRDefault="003F6ACE" w:rsidP="003F6ACE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hAnsi="Times New Roman" w:cs="Times New Roman"/>
          <w:b/>
          <w:color w:val="000000"/>
          <w:sz w:val="56"/>
          <w:szCs w:val="56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PVdR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>)</w:t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  <w:lang w:val="ru-RU" w:eastAsia="ru-RU" w:bidi="ar-SA"/>
        </w:rPr>
        <w:drawing>
          <wp:inline distT="0" distB="0" distL="0" distR="0" wp14:anchorId="322AF3E1" wp14:editId="34DAD55B">
            <wp:extent cx="5567374" cy="1706245"/>
            <wp:effectExtent l="0" t="0" r="0" b="8255"/>
            <wp:docPr id="1" name="Picture 1" descr="Imagini pentru volunteer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volunteer plat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49" cy="17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r w:rsidRPr="00D96168">
        <w:rPr>
          <w:rFonts w:ascii="Times New Roman" w:hAnsi="Times New Roman" w:cs="Times New Roman"/>
          <w:sz w:val="32"/>
          <w:szCs w:val="32"/>
        </w:rPr>
        <w:tab/>
      </w:r>
      <w:r w:rsidRPr="00D96168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Gheorghe</w:t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Digori</w:t>
      </w: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343</w:t>
      </w:r>
    </w:p>
    <w:p w:rsidR="003F6ACE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Specializare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C5</w:t>
      </w:r>
    </w:p>
    <w:p w:rsidR="003F6ACE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3F6ACE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3F6ACE" w:rsidRPr="003F6ACE" w:rsidRDefault="003F6ACE" w:rsidP="003F6ACE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</w:pPr>
      <w:r w:rsidRPr="003F6ACE"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  <w:lastRenderedPageBreak/>
        <w:t>Partea I</w:t>
      </w:r>
    </w:p>
    <w:p w:rsidR="003F6ACE" w:rsidRPr="003F6ACE" w:rsidRDefault="003F6ACE" w:rsidP="003F6ACE">
      <w:pPr>
        <w:rPr>
          <w:rFonts w:ascii="Calibri" w:eastAsia="Calibri" w:hAnsi="Calibri" w:cs="Times New Roman"/>
          <w:lang w:val="ro-RO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Actiuni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Definire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Timp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A1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Crearea unui formular de opinie.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3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A2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Distribuirea si promovarea formularului in mediul online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20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A3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Analiza unor platforme asemanatoare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15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A4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 xml:space="preserve">Centralizarea feedback-ului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voluntarilor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2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A5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Specificarea feature-urilor incluse in proiect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14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A6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Implementarea produsului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90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A7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Testarea platformei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60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A8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Hostarea in cloudul Microsoft a aplicatiei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5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A9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Realizarea unor demo-uri care prezinta feature-urile implementate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10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A10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Crearea unui formular de feedback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 zi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A11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Distribuirea si promovarea acestuia in mediul online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20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>A12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Realizarea de comparatii si ajustarea specificatiilor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14 zile</w:t>
            </w:r>
          </w:p>
        </w:tc>
      </w:tr>
      <w:tr w:rsidR="003F6ACE" w:rsidRPr="003F6ACE" w:rsidTr="00AD6B91">
        <w:tc>
          <w:tcPr>
            <w:tcW w:w="1413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A13 </w:t>
            </w:r>
          </w:p>
        </w:tc>
        <w:tc>
          <w:tcPr>
            <w:tcW w:w="5245" w:type="dxa"/>
          </w:tcPr>
          <w:p w:rsidR="003F6ACE" w:rsidRPr="003F6ACE" w:rsidRDefault="003F6ACE" w:rsidP="003F6AC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Perioada de mentenanta</w:t>
            </w:r>
          </w:p>
        </w:tc>
        <w:tc>
          <w:tcPr>
            <w:tcW w:w="2404" w:type="dxa"/>
          </w:tcPr>
          <w:p w:rsidR="003F6ACE" w:rsidRPr="003F6ACE" w:rsidRDefault="003F6ACE" w:rsidP="003F6A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w:r w:rsidRPr="003F6ACE">
              <w:rPr>
                <w:rFonts w:ascii="Calibri" w:eastAsia="Calibri" w:hAnsi="Calibri" w:cs="Times New Roman"/>
                <w:sz w:val="28"/>
                <w:szCs w:val="28"/>
              </w:rPr>
              <w:t>120 zile</w:t>
            </w:r>
          </w:p>
        </w:tc>
      </w:tr>
    </w:tbl>
    <w:p w:rsidR="003F6ACE" w:rsidRPr="003F6ACE" w:rsidRDefault="003F6ACE" w:rsidP="003F6AC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ro-RO"/>
        </w:rPr>
      </w:pPr>
    </w:p>
    <w:p w:rsidR="003F6ACE" w:rsidRPr="003F6ACE" w:rsidRDefault="003F6ACE" w:rsidP="003F6ACE">
      <w:pPr>
        <w:spacing w:after="0" w:line="240" w:lineRule="auto"/>
        <w:rPr>
          <w:rFonts w:ascii="Calibri" w:eastAsia="Calibri" w:hAnsi="Calibri" w:cs="Times New Roman"/>
          <w:sz w:val="40"/>
          <w:szCs w:val="40"/>
          <w:lang w:val="ro-RO"/>
        </w:rPr>
      </w:pPr>
    </w:p>
    <w:p w:rsidR="003F6ACE" w:rsidRPr="003F6ACE" w:rsidRDefault="003F6ACE" w:rsidP="003F6ACE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ro-RO"/>
        </w:rPr>
      </w:pPr>
      <w:r w:rsidRPr="003F6ACE">
        <w:rPr>
          <w:rFonts w:ascii="Calibri" w:eastAsia="Calibri" w:hAnsi="Calibri" w:cs="Times New Roman"/>
          <w:sz w:val="28"/>
          <w:szCs w:val="28"/>
          <w:lang w:val="ro-RO"/>
        </w:rPr>
        <w:t xml:space="preserve">Graful actiunilor </w:t>
      </w:r>
      <w:r>
        <w:rPr>
          <w:rFonts w:ascii="Calibri" w:eastAsia="Calibri" w:hAnsi="Calibri" w:cs="Times New Roman"/>
          <w:sz w:val="28"/>
          <w:szCs w:val="28"/>
          <w:lang w:val="ro-RO"/>
        </w:rPr>
        <w:t>:</w:t>
      </w:r>
    </w:p>
    <w:p w:rsidR="003F6ACE" w:rsidRPr="003F6ACE" w:rsidRDefault="003F6ACE" w:rsidP="003F6ACE">
      <w:pPr>
        <w:spacing w:after="0" w:line="240" w:lineRule="auto"/>
        <w:jc w:val="center"/>
        <w:rPr>
          <w:rFonts w:ascii="Calibri" w:eastAsia="Calibri" w:hAnsi="Calibri" w:cs="Times New Roman"/>
          <w:lang w:val="ro-RO"/>
        </w:rPr>
      </w:pPr>
    </w:p>
    <w:p w:rsidR="003F6ACE" w:rsidRPr="003F6ACE" w:rsidRDefault="003F6ACE" w:rsidP="003F6ACE">
      <w:pPr>
        <w:pStyle w:val="Standard"/>
        <w:rPr>
          <w:rFonts w:ascii="Times New Roman" w:hAnsi="Times New Roman" w:cs="Times New Roman"/>
          <w:sz w:val="32"/>
          <w:szCs w:val="32"/>
          <w:lang w:val="ro-RO"/>
        </w:rPr>
      </w:pPr>
    </w:p>
    <w:p w:rsidR="003F6ACE" w:rsidRPr="00D96168" w:rsidRDefault="003F6ACE" w:rsidP="003F6ACE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685317" w:rsidRDefault="002269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FF6B7" wp14:editId="6C389EC6">
            <wp:extent cx="6080760" cy="1599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93" cy="16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FE" w:rsidRDefault="002269FE" w:rsidP="00342376">
      <w:pPr>
        <w:jc w:val="center"/>
        <w:rPr>
          <w:sz w:val="40"/>
          <w:szCs w:val="40"/>
          <w:lang w:val="en-US"/>
        </w:rPr>
      </w:pPr>
    </w:p>
    <w:p w:rsidR="002269FE" w:rsidRDefault="002269FE" w:rsidP="002269FE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Din </w:t>
      </w:r>
      <w:proofErr w:type="spellStart"/>
      <w:r>
        <w:rPr>
          <w:sz w:val="40"/>
          <w:szCs w:val="40"/>
          <w:lang w:val="en-US"/>
        </w:rPr>
        <w:t>graful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actiunilor</w:t>
      </w:r>
      <w:proofErr w:type="spellEnd"/>
      <w:r>
        <w:rPr>
          <w:sz w:val="40"/>
          <w:szCs w:val="40"/>
          <w:lang w:val="en-US"/>
        </w:rPr>
        <w:t xml:space="preserve"> se </w:t>
      </w:r>
      <w:proofErr w:type="spellStart"/>
      <w:r>
        <w:rPr>
          <w:sz w:val="40"/>
          <w:szCs w:val="40"/>
          <w:lang w:val="en-US"/>
        </w:rPr>
        <w:t>observa</w:t>
      </w:r>
      <w:proofErr w:type="spellEnd"/>
      <w:r>
        <w:rPr>
          <w:sz w:val="40"/>
          <w:szCs w:val="40"/>
          <w:lang w:val="en-US"/>
        </w:rPr>
        <w:t xml:space="preserve"> ca </w:t>
      </w:r>
      <w:proofErr w:type="spellStart"/>
      <w:r>
        <w:rPr>
          <w:sz w:val="40"/>
          <w:szCs w:val="40"/>
          <w:lang w:val="en-US"/>
        </w:rPr>
        <w:t>drumul</w:t>
      </w:r>
      <w:proofErr w:type="spellEnd"/>
      <w:r>
        <w:rPr>
          <w:sz w:val="40"/>
          <w:szCs w:val="40"/>
          <w:lang w:val="en-US"/>
        </w:rPr>
        <w:t xml:space="preserve"> critic </w:t>
      </w:r>
      <w:proofErr w:type="spellStart"/>
      <w:r>
        <w:rPr>
          <w:sz w:val="40"/>
          <w:szCs w:val="40"/>
          <w:lang w:val="en-US"/>
        </w:rPr>
        <w:t>este</w:t>
      </w:r>
      <w:proofErr w:type="spellEnd"/>
      <w:r>
        <w:rPr>
          <w:sz w:val="40"/>
          <w:szCs w:val="40"/>
          <w:lang w:val="en-US"/>
        </w:rPr>
        <w:t xml:space="preserve">: </w:t>
      </w:r>
    </w:p>
    <w:p w:rsidR="002269FE" w:rsidRPr="002269FE" w:rsidRDefault="002269FE" w:rsidP="002269FE">
      <w:pPr>
        <w:spacing w:after="0" w:line="240" w:lineRule="auto"/>
        <w:rPr>
          <w:rFonts w:ascii="Calibri" w:eastAsia="Calibri" w:hAnsi="Calibri" w:cs="Times New Roman"/>
          <w:b/>
          <w:sz w:val="40"/>
          <w:szCs w:val="40"/>
          <w:lang w:val="ro-RO"/>
        </w:rPr>
      </w:pPr>
      <w:r w:rsidRPr="003F6ACE">
        <w:rPr>
          <w:rFonts w:ascii="Calibri" w:eastAsia="Calibri" w:hAnsi="Calibri" w:cs="Times New Roman"/>
          <w:b/>
          <w:sz w:val="40"/>
          <w:szCs w:val="40"/>
          <w:lang w:val="ro-RO"/>
        </w:rPr>
        <w:t>A1 – A2 – A4 – A5 – A6 – A8 – A9 – A10 – A11 – A12 – A13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A1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Crearea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unui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formular</w:t>
      </w:r>
      <w:proofErr w:type="spellEnd"/>
      <w:r w:rsidRPr="002269FE">
        <w:rPr>
          <w:sz w:val="28"/>
          <w:szCs w:val="28"/>
          <w:lang w:val="en-US"/>
        </w:rPr>
        <w:t xml:space="preserve"> de </w:t>
      </w:r>
      <w:proofErr w:type="spellStart"/>
      <w:r w:rsidRPr="002269FE">
        <w:rPr>
          <w:sz w:val="28"/>
          <w:szCs w:val="28"/>
          <w:lang w:val="en-US"/>
        </w:rPr>
        <w:t>opinie</w:t>
      </w:r>
      <w:proofErr w:type="spellEnd"/>
      <w:r w:rsidRPr="002269FE">
        <w:rPr>
          <w:sz w:val="28"/>
          <w:szCs w:val="28"/>
          <w:lang w:val="en-US"/>
        </w:rPr>
        <w:t>.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A2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Distribuirea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si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promovarea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formularului</w:t>
      </w:r>
      <w:proofErr w:type="spellEnd"/>
      <w:r w:rsidRPr="002269FE">
        <w:rPr>
          <w:sz w:val="28"/>
          <w:szCs w:val="28"/>
          <w:lang w:val="en-US"/>
        </w:rPr>
        <w:t xml:space="preserve"> in </w:t>
      </w:r>
      <w:proofErr w:type="spellStart"/>
      <w:r w:rsidRPr="002269FE">
        <w:rPr>
          <w:sz w:val="28"/>
          <w:szCs w:val="28"/>
          <w:lang w:val="en-US"/>
        </w:rPr>
        <w:t>mediul</w:t>
      </w:r>
      <w:proofErr w:type="spellEnd"/>
      <w:r w:rsidRPr="002269FE">
        <w:rPr>
          <w:sz w:val="28"/>
          <w:szCs w:val="28"/>
          <w:lang w:val="en-US"/>
        </w:rPr>
        <w:t xml:space="preserve"> online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lastRenderedPageBreak/>
        <w:t>A3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Analiza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unor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platforme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asemanatoare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A4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Centralizarea</w:t>
      </w:r>
      <w:proofErr w:type="spellEnd"/>
      <w:r w:rsidRPr="002269FE">
        <w:rPr>
          <w:sz w:val="28"/>
          <w:szCs w:val="28"/>
          <w:lang w:val="en-US"/>
        </w:rPr>
        <w:t xml:space="preserve"> feedback-</w:t>
      </w:r>
      <w:proofErr w:type="spellStart"/>
      <w:r w:rsidRPr="002269FE">
        <w:rPr>
          <w:sz w:val="28"/>
          <w:szCs w:val="28"/>
          <w:lang w:val="en-US"/>
        </w:rPr>
        <w:t>ului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voluntarilor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A5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Specificarea</w:t>
      </w:r>
      <w:proofErr w:type="spellEnd"/>
      <w:r w:rsidRPr="002269FE">
        <w:rPr>
          <w:sz w:val="28"/>
          <w:szCs w:val="28"/>
          <w:lang w:val="en-US"/>
        </w:rPr>
        <w:t xml:space="preserve"> feature-</w:t>
      </w:r>
      <w:proofErr w:type="spellStart"/>
      <w:r w:rsidRPr="002269FE">
        <w:rPr>
          <w:sz w:val="28"/>
          <w:szCs w:val="28"/>
          <w:lang w:val="en-US"/>
        </w:rPr>
        <w:t>urilor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incluse</w:t>
      </w:r>
      <w:proofErr w:type="spellEnd"/>
      <w:r w:rsidRPr="002269FE">
        <w:rPr>
          <w:sz w:val="28"/>
          <w:szCs w:val="28"/>
          <w:lang w:val="en-US"/>
        </w:rPr>
        <w:t xml:space="preserve"> in </w:t>
      </w:r>
      <w:proofErr w:type="spellStart"/>
      <w:r w:rsidRPr="002269FE">
        <w:rPr>
          <w:sz w:val="28"/>
          <w:szCs w:val="28"/>
          <w:lang w:val="en-US"/>
        </w:rPr>
        <w:t>proiect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A6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Implementarea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produsului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A7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Testarea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platformei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A8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Hostarea</w:t>
      </w:r>
      <w:proofErr w:type="spellEnd"/>
      <w:r w:rsidRPr="002269FE">
        <w:rPr>
          <w:sz w:val="28"/>
          <w:szCs w:val="28"/>
          <w:lang w:val="en-US"/>
        </w:rPr>
        <w:t xml:space="preserve"> in </w:t>
      </w:r>
      <w:proofErr w:type="spellStart"/>
      <w:r w:rsidRPr="002269FE">
        <w:rPr>
          <w:sz w:val="28"/>
          <w:szCs w:val="28"/>
          <w:lang w:val="en-US"/>
        </w:rPr>
        <w:t>cloudul</w:t>
      </w:r>
      <w:proofErr w:type="spellEnd"/>
      <w:r w:rsidRPr="002269FE">
        <w:rPr>
          <w:sz w:val="28"/>
          <w:szCs w:val="28"/>
          <w:lang w:val="en-US"/>
        </w:rPr>
        <w:t xml:space="preserve"> Microsoft a </w:t>
      </w:r>
      <w:proofErr w:type="spellStart"/>
      <w:r w:rsidRPr="002269FE">
        <w:rPr>
          <w:sz w:val="28"/>
          <w:szCs w:val="28"/>
          <w:lang w:val="en-US"/>
        </w:rPr>
        <w:t>aplicatiei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A9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Realizarea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unor</w:t>
      </w:r>
      <w:proofErr w:type="spellEnd"/>
      <w:r w:rsidRPr="002269FE">
        <w:rPr>
          <w:sz w:val="28"/>
          <w:szCs w:val="28"/>
          <w:lang w:val="en-US"/>
        </w:rPr>
        <w:t xml:space="preserve"> demo-</w:t>
      </w:r>
      <w:proofErr w:type="spellStart"/>
      <w:r w:rsidRPr="002269FE">
        <w:rPr>
          <w:sz w:val="28"/>
          <w:szCs w:val="28"/>
          <w:lang w:val="en-US"/>
        </w:rPr>
        <w:t>uri</w:t>
      </w:r>
      <w:proofErr w:type="spellEnd"/>
      <w:r w:rsidRPr="002269FE">
        <w:rPr>
          <w:sz w:val="28"/>
          <w:szCs w:val="28"/>
          <w:lang w:val="en-US"/>
        </w:rPr>
        <w:t xml:space="preserve"> care </w:t>
      </w:r>
      <w:proofErr w:type="spellStart"/>
      <w:r w:rsidRPr="002269FE">
        <w:rPr>
          <w:sz w:val="28"/>
          <w:szCs w:val="28"/>
          <w:lang w:val="en-US"/>
        </w:rPr>
        <w:t>prezinta</w:t>
      </w:r>
      <w:proofErr w:type="spellEnd"/>
      <w:r w:rsidRPr="002269FE">
        <w:rPr>
          <w:sz w:val="28"/>
          <w:szCs w:val="28"/>
          <w:lang w:val="en-US"/>
        </w:rPr>
        <w:t xml:space="preserve"> feature-</w:t>
      </w:r>
      <w:proofErr w:type="spellStart"/>
      <w:r w:rsidRPr="002269FE">
        <w:rPr>
          <w:sz w:val="28"/>
          <w:szCs w:val="28"/>
          <w:lang w:val="en-US"/>
        </w:rPr>
        <w:t>urile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implementate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A10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Crearea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unui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formular</w:t>
      </w:r>
      <w:proofErr w:type="spellEnd"/>
      <w:r w:rsidRPr="002269FE">
        <w:rPr>
          <w:sz w:val="28"/>
          <w:szCs w:val="28"/>
          <w:lang w:val="en-US"/>
        </w:rPr>
        <w:t xml:space="preserve"> de feedback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A11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Distribuirea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si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promovarea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acestuia</w:t>
      </w:r>
      <w:proofErr w:type="spellEnd"/>
      <w:r w:rsidRPr="002269FE">
        <w:rPr>
          <w:sz w:val="28"/>
          <w:szCs w:val="28"/>
          <w:lang w:val="en-US"/>
        </w:rPr>
        <w:t xml:space="preserve"> in </w:t>
      </w:r>
      <w:proofErr w:type="spellStart"/>
      <w:r w:rsidRPr="002269FE">
        <w:rPr>
          <w:sz w:val="28"/>
          <w:szCs w:val="28"/>
          <w:lang w:val="en-US"/>
        </w:rPr>
        <w:t>mediul</w:t>
      </w:r>
      <w:proofErr w:type="spellEnd"/>
      <w:r w:rsidRPr="002269FE">
        <w:rPr>
          <w:sz w:val="28"/>
          <w:szCs w:val="28"/>
          <w:lang w:val="en-US"/>
        </w:rPr>
        <w:t xml:space="preserve"> online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A12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Realizarea</w:t>
      </w:r>
      <w:proofErr w:type="spellEnd"/>
      <w:r w:rsidRPr="002269FE">
        <w:rPr>
          <w:sz w:val="28"/>
          <w:szCs w:val="28"/>
          <w:lang w:val="en-US"/>
        </w:rPr>
        <w:t xml:space="preserve"> de </w:t>
      </w:r>
      <w:proofErr w:type="spellStart"/>
      <w:r w:rsidRPr="002269FE">
        <w:rPr>
          <w:sz w:val="28"/>
          <w:szCs w:val="28"/>
          <w:lang w:val="en-US"/>
        </w:rPr>
        <w:t>comparatii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si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ajustarea</w:t>
      </w:r>
      <w:proofErr w:type="spellEnd"/>
      <w:r w:rsidRPr="002269FE">
        <w:rPr>
          <w:sz w:val="28"/>
          <w:szCs w:val="28"/>
          <w:lang w:val="en-US"/>
        </w:rPr>
        <w:t xml:space="preserve"> </w:t>
      </w:r>
      <w:proofErr w:type="spellStart"/>
      <w:r w:rsidRPr="002269FE">
        <w:rPr>
          <w:sz w:val="28"/>
          <w:szCs w:val="28"/>
          <w:lang w:val="en-US"/>
        </w:rPr>
        <w:t>specificatiilor</w:t>
      </w:r>
      <w:proofErr w:type="spellEnd"/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 xml:space="preserve">A13 </w:t>
      </w:r>
      <w:r w:rsidRPr="002269FE">
        <w:rPr>
          <w:sz w:val="28"/>
          <w:szCs w:val="28"/>
          <w:lang w:val="en-US"/>
        </w:rPr>
        <w:tab/>
      </w:r>
      <w:proofErr w:type="spellStart"/>
      <w:r w:rsidRPr="002269FE">
        <w:rPr>
          <w:sz w:val="28"/>
          <w:szCs w:val="28"/>
          <w:lang w:val="en-US"/>
        </w:rPr>
        <w:t>Perioada</w:t>
      </w:r>
      <w:proofErr w:type="spellEnd"/>
      <w:r w:rsidRPr="002269FE">
        <w:rPr>
          <w:sz w:val="28"/>
          <w:szCs w:val="28"/>
          <w:lang w:val="en-US"/>
        </w:rPr>
        <w:t xml:space="preserve"> de </w:t>
      </w:r>
      <w:proofErr w:type="spellStart"/>
      <w:r w:rsidRPr="002269FE">
        <w:rPr>
          <w:sz w:val="28"/>
          <w:szCs w:val="28"/>
          <w:lang w:val="en-US"/>
        </w:rPr>
        <w:t>mentenanta</w:t>
      </w:r>
      <w:proofErr w:type="spellEnd"/>
    </w:p>
    <w:p w:rsidR="002269FE" w:rsidRDefault="002269FE" w:rsidP="002269FE">
      <w:pPr>
        <w:rPr>
          <w:sz w:val="28"/>
          <w:szCs w:val="28"/>
          <w:lang w:val="en-US"/>
        </w:rPr>
      </w:pPr>
    </w:p>
    <w:p w:rsidR="002269FE" w:rsidRPr="002269FE" w:rsidRDefault="002269FE" w:rsidP="002269FE">
      <w:pPr>
        <w:rPr>
          <w:sz w:val="28"/>
          <w:szCs w:val="28"/>
          <w:lang w:val="en-US"/>
        </w:rPr>
      </w:pPr>
      <w:r w:rsidRPr="002269FE">
        <w:rPr>
          <w:sz w:val="28"/>
          <w:szCs w:val="28"/>
          <w:lang w:val="en-US"/>
        </w:rPr>
        <w:t>Gantt diagram</w:t>
      </w:r>
    </w:p>
    <w:p w:rsidR="002269FE" w:rsidRPr="002269FE" w:rsidRDefault="002269FE" w:rsidP="002269FE">
      <w:pPr>
        <w:rPr>
          <w:sz w:val="28"/>
          <w:szCs w:val="28"/>
          <w:lang w:val="en-US"/>
        </w:rPr>
      </w:pPr>
    </w:p>
    <w:p w:rsidR="003F6ACE" w:rsidRDefault="002269FE" w:rsidP="0034237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EE191" wp14:editId="0B0C8D79">
            <wp:extent cx="4572000" cy="2788920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6ACE" w:rsidRDefault="003F6ACE">
      <w:pPr>
        <w:rPr>
          <w:lang w:val="en-US"/>
        </w:rPr>
      </w:pPr>
    </w:p>
    <w:p w:rsidR="002269FE" w:rsidRDefault="002269FE">
      <w:pPr>
        <w:rPr>
          <w:lang w:val="en-US"/>
        </w:rPr>
      </w:pPr>
    </w:p>
    <w:p w:rsidR="002269FE" w:rsidRDefault="002269FE">
      <w:pPr>
        <w:rPr>
          <w:lang w:val="en-US"/>
        </w:rPr>
      </w:pPr>
    </w:p>
    <w:p w:rsidR="002269FE" w:rsidRDefault="002269FE">
      <w:pPr>
        <w:rPr>
          <w:lang w:val="en-US"/>
        </w:rPr>
      </w:pPr>
    </w:p>
    <w:p w:rsidR="002269FE" w:rsidRDefault="002269FE">
      <w:pPr>
        <w:rPr>
          <w:lang w:val="en-US"/>
        </w:rPr>
      </w:pPr>
    </w:p>
    <w:p w:rsidR="002269FE" w:rsidRDefault="002269FE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342376" w:rsidRPr="002269FE" w:rsidTr="00342376">
        <w:trPr>
          <w:trHeight w:val="711"/>
        </w:trPr>
        <w:tc>
          <w:tcPr>
            <w:tcW w:w="3262" w:type="dxa"/>
            <w:shd w:val="clear" w:color="auto" w:fill="F4B083" w:themeFill="accent2" w:themeFillTint="99"/>
          </w:tcPr>
          <w:p w:rsidR="00342376" w:rsidRDefault="00342376" w:rsidP="00342376">
            <w:pPr>
              <w:rPr>
                <w:lang w:val="en-US"/>
              </w:rPr>
            </w:pPr>
            <w:proofErr w:type="spellStart"/>
            <w:r>
              <w:lastRenderedPageBreak/>
              <w:t>Definitia</w:t>
            </w:r>
            <w:proofErr w:type="spellEnd"/>
            <w:r>
              <w:t xml:space="preserve"> </w:t>
            </w:r>
            <w:proofErr w:type="spellStart"/>
            <w:r>
              <w:t>riscurilor</w:t>
            </w:r>
            <w:proofErr w:type="spellEnd"/>
            <w:r>
              <w:t xml:space="preserve"> </w:t>
            </w:r>
          </w:p>
        </w:tc>
        <w:tc>
          <w:tcPr>
            <w:tcW w:w="3262" w:type="dxa"/>
            <w:shd w:val="clear" w:color="auto" w:fill="F4B083" w:themeFill="accent2" w:themeFillTint="99"/>
          </w:tcPr>
          <w:p w:rsidR="00342376" w:rsidRDefault="00342376" w:rsidP="00342376">
            <w:pPr>
              <w:rPr>
                <w:lang w:val="en-US"/>
              </w:rPr>
            </w:pPr>
            <w:proofErr w:type="spellStart"/>
            <w:r w:rsidRPr="00342376">
              <w:rPr>
                <w:lang w:val="en-US"/>
              </w:rPr>
              <w:t>Modalitati</w:t>
            </w:r>
            <w:proofErr w:type="spellEnd"/>
            <w:r w:rsidRPr="00342376">
              <w:rPr>
                <w:lang w:val="en-US"/>
              </w:rPr>
              <w:t xml:space="preserve"> de </w:t>
            </w:r>
            <w:proofErr w:type="spellStart"/>
            <w:r w:rsidRPr="00342376">
              <w:rPr>
                <w:lang w:val="en-US"/>
              </w:rPr>
              <w:t>combatere</w:t>
            </w:r>
            <w:proofErr w:type="spellEnd"/>
            <w:r w:rsidRPr="00342376">
              <w:rPr>
                <w:lang w:val="en-US"/>
              </w:rPr>
              <w:t xml:space="preserve"> a </w:t>
            </w:r>
            <w:proofErr w:type="spellStart"/>
            <w:r w:rsidRPr="00342376">
              <w:rPr>
                <w:lang w:val="en-US"/>
              </w:rPr>
              <w:t>impactului</w:t>
            </w:r>
            <w:proofErr w:type="spellEnd"/>
          </w:p>
        </w:tc>
        <w:tc>
          <w:tcPr>
            <w:tcW w:w="3262" w:type="dxa"/>
            <w:shd w:val="clear" w:color="auto" w:fill="F4B083" w:themeFill="accent2" w:themeFillTint="99"/>
          </w:tcPr>
          <w:p w:rsidR="00342376" w:rsidRPr="00342376" w:rsidRDefault="00342376" w:rsidP="00342376">
            <w:pPr>
              <w:rPr>
                <w:lang w:val="en-US"/>
              </w:rPr>
            </w:pPr>
            <w:proofErr w:type="spellStart"/>
            <w:r w:rsidRPr="00342376">
              <w:rPr>
                <w:lang w:val="en-US"/>
              </w:rPr>
              <w:t>Modalitati</w:t>
            </w:r>
            <w:proofErr w:type="spellEnd"/>
            <w:r w:rsidRPr="00342376">
              <w:rPr>
                <w:lang w:val="en-US"/>
              </w:rPr>
              <w:t xml:space="preserve"> de </w:t>
            </w:r>
            <w:proofErr w:type="spellStart"/>
            <w:r w:rsidRPr="00342376">
              <w:rPr>
                <w:lang w:val="en-US"/>
              </w:rPr>
              <w:t>combatere</w:t>
            </w:r>
            <w:proofErr w:type="spellEnd"/>
            <w:r w:rsidRPr="00342376">
              <w:rPr>
                <w:lang w:val="en-US"/>
              </w:rPr>
              <w:t xml:space="preserve"> a </w:t>
            </w:r>
            <w:proofErr w:type="spellStart"/>
            <w:r w:rsidRPr="00342376">
              <w:rPr>
                <w:lang w:val="en-US"/>
              </w:rPr>
              <w:t>probabilitatilor</w:t>
            </w:r>
            <w:proofErr w:type="spellEnd"/>
          </w:p>
        </w:tc>
      </w:tr>
      <w:tr w:rsidR="00342376" w:rsidRPr="002269FE" w:rsidTr="00342376">
        <w:trPr>
          <w:trHeight w:val="3713"/>
        </w:trPr>
        <w:tc>
          <w:tcPr>
            <w:tcW w:w="3262" w:type="dxa"/>
          </w:tcPr>
          <w:p w:rsidR="00325EAA" w:rsidRPr="002269FE" w:rsidRDefault="00342376" w:rsidP="00325EAA">
            <w:pPr>
              <w:rPr>
                <w:b/>
                <w:lang w:val="en-US"/>
              </w:rPr>
            </w:pPr>
            <w:r w:rsidRPr="002269FE">
              <w:rPr>
                <w:b/>
                <w:lang w:val="en-US"/>
              </w:rPr>
              <w:t xml:space="preserve">Impact mare, </w:t>
            </w:r>
            <w:proofErr w:type="spellStart"/>
            <w:r w:rsidRPr="002269FE">
              <w:rPr>
                <w:b/>
                <w:lang w:val="en-US"/>
              </w:rPr>
              <w:t>probabilitate</w:t>
            </w:r>
            <w:proofErr w:type="spellEnd"/>
            <w:r w:rsidRPr="002269FE">
              <w:rPr>
                <w:b/>
                <w:lang w:val="en-US"/>
              </w:rPr>
              <w:t xml:space="preserve"> mare</w:t>
            </w:r>
          </w:p>
          <w:p w:rsidR="00325EAA" w:rsidRPr="002269FE" w:rsidRDefault="00325EAA" w:rsidP="00325EAA">
            <w:pPr>
              <w:rPr>
                <w:b/>
                <w:lang w:val="en-US"/>
              </w:rPr>
            </w:pPr>
          </w:p>
          <w:p w:rsidR="00342376" w:rsidRPr="00325EAA" w:rsidRDefault="00325EAA" w:rsidP="00325EA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D853F8">
              <w:rPr>
                <w:lang w:val="en-US"/>
              </w:rPr>
              <w:t xml:space="preserve">Numar mic de </w:t>
            </w:r>
            <w:proofErr w:type="spellStart"/>
            <w:r w:rsidR="00D853F8">
              <w:rPr>
                <w:lang w:val="en-US"/>
              </w:rPr>
              <w:t>voluntari</w:t>
            </w:r>
            <w:proofErr w:type="spellEnd"/>
            <w:r w:rsidR="00D853F8">
              <w:rPr>
                <w:lang w:val="en-US"/>
              </w:rPr>
              <w:t xml:space="preserve"> care </w:t>
            </w:r>
            <w:proofErr w:type="spellStart"/>
            <w:r w:rsidR="00D853F8">
              <w:rPr>
                <w:lang w:val="en-US"/>
              </w:rPr>
              <w:t>sa</w:t>
            </w:r>
            <w:proofErr w:type="spellEnd"/>
            <w:r w:rsidR="00D853F8">
              <w:rPr>
                <w:lang w:val="en-US"/>
              </w:rPr>
              <w:t xml:space="preserve"> se </w:t>
            </w:r>
            <w:proofErr w:type="spellStart"/>
            <w:r w:rsidR="00D853F8">
              <w:rPr>
                <w:lang w:val="en-US"/>
              </w:rPr>
              <w:t>implice</w:t>
            </w:r>
            <w:proofErr w:type="spellEnd"/>
            <w:r w:rsidR="00342376" w:rsidRPr="00325EAA">
              <w:rPr>
                <w:lang w:val="en-US"/>
              </w:rPr>
              <w:t xml:space="preserve"> in </w:t>
            </w:r>
            <w:proofErr w:type="spellStart"/>
            <w:r w:rsidR="00342376" w:rsidRPr="00325EAA">
              <w:rPr>
                <w:lang w:val="en-US"/>
              </w:rPr>
              <w:t>procesul</w:t>
            </w:r>
            <w:proofErr w:type="spellEnd"/>
            <w:r w:rsidR="00342376" w:rsidRPr="00325EAA">
              <w:rPr>
                <w:lang w:val="en-US"/>
              </w:rPr>
              <w:t xml:space="preserve"> de </w:t>
            </w:r>
            <w:proofErr w:type="spellStart"/>
            <w:r w:rsidR="00342376" w:rsidRPr="00325EAA">
              <w:rPr>
                <w:lang w:val="en-US"/>
              </w:rPr>
              <w:t>colectare</w:t>
            </w:r>
            <w:proofErr w:type="spellEnd"/>
            <w:r w:rsidR="00342376" w:rsidRPr="00325EAA">
              <w:rPr>
                <w:lang w:val="en-US"/>
              </w:rPr>
              <w:t xml:space="preserve"> de feedback.</w:t>
            </w: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b/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2. </w:t>
            </w:r>
            <w:proofErr w:type="spellStart"/>
            <w:r w:rsidRPr="00325EAA">
              <w:rPr>
                <w:lang w:val="en-US"/>
              </w:rPr>
              <w:t>Specificatiile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tehnice</w:t>
            </w:r>
            <w:proofErr w:type="spellEnd"/>
            <w:r w:rsidRPr="00325EAA">
              <w:rPr>
                <w:lang w:val="en-US"/>
              </w:rPr>
              <w:t xml:space="preserve"> ale </w:t>
            </w:r>
            <w:proofErr w:type="spellStart"/>
            <w:r w:rsidRPr="00325EAA">
              <w:rPr>
                <w:lang w:val="en-US"/>
              </w:rPr>
              <w:t>proiectului</w:t>
            </w:r>
            <w:proofErr w:type="spellEnd"/>
            <w:r w:rsidRPr="00325EAA">
              <w:rPr>
                <w:lang w:val="en-US"/>
              </w:rPr>
              <w:t xml:space="preserve"> se </w:t>
            </w:r>
            <w:proofErr w:type="spellStart"/>
            <w:r w:rsidRPr="00325EAA">
              <w:rPr>
                <w:lang w:val="en-US"/>
              </w:rPr>
              <w:t>schimba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parcurs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Pr="00325EAA" w:rsidRDefault="00325EAA" w:rsidP="00325EAA">
            <w:pPr>
              <w:rPr>
                <w:b/>
                <w:lang w:val="en-US"/>
              </w:rPr>
            </w:pPr>
            <w:r w:rsidRPr="00325EAA">
              <w:rPr>
                <w:lang w:val="en-US"/>
              </w:rPr>
              <w:t xml:space="preserve">3. </w:t>
            </w:r>
            <w:proofErr w:type="spellStart"/>
            <w:r w:rsidRPr="00325EAA">
              <w:rPr>
                <w:lang w:val="en-US"/>
              </w:rPr>
              <w:t>Echipa</w:t>
            </w:r>
            <w:proofErr w:type="spellEnd"/>
            <w:r w:rsidRPr="00325EAA">
              <w:rPr>
                <w:lang w:val="en-US"/>
              </w:rPr>
              <w:t xml:space="preserve"> de </w:t>
            </w:r>
            <w:proofErr w:type="spellStart"/>
            <w:r w:rsidRPr="00325EAA">
              <w:rPr>
                <w:lang w:val="en-US"/>
              </w:rPr>
              <w:t>developeri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este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lipsita</w:t>
            </w:r>
            <w:proofErr w:type="spellEnd"/>
            <w:r w:rsidRPr="00325EAA">
              <w:rPr>
                <w:lang w:val="en-US"/>
              </w:rPr>
              <w:t xml:space="preserve"> de </w:t>
            </w:r>
            <w:proofErr w:type="spellStart"/>
            <w:r w:rsidRPr="00325EAA">
              <w:rPr>
                <w:lang w:val="en-US"/>
              </w:rPr>
              <w:t>experienta</w:t>
            </w:r>
            <w:proofErr w:type="spellEnd"/>
            <w:r w:rsidRPr="00325EAA">
              <w:rPr>
                <w:lang w:val="en-US"/>
              </w:rPr>
              <w:t>.</w:t>
            </w:r>
          </w:p>
        </w:tc>
        <w:tc>
          <w:tcPr>
            <w:tcW w:w="3262" w:type="dxa"/>
          </w:tcPr>
          <w:p w:rsidR="00342376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1. Se </w:t>
            </w:r>
            <w:proofErr w:type="spellStart"/>
            <w:r w:rsidRPr="00325EAA">
              <w:rPr>
                <w:lang w:val="en-US"/>
              </w:rPr>
              <w:t>poate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colecta</w:t>
            </w:r>
            <w:proofErr w:type="spellEnd"/>
            <w:r w:rsidRPr="00325EAA">
              <w:rPr>
                <w:lang w:val="en-US"/>
              </w:rPr>
              <w:t xml:space="preserve"> feedback </w:t>
            </w:r>
            <w:proofErr w:type="spellStart"/>
            <w:r w:rsidRPr="00325EAA">
              <w:rPr>
                <w:lang w:val="en-US"/>
              </w:rPr>
              <w:t>si</w:t>
            </w:r>
            <w:proofErr w:type="spellEnd"/>
            <w:r w:rsidRPr="00325EAA">
              <w:rPr>
                <w:lang w:val="en-US"/>
              </w:rPr>
              <w:t xml:space="preserve"> de la </w:t>
            </w:r>
            <w:proofErr w:type="spellStart"/>
            <w:r w:rsidR="00D853F8">
              <w:rPr>
                <w:lang w:val="en-US"/>
              </w:rPr>
              <w:t>oameni</w:t>
            </w:r>
            <w:proofErr w:type="spellEnd"/>
            <w:r w:rsidR="00D853F8">
              <w:rPr>
                <w:lang w:val="en-US"/>
              </w:rPr>
              <w:t xml:space="preserve"> </w:t>
            </w:r>
            <w:proofErr w:type="spellStart"/>
            <w:r w:rsidR="00D853F8">
              <w:rPr>
                <w:lang w:val="en-US"/>
              </w:rPr>
              <w:t>simpli</w:t>
            </w:r>
            <w:proofErr w:type="spellEnd"/>
            <w:r w:rsidRPr="00325EAA">
              <w:rPr>
                <w:lang w:val="en-US"/>
              </w:rPr>
              <w:t xml:space="preserve">, </w:t>
            </w:r>
            <w:proofErr w:type="spellStart"/>
            <w:r w:rsidRPr="00325EAA">
              <w:rPr>
                <w:lang w:val="en-US"/>
              </w:rPr>
              <w:t>precum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si</w:t>
            </w:r>
            <w:proofErr w:type="spellEnd"/>
            <w:r w:rsidRPr="00325EAA">
              <w:rPr>
                <w:lang w:val="en-US"/>
              </w:rPr>
              <w:t xml:space="preserve"> de la </w:t>
            </w:r>
            <w:proofErr w:type="spellStart"/>
            <w:r w:rsidRPr="00325EAA">
              <w:rPr>
                <w:lang w:val="en-US"/>
              </w:rPr>
              <w:t>diversi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colaboratori</w:t>
            </w:r>
            <w:proofErr w:type="spellEnd"/>
            <w:r w:rsidRPr="00325EAA">
              <w:rPr>
                <w:lang w:val="en-US"/>
              </w:rPr>
              <w:t xml:space="preserve"> din </w:t>
            </w:r>
            <w:proofErr w:type="spellStart"/>
            <w:r w:rsidRPr="00325EAA">
              <w:rPr>
                <w:lang w:val="en-US"/>
              </w:rPr>
              <w:t>domeniu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2. </w:t>
            </w:r>
            <w:proofErr w:type="spellStart"/>
            <w:r w:rsidRPr="00325EAA">
              <w:rPr>
                <w:lang w:val="en-US"/>
              </w:rPr>
              <w:t>Va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exista</w:t>
            </w:r>
            <w:proofErr w:type="spellEnd"/>
            <w:r w:rsidRPr="00325EAA">
              <w:rPr>
                <w:lang w:val="en-US"/>
              </w:rPr>
              <w:t xml:space="preserve"> o </w:t>
            </w:r>
            <w:proofErr w:type="spellStart"/>
            <w:r w:rsidRPr="00325EAA">
              <w:rPr>
                <w:lang w:val="en-US"/>
              </w:rPr>
              <w:t>planificare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componente</w:t>
            </w:r>
            <w:proofErr w:type="spellEnd"/>
            <w:r w:rsidRPr="00325EAA">
              <w:rPr>
                <w:lang w:val="en-US"/>
              </w:rPr>
              <w:t xml:space="preserve"> ale </w:t>
            </w:r>
            <w:proofErr w:type="spellStart"/>
            <w:r w:rsidRPr="00325EAA">
              <w:rPr>
                <w:lang w:val="en-US"/>
              </w:rPr>
              <w:t>platformei</w:t>
            </w:r>
            <w:proofErr w:type="spellEnd"/>
            <w:r w:rsidRPr="00325EAA">
              <w:rPr>
                <w:lang w:val="en-US"/>
              </w:rPr>
              <w:t xml:space="preserve">, </w:t>
            </w:r>
            <w:proofErr w:type="spellStart"/>
            <w:r w:rsidRPr="00325EAA">
              <w:rPr>
                <w:lang w:val="en-US"/>
              </w:rPr>
              <w:t>astfel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incat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dupa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fiecare</w:t>
            </w:r>
            <w:proofErr w:type="spellEnd"/>
            <w:r w:rsidRPr="00325EAA">
              <w:rPr>
                <w:lang w:val="en-US"/>
              </w:rPr>
              <w:t xml:space="preserve"> release, o </w:t>
            </w:r>
            <w:proofErr w:type="spellStart"/>
            <w:r w:rsidRPr="00325EAA">
              <w:rPr>
                <w:lang w:val="en-US"/>
              </w:rPr>
              <w:t>noua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functionalitate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completa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sa</w:t>
            </w:r>
            <w:proofErr w:type="spellEnd"/>
            <w:r w:rsidRPr="00325EAA">
              <w:rPr>
                <w:lang w:val="en-US"/>
              </w:rPr>
              <w:t xml:space="preserve"> fie </w:t>
            </w:r>
            <w:proofErr w:type="spellStart"/>
            <w:r w:rsidRPr="00325EAA">
              <w:rPr>
                <w:lang w:val="en-US"/>
              </w:rPr>
              <w:t>adaugata</w:t>
            </w:r>
            <w:proofErr w:type="spellEnd"/>
            <w:r w:rsidRPr="00325EAA">
              <w:rPr>
                <w:lang w:val="en-US"/>
              </w:rPr>
              <w:t xml:space="preserve"> la </w:t>
            </w:r>
            <w:proofErr w:type="spellStart"/>
            <w:r w:rsidRPr="00325EAA">
              <w:rPr>
                <w:lang w:val="en-US"/>
              </w:rPr>
              <w:t>aplicatie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aceasta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sa</w:t>
            </w:r>
            <w:proofErr w:type="spellEnd"/>
            <w:r w:rsidRPr="00325EAA">
              <w:rPr>
                <w:lang w:val="en-US"/>
              </w:rPr>
              <w:t xml:space="preserve"> nu se </w:t>
            </w:r>
            <w:proofErr w:type="spellStart"/>
            <w:r w:rsidRPr="00325EAA">
              <w:rPr>
                <w:lang w:val="en-US"/>
              </w:rPr>
              <w:t>mai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schimbe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decat</w:t>
            </w:r>
            <w:proofErr w:type="spellEnd"/>
            <w:r w:rsidRPr="00325EAA">
              <w:rPr>
                <w:lang w:val="en-US"/>
              </w:rPr>
              <w:t xml:space="preserve"> in </w:t>
            </w:r>
            <w:proofErr w:type="spellStart"/>
            <w:r w:rsidRPr="00325EAA">
              <w:rPr>
                <w:lang w:val="en-US"/>
              </w:rPr>
              <w:t>cazuri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exceptionale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Pr="00325EAA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3. </w:t>
            </w:r>
            <w:proofErr w:type="spellStart"/>
            <w:r w:rsidRPr="00325EAA">
              <w:rPr>
                <w:lang w:val="en-US"/>
              </w:rPr>
              <w:t>Echipa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va</w:t>
            </w:r>
            <w:proofErr w:type="spellEnd"/>
            <w:r w:rsidRPr="00325EAA">
              <w:rPr>
                <w:lang w:val="en-US"/>
              </w:rPr>
              <w:t xml:space="preserve"> fi </w:t>
            </w:r>
            <w:proofErr w:type="spellStart"/>
            <w:r w:rsidRPr="00325EAA">
              <w:rPr>
                <w:lang w:val="en-US"/>
              </w:rPr>
              <w:t>atent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supervizata</w:t>
            </w:r>
            <w:proofErr w:type="spellEnd"/>
            <w:r w:rsidRPr="00325EAA">
              <w:rPr>
                <w:lang w:val="en-US"/>
              </w:rPr>
              <w:t xml:space="preserve"> de </w:t>
            </w:r>
            <w:proofErr w:type="spellStart"/>
            <w:r w:rsidRPr="00325EAA">
              <w:rPr>
                <w:lang w:val="en-US"/>
              </w:rPr>
              <w:t>oameni</w:t>
            </w:r>
            <w:proofErr w:type="spellEnd"/>
            <w:r w:rsidRPr="00325EAA">
              <w:rPr>
                <w:lang w:val="en-US"/>
              </w:rPr>
              <w:t xml:space="preserve"> cu </w:t>
            </w:r>
            <w:proofErr w:type="spellStart"/>
            <w:r w:rsidRPr="00325EAA">
              <w:rPr>
                <w:lang w:val="en-US"/>
              </w:rPr>
              <w:t>multa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experienta</w:t>
            </w:r>
            <w:proofErr w:type="spellEnd"/>
            <w:r w:rsidRPr="00325EAA">
              <w:rPr>
                <w:lang w:val="en-US"/>
              </w:rPr>
              <w:t xml:space="preserve"> in software </w:t>
            </w:r>
            <w:proofErr w:type="spellStart"/>
            <w:r w:rsidRPr="00325EAA">
              <w:rPr>
                <w:lang w:val="en-US"/>
              </w:rPr>
              <w:t>developement</w:t>
            </w:r>
            <w:proofErr w:type="spellEnd"/>
            <w:r w:rsidRPr="00325EAA">
              <w:rPr>
                <w:lang w:val="en-US"/>
              </w:rPr>
              <w:t>.</w:t>
            </w:r>
          </w:p>
        </w:tc>
        <w:tc>
          <w:tcPr>
            <w:tcW w:w="3262" w:type="dxa"/>
          </w:tcPr>
          <w:p w:rsidR="00342376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1. In </w:t>
            </w:r>
            <w:proofErr w:type="spellStart"/>
            <w:r w:rsidRPr="00325EAA">
              <w:rPr>
                <w:lang w:val="en-US"/>
              </w:rPr>
              <w:t>situatia</w:t>
            </w:r>
            <w:proofErr w:type="spellEnd"/>
            <w:r w:rsidRPr="00325EAA">
              <w:rPr>
                <w:lang w:val="en-US"/>
              </w:rPr>
              <w:t xml:space="preserve"> in care </w:t>
            </w:r>
            <w:proofErr w:type="spellStart"/>
            <w:r w:rsidRPr="00325EAA">
              <w:rPr>
                <w:lang w:val="en-US"/>
              </w:rPr>
              <w:t>numarul</w:t>
            </w:r>
            <w:proofErr w:type="spellEnd"/>
            <w:r w:rsidRPr="00325EAA">
              <w:rPr>
                <w:lang w:val="en-US"/>
              </w:rPr>
              <w:t xml:space="preserve"> de </w:t>
            </w:r>
            <w:proofErr w:type="spellStart"/>
            <w:r w:rsidRPr="00325EAA">
              <w:rPr>
                <w:lang w:val="en-US"/>
              </w:rPr>
              <w:t>chestionare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completate</w:t>
            </w:r>
            <w:proofErr w:type="spellEnd"/>
            <w:r w:rsidRPr="00325EAA">
              <w:rPr>
                <w:lang w:val="en-US"/>
              </w:rPr>
              <w:t xml:space="preserve"> nu </w:t>
            </w:r>
            <w:proofErr w:type="spellStart"/>
            <w:r w:rsidRPr="00325EAA">
              <w:rPr>
                <w:lang w:val="en-US"/>
              </w:rPr>
              <w:t>este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suficient</w:t>
            </w:r>
            <w:proofErr w:type="spellEnd"/>
            <w:r w:rsidRPr="00325EAA">
              <w:rPr>
                <w:lang w:val="en-US"/>
              </w:rPr>
              <w:t xml:space="preserve">, am </w:t>
            </w:r>
            <w:proofErr w:type="spellStart"/>
            <w:r w:rsidRPr="00325EAA">
              <w:rPr>
                <w:lang w:val="en-US"/>
              </w:rPr>
              <w:t>putea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incercam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colaboram</w:t>
            </w:r>
            <w:proofErr w:type="spellEnd"/>
            <w:r w:rsidR="0054189A">
              <w:rPr>
                <w:lang w:val="en-US"/>
              </w:rPr>
              <w:t xml:space="preserve"> cu </w:t>
            </w:r>
            <w:proofErr w:type="spellStart"/>
            <w:r w:rsidR="0054189A">
              <w:rPr>
                <w:lang w:val="en-US"/>
              </w:rPr>
              <w:t>niste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institutii</w:t>
            </w:r>
            <w:proofErr w:type="spellEnd"/>
            <w:r w:rsidR="0054189A">
              <w:rPr>
                <w:lang w:val="en-US"/>
              </w:rPr>
              <w:t xml:space="preserve"> de </w:t>
            </w:r>
            <w:proofErr w:type="spellStart"/>
            <w:r w:rsidR="0054189A">
              <w:rPr>
                <w:lang w:val="en-US"/>
              </w:rPr>
              <w:t>invatamant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universitatii</w:t>
            </w:r>
            <w:proofErr w:type="spellEnd"/>
            <w:r w:rsidR="0054189A">
              <w:rPr>
                <w:lang w:val="en-US"/>
              </w:rPr>
              <w:t>/</w:t>
            </w:r>
            <w:proofErr w:type="spellStart"/>
            <w:r w:rsidR="0054189A">
              <w:rPr>
                <w:lang w:val="en-US"/>
              </w:rPr>
              <w:t>liceii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iar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profesorii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ar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putea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roage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studentii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completeze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foarte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scurt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cateva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intrebari</w:t>
            </w:r>
            <w:proofErr w:type="spellEnd"/>
            <w:r w:rsidRPr="00325EAA">
              <w:rPr>
                <w:lang w:val="en-US"/>
              </w:rPr>
              <w:t xml:space="preserve"> la </w:t>
            </w:r>
            <w:proofErr w:type="spellStart"/>
            <w:r w:rsidRPr="00325EAA">
              <w:rPr>
                <w:lang w:val="en-US"/>
              </w:rPr>
              <w:t>inceputul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unui</w:t>
            </w:r>
            <w:proofErr w:type="spellEnd"/>
            <w:r w:rsidRPr="00325EAA">
              <w:rPr>
                <w:lang w:val="en-US"/>
              </w:rPr>
              <w:t xml:space="preserve"> curs </w:t>
            </w:r>
            <w:proofErr w:type="spellStart"/>
            <w:r w:rsidRPr="00325EAA">
              <w:rPr>
                <w:lang w:val="en-US"/>
              </w:rPr>
              <w:t>sau</w:t>
            </w:r>
            <w:proofErr w:type="spellEnd"/>
            <w:r w:rsidRPr="00325EAA">
              <w:rPr>
                <w:lang w:val="en-US"/>
              </w:rPr>
              <w:t xml:space="preserve"> in </w:t>
            </w:r>
            <w:proofErr w:type="spellStart"/>
            <w:r w:rsidRPr="00325EAA">
              <w:rPr>
                <w:lang w:val="en-US"/>
              </w:rPr>
              <w:t>locul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unui</w:t>
            </w:r>
            <w:proofErr w:type="spellEnd"/>
            <w:r w:rsidRPr="00325EAA">
              <w:rPr>
                <w:lang w:val="en-US"/>
              </w:rPr>
              <w:t xml:space="preserve"> test de </w:t>
            </w:r>
            <w:proofErr w:type="spellStart"/>
            <w:r w:rsidRPr="00325EAA">
              <w:rPr>
                <w:lang w:val="en-US"/>
              </w:rPr>
              <w:t>prezenta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2. Se </w:t>
            </w:r>
            <w:proofErr w:type="spellStart"/>
            <w:r w:rsidRPr="00325EAA">
              <w:rPr>
                <w:lang w:val="en-US"/>
              </w:rPr>
              <w:t>va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acorda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mai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mult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timp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pentru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crearea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verificarea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specificatiilor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tehnice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astfel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incat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sa</w:t>
            </w:r>
            <w:proofErr w:type="spellEnd"/>
            <w:r w:rsidRPr="00325EAA">
              <w:rPr>
                <w:lang w:val="en-US"/>
              </w:rPr>
              <w:t xml:space="preserve"> nu </w:t>
            </w:r>
            <w:proofErr w:type="spellStart"/>
            <w:r w:rsidRPr="00325EAA">
              <w:rPr>
                <w:lang w:val="en-US"/>
              </w:rPr>
              <w:t>exista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elemente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neprevazute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Pr="00325EAA" w:rsidRDefault="00325EAA" w:rsidP="00342376">
            <w:pPr>
              <w:rPr>
                <w:lang w:val="en-US"/>
              </w:rPr>
            </w:pPr>
            <w:r w:rsidRPr="00325EAA">
              <w:rPr>
                <w:lang w:val="en-US"/>
              </w:rPr>
              <w:t xml:space="preserve">3. </w:t>
            </w:r>
            <w:proofErr w:type="spellStart"/>
            <w:r w:rsidRPr="00325EAA">
              <w:rPr>
                <w:lang w:val="en-US"/>
              </w:rPr>
              <w:t>Selectionarea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voluntarilor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participanti</w:t>
            </w:r>
            <w:proofErr w:type="spellEnd"/>
            <w:r w:rsidRPr="00325EAA">
              <w:rPr>
                <w:lang w:val="en-US"/>
              </w:rPr>
              <w:t xml:space="preserve"> </w:t>
            </w:r>
            <w:r w:rsidR="0054189A">
              <w:rPr>
                <w:lang w:val="en-US"/>
              </w:rPr>
              <w:t xml:space="preserve">la </w:t>
            </w:r>
            <w:proofErr w:type="spellStart"/>
            <w:r w:rsidR="0054189A">
              <w:rPr>
                <w:lang w:val="en-US"/>
              </w:rPr>
              <w:t>dezvolaterea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platformei</w:t>
            </w:r>
            <w:proofErr w:type="spellEnd"/>
            <w:r w:rsidR="0054189A">
              <w:rPr>
                <w:lang w:val="en-US"/>
              </w:rPr>
              <w:t xml:space="preserve"> </w:t>
            </w:r>
            <w:r w:rsidRPr="00325EAA">
              <w:rPr>
                <w:lang w:val="en-US"/>
              </w:rPr>
              <w:t xml:space="preserve">se </w:t>
            </w:r>
            <w:proofErr w:type="spellStart"/>
            <w:r w:rsidRPr="00325EAA">
              <w:rPr>
                <w:lang w:val="en-US"/>
              </w:rPr>
              <w:t>va</w:t>
            </w:r>
            <w:proofErr w:type="spellEnd"/>
            <w:r w:rsidRPr="00325EAA">
              <w:rPr>
                <w:lang w:val="en-US"/>
              </w:rPr>
              <w:t xml:space="preserve"> face </w:t>
            </w:r>
            <w:proofErr w:type="spellStart"/>
            <w:r w:rsidRPr="00325EAA">
              <w:rPr>
                <w:lang w:val="en-US"/>
              </w:rPr>
              <w:t>pe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baza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unui</w:t>
            </w:r>
            <w:proofErr w:type="spellEnd"/>
            <w:r w:rsidRPr="00325EAA">
              <w:rPr>
                <w:lang w:val="en-US"/>
              </w:rPr>
              <w:t xml:space="preserve"> CV </w:t>
            </w:r>
            <w:proofErr w:type="spellStart"/>
            <w:r w:rsidRPr="00325EAA">
              <w:rPr>
                <w:lang w:val="en-US"/>
              </w:rPr>
              <w:t>sau</w:t>
            </w:r>
            <w:proofErr w:type="spellEnd"/>
            <w:r w:rsidRPr="00325EAA">
              <w:rPr>
                <w:lang w:val="en-US"/>
              </w:rPr>
              <w:t xml:space="preserve"> a </w:t>
            </w:r>
            <w:proofErr w:type="spellStart"/>
            <w:r w:rsidRPr="00325EAA">
              <w:rPr>
                <w:lang w:val="en-US"/>
              </w:rPr>
              <w:t>unei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eventuale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experiente</w:t>
            </w:r>
            <w:proofErr w:type="spellEnd"/>
            <w:r w:rsidRPr="00325EAA">
              <w:rPr>
                <w:lang w:val="en-US"/>
              </w:rPr>
              <w:t xml:space="preserve"> in </w:t>
            </w:r>
            <w:proofErr w:type="spellStart"/>
            <w:r w:rsidRPr="00325EAA">
              <w:rPr>
                <w:lang w:val="en-US"/>
              </w:rPr>
              <w:t>domeniu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Pr="00325EAA" w:rsidRDefault="00325EAA" w:rsidP="00342376">
            <w:pPr>
              <w:rPr>
                <w:lang w:val="en-US"/>
              </w:rPr>
            </w:pPr>
          </w:p>
        </w:tc>
      </w:tr>
      <w:tr w:rsidR="00342376" w:rsidRPr="002269FE" w:rsidTr="00342376">
        <w:trPr>
          <w:trHeight w:val="3713"/>
        </w:trPr>
        <w:tc>
          <w:tcPr>
            <w:tcW w:w="3262" w:type="dxa"/>
          </w:tcPr>
          <w:p w:rsidR="00325EAA" w:rsidRDefault="00325EAA" w:rsidP="00342376">
            <w:pPr>
              <w:rPr>
                <w:lang w:val="en-US"/>
              </w:rPr>
            </w:pPr>
            <w:r w:rsidRPr="00325EAA">
              <w:rPr>
                <w:b/>
                <w:lang w:val="en-US"/>
              </w:rPr>
              <w:t xml:space="preserve">Impact mare, </w:t>
            </w:r>
            <w:proofErr w:type="spellStart"/>
            <w:r w:rsidRPr="00325EAA">
              <w:rPr>
                <w:b/>
                <w:lang w:val="en-US"/>
              </w:rPr>
              <w:t>probabilitate</w:t>
            </w:r>
            <w:proofErr w:type="spellEnd"/>
            <w:r w:rsidRPr="00325EAA">
              <w:rPr>
                <w:b/>
                <w:lang w:val="en-US"/>
              </w:rPr>
              <w:t xml:space="preserve"> </w:t>
            </w:r>
            <w:proofErr w:type="spellStart"/>
            <w:r w:rsidRPr="00325EAA">
              <w:rPr>
                <w:b/>
                <w:lang w:val="en-US"/>
              </w:rPr>
              <w:t>scazuta</w:t>
            </w:r>
            <w:proofErr w:type="spellEnd"/>
            <w:r w:rsidRPr="00325EAA">
              <w:rPr>
                <w:lang w:val="en-US"/>
              </w:rPr>
              <w:t xml:space="preserve"> </w:t>
            </w: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42376" w:rsidRPr="00325EAA" w:rsidRDefault="00325EAA" w:rsidP="00325E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325EAA">
              <w:rPr>
                <w:lang w:val="en-US"/>
              </w:rPr>
              <w:t>Echipa</w:t>
            </w:r>
            <w:proofErr w:type="spellEnd"/>
            <w:r w:rsidRPr="00325EAA">
              <w:rPr>
                <w:lang w:val="en-US"/>
              </w:rPr>
              <w:t xml:space="preserve"> de </w:t>
            </w:r>
            <w:proofErr w:type="spellStart"/>
            <w:r w:rsidRPr="00325EAA">
              <w:rPr>
                <w:lang w:val="en-US"/>
              </w:rPr>
              <w:t>dezvoltare</w:t>
            </w:r>
            <w:proofErr w:type="spellEnd"/>
            <w:r w:rsidRPr="00325EAA">
              <w:rPr>
                <w:lang w:val="en-US"/>
              </w:rPr>
              <w:t xml:space="preserve"> nu se </w:t>
            </w:r>
            <w:proofErr w:type="spellStart"/>
            <w:r w:rsidRPr="00325EAA">
              <w:rPr>
                <w:lang w:val="en-US"/>
              </w:rPr>
              <w:t>mai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poate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implica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dupa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terminarea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proiectului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325EAA">
              <w:rPr>
                <w:lang w:val="en-US"/>
              </w:rPr>
              <w:t>Parteneriatul</w:t>
            </w:r>
            <w:proofErr w:type="spellEnd"/>
            <w:r w:rsidRPr="00325EAA">
              <w:rPr>
                <w:lang w:val="en-US"/>
              </w:rPr>
              <w:t xml:space="preserve"> cu Microsoft</w:t>
            </w:r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sau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alta</w:t>
            </w:r>
            <w:proofErr w:type="spellEnd"/>
            <w:r w:rsidR="0054189A">
              <w:rPr>
                <w:lang w:val="en-US"/>
              </w:rPr>
              <w:t xml:space="preserve"> firma </w:t>
            </w:r>
            <w:proofErr w:type="spellStart"/>
            <w:r w:rsidR="0054189A">
              <w:rPr>
                <w:lang w:val="en-US"/>
              </w:rPr>
              <w:t>specializata</w:t>
            </w:r>
            <w:proofErr w:type="spellEnd"/>
            <w:r w:rsidRPr="00325EAA">
              <w:rPr>
                <w:lang w:val="en-US"/>
              </w:rPr>
              <w:t xml:space="preserve"> nu se </w:t>
            </w:r>
            <w:proofErr w:type="spellStart"/>
            <w:r w:rsidRPr="00325EAA">
              <w:rPr>
                <w:lang w:val="en-US"/>
              </w:rPr>
              <w:t>poate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realiza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Pr="00325EAA" w:rsidRDefault="00325EAA" w:rsidP="00325EAA">
            <w:pPr>
              <w:rPr>
                <w:lang w:val="en-US"/>
              </w:rPr>
            </w:pPr>
          </w:p>
          <w:p w:rsidR="00325EAA" w:rsidRPr="00325EAA" w:rsidRDefault="00325EAA" w:rsidP="00325EAA">
            <w:pPr>
              <w:rPr>
                <w:lang w:val="en-US"/>
              </w:rPr>
            </w:pPr>
          </w:p>
        </w:tc>
        <w:tc>
          <w:tcPr>
            <w:tcW w:w="3262" w:type="dxa"/>
          </w:tcPr>
          <w:p w:rsidR="00342376" w:rsidRDefault="00342376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Pr="00325EAA" w:rsidRDefault="00325EAA" w:rsidP="00325EA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25EAA">
              <w:rPr>
                <w:lang w:val="en-US"/>
              </w:rPr>
              <w:t>Dupa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fiecare</w:t>
            </w:r>
            <w:proofErr w:type="spellEnd"/>
            <w:r w:rsidRPr="00325EAA">
              <w:rPr>
                <w:lang w:val="en-US"/>
              </w:rPr>
              <w:t xml:space="preserve"> an, se </w:t>
            </w:r>
            <w:proofErr w:type="spellStart"/>
            <w:r w:rsidRPr="00325EAA">
              <w:rPr>
                <w:lang w:val="en-US"/>
              </w:rPr>
              <w:t>vor</w:t>
            </w:r>
            <w:proofErr w:type="spellEnd"/>
            <w:r w:rsidRPr="00325EAA">
              <w:rPr>
                <w:lang w:val="en-US"/>
              </w:rPr>
              <w:t xml:space="preserve"> introduce </w:t>
            </w:r>
            <w:proofErr w:type="spellStart"/>
            <w:r w:rsidRPr="00325EAA">
              <w:rPr>
                <w:lang w:val="en-US"/>
              </w:rPr>
              <w:t>noi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membri</w:t>
            </w:r>
            <w:proofErr w:type="spellEnd"/>
            <w:r w:rsidRPr="00325EAA">
              <w:rPr>
                <w:lang w:val="en-US"/>
              </w:rPr>
              <w:t xml:space="preserve"> in </w:t>
            </w:r>
            <w:proofErr w:type="spellStart"/>
            <w:r w:rsidRPr="00325EAA">
              <w:rPr>
                <w:lang w:val="en-US"/>
              </w:rPr>
              <w:t>echipa</w:t>
            </w:r>
            <w:proofErr w:type="spellEnd"/>
            <w:r w:rsidRPr="00325EAA">
              <w:rPr>
                <w:lang w:val="en-US"/>
              </w:rPr>
              <w:t xml:space="preserve">. </w:t>
            </w:r>
            <w:proofErr w:type="spellStart"/>
            <w:r w:rsidRPr="00325EAA">
              <w:rPr>
                <w:lang w:val="en-US"/>
              </w:rPr>
              <w:t>Membri</w:t>
            </w:r>
            <w:proofErr w:type="spellEnd"/>
            <w:r w:rsidRPr="00325EAA">
              <w:rPr>
                <w:lang w:val="en-US"/>
              </w:rPr>
              <w:t xml:space="preserve"> care </w:t>
            </w:r>
            <w:proofErr w:type="spellStart"/>
            <w:r w:rsidRPr="00325EAA">
              <w:rPr>
                <w:lang w:val="en-US"/>
              </w:rPr>
              <w:t>parasesc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echipa</w:t>
            </w:r>
            <w:proofErr w:type="spellEnd"/>
            <w:r w:rsidRPr="00325EAA">
              <w:rPr>
                <w:lang w:val="en-US"/>
              </w:rPr>
              <w:t xml:space="preserve"> se </w:t>
            </w:r>
            <w:proofErr w:type="spellStart"/>
            <w:r w:rsidRPr="00325EAA">
              <w:rPr>
                <w:lang w:val="en-US"/>
              </w:rPr>
              <w:t>vor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ocupa</w:t>
            </w:r>
            <w:proofErr w:type="spellEnd"/>
            <w:r w:rsidRPr="00325EAA">
              <w:rPr>
                <w:lang w:val="en-US"/>
              </w:rPr>
              <w:t xml:space="preserve"> de Knowledge </w:t>
            </w:r>
            <w:proofErr w:type="spellStart"/>
            <w:r w:rsidRPr="00325EAA">
              <w:rPr>
                <w:lang w:val="en-US"/>
              </w:rPr>
              <w:t>Transper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pe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proiect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325EAA">
              <w:rPr>
                <w:lang w:val="en-US"/>
              </w:rPr>
              <w:t>Aplicatia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poate</w:t>
            </w:r>
            <w:proofErr w:type="spellEnd"/>
            <w:r w:rsidRPr="00325EAA">
              <w:rPr>
                <w:lang w:val="en-US"/>
              </w:rPr>
              <w:t xml:space="preserve"> fi deploy-</w:t>
            </w:r>
            <w:proofErr w:type="spellStart"/>
            <w:r w:rsidRPr="00325EAA">
              <w:rPr>
                <w:lang w:val="en-US"/>
              </w:rPr>
              <w:t>ata</w:t>
            </w:r>
            <w:proofErr w:type="spellEnd"/>
            <w:r w:rsidRPr="00325EAA">
              <w:rPr>
                <w:lang w:val="en-US"/>
              </w:rPr>
              <w:t xml:space="preserve"> in cloud-</w:t>
            </w:r>
            <w:proofErr w:type="spellStart"/>
            <w:r w:rsidRPr="00325EAA">
              <w:rPr>
                <w:lang w:val="en-US"/>
              </w:rPr>
              <w:t>ul</w:t>
            </w:r>
            <w:proofErr w:type="spellEnd"/>
            <w:r w:rsidR="0054189A">
              <w:rPr>
                <w:lang w:val="en-US"/>
              </w:rPr>
              <w:t xml:space="preserve"> in </w:t>
            </w:r>
            <w:proofErr w:type="spellStart"/>
            <w:r w:rsidR="0054189A">
              <w:rPr>
                <w:lang w:val="en-US"/>
              </w:rPr>
              <w:t>cadrul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unei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alte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origanizatii</w:t>
            </w:r>
            <w:proofErr w:type="spellEnd"/>
            <w:r w:rsidR="0054189A">
              <w:rPr>
                <w:lang w:val="en-US"/>
              </w:rPr>
              <w:t xml:space="preserve"> de </w:t>
            </w:r>
            <w:proofErr w:type="spellStart"/>
            <w:r w:rsidR="0054189A">
              <w:rPr>
                <w:lang w:val="en-US"/>
              </w:rPr>
              <w:t>voluntariat</w:t>
            </w:r>
            <w:proofErr w:type="spellEnd"/>
            <w:r w:rsidRPr="00325EA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Pr="0054189A" w:rsidRDefault="00325EAA" w:rsidP="0054189A">
            <w:pPr>
              <w:rPr>
                <w:lang w:val="en-US"/>
              </w:rPr>
            </w:pPr>
          </w:p>
        </w:tc>
        <w:tc>
          <w:tcPr>
            <w:tcW w:w="3262" w:type="dxa"/>
          </w:tcPr>
          <w:p w:rsidR="00342376" w:rsidRDefault="00342376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Default="00325EAA" w:rsidP="00342376">
            <w:pPr>
              <w:rPr>
                <w:lang w:val="en-US"/>
              </w:rPr>
            </w:pPr>
          </w:p>
          <w:p w:rsidR="00325EAA" w:rsidRPr="00325EAA" w:rsidRDefault="00325EAA" w:rsidP="00325EA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25EAA">
              <w:rPr>
                <w:lang w:val="en-US"/>
              </w:rPr>
              <w:t xml:space="preserve">Se </w:t>
            </w:r>
            <w:proofErr w:type="spellStart"/>
            <w:r w:rsidRPr="00325EAA">
              <w:rPr>
                <w:lang w:val="en-US"/>
              </w:rPr>
              <w:t>vor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alege</w:t>
            </w:r>
            <w:proofErr w:type="spellEnd"/>
            <w:r w:rsidRPr="00325EAA">
              <w:rPr>
                <w:lang w:val="en-US"/>
              </w:rPr>
              <w:t xml:space="preserve"> in </w:t>
            </w:r>
            <w:proofErr w:type="spellStart"/>
            <w:r w:rsidRPr="00325EAA">
              <w:rPr>
                <w:lang w:val="en-US"/>
              </w:rPr>
              <w:t>principiu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studenti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liceeni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doritori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</w:t>
            </w:r>
            <w:proofErr w:type="spellEnd"/>
            <w:r w:rsidR="0054189A">
              <w:rPr>
                <w:lang w:val="en-US"/>
              </w:rPr>
              <w:t xml:space="preserve"> se </w:t>
            </w:r>
            <w:proofErr w:type="spellStart"/>
            <w:r w:rsidR="0054189A">
              <w:rPr>
                <w:lang w:val="en-US"/>
              </w:rPr>
              <w:t>implice</w:t>
            </w:r>
            <w:proofErr w:type="spellEnd"/>
            <w:r w:rsidR="0054189A">
              <w:rPr>
                <w:lang w:val="en-US"/>
              </w:rPr>
              <w:t>.</w:t>
            </w: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Default="00325EAA" w:rsidP="00325EAA">
            <w:pPr>
              <w:rPr>
                <w:lang w:val="en-US"/>
              </w:rPr>
            </w:pPr>
          </w:p>
          <w:p w:rsidR="00325EAA" w:rsidRPr="0054189A" w:rsidRDefault="00325EAA" w:rsidP="005418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25EAA">
              <w:rPr>
                <w:lang w:val="en-US"/>
              </w:rPr>
              <w:t xml:space="preserve">Se pot </w:t>
            </w:r>
            <w:proofErr w:type="spellStart"/>
            <w:r w:rsidRPr="00325EAA">
              <w:rPr>
                <w:lang w:val="en-US"/>
              </w:rPr>
              <w:t>realiza</w:t>
            </w:r>
            <w:proofErr w:type="spellEnd"/>
            <w:r w:rsidRPr="00325EAA">
              <w:rPr>
                <w:lang w:val="en-US"/>
              </w:rPr>
              <w:t xml:space="preserve"> </w:t>
            </w:r>
            <w:proofErr w:type="spellStart"/>
            <w:r w:rsidRPr="00325EAA">
              <w:rPr>
                <w:lang w:val="en-US"/>
              </w:rPr>
              <w:t>contracte</w:t>
            </w:r>
            <w:proofErr w:type="spellEnd"/>
            <w:r w:rsidRPr="00325EAA">
              <w:rPr>
                <w:lang w:val="en-US"/>
              </w:rPr>
              <w:t xml:space="preserve"> de internship cu Microsoft </w:t>
            </w:r>
            <w:proofErr w:type="spellStart"/>
            <w:r w:rsidRPr="00325EAA"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implicati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proiect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42376" w:rsidRPr="002269FE" w:rsidTr="00342376">
        <w:trPr>
          <w:trHeight w:val="3881"/>
        </w:trPr>
        <w:tc>
          <w:tcPr>
            <w:tcW w:w="3262" w:type="dxa"/>
          </w:tcPr>
          <w:p w:rsidR="00325EAA" w:rsidRPr="00325EAA" w:rsidRDefault="00325EAA" w:rsidP="00D853F8">
            <w:pPr>
              <w:rPr>
                <w:b/>
                <w:lang w:val="en-US"/>
              </w:rPr>
            </w:pPr>
          </w:p>
          <w:p w:rsidR="00325EAA" w:rsidRPr="00325EAA" w:rsidRDefault="00325EAA" w:rsidP="00D853F8">
            <w:pPr>
              <w:rPr>
                <w:b/>
                <w:lang w:val="en-US"/>
              </w:rPr>
            </w:pPr>
          </w:p>
          <w:p w:rsidR="00342376" w:rsidRDefault="00325EAA" w:rsidP="00D853F8">
            <w:pPr>
              <w:rPr>
                <w:b/>
                <w:lang w:val="en-US"/>
              </w:rPr>
            </w:pPr>
            <w:r w:rsidRPr="00D853F8">
              <w:rPr>
                <w:b/>
                <w:lang w:val="en-US"/>
              </w:rPr>
              <w:t xml:space="preserve">Impact </w:t>
            </w:r>
            <w:proofErr w:type="spellStart"/>
            <w:r w:rsidRPr="00D853F8">
              <w:rPr>
                <w:b/>
                <w:lang w:val="en-US"/>
              </w:rPr>
              <w:t>scazut</w:t>
            </w:r>
            <w:proofErr w:type="spellEnd"/>
            <w:r w:rsidRPr="00D853F8">
              <w:rPr>
                <w:b/>
                <w:lang w:val="en-US"/>
              </w:rPr>
              <w:t xml:space="preserve">, </w:t>
            </w:r>
            <w:proofErr w:type="spellStart"/>
            <w:r w:rsidRPr="00D853F8">
              <w:rPr>
                <w:b/>
                <w:lang w:val="en-US"/>
              </w:rPr>
              <w:t>probabilitate</w:t>
            </w:r>
            <w:proofErr w:type="spellEnd"/>
            <w:r w:rsidRPr="00D853F8">
              <w:rPr>
                <w:b/>
                <w:lang w:val="en-US"/>
              </w:rPr>
              <w:t xml:space="preserve"> mare</w:t>
            </w: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D853F8">
              <w:rPr>
                <w:lang w:val="en-US"/>
              </w:rPr>
              <w:t>Apar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intarzieri</w:t>
            </w:r>
            <w:proofErr w:type="spellEnd"/>
            <w:r w:rsidRPr="00D853F8">
              <w:rPr>
                <w:lang w:val="en-US"/>
              </w:rPr>
              <w:t xml:space="preserve"> din </w:t>
            </w:r>
            <w:proofErr w:type="spellStart"/>
            <w:r w:rsidRPr="00D853F8">
              <w:rPr>
                <w:lang w:val="en-US"/>
              </w:rPr>
              <w:t>partea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echipei</w:t>
            </w:r>
            <w:proofErr w:type="spellEnd"/>
            <w:r w:rsidR="0054189A">
              <w:rPr>
                <w:lang w:val="en-US"/>
              </w:rPr>
              <w:t xml:space="preserve"> de </w:t>
            </w:r>
            <w:proofErr w:type="spellStart"/>
            <w:r w:rsidR="0054189A">
              <w:rPr>
                <w:lang w:val="en-US"/>
              </w:rPr>
              <w:t>proiectare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pentru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aprobarea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specificatiilor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Default="00D853F8" w:rsidP="00D853F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Se </w:t>
            </w:r>
            <w:proofErr w:type="spellStart"/>
            <w:r w:rsidRPr="00D853F8">
              <w:rPr>
                <w:lang w:val="en-US"/>
              </w:rPr>
              <w:t>rateaza</w:t>
            </w:r>
            <w:proofErr w:type="spellEnd"/>
            <w:r w:rsidRPr="00D853F8">
              <w:rPr>
                <w:lang w:val="en-US"/>
              </w:rPr>
              <w:t xml:space="preserve"> deadline-</w:t>
            </w:r>
            <w:proofErr w:type="spellStart"/>
            <w:r w:rsidRPr="00D853F8">
              <w:rPr>
                <w:lang w:val="en-US"/>
              </w:rPr>
              <w:t>uri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pentru</w:t>
            </w:r>
            <w:proofErr w:type="spellEnd"/>
            <w:r w:rsidRPr="00D853F8">
              <w:rPr>
                <w:lang w:val="en-US"/>
              </w:rPr>
              <w:t xml:space="preserve"> ca </w:t>
            </w:r>
            <w:proofErr w:type="spellStart"/>
            <w:r w:rsidRPr="00D853F8">
              <w:rPr>
                <w:lang w:val="en-US"/>
              </w:rPr>
              <w:t>echipa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dezvoltare</w:t>
            </w:r>
            <w:proofErr w:type="spellEnd"/>
            <w:r w:rsidRPr="00D853F8">
              <w:rPr>
                <w:lang w:val="en-US"/>
              </w:rPr>
              <w:t xml:space="preserve"> nu </w:t>
            </w:r>
            <w:proofErr w:type="spellStart"/>
            <w:r w:rsidRPr="00D853F8">
              <w:rPr>
                <w:lang w:val="en-US"/>
              </w:rPr>
              <w:t>comunica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eficient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P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Nu se pot </w:t>
            </w:r>
            <w:proofErr w:type="spellStart"/>
            <w:r w:rsidRPr="00D853F8">
              <w:rPr>
                <w:lang w:val="en-US"/>
              </w:rPr>
              <w:t>realiza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cele</w:t>
            </w:r>
            <w:proofErr w:type="spellEnd"/>
            <w:r w:rsidRPr="00D853F8">
              <w:rPr>
                <w:lang w:val="en-US"/>
              </w:rPr>
              <w:t xml:space="preserve"> 100 de ore </w:t>
            </w:r>
            <w:proofErr w:type="spellStart"/>
            <w:r w:rsidRPr="00D853F8">
              <w:rPr>
                <w:lang w:val="en-US"/>
              </w:rPr>
              <w:t>saptamanale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catre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echipa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dezvoltare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Default="00D853F8" w:rsidP="00D853F8">
            <w:pPr>
              <w:rPr>
                <w:b/>
                <w:lang w:val="en-US"/>
              </w:rPr>
            </w:pPr>
          </w:p>
          <w:p w:rsidR="00D853F8" w:rsidRPr="00D853F8" w:rsidRDefault="00D853F8" w:rsidP="00D853F8">
            <w:pPr>
              <w:rPr>
                <w:b/>
                <w:lang w:val="en-US"/>
              </w:rPr>
            </w:pPr>
          </w:p>
        </w:tc>
        <w:tc>
          <w:tcPr>
            <w:tcW w:w="3262" w:type="dxa"/>
          </w:tcPr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D853F8" w:rsidRDefault="00D853F8" w:rsidP="00D853F8">
            <w:pPr>
              <w:ind w:left="360"/>
              <w:rPr>
                <w:lang w:val="en-US"/>
              </w:rPr>
            </w:pPr>
          </w:p>
          <w:p w:rsidR="00342376" w:rsidRPr="00D853F8" w:rsidRDefault="00D853F8" w:rsidP="00D853F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D853F8">
              <w:rPr>
                <w:lang w:val="en-US"/>
              </w:rPr>
              <w:t>Proiectul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demara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doar</w:t>
            </w:r>
            <w:proofErr w:type="spellEnd"/>
            <w:r w:rsidRPr="00D853F8">
              <w:rPr>
                <w:lang w:val="en-US"/>
              </w:rPr>
              <w:t xml:space="preserve"> in </w:t>
            </w:r>
            <w:proofErr w:type="spellStart"/>
            <w:r w:rsidRPr="00D853F8">
              <w:rPr>
                <w:lang w:val="en-US"/>
              </w:rPr>
              <w:t>momentul</w:t>
            </w:r>
            <w:proofErr w:type="spellEnd"/>
            <w:r w:rsidRPr="00D853F8">
              <w:rPr>
                <w:lang w:val="en-US"/>
              </w:rPr>
              <w:t xml:space="preserve"> in care </w:t>
            </w:r>
            <w:proofErr w:type="spellStart"/>
            <w:r w:rsidR="0054189A">
              <w:rPr>
                <w:lang w:val="en-US"/>
              </w:rPr>
              <w:t>echipa</w:t>
            </w:r>
            <w:proofErr w:type="spellEnd"/>
            <w:r w:rsidRPr="00D853F8">
              <w:rPr>
                <w:lang w:val="en-US"/>
              </w:rPr>
              <w:t xml:space="preserve"> a </w:t>
            </w:r>
            <w:proofErr w:type="spellStart"/>
            <w:r w:rsidRPr="00D853F8">
              <w:rPr>
                <w:lang w:val="en-US"/>
              </w:rPr>
              <w:t>terminat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documentele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planificare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arhitecturala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specificatii</w:t>
            </w:r>
            <w:proofErr w:type="spellEnd"/>
            <w:r w:rsidRPr="00D853F8">
              <w:rPr>
                <w:lang w:val="en-US"/>
              </w:rPr>
              <w:t xml:space="preserve">. </w:t>
            </w: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D853F8">
              <w:rPr>
                <w:lang w:val="en-US"/>
              </w:rPr>
              <w:t>Coordonatorul</w:t>
            </w:r>
            <w:proofErr w:type="spellEnd"/>
            <w:r w:rsidRPr="00D853F8">
              <w:rPr>
                <w:lang w:val="en-US"/>
              </w:rPr>
              <w:t xml:space="preserve"> se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asigura</w:t>
            </w:r>
            <w:proofErr w:type="spellEnd"/>
            <w:r w:rsidRPr="00D853F8">
              <w:rPr>
                <w:lang w:val="en-US"/>
              </w:rPr>
              <w:t xml:space="preserve"> ca </w:t>
            </w:r>
            <w:proofErr w:type="spellStart"/>
            <w:r w:rsidRPr="00D853F8">
              <w:rPr>
                <w:lang w:val="en-US"/>
              </w:rPr>
              <w:t>toate</w:t>
            </w:r>
            <w:proofErr w:type="spellEnd"/>
            <w:r w:rsidRPr="00D853F8">
              <w:rPr>
                <w:lang w:val="en-US"/>
              </w:rPr>
              <w:t xml:space="preserve"> feature-</w:t>
            </w:r>
            <w:proofErr w:type="spellStart"/>
            <w:r w:rsidRPr="00D853F8">
              <w:rPr>
                <w:lang w:val="en-US"/>
              </w:rPr>
              <w:t>urile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mai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complexe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sunt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implementate</w:t>
            </w:r>
            <w:proofErr w:type="spellEnd"/>
            <w:r w:rsidRPr="00D853F8">
              <w:rPr>
                <w:lang w:val="en-US"/>
              </w:rPr>
              <w:t xml:space="preserve"> la </w:t>
            </w:r>
            <w:proofErr w:type="spellStart"/>
            <w:r w:rsidRPr="00D853F8">
              <w:rPr>
                <w:lang w:val="en-US"/>
              </w:rPr>
              <w:t>inceputul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milestoneului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Pr="00D853F8" w:rsidRDefault="00D853F8" w:rsidP="0054189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Nu se </w:t>
            </w:r>
            <w:proofErr w:type="spellStart"/>
            <w:r w:rsidRPr="00D853F8">
              <w:rPr>
                <w:lang w:val="en-US"/>
              </w:rPr>
              <w:t>vor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alege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membrii</w:t>
            </w:r>
            <w:proofErr w:type="spellEnd"/>
            <w:r w:rsidR="0054189A">
              <w:rPr>
                <w:lang w:val="en-US"/>
              </w:rPr>
              <w:t xml:space="preserve"> care nu </w:t>
            </w:r>
            <w:proofErr w:type="spellStart"/>
            <w:r w:rsidR="0054189A">
              <w:rPr>
                <w:lang w:val="en-US"/>
              </w:rPr>
              <w:t>ar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putea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oferi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proiectului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mai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putin</w:t>
            </w:r>
            <w:proofErr w:type="spellEnd"/>
            <w:r w:rsidR="0054189A">
              <w:rPr>
                <w:lang w:val="en-US"/>
              </w:rPr>
              <w:t xml:space="preserve"> de 5 ore </w:t>
            </w:r>
            <w:proofErr w:type="spellStart"/>
            <w:r w:rsidR="0054189A">
              <w:rPr>
                <w:lang w:val="en-US"/>
              </w:rPr>
              <w:t>pe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saptamana</w:t>
            </w:r>
            <w:proofErr w:type="spellEnd"/>
            <w:r w:rsidRPr="00D853F8">
              <w:rPr>
                <w:lang w:val="en-US"/>
              </w:rPr>
              <w:t xml:space="preserve">. Se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balansa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munca</w:t>
            </w:r>
            <w:proofErr w:type="spellEnd"/>
            <w:r w:rsidRPr="00D853F8">
              <w:rPr>
                <w:lang w:val="en-US"/>
              </w:rPr>
              <w:t xml:space="preserve"> in </w:t>
            </w:r>
            <w:proofErr w:type="spellStart"/>
            <w:r w:rsidRPr="00D853F8">
              <w:rPr>
                <w:lang w:val="en-US"/>
              </w:rPr>
              <w:t>functie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temele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</w:t>
            </w:r>
            <w:proofErr w:type="spellEnd"/>
            <w:r w:rsidRPr="00D853F8">
              <w:rPr>
                <w:lang w:val="en-US"/>
              </w:rPr>
              <w:t xml:space="preserve"> care le au </w:t>
            </w:r>
            <w:proofErr w:type="spellStart"/>
            <w:r w:rsidR="0054189A">
              <w:rPr>
                <w:lang w:val="en-US"/>
              </w:rPr>
              <w:t>membrii</w:t>
            </w:r>
            <w:proofErr w:type="spellEnd"/>
            <w:r w:rsidRPr="00D853F8">
              <w:rPr>
                <w:lang w:val="en-US"/>
              </w:rPr>
              <w:t xml:space="preserve"> din </w:t>
            </w:r>
            <w:proofErr w:type="spellStart"/>
            <w:r w:rsidRPr="00D853F8">
              <w:rPr>
                <w:lang w:val="en-US"/>
              </w:rPr>
              <w:t>echipa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dezvoltare</w:t>
            </w:r>
            <w:proofErr w:type="spellEnd"/>
            <w:r w:rsidRPr="00D853F8">
              <w:rPr>
                <w:lang w:val="en-US"/>
              </w:rPr>
              <w:t>.</w:t>
            </w:r>
          </w:p>
        </w:tc>
        <w:tc>
          <w:tcPr>
            <w:tcW w:w="3262" w:type="dxa"/>
          </w:tcPr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342376" w:rsidRDefault="00D853F8" w:rsidP="00D853F8">
            <w:pPr>
              <w:rPr>
                <w:lang w:val="en-US"/>
              </w:rPr>
            </w:pPr>
            <w:r w:rsidRPr="00D853F8">
              <w:rPr>
                <w:lang w:val="en-US"/>
              </w:rPr>
              <w:t xml:space="preserve">1. Se </w:t>
            </w:r>
            <w:proofErr w:type="spellStart"/>
            <w:r w:rsidRPr="00D853F8">
              <w:rPr>
                <w:lang w:val="en-US"/>
              </w:rPr>
              <w:t>vor</w:t>
            </w:r>
            <w:proofErr w:type="spellEnd"/>
            <w:r w:rsidRPr="00D853F8">
              <w:rPr>
                <w:lang w:val="en-US"/>
              </w:rPr>
              <w:t xml:space="preserve"> introduce deadline-</w:t>
            </w:r>
            <w:proofErr w:type="spellStart"/>
            <w:r w:rsidRPr="00D853F8">
              <w:rPr>
                <w:lang w:val="en-US"/>
              </w:rPr>
              <w:t>uri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mai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mici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pentru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specificarea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fiecarei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componente</w:t>
            </w:r>
            <w:proofErr w:type="spellEnd"/>
            <w:r w:rsidRPr="00D853F8">
              <w:rPr>
                <w:lang w:val="en-US"/>
              </w:rPr>
              <w:t xml:space="preserve"> a </w:t>
            </w:r>
            <w:proofErr w:type="spellStart"/>
            <w:r w:rsidRPr="00D853F8">
              <w:rPr>
                <w:lang w:val="en-US"/>
              </w:rPr>
              <w:t>aplicatiei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  <w:r w:rsidRPr="00D853F8">
              <w:rPr>
                <w:lang w:val="en-US"/>
              </w:rPr>
              <w:t xml:space="preserve">2. Se </w:t>
            </w:r>
            <w:proofErr w:type="spellStart"/>
            <w:r w:rsidRPr="00D853F8">
              <w:rPr>
                <w:lang w:val="en-US"/>
              </w:rPr>
              <w:t>vor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folosi</w:t>
            </w:r>
            <w:proofErr w:type="spellEnd"/>
            <w:r w:rsidRPr="00D853F8">
              <w:rPr>
                <w:lang w:val="en-US"/>
              </w:rPr>
              <w:t xml:space="preserve"> tool-</w:t>
            </w:r>
            <w:proofErr w:type="spellStart"/>
            <w:r w:rsidRPr="00D853F8">
              <w:rPr>
                <w:lang w:val="en-US"/>
              </w:rPr>
              <w:t>uri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gratuite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pentru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planificare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comunicare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precum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Trello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Slack.</w:t>
            </w: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Pr="00D853F8" w:rsidRDefault="00D853F8" w:rsidP="00D853F8">
            <w:pPr>
              <w:rPr>
                <w:lang w:val="en-US"/>
              </w:rPr>
            </w:pPr>
            <w:r w:rsidRPr="00D853F8">
              <w:rPr>
                <w:lang w:val="en-US"/>
              </w:rPr>
              <w:t xml:space="preserve">3. Se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aloca</w:t>
            </w:r>
            <w:proofErr w:type="spellEnd"/>
            <w:r w:rsidRPr="00D853F8">
              <w:rPr>
                <w:lang w:val="en-US"/>
              </w:rPr>
              <w:t xml:space="preserve"> un </w:t>
            </w:r>
            <w:proofErr w:type="spellStart"/>
            <w:r w:rsidRPr="00D853F8">
              <w:rPr>
                <w:lang w:val="en-US"/>
              </w:rPr>
              <w:t>numar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mai</w:t>
            </w:r>
            <w:proofErr w:type="spellEnd"/>
            <w:r w:rsidRPr="00D853F8">
              <w:rPr>
                <w:lang w:val="en-US"/>
              </w:rPr>
              <w:t xml:space="preserve"> mare </w:t>
            </w:r>
            <w:proofErr w:type="spellStart"/>
            <w:r w:rsidRPr="00D853F8">
              <w:rPr>
                <w:lang w:val="en-US"/>
              </w:rPr>
              <w:t>decat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cel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necesar</w:t>
            </w:r>
            <w:proofErr w:type="spellEnd"/>
            <w:r w:rsidRPr="00D853F8">
              <w:rPr>
                <w:lang w:val="en-US"/>
              </w:rPr>
              <w:t xml:space="preserve"> in </w:t>
            </w:r>
            <w:proofErr w:type="spellStart"/>
            <w:r w:rsidRPr="00D853F8">
              <w:rPr>
                <w:lang w:val="en-US"/>
              </w:rPr>
              <w:t>ceea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ce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priveste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resursele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umane</w:t>
            </w:r>
            <w:proofErr w:type="spellEnd"/>
            <w:r w:rsidRPr="00D853F8">
              <w:rPr>
                <w:lang w:val="en-US"/>
              </w:rPr>
              <w:t>.</w:t>
            </w:r>
          </w:p>
        </w:tc>
      </w:tr>
      <w:tr w:rsidR="00342376" w:rsidRPr="002269FE" w:rsidTr="00342376">
        <w:trPr>
          <w:trHeight w:val="3713"/>
        </w:trPr>
        <w:tc>
          <w:tcPr>
            <w:tcW w:w="3262" w:type="dxa"/>
          </w:tcPr>
          <w:p w:rsidR="00342376" w:rsidRPr="00D853F8" w:rsidRDefault="00D853F8" w:rsidP="00D853F8">
            <w:pPr>
              <w:rPr>
                <w:b/>
                <w:lang w:val="en-US"/>
              </w:rPr>
            </w:pPr>
            <w:r w:rsidRPr="00D853F8">
              <w:rPr>
                <w:b/>
                <w:lang w:val="en-US"/>
              </w:rPr>
              <w:t xml:space="preserve">Impact </w:t>
            </w:r>
            <w:proofErr w:type="spellStart"/>
            <w:r w:rsidRPr="00D853F8">
              <w:rPr>
                <w:b/>
                <w:lang w:val="en-US"/>
              </w:rPr>
              <w:t>scazut</w:t>
            </w:r>
            <w:proofErr w:type="spellEnd"/>
            <w:r w:rsidRPr="00D853F8">
              <w:rPr>
                <w:b/>
                <w:lang w:val="en-US"/>
              </w:rPr>
              <w:t xml:space="preserve">, </w:t>
            </w:r>
            <w:proofErr w:type="spellStart"/>
            <w:r w:rsidRPr="00D853F8">
              <w:rPr>
                <w:b/>
                <w:lang w:val="en-US"/>
              </w:rPr>
              <w:t>probabilitate</w:t>
            </w:r>
            <w:proofErr w:type="spellEnd"/>
            <w:r w:rsidRPr="00D853F8">
              <w:rPr>
                <w:b/>
                <w:lang w:val="en-US"/>
              </w:rPr>
              <w:t xml:space="preserve"> </w:t>
            </w:r>
            <w:proofErr w:type="spellStart"/>
            <w:r w:rsidRPr="00D853F8">
              <w:rPr>
                <w:b/>
                <w:lang w:val="en-US"/>
              </w:rPr>
              <w:t>scazute</w:t>
            </w:r>
            <w:proofErr w:type="spellEnd"/>
            <w:r w:rsidRPr="00D853F8">
              <w:rPr>
                <w:b/>
                <w:lang w:val="en-US"/>
              </w:rPr>
              <w:t xml:space="preserve"> </w:t>
            </w: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Nu </w:t>
            </w:r>
            <w:proofErr w:type="spellStart"/>
            <w:r w:rsidRPr="00D853F8">
              <w:rPr>
                <w:lang w:val="en-US"/>
              </w:rPr>
              <w:t>exista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suficiente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sali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libere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pentru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desfasurarea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activitatii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dezvoltare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54189A" w:rsidP="00D853F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Organizatia</w:t>
            </w:r>
            <w:proofErr w:type="spellEnd"/>
            <w:r w:rsidR="00D853F8" w:rsidRPr="00D853F8">
              <w:rPr>
                <w:lang w:val="en-US"/>
              </w:rPr>
              <w:t xml:space="preserve"> nu se </w:t>
            </w:r>
            <w:proofErr w:type="spellStart"/>
            <w:r w:rsidR="00D853F8" w:rsidRPr="00D853F8">
              <w:rPr>
                <w:lang w:val="en-US"/>
              </w:rPr>
              <w:t>poate</w:t>
            </w:r>
            <w:proofErr w:type="spellEnd"/>
            <w:r w:rsidR="00D853F8" w:rsidRPr="00D853F8">
              <w:rPr>
                <w:lang w:val="en-US"/>
              </w:rPr>
              <w:t xml:space="preserve"> </w:t>
            </w:r>
            <w:proofErr w:type="spellStart"/>
            <w:r w:rsidR="00D853F8" w:rsidRPr="00D853F8">
              <w:rPr>
                <w:lang w:val="en-US"/>
              </w:rPr>
              <w:t>ocupa</w:t>
            </w:r>
            <w:proofErr w:type="spellEnd"/>
            <w:r w:rsidR="00D853F8" w:rsidRPr="00D853F8">
              <w:rPr>
                <w:lang w:val="en-US"/>
              </w:rPr>
              <w:t xml:space="preserve"> de </w:t>
            </w:r>
            <w:proofErr w:type="spellStart"/>
            <w:r w:rsidR="00D853F8" w:rsidRPr="00D853F8">
              <w:rPr>
                <w:lang w:val="en-US"/>
              </w:rPr>
              <w:t>distribuirea</w:t>
            </w:r>
            <w:proofErr w:type="spellEnd"/>
            <w:r w:rsidR="00D853F8" w:rsidRPr="00D853F8">
              <w:rPr>
                <w:lang w:val="en-US"/>
              </w:rPr>
              <w:t xml:space="preserve"> </w:t>
            </w:r>
            <w:proofErr w:type="spellStart"/>
            <w:r w:rsidR="00D853F8" w:rsidRPr="00D853F8">
              <w:rPr>
                <w:lang w:val="en-US"/>
              </w:rPr>
              <w:t>formularelor</w:t>
            </w:r>
            <w:proofErr w:type="spellEnd"/>
            <w:r w:rsidR="00D853F8" w:rsidRPr="00D853F8">
              <w:rPr>
                <w:lang w:val="en-US"/>
              </w:rPr>
              <w:t xml:space="preserve"> de feedback.</w:t>
            </w:r>
          </w:p>
          <w:p w:rsid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Platforma</w:t>
            </w:r>
            <w:proofErr w:type="spellEnd"/>
            <w:r w:rsidRPr="00D853F8">
              <w:rPr>
                <w:lang w:val="en-US"/>
              </w:rPr>
              <w:t xml:space="preserve"> hardware nu are 100% uptime.</w:t>
            </w:r>
          </w:p>
        </w:tc>
        <w:tc>
          <w:tcPr>
            <w:tcW w:w="3262" w:type="dxa"/>
          </w:tcPr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Se </w:t>
            </w:r>
            <w:proofErr w:type="spellStart"/>
            <w:r w:rsidRPr="00D853F8">
              <w:rPr>
                <w:lang w:val="en-US"/>
              </w:rPr>
              <w:t>poate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lucra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remote </w:t>
            </w:r>
            <w:proofErr w:type="spellStart"/>
            <w:r w:rsidRPr="00D853F8">
              <w:rPr>
                <w:lang w:val="en-US"/>
              </w:rPr>
              <w:t>sau</w:t>
            </w:r>
            <w:proofErr w:type="spellEnd"/>
            <w:r w:rsidRPr="00D853F8">
              <w:rPr>
                <w:lang w:val="en-US"/>
              </w:rPr>
              <w:t xml:space="preserve"> eventual in </w:t>
            </w:r>
            <w:proofErr w:type="spellStart"/>
            <w:r w:rsidRPr="00D853F8">
              <w:rPr>
                <w:lang w:val="en-US"/>
              </w:rPr>
              <w:t>sali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studiu</w:t>
            </w:r>
            <w:proofErr w:type="spellEnd"/>
            <w:r w:rsidRPr="00D853F8">
              <w:rPr>
                <w:lang w:val="en-US"/>
              </w:rPr>
              <w:t xml:space="preserve"> din </w:t>
            </w:r>
            <w:proofErr w:type="spellStart"/>
            <w:r w:rsidR="0054189A">
              <w:rPr>
                <w:lang w:val="en-US"/>
              </w:rPr>
              <w:t>biblioteci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publice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sau</w:t>
            </w:r>
            <w:proofErr w:type="spellEnd"/>
            <w:r w:rsidR="0054189A">
              <w:rPr>
                <w:lang w:val="en-US"/>
              </w:rPr>
              <w:t xml:space="preserve"> </w:t>
            </w:r>
            <w:proofErr w:type="spellStart"/>
            <w:r w:rsidR="0054189A">
              <w:rPr>
                <w:lang w:val="en-US"/>
              </w:rPr>
              <w:t>localuri</w:t>
            </w:r>
            <w:proofErr w:type="spellEnd"/>
            <w:r w:rsidRPr="00D853F8">
              <w:rPr>
                <w:lang w:val="en-US"/>
              </w:rPr>
              <w:t>.</w:t>
            </w:r>
          </w:p>
          <w:p w:rsidR="00D853F8" w:rsidRP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Default="00D853F8" w:rsidP="00D853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Se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incerca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distribuirea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formularelor</w:t>
            </w:r>
            <w:proofErr w:type="spellEnd"/>
            <w:r w:rsidRPr="00D853F8">
              <w:rPr>
                <w:lang w:val="en-US"/>
              </w:rPr>
              <w:t xml:space="preserve"> de feedback in </w:t>
            </w:r>
            <w:proofErr w:type="spellStart"/>
            <w:r w:rsidRPr="00D853F8">
              <w:rPr>
                <w:lang w:val="en-US"/>
              </w:rPr>
              <w:t>cadrul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orelor</w:t>
            </w:r>
            <w:proofErr w:type="spellEnd"/>
            <w:r w:rsidRPr="00D853F8">
              <w:rPr>
                <w:lang w:val="en-US"/>
              </w:rPr>
              <w:t xml:space="preserve"> de curs </w:t>
            </w:r>
            <w:proofErr w:type="spellStart"/>
            <w:r w:rsidRPr="00D853F8">
              <w:rPr>
                <w:lang w:val="en-US"/>
              </w:rPr>
              <w:t>sau</w:t>
            </w:r>
            <w:proofErr w:type="spellEnd"/>
            <w:r w:rsidRPr="00D853F8">
              <w:rPr>
                <w:lang w:val="en-US"/>
              </w:rPr>
              <w:t xml:space="preserve"> in </w:t>
            </w:r>
            <w:proofErr w:type="spellStart"/>
            <w:r w:rsidRPr="00D853F8">
              <w:rPr>
                <w:lang w:val="en-US"/>
              </w:rPr>
              <w:t>medii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so</w:t>
            </w:r>
            <w:r>
              <w:rPr>
                <w:lang w:val="en-US"/>
              </w:rPr>
              <w:t>cializare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grupuri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)</w:t>
            </w:r>
          </w:p>
          <w:p w:rsid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Echipa</w:t>
            </w:r>
            <w:proofErr w:type="spellEnd"/>
            <w:r w:rsidRPr="00D853F8">
              <w:rPr>
                <w:lang w:val="en-US"/>
              </w:rPr>
              <w:t xml:space="preserve"> Microsoft se </w:t>
            </w:r>
            <w:proofErr w:type="spellStart"/>
            <w:r w:rsidRPr="00D853F8">
              <w:rPr>
                <w:lang w:val="en-US"/>
              </w:rPr>
              <w:t>poate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ocupa</w:t>
            </w:r>
            <w:proofErr w:type="spellEnd"/>
            <w:r w:rsidRPr="00D853F8">
              <w:rPr>
                <w:lang w:val="en-US"/>
              </w:rPr>
              <w:t xml:space="preserve"> de </w:t>
            </w:r>
            <w:proofErr w:type="spellStart"/>
            <w:r w:rsidRPr="00D853F8">
              <w:rPr>
                <w:lang w:val="en-US"/>
              </w:rPr>
              <w:t>mentenanta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platformei</w:t>
            </w:r>
            <w:proofErr w:type="spellEnd"/>
          </w:p>
        </w:tc>
        <w:tc>
          <w:tcPr>
            <w:tcW w:w="3262" w:type="dxa"/>
          </w:tcPr>
          <w:p w:rsidR="00D853F8" w:rsidRDefault="00D853F8" w:rsidP="00D853F8">
            <w:pPr>
              <w:rPr>
                <w:lang w:val="en-US"/>
              </w:rPr>
            </w:pPr>
          </w:p>
          <w:p w:rsidR="00D853F8" w:rsidRDefault="00D853F8" w:rsidP="00D853F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Se pot </w:t>
            </w:r>
            <w:proofErr w:type="spellStart"/>
            <w:r w:rsidRPr="00D853F8">
              <w:rPr>
                <w:lang w:val="en-US"/>
              </w:rPr>
              <w:t>aloca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doar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anumite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intervale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orare</w:t>
            </w:r>
            <w:proofErr w:type="spellEnd"/>
            <w:r w:rsidRPr="00D853F8">
              <w:rPr>
                <w:lang w:val="en-US"/>
              </w:rPr>
              <w:t xml:space="preserve"> </w:t>
            </w:r>
            <w:r w:rsidR="008C52A2">
              <w:rPr>
                <w:lang w:val="en-US"/>
              </w:rPr>
              <w:t xml:space="preserve">in </w:t>
            </w:r>
            <w:proofErr w:type="spellStart"/>
            <w:r w:rsidR="008C52A2">
              <w:rPr>
                <w:lang w:val="en-US"/>
              </w:rPr>
              <w:t>intervalul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carora</w:t>
            </w:r>
            <w:proofErr w:type="spellEnd"/>
            <w:r w:rsidR="008C52A2">
              <w:rPr>
                <w:lang w:val="en-US"/>
              </w:rPr>
              <w:t xml:space="preserve"> se </w:t>
            </w:r>
            <w:proofErr w:type="spellStart"/>
            <w:r w:rsidR="008C52A2">
              <w:rPr>
                <w:lang w:val="en-US"/>
              </w:rPr>
              <w:t>vor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intalni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membrii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echipei</w:t>
            </w:r>
            <w:proofErr w:type="spellEnd"/>
            <w:r w:rsidR="008C52A2">
              <w:rPr>
                <w:lang w:val="en-US"/>
              </w:rPr>
              <w:t xml:space="preserve"> de </w:t>
            </w:r>
            <w:proofErr w:type="spellStart"/>
            <w:r w:rsidR="008C52A2">
              <w:rPr>
                <w:lang w:val="en-US"/>
              </w:rPr>
              <w:t>promovare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si</w:t>
            </w:r>
            <w:proofErr w:type="spellEnd"/>
            <w:r w:rsidR="008C52A2">
              <w:rPr>
                <w:lang w:val="en-US"/>
              </w:rPr>
              <w:t xml:space="preserve"> </w:t>
            </w:r>
            <w:proofErr w:type="spellStart"/>
            <w:r w:rsidR="008C52A2">
              <w:rPr>
                <w:lang w:val="en-US"/>
              </w:rPr>
              <w:t>dezvoltare</w:t>
            </w:r>
            <w:proofErr w:type="spellEnd"/>
            <w:r w:rsidR="008C52A2">
              <w:rPr>
                <w:lang w:val="en-US"/>
              </w:rPr>
              <w:t>.</w:t>
            </w:r>
          </w:p>
          <w:p w:rsid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rPr>
                <w:lang w:val="en-US"/>
              </w:rPr>
            </w:pPr>
          </w:p>
          <w:p w:rsidR="00D853F8" w:rsidRPr="00D853F8" w:rsidRDefault="00D853F8" w:rsidP="00D853F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853F8">
              <w:rPr>
                <w:lang w:val="en-US"/>
              </w:rPr>
              <w:t xml:space="preserve">Se </w:t>
            </w:r>
            <w:proofErr w:type="spellStart"/>
            <w:r w:rsidRPr="00D853F8">
              <w:rPr>
                <w:lang w:val="en-US"/>
              </w:rPr>
              <w:t>va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alege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hostarea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pe</w:t>
            </w:r>
            <w:proofErr w:type="spellEnd"/>
            <w:r w:rsidRPr="00D853F8">
              <w:rPr>
                <w:lang w:val="en-US"/>
              </w:rPr>
              <w:t xml:space="preserve"> un </w:t>
            </w:r>
            <w:proofErr w:type="spellStart"/>
            <w:r w:rsidRPr="00D853F8">
              <w:rPr>
                <w:lang w:val="en-US"/>
              </w:rPr>
              <w:t>sistem</w:t>
            </w:r>
            <w:proofErr w:type="spellEnd"/>
            <w:r w:rsidRPr="00D853F8">
              <w:rPr>
                <w:lang w:val="en-US"/>
              </w:rPr>
              <w:t xml:space="preserve"> hardware cu </w:t>
            </w:r>
            <w:proofErr w:type="spellStart"/>
            <w:r w:rsidRPr="00D853F8">
              <w:rPr>
                <w:lang w:val="en-US"/>
              </w:rPr>
              <w:t>performante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dovedite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si</w:t>
            </w:r>
            <w:proofErr w:type="spellEnd"/>
            <w:r w:rsidRPr="00D853F8">
              <w:rPr>
                <w:lang w:val="en-US"/>
              </w:rPr>
              <w:t xml:space="preserve"> </w:t>
            </w:r>
            <w:proofErr w:type="spellStart"/>
            <w:r w:rsidRPr="00D853F8">
              <w:rPr>
                <w:lang w:val="en-US"/>
              </w:rPr>
              <w:t>asigurate</w:t>
            </w:r>
            <w:proofErr w:type="spellEnd"/>
            <w:r w:rsidRPr="00D853F8">
              <w:rPr>
                <w:lang w:val="en-US"/>
              </w:rPr>
              <w:t>.</w:t>
            </w:r>
          </w:p>
        </w:tc>
      </w:tr>
    </w:tbl>
    <w:p w:rsidR="003F6ACE" w:rsidRDefault="003F6ACE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Default="00B07473" w:rsidP="00342376">
      <w:pPr>
        <w:rPr>
          <w:lang w:val="en-US"/>
        </w:rPr>
      </w:pPr>
    </w:p>
    <w:p w:rsidR="00B07473" w:rsidRPr="008D54CE" w:rsidRDefault="00B07473" w:rsidP="00B07473">
      <w:pPr>
        <w:pStyle w:val="Heading2"/>
        <w:ind w:left="-5"/>
        <w:rPr>
          <w:lang w:val="en-US"/>
        </w:rPr>
      </w:pPr>
      <w:r>
        <w:rPr>
          <w:lang w:val="en-US"/>
        </w:rPr>
        <w:tab/>
      </w:r>
      <w:proofErr w:type="spellStart"/>
      <w:r w:rsidRPr="008D54CE">
        <w:rPr>
          <w:lang w:val="en-US"/>
        </w:rPr>
        <w:t>Sistem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indicatori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pentru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evaluarea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ind w:left="-5"/>
        <w:rPr>
          <w:lang w:val="en-US"/>
        </w:rPr>
      </w:pPr>
      <w:proofErr w:type="spellStart"/>
      <w:r w:rsidRPr="008D54CE">
        <w:rPr>
          <w:lang w:val="en-US"/>
        </w:rPr>
        <w:t>Dupa</w:t>
      </w:r>
      <w:proofErr w:type="spellEnd"/>
      <w:r w:rsidRPr="008D54CE">
        <w:rPr>
          <w:lang w:val="en-US"/>
        </w:rPr>
        <w:t xml:space="preserve"> cum am </w:t>
      </w:r>
      <w:proofErr w:type="spellStart"/>
      <w:r w:rsidRPr="008D54CE">
        <w:rPr>
          <w:lang w:val="en-US"/>
        </w:rPr>
        <w:t>mentionat</w:t>
      </w:r>
      <w:proofErr w:type="spellEnd"/>
      <w:r w:rsidRPr="008D54CE">
        <w:rPr>
          <w:lang w:val="en-US"/>
        </w:rPr>
        <w:t xml:space="preserve">, </w:t>
      </w:r>
      <w:proofErr w:type="spellStart"/>
      <w:r w:rsidRPr="008D54CE">
        <w:rPr>
          <w:lang w:val="en-US"/>
        </w:rPr>
        <w:t>proiectul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este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unul</w:t>
      </w:r>
      <w:proofErr w:type="spellEnd"/>
      <w:r w:rsidRPr="008D54CE">
        <w:rPr>
          <w:lang w:val="en-US"/>
        </w:rPr>
        <w:t xml:space="preserve"> non-profit, </w:t>
      </w:r>
      <w:proofErr w:type="spellStart"/>
      <w:r w:rsidRPr="008D54CE">
        <w:rPr>
          <w:lang w:val="en-US"/>
        </w:rPr>
        <w:t>baza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munca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unor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voluntari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parteneriate</w:t>
      </w:r>
      <w:proofErr w:type="spellEnd"/>
      <w:r w:rsidRPr="008D54CE">
        <w:rPr>
          <w:lang w:val="en-US"/>
        </w:rPr>
        <w:t xml:space="preserve"> cu </w:t>
      </w:r>
      <w:proofErr w:type="spellStart"/>
      <w:r w:rsidRPr="008D54CE">
        <w:rPr>
          <w:lang w:val="en-US"/>
        </w:rPr>
        <w:t>anumite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societati</w:t>
      </w:r>
      <w:proofErr w:type="spellEnd"/>
      <w:r w:rsidRPr="008D54CE">
        <w:rPr>
          <w:lang w:val="en-US"/>
        </w:rPr>
        <w:t xml:space="preserve">.  </w:t>
      </w:r>
    </w:p>
    <w:p w:rsidR="00B07473" w:rsidRPr="008D54CE" w:rsidRDefault="00B07473" w:rsidP="00B07473">
      <w:pPr>
        <w:pStyle w:val="Heading3"/>
        <w:ind w:left="-5"/>
        <w:rPr>
          <w:lang w:val="en-US"/>
        </w:rPr>
      </w:pPr>
      <w:proofErr w:type="spellStart"/>
      <w:r w:rsidRPr="008D54CE">
        <w:rPr>
          <w:lang w:val="en-US"/>
        </w:rPr>
        <w:t>Indicatori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viabilitate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financiara</w:t>
      </w:r>
      <w:proofErr w:type="spellEnd"/>
      <w:r w:rsidRPr="008D54CE">
        <w:rPr>
          <w:lang w:val="en-US"/>
        </w:rPr>
        <w:t xml:space="preserve"> a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Valoare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neta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actualizata</w:t>
      </w:r>
      <w:proofErr w:type="spellEnd"/>
      <w:r w:rsidRPr="008D54CE">
        <w:rPr>
          <w:lang w:val="en-US"/>
        </w:rPr>
        <w:t xml:space="preserve"> VNA </w:t>
      </w:r>
    </w:p>
    <w:p w:rsidR="00B07473" w:rsidRPr="008D54CE" w:rsidRDefault="00B07473" w:rsidP="00B07473">
      <w:pPr>
        <w:tabs>
          <w:tab w:val="center" w:pos="2617"/>
          <w:tab w:val="center" w:pos="4159"/>
          <w:tab w:val="center" w:pos="5747"/>
        </w:tabs>
        <w:spacing w:after="0"/>
        <w:rPr>
          <w:lang w:val="en-US"/>
        </w:rPr>
      </w:pPr>
      <w:r w:rsidRPr="008D54CE">
        <w:rPr>
          <w:rFonts w:ascii="Calibri" w:eastAsia="Calibri" w:hAnsi="Calibri" w:cs="Calibri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𝑁</w:t>
      </w:r>
      <w:r w:rsidRPr="008D54CE">
        <w:rPr>
          <w:rFonts w:ascii="Cambria Math" w:eastAsia="Cambria Math" w:hAnsi="Cambria Math" w:cs="Cambria Math"/>
          <w:sz w:val="16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𝑛</w:t>
      </w:r>
      <w:r w:rsidRPr="008D54CE">
        <w:rPr>
          <w:rFonts w:ascii="Cambria Math" w:eastAsia="Cambria Math" w:hAnsi="Cambria Math" w:cs="Cambria Math"/>
          <w:sz w:val="16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𝑁</w:t>
      </w:r>
    </w:p>
    <w:p w:rsidR="00B07473" w:rsidRPr="008D54CE" w:rsidRDefault="00B07473" w:rsidP="00B07473">
      <w:pPr>
        <w:spacing w:after="0"/>
        <w:ind w:left="609" w:right="554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𝑉𝑁𝐴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035E07" wp14:editId="5E3B06D6">
            <wp:extent cx="3310128" cy="411480"/>
            <wp:effectExtent l="0" t="0" r="0" b="0"/>
            <wp:docPr id="7775" name="Picture 7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" name="Picture 77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tabs>
          <w:tab w:val="center" w:pos="2621"/>
          <w:tab w:val="center" w:pos="4162"/>
          <w:tab w:val="center" w:pos="5751"/>
        </w:tabs>
        <w:spacing w:after="185"/>
        <w:rPr>
          <w:lang w:val="en-US"/>
        </w:rPr>
      </w:pPr>
      <w:r w:rsidRPr="008D54CE">
        <w:rPr>
          <w:rFonts w:ascii="Calibri" w:eastAsia="Calibri" w:hAnsi="Calibri" w:cs="Calibri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𝑡</w:t>
      </w:r>
      <w:r w:rsidRPr="008D54CE">
        <w:rPr>
          <w:rFonts w:ascii="Cambria Math" w:eastAsia="Cambria Math" w:hAnsi="Cambria Math" w:cs="Cambria Math"/>
          <w:sz w:val="16"/>
          <w:lang w:val="en-US"/>
        </w:rPr>
        <w:t>=</w:t>
      </w:r>
      <w:r>
        <w:rPr>
          <w:rFonts w:ascii="Cambria Math" w:eastAsia="Cambria Math" w:hAnsi="Cambria Math" w:cs="Cambria Math"/>
          <w:sz w:val="16"/>
        </w:rPr>
        <w:t>𝑛</w:t>
      </w:r>
      <w:r w:rsidRPr="008D54CE">
        <w:rPr>
          <w:rFonts w:ascii="Cambria Math" w:eastAsia="Cambria Math" w:hAnsi="Cambria Math" w:cs="Cambria Math"/>
          <w:sz w:val="16"/>
          <w:lang w:val="en-US"/>
        </w:rPr>
        <w:t>+1</w:t>
      </w:r>
      <w:r w:rsidRPr="008D54CE">
        <w:rPr>
          <w:rFonts w:ascii="Cambria Math" w:eastAsia="Cambria Math" w:hAnsi="Cambria Math" w:cs="Cambria Math"/>
          <w:sz w:val="16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𝑡</w:t>
      </w:r>
      <w:r w:rsidRPr="008D54CE">
        <w:rPr>
          <w:rFonts w:ascii="Cambria Math" w:eastAsia="Cambria Math" w:hAnsi="Cambria Math" w:cs="Cambria Math"/>
          <w:sz w:val="16"/>
          <w:lang w:val="en-US"/>
        </w:rPr>
        <w:t>=1</w:t>
      </w:r>
      <w:r w:rsidRPr="008D54CE">
        <w:rPr>
          <w:rFonts w:ascii="Cambria Math" w:eastAsia="Cambria Math" w:hAnsi="Cambria Math" w:cs="Cambria Math"/>
          <w:sz w:val="16"/>
          <w:lang w:val="en-US"/>
        </w:rPr>
        <w:tab/>
      </w:r>
      <w:r>
        <w:rPr>
          <w:rFonts w:ascii="Cambria Math" w:eastAsia="Cambria Math" w:hAnsi="Cambria Math" w:cs="Cambria Math"/>
          <w:sz w:val="16"/>
        </w:rPr>
        <w:t>𝑡</w:t>
      </w:r>
      <w:r w:rsidRPr="008D54CE">
        <w:rPr>
          <w:rFonts w:ascii="Cambria Math" w:eastAsia="Cambria Math" w:hAnsi="Cambria Math" w:cs="Cambria Math"/>
          <w:sz w:val="16"/>
          <w:lang w:val="en-US"/>
        </w:rPr>
        <w:t>=</w:t>
      </w:r>
      <w:r>
        <w:rPr>
          <w:rFonts w:ascii="Cambria Math" w:eastAsia="Cambria Math" w:hAnsi="Cambria Math" w:cs="Cambria Math"/>
          <w:sz w:val="16"/>
        </w:rPr>
        <w:t>𝑛</w:t>
      </w:r>
      <w:r w:rsidRPr="008D54CE">
        <w:rPr>
          <w:rFonts w:ascii="Cambria Math" w:eastAsia="Cambria Math" w:hAnsi="Cambria Math" w:cs="Cambria Math"/>
          <w:sz w:val="16"/>
          <w:lang w:val="en-US"/>
        </w:rPr>
        <w:t>+1</w:t>
      </w:r>
    </w:p>
    <w:p w:rsidR="00B07473" w:rsidRPr="008D54CE" w:rsidRDefault="00B07473" w:rsidP="00B07473">
      <w:pPr>
        <w:ind w:left="-5"/>
        <w:rPr>
          <w:lang w:val="en-US"/>
        </w:rPr>
      </w:pPr>
      <w:proofErr w:type="spellStart"/>
      <w:r w:rsidRPr="008D54CE">
        <w:rPr>
          <w:lang w:val="en-US"/>
        </w:rPr>
        <w:t>Unde</w:t>
      </w:r>
      <w:proofErr w:type="spellEnd"/>
      <w:r w:rsidRPr="008D54CE">
        <w:rPr>
          <w:lang w:val="en-US"/>
        </w:rPr>
        <w:t xml:space="preserve">  </w:t>
      </w:r>
    </w:p>
    <w:p w:rsidR="00B07473" w:rsidRPr="008D54CE" w:rsidRDefault="00B07473" w:rsidP="00B07473">
      <w:pPr>
        <w:ind w:left="718"/>
        <w:rPr>
          <w:lang w:val="en-US"/>
        </w:rPr>
      </w:pPr>
      <w:proofErr w:type="spellStart"/>
      <w:r w:rsidRPr="008D54CE">
        <w:rPr>
          <w:lang w:val="en-US"/>
        </w:rPr>
        <w:t>Vt</w:t>
      </w:r>
      <w:proofErr w:type="spellEnd"/>
      <w:r w:rsidRPr="008D54CE">
        <w:rPr>
          <w:lang w:val="en-US"/>
        </w:rPr>
        <w:t xml:space="preserve"> = 0 </w:t>
      </w:r>
    </w:p>
    <w:p w:rsidR="00B07473" w:rsidRPr="008D54CE" w:rsidRDefault="00B07473" w:rsidP="00B07473">
      <w:pPr>
        <w:ind w:left="718"/>
        <w:rPr>
          <w:lang w:val="en-US"/>
        </w:rPr>
      </w:pPr>
      <w:r w:rsidRPr="008D54CE">
        <w:rPr>
          <w:lang w:val="en-US"/>
        </w:rPr>
        <w:t xml:space="preserve">It = 0 </w:t>
      </w:r>
    </w:p>
    <w:p w:rsidR="00B07473" w:rsidRPr="008D54CE" w:rsidRDefault="00B07473" w:rsidP="00B07473">
      <w:pPr>
        <w:ind w:left="718"/>
        <w:rPr>
          <w:lang w:val="en-US"/>
        </w:rPr>
      </w:pPr>
      <w:r w:rsidRPr="008D54CE">
        <w:rPr>
          <w:lang w:val="en-US"/>
        </w:rPr>
        <w:t xml:space="preserve">Ct = 0 </w:t>
      </w:r>
    </w:p>
    <w:p w:rsidR="00B07473" w:rsidRPr="008D54CE" w:rsidRDefault="00B07473" w:rsidP="00B07473">
      <w:pPr>
        <w:spacing w:after="0" w:line="413" w:lineRule="auto"/>
        <w:ind w:left="-5" w:right="6179"/>
        <w:rPr>
          <w:lang w:val="en-US"/>
        </w:rPr>
      </w:pPr>
      <w:r w:rsidRPr="008D54CE">
        <w:rPr>
          <w:lang w:val="en-US"/>
        </w:rPr>
        <w:t xml:space="preserve"> </w:t>
      </w:r>
      <w:r w:rsidRPr="008D54CE">
        <w:rPr>
          <w:lang w:val="en-US"/>
        </w:rPr>
        <w:tab/>
        <w:t>1</w:t>
      </w:r>
      <w:proofErr w:type="gramStart"/>
      <w:r w:rsidRPr="008D54CE">
        <w:rPr>
          <w:lang w:val="en-US"/>
        </w:rPr>
        <w:t xml:space="preserve"> ..</w:t>
      </w:r>
      <w:proofErr w:type="gramEnd"/>
      <w:r w:rsidRPr="008D54CE">
        <w:rPr>
          <w:lang w:val="en-US"/>
        </w:rPr>
        <w:t xml:space="preserve"> n = </w:t>
      </w:r>
      <w:proofErr w:type="gramStart"/>
      <w:r w:rsidRPr="008D54CE">
        <w:rPr>
          <w:lang w:val="en-US"/>
        </w:rPr>
        <w:t>1..</w:t>
      </w:r>
      <w:proofErr w:type="gramEnd"/>
      <w:r w:rsidRPr="008D54CE">
        <w:rPr>
          <w:lang w:val="en-US"/>
        </w:rPr>
        <w:t xml:space="preserve">329 </w:t>
      </w:r>
      <w:proofErr w:type="spellStart"/>
      <w:r w:rsidRPr="008D54CE">
        <w:rPr>
          <w:lang w:val="en-US"/>
        </w:rPr>
        <w:t>zile</w:t>
      </w:r>
      <w:proofErr w:type="spellEnd"/>
      <w:r w:rsidRPr="008D54CE">
        <w:rPr>
          <w:lang w:val="en-US"/>
        </w:rPr>
        <w:t xml:space="preserve">  </w:t>
      </w:r>
      <w:r w:rsidRPr="008D54CE">
        <w:rPr>
          <w:lang w:val="en-US"/>
        </w:rPr>
        <w:tab/>
        <w:t xml:space="preserve">n+1..N = 1..3 </w:t>
      </w:r>
      <w:proofErr w:type="spellStart"/>
      <w:r w:rsidRPr="008D54CE">
        <w:rPr>
          <w:lang w:val="en-US"/>
        </w:rPr>
        <w:t>ani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ind w:left="-5"/>
        <w:rPr>
          <w:lang w:val="en-US"/>
        </w:rPr>
      </w:pPr>
      <w:r w:rsidRPr="008D54CE">
        <w:rPr>
          <w:lang w:val="en-US"/>
        </w:rPr>
        <w:t xml:space="preserve">VNA = 0 lei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interna</w:t>
      </w:r>
      <w:proofErr w:type="spellEnd"/>
      <w:r w:rsidRPr="008D54CE">
        <w:rPr>
          <w:lang w:val="en-US"/>
        </w:rPr>
        <w:t xml:space="preserve"> a </w:t>
      </w:r>
      <w:proofErr w:type="spellStart"/>
      <w:r w:rsidRPr="008D54CE">
        <w:rPr>
          <w:lang w:val="en-US"/>
        </w:rPr>
        <w:t>rentabilitatii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financiare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ind w:left="-5"/>
        <w:rPr>
          <w:lang w:val="en-US"/>
        </w:rPr>
      </w:pPr>
      <w:r w:rsidRPr="008D54CE">
        <w:rPr>
          <w:lang w:val="en-US"/>
        </w:rPr>
        <w:t xml:space="preserve">Se </w:t>
      </w:r>
      <w:proofErr w:type="spellStart"/>
      <w:r w:rsidRPr="008D54CE">
        <w:rPr>
          <w:lang w:val="en-US"/>
        </w:rPr>
        <w:t>calculeaza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valoarea</w:t>
      </w:r>
      <w:proofErr w:type="spellEnd"/>
      <w:r w:rsidRPr="008D54CE">
        <w:rPr>
          <w:lang w:val="en-US"/>
        </w:rPr>
        <w:t xml:space="preserve"> r din </w:t>
      </w:r>
      <w:proofErr w:type="spellStart"/>
      <w:r w:rsidRPr="008D54CE">
        <w:rPr>
          <w:lang w:val="en-US"/>
        </w:rPr>
        <w:t>ecuatia</w:t>
      </w:r>
      <w:proofErr w:type="spellEnd"/>
      <w:r w:rsidRPr="008D54CE">
        <w:rPr>
          <w:lang w:val="en-US"/>
        </w:rPr>
        <w:t xml:space="preserve"> VNA = 0. </w:t>
      </w:r>
      <w:proofErr w:type="spellStart"/>
      <w:r w:rsidRPr="008D54CE">
        <w:rPr>
          <w:lang w:val="en-US"/>
        </w:rPr>
        <w:t>Avand</w:t>
      </w:r>
      <w:proofErr w:type="spellEnd"/>
      <w:r w:rsidRPr="008D54CE">
        <w:rPr>
          <w:lang w:val="en-US"/>
        </w:rPr>
        <w:t xml:space="preserve"> in </w:t>
      </w:r>
      <w:proofErr w:type="spellStart"/>
      <w:r w:rsidRPr="008D54CE">
        <w:rPr>
          <w:lang w:val="en-US"/>
        </w:rPr>
        <w:t>vedere</w:t>
      </w:r>
      <w:proofErr w:type="spellEnd"/>
      <w:r w:rsidRPr="008D54CE">
        <w:rPr>
          <w:lang w:val="en-US"/>
        </w:rPr>
        <w:t xml:space="preserve"> ca </w:t>
      </w:r>
      <w:proofErr w:type="spellStart"/>
      <w:r w:rsidRPr="008D54CE">
        <w:rPr>
          <w:lang w:val="en-US"/>
        </w:rPr>
        <w:t>venitul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cheltuielile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sunt</w:t>
      </w:r>
      <w:proofErr w:type="spellEnd"/>
      <w:r w:rsidRPr="008D54CE">
        <w:rPr>
          <w:lang w:val="en-US"/>
        </w:rPr>
        <w:t xml:space="preserve"> 0, </w:t>
      </w:r>
      <w:proofErr w:type="spellStart"/>
      <w:r w:rsidRPr="008D54CE">
        <w:rPr>
          <w:lang w:val="en-US"/>
        </w:rPr>
        <w:t>valoarea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pentru</w:t>
      </w:r>
      <w:proofErr w:type="spellEnd"/>
      <w:r w:rsidRPr="008D54CE">
        <w:rPr>
          <w:lang w:val="en-US"/>
        </w:rPr>
        <w:t xml:space="preserve"> rata de </w:t>
      </w:r>
      <w:proofErr w:type="spellStart"/>
      <w:r w:rsidRPr="008D54CE">
        <w:rPr>
          <w:lang w:val="en-US"/>
        </w:rPr>
        <w:t>actualizare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este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nedefinita</w:t>
      </w:r>
      <w:proofErr w:type="spellEnd"/>
      <w:r w:rsidRPr="008D54CE">
        <w:rPr>
          <w:lang w:val="en-US"/>
        </w:rPr>
        <w:t xml:space="preserve">.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Pragul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rentabilitate</w:t>
      </w:r>
      <w:proofErr w:type="spellEnd"/>
      <w:r w:rsidRPr="008D54CE">
        <w:rPr>
          <w:lang w:val="en-US"/>
        </w:rPr>
        <w:t xml:space="preserve"> PR </w:t>
      </w:r>
    </w:p>
    <w:p w:rsidR="00B07473" w:rsidRPr="008D54CE" w:rsidRDefault="00B07473" w:rsidP="00B07473">
      <w:pPr>
        <w:spacing w:after="0"/>
        <w:ind w:left="609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𝐹</w:t>
      </w:r>
    </w:p>
    <w:p w:rsidR="00B07473" w:rsidRPr="008D54CE" w:rsidRDefault="00B07473" w:rsidP="00B07473">
      <w:pPr>
        <w:spacing w:after="0"/>
        <w:ind w:left="609" w:right="554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𝑃𝑅</w:t>
      </w:r>
      <w:r w:rsidRPr="008D54CE">
        <w:rPr>
          <w:rFonts w:ascii="Cambria Math" w:eastAsia="Cambria Math" w:hAnsi="Cambria Math" w:cs="Cambria Math"/>
          <w:lang w:val="en-US"/>
        </w:rPr>
        <w:t xml:space="preserve"> 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98226D9" wp14:editId="311903E9">
                <wp:extent cx="411785" cy="9144"/>
                <wp:effectExtent l="0" t="0" r="0" b="0"/>
                <wp:docPr id="7173" name="Group 7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85" cy="9144"/>
                          <a:chOff x="0" y="0"/>
                          <a:chExt cx="411785" cy="9144"/>
                        </a:xfrm>
                      </wpg:grpSpPr>
                      <wps:wsp>
                        <wps:cNvPr id="8009" name="Shape 8009"/>
                        <wps:cNvSpPr/>
                        <wps:spPr>
                          <a:xfrm>
                            <a:off x="0" y="0"/>
                            <a:ext cx="411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85" h="9144">
                                <a:moveTo>
                                  <a:pt x="0" y="0"/>
                                </a:moveTo>
                                <a:lnTo>
                                  <a:pt x="411785" y="0"/>
                                </a:lnTo>
                                <a:lnTo>
                                  <a:pt x="411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CE49F" id="Group 7173" o:spid="_x0000_s1026" style="width:32.4pt;height:.7pt;mso-position-horizontal-relative:char;mso-position-vertical-relative:line" coordsize="4117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oDdwIAAE8GAAAOAAAAZHJzL2Uyb0RvYy54bWykVdtu2zAMfR+wfxD8vtjOsiU14vRh3foy&#10;bMXafYAiS7YB3SApcfL3o+hLjHTrgDYPNk0dUuThJdvbk5LkyJ1vjS6TfJElhGtmqlbXZfL76duH&#10;TUJ8oLqi0mheJmfuk9vd+3fbzhZ8aRojK+4IONG+6GyZNCHYIk09a7iifmEs13AojFM0wKer08rR&#10;DrwrmS6z7HPaGVdZZxj3HrR3/WGyQ/9CcBZ+CuF5ILJMILaAT4fPfXymuy0takdt07IhDPqKKBRt&#10;NVw6ubqjgZKDa5+5Ui1zxhsRFsyo1AjRMo45QDZ5dpXNvTMHi7nURVfbiSag9oqnV7tlP44PjrRV&#10;mazz9ceEaKqgSngxQQ0Q1Nm6ANy9s4/2wQ2Kuv+KOZ+EU/EN2ZATUnueqOWnQBgoV3m+3nxKCIOj&#10;m3y16olnDVTnmQ1rvr5glY4XpjGuKYzOQgP5C0f+bRw9NtRypN7H3AeONll2M3KECIIapARxE0G+&#10;8MDVW9iZ8qQFO/hwzw2STI/ffei7thol2owSO+lRdND7L3a9pSHaxRijSLpLlZqhSPFMmSN/MogK&#10;V6WCEC+nUs9RY73HTgDoCBjfFt3NgGNf/BMLAzxrn//AcLYnDAgxyd12EDBxkOfUSh05gEsYhU0k&#10;JA040qoNsKJkq2C/LddZdnEM3mLb9ZVGKZwlj1RJ/YsLGCsch6jwrt5/kY4caVxE+EPnVNqGDto4&#10;ExDSAEUZ/UR70Uo5uczR9G8uew8DONpx3IGTZdZbsiGafhHCOoGkx3UIEUxGeLPRYbLXsMQxzFm2&#10;Udyb6oyrAQmBOURqcGthHsOGjWtx/o2oy//A7g8AAAD//wMAUEsDBBQABgAIAAAAIQD+1cH52QAA&#10;AAIBAAAPAAAAZHJzL2Rvd25yZXYueG1sTI9BS8NAEIXvgv9hGcGb3URrkZhNKUU9FcFWEG/T7DQJ&#10;zc6G7DZJ/72jl3oZeLzHm+/ly8m1aqA+NJ4NpLMEFHHpbcOVgc/d690TqBCRLbaeycCZAiyL66sc&#10;M+tH/qBhGyslJRwyNFDH2GVah7Imh2HmO2LxDr53GEX2lbY9jlLuWn2fJAvtsGH5UGNH65rK4/bk&#10;DLyNOK4e0pdhczysz9+7x/evTUrG3N5Mq2dQkaZ4CcMvvqBDIUx7f2IbVGtAhsS/K95iLiv2kpmD&#10;LnL9H734AQAA//8DAFBLAQItABQABgAIAAAAIQC2gziS/gAAAOEBAAATAAAAAAAAAAAAAAAAAAAA&#10;AABbQ29udGVudF9UeXBlc10ueG1sUEsBAi0AFAAGAAgAAAAhADj9If/WAAAAlAEAAAsAAAAAAAAA&#10;AAAAAAAALwEAAF9yZWxzLy5yZWxzUEsBAi0AFAAGAAgAAAAhAChDqgN3AgAATwYAAA4AAAAAAAAA&#10;AAAAAAAALgIAAGRycy9lMm9Eb2MueG1sUEsBAi0AFAAGAAgAAAAhAP7VwfnZAAAAAgEAAA8AAAAA&#10;AAAAAAAAAAAA0QQAAGRycy9kb3ducmV2LnhtbFBLBQYAAAAABAAEAPMAAADXBQAAAAA=&#10;">
                <v:shape id="Shape 8009" o:spid="_x0000_s1027" style="position:absolute;width:411785;height:9144;visibility:visible;mso-wrap-style:square;v-text-anchor:top" coordsize="411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PMxQAAAN0AAAAPAAAAZHJzL2Rvd25yZXYueG1sRI/BasMw&#10;EETvhfyD2EAvoZGag0ndKCY4FHIK1A2kx421tU2tlZGU2P37qFDocZiZN8ymmGwvbuRD51jD81KB&#10;IK6d6bjRcPp4e1qDCBHZYO+YNPxQgGI7e9hgbtzI73SrYiMShEOOGtoYh1zKULdkMSzdQJy8L+ct&#10;xiR9I43HMcFtL1dKZdJix2mhxYHKlurv6mo1nM+XS+k705wWn/vFWF+zozOo9eN82r2CiDTF//Bf&#10;+2A0rJV6gd836QnI7R0AAP//AwBQSwECLQAUAAYACAAAACEA2+H2y+4AAACFAQAAEwAAAAAAAAAA&#10;AAAAAAAAAAAAW0NvbnRlbnRfVHlwZXNdLnhtbFBLAQItABQABgAIAAAAIQBa9CxbvwAAABUBAAAL&#10;AAAAAAAAAAAAAAAAAB8BAABfcmVscy8ucmVsc1BLAQItABQABgAIAAAAIQD4jXPMxQAAAN0AAAAP&#10;AAAAAAAAAAAAAAAAAAcCAABkcnMvZG93bnJldi54bWxQSwUGAAAAAAMAAwC3AAAA+QIAAAAA&#10;" path="m,l411785,r,9144l,9144,,e" fillcolor="black" stroked="f" strokeweight="0">
                  <v:stroke miterlimit="83231f" joinstyle="miter"/>
                  <v:path arrowok="t" textboxrect="0,0,411785,9144"/>
                </v:shape>
                <w10:anchorlock/>
              </v:group>
            </w:pict>
          </mc:Fallback>
        </mc:AlternateContent>
      </w:r>
      <w:r w:rsidRPr="008D54CE">
        <w:rPr>
          <w:rFonts w:ascii="Calibri" w:eastAsia="Calibri" w:hAnsi="Calibri" w:cs="Calibri"/>
          <w:lang w:val="en-US"/>
        </w:rPr>
        <w:t xml:space="preserve"> </w:t>
      </w:r>
    </w:p>
    <w:p w:rsidR="00B07473" w:rsidRPr="008D54CE" w:rsidRDefault="00B07473" w:rsidP="00B07473">
      <w:pPr>
        <w:spacing w:after="170"/>
        <w:ind w:left="609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𝑝</w:t>
      </w:r>
      <w:r w:rsidRPr="008D54CE">
        <w:rPr>
          <w:rFonts w:ascii="Cambria Math" w:eastAsia="Cambria Math" w:hAnsi="Cambria Math" w:cs="Cambria Math"/>
          <w:lang w:val="en-US"/>
        </w:rPr>
        <w:t xml:space="preserve"> −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bscript"/>
        </w:rPr>
        <w:t>𝑑</w:t>
      </w:r>
    </w:p>
    <w:p w:rsidR="00B07473" w:rsidRPr="008D54CE" w:rsidRDefault="00B07473" w:rsidP="00B07473">
      <w:pPr>
        <w:rPr>
          <w:lang w:val="en-US"/>
        </w:rPr>
      </w:pPr>
      <w:proofErr w:type="spellStart"/>
      <w:r w:rsidRPr="008D54CE">
        <w:rPr>
          <w:rFonts w:ascii="Calibri" w:eastAsia="Calibri" w:hAnsi="Calibri" w:cs="Calibri"/>
          <w:lang w:val="en-US"/>
        </w:rPr>
        <w:t>Avand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in </w:t>
      </w:r>
      <w:proofErr w:type="spellStart"/>
      <w:r w:rsidRPr="008D54CE">
        <w:rPr>
          <w:rFonts w:ascii="Calibri" w:eastAsia="Calibri" w:hAnsi="Calibri" w:cs="Calibri"/>
          <w:lang w:val="en-US"/>
        </w:rPr>
        <w:t>vedere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ca </w:t>
      </w:r>
      <w:proofErr w:type="spellStart"/>
      <w:r w:rsidRPr="008D54CE">
        <w:rPr>
          <w:rFonts w:ascii="Calibri" w:eastAsia="Calibri" w:hAnsi="Calibri" w:cs="Calibri"/>
          <w:lang w:val="en-US"/>
        </w:rPr>
        <w:t>proiectul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D54CE">
        <w:rPr>
          <w:rFonts w:ascii="Calibri" w:eastAsia="Calibri" w:hAnsi="Calibri" w:cs="Calibri"/>
          <w:lang w:val="en-US"/>
        </w:rPr>
        <w:t>este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nonprofit, </w:t>
      </w:r>
      <w:proofErr w:type="spellStart"/>
      <w:r w:rsidRPr="008D54CE">
        <w:rPr>
          <w:rFonts w:ascii="Calibri" w:eastAsia="Calibri" w:hAnsi="Calibri" w:cs="Calibri"/>
          <w:lang w:val="en-US"/>
        </w:rPr>
        <w:t>acest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indicator nu are </w:t>
      </w:r>
      <w:proofErr w:type="spellStart"/>
      <w:r w:rsidRPr="008D54CE">
        <w:rPr>
          <w:rFonts w:ascii="Calibri" w:eastAsia="Calibri" w:hAnsi="Calibri" w:cs="Calibri"/>
          <w:lang w:val="en-US"/>
        </w:rPr>
        <w:t>sens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in </w:t>
      </w:r>
      <w:proofErr w:type="spellStart"/>
      <w:r w:rsidRPr="008D54CE">
        <w:rPr>
          <w:rFonts w:ascii="Calibri" w:eastAsia="Calibri" w:hAnsi="Calibri" w:cs="Calibri"/>
          <w:lang w:val="en-US"/>
        </w:rPr>
        <w:t>acest</w:t>
      </w:r>
      <w:proofErr w:type="spellEnd"/>
      <w:r w:rsidRPr="008D54CE">
        <w:rPr>
          <w:rFonts w:ascii="Calibri" w:eastAsia="Calibri" w:hAnsi="Calibri" w:cs="Calibri"/>
          <w:lang w:val="en-US"/>
        </w:rPr>
        <w:t xml:space="preserve"> context.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rentabilitatii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finantarii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 </w:t>
      </w:r>
    </w:p>
    <w:p w:rsidR="00B07473" w:rsidRPr="008D54CE" w:rsidRDefault="00B07473" w:rsidP="00B07473">
      <w:pPr>
        <w:spacing w:after="0"/>
        <w:ind w:left="609" w:right="311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𝑃𝑟𝑜𝑓𝑖𝑡</w:t>
      </w:r>
      <w:r w:rsidRPr="008D54CE">
        <w:rPr>
          <w:rFonts w:ascii="Cambria Math" w:eastAsia="Cambria Math" w:hAnsi="Cambria Math" w:cs="Cambria Math"/>
          <w:lang w:val="en-US"/>
        </w:rPr>
        <w:t>_</w:t>
      </w:r>
      <w:r>
        <w:rPr>
          <w:rFonts w:ascii="Cambria Math" w:eastAsia="Cambria Math" w:hAnsi="Cambria Math" w:cs="Cambria Math"/>
        </w:rPr>
        <w:t>𝑏𝑟𝑢𝑡</w:t>
      </w:r>
      <w:r>
        <w:rPr>
          <w:rFonts w:ascii="Cambria Math" w:eastAsia="Cambria Math" w:hAnsi="Cambria Math" w:cs="Cambria Math"/>
          <w:vertAlign w:val="subscript"/>
        </w:rPr>
        <w:t>𝑎𝑐𝑡𝑢𝑎𝑙𝑖𝑧𝑎𝑡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𝑅𝑅𝐹𝑝</w:t>
      </w:r>
      <w:r w:rsidRPr="008D54CE">
        <w:rPr>
          <w:rFonts w:ascii="Cambria Math" w:eastAsia="Cambria Math" w:hAnsi="Cambria Math" w:cs="Cambria Math"/>
          <w:lang w:val="en-US"/>
        </w:rPr>
        <w:t xml:space="preserve"> 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7B7DA83" wp14:editId="53469766">
                <wp:extent cx="3422015" cy="9144"/>
                <wp:effectExtent l="0" t="0" r="0" b="0"/>
                <wp:docPr id="7174" name="Group 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015" cy="9144"/>
                          <a:chOff x="0" y="0"/>
                          <a:chExt cx="3422015" cy="9144"/>
                        </a:xfrm>
                      </wpg:grpSpPr>
                      <wps:wsp>
                        <wps:cNvPr id="8011" name="Shape 8011"/>
                        <wps:cNvSpPr/>
                        <wps:spPr>
                          <a:xfrm>
                            <a:off x="0" y="0"/>
                            <a:ext cx="34220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015" h="9144">
                                <a:moveTo>
                                  <a:pt x="0" y="0"/>
                                </a:moveTo>
                                <a:lnTo>
                                  <a:pt x="3422015" y="0"/>
                                </a:lnTo>
                                <a:lnTo>
                                  <a:pt x="34220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05C40" id="Group 7174" o:spid="_x0000_s1026" style="width:269.45pt;height:.7pt;mso-position-horizontal-relative:char;mso-position-vertical-relative:line" coordsize="342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aOdgIAAFUGAAAOAAAAZHJzL2Uyb0RvYy54bWykVclu2zAQvRfoPxC815Jct04Fyzk0rS9F&#10;GyTpB9AUtQDcQNKW/fcdjhYLTpsCiQ/SaPhmOPNm8eb2pCQ5CudbowuaLVJKhOambHVd0N9P3z/c&#10;UOID0yWTRouCnoWnt9v37zadzcXSNEaWwhFwon3e2YI2Idg8STxvhGJ+YazQcFgZp1iAT1cnpWMd&#10;eFcyWabp56QzrrTOcOE9aO/6Q7pF/1UlePhVVV4EIgsKsQV8Onzu4zPZblheO2ablg9hsFdEoVir&#10;4dLJ1R0LjBxc+8yVarkz3lRhwY1KTFW1XGAOkE2WXmWzc+ZgMZc672o70QTUXvH0arf85/HekbYs&#10;6DpbryjRTEGV8GKCGiCos3UOuJ2zj/beDYq6/4o5nyqn4huyISek9jxRK06BcFB+XC0hwU+UcDj7&#10;kq1WPfO8gfI8M+LNt5fMkvHKJEY2BdJZaCF/Ycm/jaXHhlmB5PuY/cDSTZplI0uIIKhBUhA3UeRz&#10;D2y9iZ8pUZbzgw87YZBndvzhQ9+45SixZpT4SY+ig/Z/sfEtC9EuBhlF0s0K1Qx1iofKHMWTQVi4&#10;qhbEeDmVeo6aaj62A2BHxPi26G+OHJvjn2AY41kP/QeGEz5hQIh5bjeDgLmDPGdX6kgDXMIZ7KNK&#10;soCDrdoAi0q2Crbccp2mF8fgLbZeX22UwlmKSJbUD6KC4cKhiArv6v1X6ciRxXWEP3TOpG3YoI2D&#10;ASENUJTRT7SvWiknlxma/s1l72EARzuBm3CyTHtLPkTTr0NYKpD0uBQhgskIbzY6TPYaVjmGOcs2&#10;intTnnFBICEwi0gN7i7MY9izcTnOvxF1+TfY/gEAAP//AwBQSwMEFAAGAAgAAAAhAK+kwnTbAAAA&#10;AwEAAA8AAABkcnMvZG93bnJldi54bWxMj0FLw0AQhe+C/2EZwZvdxFppYzalFPVUhLaC9DZNpklo&#10;djZkt0n67x296OXB8B7vfZMuR9uonjpfOzYQTyJQxLkrai4NfO7fHuagfEAusHFMBq7kYZnd3qSY&#10;FG7gLfW7UCopYZ+ggSqENtHa5xVZ9BPXEot3cp3FIGdX6qLDQcptox+j6FlbrFkWKmxpXVF+3l2s&#10;gfcBh9U0fu0359P6etjPPr42MRlzfzeuXkAFGsNfGH7wBR0yYTq6CxdeNQbkkfCr4s2m8wWoo4Se&#10;QGep/s+efQMAAP//AwBQSwECLQAUAAYACAAAACEAtoM4kv4AAADhAQAAEwAAAAAAAAAAAAAAAAAA&#10;AAAAW0NvbnRlbnRfVHlwZXNdLnhtbFBLAQItABQABgAIAAAAIQA4/SH/1gAAAJQBAAALAAAAAAAA&#10;AAAAAAAAAC8BAABfcmVscy8ucmVsc1BLAQItABQABgAIAAAAIQDHTUaOdgIAAFUGAAAOAAAAAAAA&#10;AAAAAAAAAC4CAABkcnMvZTJvRG9jLnhtbFBLAQItABQABgAIAAAAIQCvpMJ02wAAAAMBAAAPAAAA&#10;AAAAAAAAAAAAANAEAABkcnMvZG93bnJldi54bWxQSwUGAAAAAAQABADzAAAA2AUAAAAA&#10;">
                <v:shape id="Shape 8011" o:spid="_x0000_s1027" style="position:absolute;width:34220;height:91;visibility:visible;mso-wrap-style:square;v-text-anchor:top" coordsize="34220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kSxQAAAN0AAAAPAAAAZHJzL2Rvd25yZXYueG1sRI9Ra8JA&#10;EITfC/0Pxwp9q3eRIiH1FC0WFEqhtj9gm1uTaG4v5lZN/32vUPBxmJlvmNli8K26UB+bwBaysQFF&#10;XAbXcGXh6/P1MQcVBdlhG5gs/FCExfz+boaFC1f+oMtOKpUgHAu0UIt0hdaxrMljHIeOOHn70HuU&#10;JPtKux6vCe5bPTFmqj02nBZq7OilpvK4O3sLp8OT2W6/ZXpYr983q3O+fyPR1j6MhuUzKKFBbuH/&#10;9sZZyE2Wwd+b9AT0/BcAAP//AwBQSwECLQAUAAYACAAAACEA2+H2y+4AAACFAQAAEwAAAAAAAAAA&#10;AAAAAAAAAAAAW0NvbnRlbnRfVHlwZXNdLnhtbFBLAQItABQABgAIAAAAIQBa9CxbvwAAABUBAAAL&#10;AAAAAAAAAAAAAAAAAB8BAABfcmVscy8ucmVsc1BLAQItABQABgAIAAAAIQC488kSxQAAAN0AAAAP&#10;AAAAAAAAAAAAAAAAAAcCAABkcnMvZG93bnJldi54bWxQSwUGAAAAAAMAAwC3AAAA+QIAAAAA&#10;" path="m,l3422015,r,9144l,9144,,e" fillcolor="black" stroked="f" strokeweight="0">
                  <v:stroke miterlimit="83231f" joinstyle="miter"/>
                  <v:path arrowok="t" textboxrect="0,0,3422015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96"/>
        <w:ind w:left="2009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𝐹𝑜𝑛𝑑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𝑝𝑢𝑏𝑙𝑖𝑐</w:t>
      </w:r>
      <w:r w:rsidRPr="008D54CE">
        <w:rPr>
          <w:rFonts w:ascii="Cambria Math" w:eastAsia="Cambria Math" w:hAnsi="Cambria Math" w:cs="Cambria Math"/>
          <w:lang w:val="en-US"/>
        </w:rPr>
        <w:t xml:space="preserve"> + </w:t>
      </w:r>
      <w:r>
        <w:rPr>
          <w:rFonts w:ascii="Cambria Math" w:eastAsia="Cambria Math" w:hAnsi="Cambria Math" w:cs="Cambria Math"/>
        </w:rPr>
        <w:t>𝐹𝑜𝑛𝑑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𝑝𝑟𝑖𝑣𝑎𝑡</w:t>
      </w:r>
      <w:r w:rsidRPr="008D54CE">
        <w:rPr>
          <w:rFonts w:ascii="Cambria Math" w:eastAsia="Cambria Math" w:hAnsi="Cambria Math" w:cs="Cambria Math"/>
          <w:lang w:val="en-US"/>
        </w:rPr>
        <w:t xml:space="preserve"> + </w:t>
      </w:r>
      <w:r>
        <w:rPr>
          <w:rFonts w:ascii="Cambria Math" w:eastAsia="Cambria Math" w:hAnsi="Cambria Math" w:cs="Cambria Math"/>
        </w:rPr>
        <w:t>𝐹𝑜𝑛𝑑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𝑖𝑛𝑣𝑒𝑠𝑡𝑖𝑡𝑖𝑖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vertAlign w:val="subscript"/>
        </w:rPr>
        <w:t>𝑎𝑐𝑡𝑢𝑎𝑙𝑖𝑧𝑎𝑡</w:t>
      </w:r>
    </w:p>
    <w:p w:rsidR="00B07473" w:rsidRPr="008D54CE" w:rsidRDefault="00B07473" w:rsidP="00B07473">
      <w:pPr>
        <w:spacing w:after="199"/>
        <w:rPr>
          <w:lang w:val="en-US"/>
        </w:rPr>
      </w:pPr>
      <w:proofErr w:type="spellStart"/>
      <w:r w:rsidRPr="008D54CE">
        <w:rPr>
          <w:lang w:val="en-US"/>
        </w:rPr>
        <w:t>Avand</w:t>
      </w:r>
      <w:proofErr w:type="spellEnd"/>
      <w:r w:rsidRPr="008D54CE">
        <w:rPr>
          <w:lang w:val="en-US"/>
        </w:rPr>
        <w:t xml:space="preserve"> in </w:t>
      </w:r>
      <w:proofErr w:type="spellStart"/>
      <w:r w:rsidRPr="008D54CE">
        <w:rPr>
          <w:lang w:val="en-US"/>
        </w:rPr>
        <w:t>vedere</w:t>
      </w:r>
      <w:proofErr w:type="spellEnd"/>
      <w:r w:rsidRPr="008D54CE">
        <w:rPr>
          <w:lang w:val="en-US"/>
        </w:rPr>
        <w:t xml:space="preserve"> ca </w:t>
      </w:r>
      <w:proofErr w:type="spellStart"/>
      <w:r w:rsidRPr="008D54CE">
        <w:rPr>
          <w:lang w:val="en-US"/>
        </w:rPr>
        <w:t>proiectul</w:t>
      </w:r>
      <w:proofErr w:type="spellEnd"/>
      <w:r w:rsidRPr="008D54CE">
        <w:rPr>
          <w:lang w:val="en-US"/>
        </w:rPr>
        <w:t xml:space="preserve"> nu </w:t>
      </w:r>
      <w:proofErr w:type="spellStart"/>
      <w:r w:rsidRPr="008D54CE">
        <w:rPr>
          <w:lang w:val="en-US"/>
        </w:rPr>
        <w:t>va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realiza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niciun</w:t>
      </w:r>
      <w:proofErr w:type="spellEnd"/>
      <w:r w:rsidRPr="008D54CE">
        <w:rPr>
          <w:lang w:val="en-US"/>
        </w:rPr>
        <w:t xml:space="preserve"> profit, </w:t>
      </w:r>
      <w:proofErr w:type="spellStart"/>
      <w:r w:rsidRPr="008D54CE">
        <w:rPr>
          <w:lang w:val="en-US"/>
        </w:rPr>
        <w:t>RRFp</w:t>
      </w:r>
      <w:proofErr w:type="spellEnd"/>
      <w:r w:rsidRPr="008D54CE">
        <w:rPr>
          <w:lang w:val="en-US"/>
        </w:rPr>
        <w:t xml:space="preserve"> </w:t>
      </w:r>
      <w:proofErr w:type="gramStart"/>
      <w:r w:rsidRPr="008D54CE">
        <w:rPr>
          <w:lang w:val="en-US"/>
        </w:rPr>
        <w:t>=  0</w:t>
      </w:r>
      <w:proofErr w:type="gramEnd"/>
      <w:r w:rsidRPr="008D54CE">
        <w:rPr>
          <w:lang w:val="en-US"/>
        </w:rPr>
        <w:t xml:space="preserve">%. </w:t>
      </w:r>
      <w:proofErr w:type="spellStart"/>
      <w:r w:rsidRPr="008D54CE">
        <w:rPr>
          <w:lang w:val="en-US"/>
        </w:rPr>
        <w:t>Fondurile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existente</w:t>
      </w:r>
      <w:proofErr w:type="spellEnd"/>
      <w:r w:rsidRPr="008D54CE">
        <w:rPr>
          <w:lang w:val="en-US"/>
        </w:rPr>
        <w:t xml:space="preserve"> vin din </w:t>
      </w:r>
      <w:proofErr w:type="spellStart"/>
      <w:r w:rsidRPr="008D54CE">
        <w:rPr>
          <w:lang w:val="en-US"/>
        </w:rPr>
        <w:t>partea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Facultatii</w:t>
      </w:r>
      <w:proofErr w:type="spellEnd"/>
      <w:r w:rsidRPr="008D54CE">
        <w:rPr>
          <w:lang w:val="en-US"/>
        </w:rPr>
        <w:t xml:space="preserve"> care </w:t>
      </w:r>
      <w:proofErr w:type="spellStart"/>
      <w:r w:rsidRPr="008D54CE">
        <w:rPr>
          <w:lang w:val="en-US"/>
        </w:rPr>
        <w:t>sponsorizeaza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acest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asemenea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ofera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sustinerea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necesara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desfasurarii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si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utilizarii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aplicatiei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obtinute</w:t>
      </w:r>
      <w:proofErr w:type="spellEnd"/>
      <w:r w:rsidRPr="008D54CE">
        <w:rPr>
          <w:lang w:val="en-US"/>
        </w:rPr>
        <w:t xml:space="preserve">. </w:t>
      </w:r>
    </w:p>
    <w:p w:rsidR="00B07473" w:rsidRPr="008D54CE" w:rsidRDefault="00B07473" w:rsidP="00B07473">
      <w:pPr>
        <w:pStyle w:val="Heading3"/>
        <w:ind w:left="-5"/>
        <w:rPr>
          <w:lang w:val="en-US"/>
        </w:rPr>
      </w:pPr>
      <w:proofErr w:type="spellStart"/>
      <w:proofErr w:type="gramStart"/>
      <w:r w:rsidRPr="008D54CE">
        <w:rPr>
          <w:lang w:val="en-US"/>
        </w:rPr>
        <w:t>Indicatori</w:t>
      </w:r>
      <w:proofErr w:type="spellEnd"/>
      <w:r w:rsidRPr="008D54CE">
        <w:rPr>
          <w:lang w:val="en-US"/>
        </w:rPr>
        <w:t xml:space="preserve">  de</w:t>
      </w:r>
      <w:proofErr w:type="gram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lichiditate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Raportul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curent</w:t>
      </w:r>
      <w:proofErr w:type="spellEnd"/>
      <w:r w:rsidRPr="008D54CE">
        <w:rPr>
          <w:lang w:val="en-US"/>
        </w:rPr>
        <w:t xml:space="preserve"> RC </w:t>
      </w:r>
    </w:p>
    <w:p w:rsidR="00B07473" w:rsidRPr="008D54CE" w:rsidRDefault="00B07473" w:rsidP="00B07473">
      <w:pPr>
        <w:spacing w:after="0"/>
        <w:ind w:left="609" w:right="401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𝑎𝑐𝑡𝑖𝑣𝑒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𝑐𝑖𝑟𝑐𝑢𝑙𝑎𝑛𝑡𝑒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𝑅𝐶</w:t>
      </w:r>
      <w:r w:rsidRPr="008D54CE">
        <w:rPr>
          <w:rFonts w:ascii="Cambria Math" w:eastAsia="Cambria Math" w:hAnsi="Cambria Math" w:cs="Cambria Math"/>
          <w:lang w:val="en-US"/>
        </w:rPr>
        <w:t xml:space="preserve"> 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62B0CA7" wp14:editId="4C915263">
                <wp:extent cx="1070153" cy="9144"/>
                <wp:effectExtent l="0" t="0" r="0" b="0"/>
                <wp:docPr id="7175" name="Group 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153" cy="9144"/>
                          <a:chOff x="0" y="0"/>
                          <a:chExt cx="1070153" cy="9144"/>
                        </a:xfrm>
                      </wpg:grpSpPr>
                      <wps:wsp>
                        <wps:cNvPr id="8013" name="Shape 8013"/>
                        <wps:cNvSpPr/>
                        <wps:spPr>
                          <a:xfrm>
                            <a:off x="0" y="0"/>
                            <a:ext cx="1070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53" h="9144">
                                <a:moveTo>
                                  <a:pt x="0" y="0"/>
                                </a:moveTo>
                                <a:lnTo>
                                  <a:pt x="1070153" y="0"/>
                                </a:lnTo>
                                <a:lnTo>
                                  <a:pt x="1070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8C1F3" id="Group 7175" o:spid="_x0000_s1026" style="width:84.25pt;height:.7pt;mso-position-horizontal-relative:char;mso-position-vertical-relative:line" coordsize="107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MfeAIAAFUGAAAOAAAAZHJzL2Uyb0RvYy54bWykVc1u2zAMvg/YOwi+L7azdumMJD2sWy/D&#10;VqzdAyiyZBvQHyQlTt5+FG0rRrp1QJuDTVMfKfLjT9a3RyXJgTvfGb3JykWREa6ZqTvdbLLfT98+&#10;3GTEB6prKo3mm+zEfXa7ff9u3duKL01rZM0dASfaV73dZG0Itspzz1quqF8YyzUcCuMUDfDpmrx2&#10;tAfvSubLoviU98bV1hnGvQft3XCYbdG/EJyFn0J4HojcZBBbwKfD5y4+8+2aVo2jtu3YGAZ9RRSK&#10;dhouTa7uaKBk77pnrlTHnPFGhAUzKjdCdIxjDpBNWVxkc+/M3mIuTdU3NtEE1F7w9Gq37MfhwZGu&#10;3mSrcnWdEU0VVAkvJqgBgnrbVIC7d/bRPrhR0QxfMeejcCq+IRtyRGpPiVp+DISBsixWRXn9MSMM&#10;zj6XV1cD86yF8jwzYu3Xl8zy6co8RpYC6S20kD+z5N/G0mNLLUfyfcx+ZOmmKCGJgSVEENQgKYhL&#10;FPnKA1tv4iclSiu29+GeG+SZHr77MDRuPUm0nSR21JPooP1fbHxLQ7SLQUaR9LNCtWOd4qEyB/5k&#10;EBYuqgUxnk+lnqNSzad2AOyEmN4W/c2RU3P8EwxjPOuh/8BwwhMGhJjndj0KmDvIc3aljjTAJYzC&#10;PhKSBhxs1QVYVLJTQNFyVRRnx+Attt5QbZTCSfJIltS/uIDhwqGICu+a3RfpyIHGdYQ/dE6lbemo&#10;jYMBIY1QlNFPtBedlMlliaZ/czl4GMHRjuMmTJbFYMnGaIZ1CEsFkp6WIkSQjPBmo0Oy17DKMcxZ&#10;tlHcmfqECwIJgVlEanB3YR7jno3Lcf6NqPO/wfYPAAAA//8DAFBLAwQUAAYACAAAACEAdXRzW9oA&#10;AAADAQAADwAAAGRycy9kb3ducmV2LnhtbEyPQWvCQBCF74X+h2UEb3WTWkViNiLS9iSFqlB6G7Nj&#10;EszOhuyaxH/ftRe9DG94w3vfpKvB1KKj1lWWFcSTCARxbnXFhYLD/uNlAcJ5ZI21ZVJwJQer7Pkp&#10;xUTbnr+p2/lChBB2CSoovW8SKV1ekkE3sQ1x8E62NejD2hZSt9iHcFPL1yiaS4MVh4YSG9qUlJ93&#10;F6Pgs8d+PY3fu+35tLn+7mdfP9uYlBqPhvUShKfB34/hhh/QIQtMR3th7UStIDzi/+fNmy9mII5B&#10;vIHMUvnInv0BAAD//wMAUEsBAi0AFAAGAAgAAAAhALaDOJL+AAAA4QEAABMAAAAAAAAAAAAAAAAA&#10;AAAAAFtDb250ZW50X1R5cGVzXS54bWxQSwECLQAUAAYACAAAACEAOP0h/9YAAACUAQAACwAAAAAA&#10;AAAAAAAAAAAvAQAAX3JlbHMvLnJlbHNQSwECLQAUAAYACAAAACEAz1WDH3gCAABVBgAADgAAAAAA&#10;AAAAAAAAAAAuAgAAZHJzL2Uyb0RvYy54bWxQSwECLQAUAAYACAAAACEAdXRzW9oAAAADAQAADwAA&#10;AAAAAAAAAAAAAADSBAAAZHJzL2Rvd25yZXYueG1sUEsFBgAAAAAEAAQA8wAAANkFAAAAAA==&#10;">
                <v:shape id="Shape 8013" o:spid="_x0000_s1027" style="position:absolute;width:10701;height:91;visibility:visible;mso-wrap-style:square;v-text-anchor:top" coordsize="10701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DDxwAAAN0AAAAPAAAAZHJzL2Rvd25yZXYueG1sRI9Ba8JA&#10;FITvhf6H5RV6KXVXBQ2pqxS1YEHEqgi9PbKvSTD7NmbXmP57Vyj0OMzMN8xk1tlKtNT40rGGfk+B&#10;IM6cKTnXcNh/vCYgfEA2WDkmDb/kYTZ9fJhgatyVv6jdhVxECPsUNRQh1KmUPivIou+5mjh6P66x&#10;GKJscmkavEa4reRAqZG0WHJcKLCmeUHZaXexGj6Pyp62w8H3+EDndrHkTVKuX7R+fure30AE6sJ/&#10;+K+9MhoS1R/C/U18AnJ6AwAA//8DAFBLAQItABQABgAIAAAAIQDb4fbL7gAAAIUBAAATAAAAAAAA&#10;AAAAAAAAAAAAAABbQ29udGVudF9UeXBlc10ueG1sUEsBAi0AFAAGAAgAAAAhAFr0LFu/AAAAFQEA&#10;AAsAAAAAAAAAAAAAAAAAHwEAAF9yZWxzLy5yZWxzUEsBAi0AFAAGAAgAAAAhABx3cMPHAAAA3QAA&#10;AA8AAAAAAAAAAAAAAAAABwIAAGRycy9kb3ducmV2LnhtbFBLBQYAAAAAAwADALcAAAD7AgAAAAA=&#10;" path="m,l1070153,r,9144l,9144,,e" fillcolor="black" stroked="f" strokeweight="0">
                  <v:stroke miterlimit="83231f" joinstyle="miter"/>
                  <v:path arrowok="t" textboxrect="0,0,1070153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= 0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26"/>
        <w:ind w:left="609" w:right="399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𝑑𝑎𝑡𝑜𝑟𝑖𝑖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𝑐𝑢𝑟𝑒𝑛𝑡𝑒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Test ACID </w:t>
      </w:r>
    </w:p>
    <w:p w:rsidR="00B07473" w:rsidRPr="008D54CE" w:rsidRDefault="00B07473" w:rsidP="00B07473">
      <w:pPr>
        <w:spacing w:after="0"/>
        <w:ind w:left="609" w:right="379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𝑎𝑐𝑡𝑖𝑣𝑒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𝑐𝑖𝑟𝑐𝑢𝑙𝑎𝑛𝑡𝑒</w:t>
      </w:r>
      <w:r w:rsidRPr="008D54CE">
        <w:rPr>
          <w:rFonts w:ascii="Cambria Math" w:eastAsia="Cambria Math" w:hAnsi="Cambria Math" w:cs="Cambria Math"/>
          <w:lang w:val="en-US"/>
        </w:rPr>
        <w:t xml:space="preserve"> − </w:t>
      </w:r>
      <w:r>
        <w:rPr>
          <w:rFonts w:ascii="Cambria Math" w:eastAsia="Cambria Math" w:hAnsi="Cambria Math" w:cs="Cambria Math"/>
        </w:rPr>
        <w:t>𝑠𝑡𝑜𝑐𝑢𝑟𝑖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𝑇𝐴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E127322" wp14:editId="24D7D105">
                <wp:extent cx="1690370" cy="9144"/>
                <wp:effectExtent l="0" t="0" r="0" b="0"/>
                <wp:docPr id="7176" name="Group 7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9144"/>
                          <a:chOff x="0" y="0"/>
                          <a:chExt cx="1690370" cy="9144"/>
                        </a:xfrm>
                      </wpg:grpSpPr>
                      <wps:wsp>
                        <wps:cNvPr id="8015" name="Shape 8015"/>
                        <wps:cNvSpPr/>
                        <wps:spPr>
                          <a:xfrm>
                            <a:off x="0" y="0"/>
                            <a:ext cx="1690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370" h="9144">
                                <a:moveTo>
                                  <a:pt x="0" y="0"/>
                                </a:moveTo>
                                <a:lnTo>
                                  <a:pt x="1690370" y="0"/>
                                </a:lnTo>
                                <a:lnTo>
                                  <a:pt x="1690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8A3B6" id="Group 7176" o:spid="_x0000_s1026" style="width:133.1pt;height:.7pt;mso-position-horizontal-relative:char;mso-position-vertical-relative:line" coordsize="169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6edwIAAFUGAAAOAAAAZHJzL2Uyb0RvYy54bWykVcFu2zAMvQ/YPwi+L7azrmmNOD2sWy7D&#10;VrTdByiyZBuQJUFS4uTvR9G2YqRbB7Q52LT0+EQ+Usz67thJcuDWtVqVSb7IEsIV01Wr6jL5/fz9&#10;001CnKeqolIrXiYn7pK7zccP694UfKkbLStuCZAoV/SmTBrvTZGmjjW8o26hDVewKbTtqIdPW6eV&#10;pT2wdzJdZtl12mtbGasZdw5W74fNZIP8QnDmfwnhuCeyTCA2j0+Lz114pps1LWpLTdOyMQz6hig6&#10;2io4NFLdU0/J3rYvqLqWWe208Aumu1QL0TKOOUA2eXaRzdbqvcFc6qKvTZQJpL3Q6c207OfhwZK2&#10;KpNVvrpOiKIdVAkPJrgCAvWmLgC3tebJPNhxoR6+Qs5HYbvwhmzIEaU9RWn50RMGi/n1bfZ5BRVg&#10;sHebX10NyrMGyvPCiTXfXnNLpyPTEFkMpDfQQu6sknufSk8NNRzFdyH7UaWbLP8yqYQIgisoCuKi&#10;RK5woNa79ImJ0oLtnd9yjTrTww/nh8atJos2k8WOajIttP+rjW+oD34hyGCSflaoZqxT2Oz0gT9r&#10;hPmLakGM512p5qhY86kdADshprdBvjlyao5/gqGJZj30Hxje8IgBI+S5WY8G5g72XF2pggyhUynM&#10;IyGpx4vdtR4GlWw7kGi5yrIzMbCF1huqjZY/SR7EkuqRC7hceCnCgrP17qu05EDDOMIfklNpGjqu&#10;hosBIY1QtJEn+ItWykiZo+vfKAeGERz8OE7C6JkNnmyMZhiHMFQg6WkoQgTRCU/Wykd/BaMcw5xl&#10;G8ydrk44IFAQuIsoDc4uzGOcs2E4zr8Rdf432PwBAAD//wMAUEsDBBQABgAIAAAAIQBy72NY2gAA&#10;AAMBAAAPAAAAZHJzL2Rvd25yZXYueG1sTI9BS8NAEIXvgv9hGcGb3SRqkJhNKUU9FcFWEG/TZJqE&#10;ZmdDdpuk/97RS708GN7jvW/y5Ww7NdLgW8cG4kUEirh0Vcu1gc/d690TKB+QK+wck4EzeVgW11c5&#10;ZpWb+IPGbaiVlLDP0EATQp9p7cuGLPqF64nFO7jBYpBzqHU14CTlttNJFKXaYsuy0GBP64bK4/Zk&#10;DbxNOK3u45dxczysz9+7x/evTUzG3N7Mq2dQgeZwCcMvvqBDIUx7d+LKq86APBL+VLwkTRNQewk9&#10;gC5y/Z+9+AEAAP//AwBQSwECLQAUAAYACAAAACEAtoM4kv4AAADhAQAAEwAAAAAAAAAAAAAAAAAA&#10;AAAAW0NvbnRlbnRfVHlwZXNdLnhtbFBLAQItABQABgAIAAAAIQA4/SH/1gAAAJQBAAALAAAAAAAA&#10;AAAAAAAAAC8BAABfcmVscy8ucmVsc1BLAQItABQABgAIAAAAIQAOUS6edwIAAFUGAAAOAAAAAAAA&#10;AAAAAAAAAC4CAABkcnMvZTJvRG9jLnhtbFBLAQItABQABgAIAAAAIQBy72NY2gAAAAMBAAAPAAAA&#10;AAAAAAAAAAAAANEEAABkcnMvZG93bnJldi54bWxQSwUGAAAAAAQABADzAAAA2AUAAAAA&#10;">
                <v:shape id="Shape 8015" o:spid="_x0000_s1027" style="position:absolute;width:16903;height:91;visibility:visible;mso-wrap-style:square;v-text-anchor:top" coordsize="1690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LrxgAAAN0AAAAPAAAAZHJzL2Rvd25yZXYueG1sRI9BawIx&#10;FITvBf9DeEJvNVFoK6tRVGjppdDaLXh8bp7Zxc3Lukk1/vumUPA4zMw3zHyZXCvO1IfGs4bxSIEg&#10;rrxp2Goov14epiBCRDbYeiYNVwqwXAzu5lgYf+FPOm+jFRnCoUANdYxdIWWoanIYRr4jzt7B9w5j&#10;lr2VpsdLhrtWTpR6kg4bzgs1drSpqTpuf5wG9f6ads/766kt11X6tvY0KT9Q6/thWs1ARErxFv5v&#10;vxkNUzV+hL83+QnIxS8AAAD//wMAUEsBAi0AFAAGAAgAAAAhANvh9svuAAAAhQEAABMAAAAAAAAA&#10;AAAAAAAAAAAAAFtDb250ZW50X1R5cGVzXS54bWxQSwECLQAUAAYACAAAACEAWvQsW78AAAAVAQAA&#10;CwAAAAAAAAAAAAAAAAAfAQAAX3JlbHMvLnJlbHNQSwECLQAUAAYACAAAACEARLuS68YAAADdAAAA&#10;DwAAAAAAAAAAAAAAAAAHAgAAZHJzL2Rvd25yZXYueG1sUEsFBgAAAAADAAMAtwAAAPoCAAAAAA==&#10;" path="m,l1690370,r,9144l,9144,,e" fillcolor="black" stroked="f" strokeweight="0">
                  <v:stroke miterlimit="83231f" joinstyle="miter"/>
                  <v:path arrowok="t" textboxrect="0,0,1690370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= 0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48"/>
        <w:ind w:left="609" w:right="377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𝑑𝑎𝑡𝑜𝑟𝑖𝑖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𝑐𝑢𝑟𝑒𝑛𝑡𝑒</w:t>
      </w:r>
    </w:p>
    <w:p w:rsidR="00B07473" w:rsidRPr="008D54CE" w:rsidRDefault="00B07473" w:rsidP="00B07473">
      <w:pPr>
        <w:pStyle w:val="Heading3"/>
        <w:ind w:left="-5"/>
        <w:rPr>
          <w:lang w:val="en-US"/>
        </w:rPr>
      </w:pPr>
      <w:proofErr w:type="spellStart"/>
      <w:r w:rsidRPr="008D54CE">
        <w:rPr>
          <w:lang w:val="en-US"/>
        </w:rPr>
        <w:lastRenderedPageBreak/>
        <w:t>Indicatori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solvabilitate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solvabilitatii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0"/>
        <w:ind w:left="609" w:right="1218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𝑑𝑎𝑡𝑜𝑟𝑖𝑖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𝑡𝑜𝑡𝑎𝑙𝑒</w:t>
      </w:r>
    </w:p>
    <w:p w:rsidR="00B07473" w:rsidRPr="008D54CE" w:rsidRDefault="00B07473" w:rsidP="00B07473">
      <w:pPr>
        <w:spacing w:after="0"/>
        <w:ind w:left="609" w:right="605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𝑆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7A756D" wp14:editId="22F78A73">
                <wp:extent cx="858317" cy="9144"/>
                <wp:effectExtent l="0" t="0" r="0" b="0"/>
                <wp:docPr id="7177" name="Group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317" cy="9144"/>
                          <a:chOff x="0" y="0"/>
                          <a:chExt cx="858317" cy="9144"/>
                        </a:xfrm>
                      </wpg:grpSpPr>
                      <wps:wsp>
                        <wps:cNvPr id="8017" name="Shape 8017"/>
                        <wps:cNvSpPr/>
                        <wps:spPr>
                          <a:xfrm>
                            <a:off x="0" y="0"/>
                            <a:ext cx="858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17" h="9144">
                                <a:moveTo>
                                  <a:pt x="0" y="0"/>
                                </a:moveTo>
                                <a:lnTo>
                                  <a:pt x="858317" y="0"/>
                                </a:lnTo>
                                <a:lnTo>
                                  <a:pt x="858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F8DBD" id="Group 7177" o:spid="_x0000_s1026" style="width:67.6pt;height:.7pt;mso-position-horizontal-relative:char;mso-position-vertical-relative:line" coordsize="858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v5dgIAAE8GAAAOAAAAZHJzL2Uyb0RvYy54bWykVdtu2zAMfR+wfxD8vtjOuiUz4vRh3fIy&#10;bEXbfYAiS7YB3SApcfL3o+hLjHTrgDYPNk2RR+ThJZvbk5LkyJ1vjS6TfJElhGtmqlbXZfL76fuH&#10;dUJ8oLqi0mheJmfuk9vt+3ebzhZ8aRojK+4IgGhfdLZMmhBskaaeNVxRvzCWazgUxika4NPVaeVo&#10;B+hKpsss+5x2xlXWGca9B+1df5hsEV8IzsIvITwPRJYJxBbw6fC5j890u6FF7ahtWjaEQV8RhaKt&#10;hksnqDsaKDm49hmUapkz3oiwYEalRoiWccwBssmzq2x2zhws5lIXXW0nmoDaK55eDct+Hu8daasy&#10;WeWrVUI0VVAlvJigBgjqbF2A3c7ZR3vvBkXdf8WcT8Kp+IZsyAmpPU/U8lMgDJTrT+uPOeAzOPqS&#10;39z0xLMGqvPMhzXfXvBKxwvTGNcURmehgfyFI/82jh4bajlS72PuA0frLObQc4QWBDVICdpNBPnC&#10;A1dvYWfKkxbs4MOOGySZHn/40HdtNUq0GSV20qPooPdf7HpLQ/SLMUaRdJcqNUOR4pkyR/5k0Cpc&#10;lQpCvJxKPbca6z12ApiOBuPbItzMcOyLf9rCAM/a5z9mONuTDQgxye1mEDBxkOfUSh05gEsYhU0k&#10;JA040qoNsKJkq2C/LVdZdgEGtNh2faVRCmfJI1VSP3ABY4XjEBXe1fuv0pEjjYsIfwhOpW3ooI0z&#10;ASENpigjTvQXrZQTZI6uf4PsEQbj6MdxB06eWe/Jhmj6RQjrBJIe1yFEMDnhzUaHyV/DEscwZ9lG&#10;cW+qM64GJATmEKnBrYV5DBs2rsX5N1pd/ge2fwAAAP//AwBQSwMEFAAGAAgAAAAhALSgnUnaAAAA&#10;AwEAAA8AAABkcnMvZG93bnJldi54bWxMj0FrwkAQhe+F/odlCr3VTbSWErMREe1JhGqheBuzYxLM&#10;zobsmsR/39VLvQxveMN736TzwdSio9ZVlhXEowgEcW51xYWCn/367ROE88gaa8uk4EoO5tnzU4qJ&#10;tj1/U7fzhQgh7BJUUHrfJFK6vCSDbmQb4uCdbGvQh7UtpG6xD+GmluMo+pAGKw4NJTa0LCk/7y5G&#10;wVeP/WISr7rN+bS8HvbT7e8mJqVeX4bFDISnwf8fww0/oEMWmI72wtqJWkF4xN/nzZtMxyCOQbyD&#10;zFL5yJ79AQAA//8DAFBLAQItABQABgAIAAAAIQC2gziS/gAAAOEBAAATAAAAAAAAAAAAAAAAAAAA&#10;AABbQ29udGVudF9UeXBlc10ueG1sUEsBAi0AFAAGAAgAAAAhADj9If/WAAAAlAEAAAsAAAAAAAAA&#10;AAAAAAAALwEAAF9yZWxzLy5yZWxzUEsBAi0AFAAGAAgAAAAhAPbVG/l2AgAATwYAAA4AAAAAAAAA&#10;AAAAAAAALgIAAGRycy9lMm9Eb2MueG1sUEsBAi0AFAAGAAgAAAAhALSgnUnaAAAAAwEAAA8AAAAA&#10;AAAAAAAAAAAA0AQAAGRycy9kb3ducmV2LnhtbFBLBQYAAAAABAAEAPMAAADXBQAAAAA=&#10;">
                <v:shape id="Shape 8017" o:spid="_x0000_s1027" style="position:absolute;width:8583;height:91;visibility:visible;mso-wrap-style:square;v-text-anchor:top" coordsize="858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0AxQAAAN0AAAAPAAAAZHJzL2Rvd25yZXYueG1sRI9BS8NA&#10;FITvgv9heYI3u9sWaki7LSJWeqlgq/b6yD6T0OzbkH1N0n/vCoLHYWa+YVab0Teqpy7WgS1MJwYU&#10;cRFczaWFj+P2IQMVBdlhE5gsXCnCZn17s8LchYHfqT9IqRKEY44WKpE21zoWFXmMk9ASJ+87dB4l&#10;ya7UrsMhwX2jZ8YstMea00KFLT1XVJwPF2/BxLf9MM7Fvcjxa/7Zn71/Pc2svb8bn5aghEb5D/+1&#10;d85CZqaP8PsmPQG9/gEAAP//AwBQSwECLQAUAAYACAAAACEA2+H2y+4AAACFAQAAEwAAAAAAAAAA&#10;AAAAAAAAAAAAW0NvbnRlbnRfVHlwZXNdLnhtbFBLAQItABQABgAIAAAAIQBa9CxbvwAAABUBAAAL&#10;AAAAAAAAAAAAAAAAAB8BAABfcmVscy8ucmVsc1BLAQItABQABgAIAAAAIQCmpW0AxQAAAN0AAAAP&#10;AAAAAAAAAAAAAAAAAAcCAABkcnMvZG93bnJldi54bWxQSwUGAAAAAAMAAwC3AAAA+QIAAAAA&#10;" path="m,l858317,r,9144l,9144,,e" fillcolor="black" stroked="f" strokeweight="0">
                  <v:stroke miterlimit="83231f" joinstyle="miter"/>
                  <v:path arrowok="t" textboxrect="0,0,858317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94"/>
        <w:ind w:left="609" w:right="1218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𝑐𝑎𝑝𝑖𝑡𝑎𝑙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𝑡𝑜𝑡𝑎𝑙</w:t>
      </w:r>
    </w:p>
    <w:p w:rsidR="00B07473" w:rsidRPr="008D54CE" w:rsidRDefault="00B07473" w:rsidP="00B07473">
      <w:pPr>
        <w:pStyle w:val="Heading3"/>
        <w:ind w:left="-5"/>
        <w:rPr>
          <w:lang w:val="en-US"/>
        </w:rPr>
      </w:pPr>
      <w:proofErr w:type="spellStart"/>
      <w:r w:rsidRPr="008D54CE">
        <w:rPr>
          <w:lang w:val="en-US"/>
        </w:rPr>
        <w:t>Indicatori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rentabilitate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rentabilitatii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comerciale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0"/>
        <w:ind w:left="609" w:right="488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𝑝𝑟𝑜𝑓𝑖𝑡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𝑏𝑟𝑢𝑡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𝑑𝑖𝑛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𝑜𝑝𝑒𝑟𝑎𝑟𝑒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𝑅𝐶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D872BEE" wp14:editId="15AD0E3F">
                <wp:extent cx="1483106" cy="9144"/>
                <wp:effectExtent l="0" t="0" r="0" b="0"/>
                <wp:docPr id="7178" name="Group 7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06" cy="9144"/>
                          <a:chOff x="0" y="0"/>
                          <a:chExt cx="1483106" cy="9144"/>
                        </a:xfrm>
                      </wpg:grpSpPr>
                      <wps:wsp>
                        <wps:cNvPr id="8019" name="Shape 8019"/>
                        <wps:cNvSpPr/>
                        <wps:spPr>
                          <a:xfrm>
                            <a:off x="0" y="0"/>
                            <a:ext cx="1483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106" h="9144">
                                <a:moveTo>
                                  <a:pt x="0" y="0"/>
                                </a:moveTo>
                                <a:lnTo>
                                  <a:pt x="1483106" y="0"/>
                                </a:lnTo>
                                <a:lnTo>
                                  <a:pt x="1483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73D81" id="Group 7178" o:spid="_x0000_s1026" style="width:116.8pt;height:.7pt;mso-position-horizontal-relative:char;mso-position-vertical-relative:line" coordsize="148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tgdwIAAFUGAAAOAAAAZHJzL2Uyb0RvYy54bWykVc1u2zAMvg/YOwi+L7azoGmNOD2sWy7D&#10;VqzdAyiyZBuQJUFS4uTtR9G2YqRbB7Q52DT1kSI//mRzf+okOXLrWq3KJF9kCeGK6apVdZn8fv72&#10;6TYhzlNVUakVL5Mzd8n99uOHTW8KvtSNlhW3BJwoV/SmTBrvTZGmjjW8o26hDVdwKLTtqIdPW6eV&#10;pT1472S6zLKbtNe2MlYz7hxoH4bDZIv+heDM/xTCcU9kmUBsHp8Wn/vwTLcbWtSWmqZlYxj0DVF0&#10;tFVwaXT1QD0lB9u+cNW1zGqnhV8w3aVaiJZxzAGyybOrbHZWHwzmUhd9bSJNQO0VT292y34cHy1p&#10;qzJZ52uolaIdVAkvJqgBgnpTF4DbWfNkHu2oqIevkPNJ2C68IRtyQmrPkVp+8oSBMl/dfs6zm4Qw&#10;OLvLV6uBedZAeV4Ysebra2bpdGUaIouB9AZayF1Ycu9j6amhhiP5LmQ/snSb5XcTS4ggqEFSEBcp&#10;coUDtt7FT0yUFuzg/I5r5Jkevzs/NG41SbSZJHZSk2ih/V9tfEN9sAtBBpH0s0I1Y53CYaeP/Fkj&#10;zF9VC2K8nEo1R8WaT+0A2AkxvQ36myOn5vgnGMZ41kP/geGERwwIIc/tZhQwd5Dn7EoVaIBLGIV9&#10;JCT1ONhd62FRybYDipbrLLs4Bm+h9YZqo+TPkgeypPrFBQwXDkVQOFvvv0hLjjSsI/yhcypNQ0dt&#10;GAwIaYSijH6CvWiljC5zNP2by8HDCA52HDdhtMwGSzZGM6xDWCqQ9LQUIYJohDdr5aO9glWOYc6y&#10;DeJeV2dcEEgIzCJSg7sL8xj3bFiO829EXf4Ntn8AAAD//wMAUEsDBBQABgAIAAAAIQDBAFh62wAA&#10;AAMBAAAPAAAAZHJzL2Rvd25yZXYueG1sTI9BS8NAEIXvgv9hGcGb3aTRUmI2pRT1VARbQXqbJtMk&#10;NDsbstsk/feOXvTyYHiP977JVpNt1UC9bxwbiGcRKOLClQ1XBj73rw9LUD4gl9g6JgNX8rDKb28y&#10;TEs38gcNu1ApKWGfooE6hC7V2hc1WfQz1xGLd3K9xSBnX+myx1HKbavnUbTQFhuWhRo72tRUnHcX&#10;a+BtxHGdxC/D9nzaXA/7p/evbUzG3N9N62dQgabwF4YffEGHXJiO7sKlV60BeST8qnjzJFmAOkro&#10;EXSe6f/s+TcAAAD//wMAUEsBAi0AFAAGAAgAAAAhALaDOJL+AAAA4QEAABMAAAAAAAAAAAAAAAAA&#10;AAAAAFtDb250ZW50X1R5cGVzXS54bWxQSwECLQAUAAYACAAAACEAOP0h/9YAAACUAQAACwAAAAAA&#10;AAAAAAAAAAAvAQAAX3JlbHMvLnJlbHNQSwECLQAUAAYACAAAACEA2om7YHcCAABVBgAADgAAAAAA&#10;AAAAAAAAAAAuAgAAZHJzL2Uyb0RvYy54bWxQSwECLQAUAAYACAAAACEAwQBYetsAAAADAQAADwAA&#10;AAAAAAAAAAAAAADRBAAAZHJzL2Rvd25yZXYueG1sUEsFBgAAAAAEAAQA8wAAANkFAAAAAA==&#10;">
                <v:shape id="Shape 8019" o:spid="_x0000_s1027" style="position:absolute;width:14831;height:91;visibility:visible;mso-wrap-style:square;v-text-anchor:top" coordsize="1483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UOxgAAAN0AAAAPAAAAZHJzL2Rvd25yZXYueG1sRI/BasMw&#10;EETvgf6D2EIvoZHSQ4ndKKZuCPQQCnECvS7W1ja2VsZSbPfvo0Ihx2Fm3jDbbLadGGnwjWMN65UC&#10;QVw603Cl4XI+PG9A+IBssHNMGn7JQ7Z7WGwxNW7iE41FqESEsE9RQx1Cn0rpy5os+pXriaP34waL&#10;IcqhkmbAKcJtJ1+UepUWG44LNfb0UVPZFlerAfvmknx/7Ue7nI6HNm9nxV2u9dPj/P4GItAc7uH/&#10;9qfRsFHrBP7exCcgdzcAAAD//wMAUEsBAi0AFAAGAAgAAAAhANvh9svuAAAAhQEAABMAAAAAAAAA&#10;AAAAAAAAAAAAAFtDb250ZW50X1R5cGVzXS54bWxQSwECLQAUAAYACAAAACEAWvQsW78AAAAVAQAA&#10;CwAAAAAAAAAAAAAAAAAfAQAAX3JlbHMvLnJlbHNQSwECLQAUAAYACAAAACEAR0TlDsYAAADdAAAA&#10;DwAAAAAAAAAAAAAAAAAHAgAAZHJzL2Rvd25yZXYueG1sUEsFBgAAAAADAAMAtwAAAPoCAAAAAA==&#10;" path="m,l1483106,r,9144l,9144,,e" fillcolor="black" stroked="f" strokeweight="0">
                  <v:stroke miterlimit="83231f" joinstyle="miter"/>
                  <v:path arrowok="t" textboxrect="0,0,1483106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07"/>
        <w:ind w:left="609" w:right="49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𝑣𝑒𝑛𝑖𝑡𝑢𝑟𝑖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𝑑𝑖𝑛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𝑣𝑎𝑛𝑧𝑎𝑟𝑖</w:t>
      </w:r>
    </w:p>
    <w:p w:rsidR="00B07473" w:rsidRPr="008D54CE" w:rsidRDefault="00B07473" w:rsidP="00B07473">
      <w:pPr>
        <w:ind w:left="-5"/>
        <w:rPr>
          <w:lang w:val="en-US"/>
        </w:rPr>
      </w:pPr>
      <w:proofErr w:type="spellStart"/>
      <w:r w:rsidRPr="008D54CE">
        <w:rPr>
          <w:lang w:val="en-US"/>
        </w:rPr>
        <w:t>Acest</w:t>
      </w:r>
      <w:proofErr w:type="spellEnd"/>
      <w:r w:rsidRPr="008D54CE">
        <w:rPr>
          <w:lang w:val="en-US"/>
        </w:rPr>
        <w:t xml:space="preserve"> operator nu are </w:t>
      </w:r>
      <w:proofErr w:type="spellStart"/>
      <w:r w:rsidRPr="008D54CE">
        <w:rPr>
          <w:lang w:val="en-US"/>
        </w:rPr>
        <w:t>sens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pentru</w:t>
      </w:r>
      <w:proofErr w:type="spellEnd"/>
      <w:r w:rsidRPr="008D54CE">
        <w:rPr>
          <w:lang w:val="en-US"/>
        </w:rPr>
        <w:t xml:space="preserve"> ca nu </w:t>
      </w:r>
      <w:proofErr w:type="spellStart"/>
      <w:r w:rsidRPr="008D54CE">
        <w:rPr>
          <w:lang w:val="en-US"/>
        </w:rPr>
        <w:t>exista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venituri</w:t>
      </w:r>
      <w:proofErr w:type="spellEnd"/>
      <w:r w:rsidRPr="008D54CE">
        <w:rPr>
          <w:lang w:val="en-US"/>
        </w:rPr>
        <w:t xml:space="preserve"> din </w:t>
      </w:r>
      <w:proofErr w:type="spellStart"/>
      <w:r w:rsidRPr="008D54CE">
        <w:rPr>
          <w:lang w:val="en-US"/>
        </w:rPr>
        <w:t>vanzari</w:t>
      </w:r>
      <w:proofErr w:type="spellEnd"/>
      <w:r w:rsidRPr="008D54CE">
        <w:rPr>
          <w:lang w:val="en-US"/>
        </w:rPr>
        <w:t xml:space="preserve">.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rentabilitatii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financiare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0"/>
        <w:ind w:left="609" w:right="1197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𝑝𝑟𝑜𝑓𝑖𝑡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𝑛𝑒𝑡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𝐹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B0856FD" wp14:editId="79FDE20D">
                <wp:extent cx="787908" cy="9144"/>
                <wp:effectExtent l="0" t="0" r="0" b="0"/>
                <wp:docPr id="7179" name="Group 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908" cy="9144"/>
                          <a:chOff x="0" y="0"/>
                          <a:chExt cx="787908" cy="9144"/>
                        </a:xfrm>
                      </wpg:grpSpPr>
                      <wps:wsp>
                        <wps:cNvPr id="8021" name="Shape 8021"/>
                        <wps:cNvSpPr/>
                        <wps:spPr>
                          <a:xfrm>
                            <a:off x="0" y="0"/>
                            <a:ext cx="787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908" h="9144">
                                <a:moveTo>
                                  <a:pt x="0" y="0"/>
                                </a:moveTo>
                                <a:lnTo>
                                  <a:pt x="787908" y="0"/>
                                </a:lnTo>
                                <a:lnTo>
                                  <a:pt x="787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86EFF" id="Group 7179" o:spid="_x0000_s1026" style="width:62.05pt;height:.7pt;mso-position-horizontal-relative:char;mso-position-vertical-relative:line" coordsize="78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35ZdgIAAE8GAAAOAAAAZHJzL2Uyb0RvYy54bWykVdtu2zAMfR+wfxD8vtgOiiUx4vRh3fIy&#10;bMXafYAiS7YB3SApcfL3o+hLjHTrgDYPNk0dUuThJdv7s5LkxJ1vjS6TfJElhGtmqlbXZfL7+dun&#10;dUJ8oLqi0mheJhfuk/vdxw/bzhZ8aRojK+4IONG+6GyZNCHYIk09a7iifmEs13AojFM0wKer08rR&#10;DrwrmS6z7HPaGVdZZxj3HrQP/WGyQ/9CcBZ+CuF5ILJMILaAT4fPQ3ymuy0takdt07IhDPqGKBRt&#10;NVw6uXqggZKja1+4Ui1zxhsRFsyo1AjRMo45QDZ5dpPN3pmjxVzqoqvtRBNQe8PTm92yH6dHR9qq&#10;TFb5apMQTRVUCS8mqAGCOlsXgNs7+2Qf3aCo+6+Y81k4Fd+QDTkjtZeJWn4OhIFytV5tMugFBkeb&#10;/O6uJ541UJ0XNqz5+opVOl6YxrimMDoLDeSvHPn3cfTUUMuReh9zHzhaZ8t85AgRBDVICeImgnzh&#10;gav3sDPlSQt29GHPDZJMT9996Lu2GiXajBI761F00Puvdr2lIdrFGKNIumuVmqFI8UyZE382iAo3&#10;pYIQr6dSz1FjvcdOAOgIGN8W3c2AY1/8EwsDPGuf/8BwticMCDHJ3XYQMHGQ59RKHTmASxiFTSQk&#10;DTjSqg2womSrYL8tV1l2dQzeYtv1lUYpXCSPVEn9iwsYKxyHqPCuPnyRjpxoXET4Q+dU2oYO2jgT&#10;ENIARRn9RHvRSjm5zNH0by57DwM42nHcgZNl1luyIZp+EcI6gaTHdQgRTEZ4s9FhstewxDHMWbZR&#10;PJjqgqsBCYE5RGpwa2Eew4aNa3H+jajr/8DuDwAAAP//AwBQSwMEFAAGAAgAAAAhABCr89TaAAAA&#10;AwEAAA8AAABkcnMvZG93bnJldi54bWxMj0FLw0AQhe+C/2EZwZvdpFaRmE0pRT0VwVYQb9PsNAnN&#10;zobsNkn/vVMvehne8Ib3vsmXk2vVQH1oPBtIZwko4tLbhisDn7vXuydQISJbbD2TgTMFWBbXVzlm&#10;1o/8QcM2VkpCOGRooI6xy7QOZU0Ow8x3xOIdfO8wytpX2vY4Srhr9TxJHrXDhqWhxo7WNZXH7ckZ&#10;eBtxXN2nL8PmeFifv3cP71+blIy5vZlWz6AiTfHvGC74gg6FMO39iW1QrQF5JP7OizdfpKD2Ihag&#10;i1z/Zy9+AAAA//8DAFBLAQItABQABgAIAAAAIQC2gziS/gAAAOEBAAATAAAAAAAAAAAAAAAAAAAA&#10;AABbQ29udGVudF9UeXBlc10ueG1sUEsBAi0AFAAGAAgAAAAhADj9If/WAAAAlAEAAAsAAAAAAAAA&#10;AAAAAAAALwEAAF9yZWxzLy5yZWxzUEsBAi0AFAAGAAgAAAAhAD/vfll2AgAATwYAAA4AAAAAAAAA&#10;AAAAAAAALgIAAGRycy9lMm9Eb2MueG1sUEsBAi0AFAAGAAgAAAAhABCr89TaAAAAAwEAAA8AAAAA&#10;AAAAAAAAAAAA0AQAAGRycy9kb3ducmV2LnhtbFBLBQYAAAAABAAEAPMAAADXBQAAAAA=&#10;">
                <v:shape id="Shape 8021" o:spid="_x0000_s1027" style="position:absolute;width:7879;height:91;visibility:visible;mso-wrap-style:square;v-text-anchor:top" coordsize="787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WjxAAAAN0AAAAPAAAAZHJzL2Rvd25yZXYueG1sRI9fa8JA&#10;EMTfC/0OxxZ8qxsjiKSeIkJBfPMPPm9zaxKb20tz1xj99J4g+DjMzG+Y2aK3teq49ZUTDaNhAool&#10;d6aSQsNh//05BeUDiaHaCWu4sofF/P1tRplxF9lytwuFihDxGWkoQ2gyRJ+XbMkPXcMSvZNrLYUo&#10;2wJNS5cItzWmSTJBS5XEhZIaXpWc/+7+rQbZdFt3vp1/1pgecSUbXP6NT1oPPvrlF6jAfXiFn+21&#10;0TBN0hE83sQngPM7AAAA//8DAFBLAQItABQABgAIAAAAIQDb4fbL7gAAAIUBAAATAAAAAAAAAAAA&#10;AAAAAAAAAABbQ29udGVudF9UeXBlc10ueG1sUEsBAi0AFAAGAAgAAAAhAFr0LFu/AAAAFQEAAAsA&#10;AAAAAAAAAAAAAAAAHwEAAF9yZWxzLy5yZWxzUEsBAi0AFAAGAAgAAAAhALp0daPEAAAA3QAAAA8A&#10;AAAAAAAAAAAAAAAABwIAAGRycy9kb3ducmV2LnhtbFBLBQYAAAAAAwADALcAAAD4AgAAAAA=&#10;" path="m,l787908,r,9144l,9144,,e" fillcolor="black" stroked="f" strokeweight="0">
                  <v:stroke miterlimit="83231f" joinstyle="miter"/>
                  <v:path arrowok="t" textboxrect="0,0,787908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53"/>
        <w:ind w:left="609" w:right="1199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𝑐𝑎𝑝𝑖𝑡𝑎𝑙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𝑡𝑜𝑡𝑎𝑙</w:t>
      </w:r>
    </w:p>
    <w:p w:rsidR="00B07473" w:rsidRPr="008D54CE" w:rsidRDefault="00B07473" w:rsidP="00B07473">
      <w:pPr>
        <w:spacing w:after="0"/>
        <w:rPr>
          <w:lang w:val="en-US"/>
        </w:rPr>
      </w:pP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Randamentul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activelor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utilizate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0"/>
        <w:ind w:left="609" w:right="126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𝑣𝑒𝑛𝑖𝑡𝑢𝑟𝑖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𝑑𝑖𝑛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𝑣𝑎𝑛𝑧𝑎𝑟𝑖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𝐴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D60B21" wp14:editId="7D75B4F2">
                <wp:extent cx="1283462" cy="9144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62" cy="9144"/>
                          <a:chOff x="0" y="0"/>
                          <a:chExt cx="1283462" cy="9144"/>
                        </a:xfrm>
                      </wpg:grpSpPr>
                      <wps:wsp>
                        <wps:cNvPr id="8023" name="Shape 8023"/>
                        <wps:cNvSpPr/>
                        <wps:spPr>
                          <a:xfrm>
                            <a:off x="0" y="0"/>
                            <a:ext cx="1283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462" h="9144">
                                <a:moveTo>
                                  <a:pt x="0" y="0"/>
                                </a:moveTo>
                                <a:lnTo>
                                  <a:pt x="1283462" y="0"/>
                                </a:lnTo>
                                <a:lnTo>
                                  <a:pt x="1283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502A9" id="Group 6643" o:spid="_x0000_s1026" style="width:101.05pt;height:.7pt;mso-position-horizontal-relative:char;mso-position-vertical-relative:line" coordsize="1283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tAdQIAAFUGAAAOAAAAZHJzL2Uyb0RvYy54bWykVc1u2zAMvg/YOwi+L3bSIGuNJD2sWy7D&#10;VqzdAyiyZBvQHyQlTt5+FG0rRrp1QJuDTVMfKfLjT9b3JyXJkTvfGr3J5rMiI1wzU7W63mS/n799&#10;us2ID1RXVBrNN9mZ++x++/HDurMlX5jGyIo7Ak60Lzu7yZoQbJnnnjVcUT8zlms4FMYpGuDT1Xnl&#10;aAfelcwXRbHKO+Mq6wzj3oP2oT/MtuhfCM7CTyE8D0RuMogt4NPhcx+f+XZNy9pR27RsCIO+IQpF&#10;Ww2XJlcPNFBycO0LV6plzngjwowZlRshWsYxB8hmXlxls3PmYDGXuuxqm2gCaq94erNb9uP46Ehb&#10;bbLVanmTEU0VVAkvJqgBgjpbl4DbOftkH92gqPuvmPNJOBXfkA05IbXnRC0/BcJAOV/c3ixXi4ww&#10;OLubL5c986yB8rwwYs3X18zy8co8RpYC6Sy0kL+w5N/H0lNDLUfyfcx+YOm2WCSWEEFQg6QgLlHk&#10;Sw9svYuflCgt2cGHHTfIMz1+96Fv3GqUaDNK7KRH0UH7v9r4loZoF4OMIukmhWqGOsVDZY782SAs&#10;XFULYrycSj1FpZqP7QDYETG+LfqbIsfm+CcYxnjSQ/+B4YQnDAgxz+16EDB3kKfsSh1pgEsYhX0k&#10;JA042KoNsKhkqyJFn4vi4hi8xdbrq41SOEseyZL6FxcwXDgUUeFdvf8iHTnSuI7wh86ptA0dtHEw&#10;IKQBijL6ifailTK5nKPp31z2HgZwtOO4CZNl0VuyIZp+HcJSgaTHpQgRJCO82eiQ7DWscgxzkm0U&#10;96Y644JAQmAWkRrcXZjHsGfjcpx+I+ryb7D9AwAA//8DAFBLAwQUAAYACAAAACEAgWfJztoAAAAD&#10;AQAADwAAAGRycy9kb3ducmV2LnhtbEyPT0vDQBDF74LfYRnBm90k/kFiNqUU9VQEW0G8TbPTJDQ7&#10;G7LbJP32jl708mB4j/d+Uyxn16mRhtB6NpAuElDElbct1wY+di83j6BCRLbYeSYDZwqwLC8vCsyt&#10;n/idxm2slZRwyNFAE2Ofax2qhhyGhe+JxTv4wWGUc6i1HXCSctfpLEketMOWZaHBntYNVcftyRl4&#10;nXBa3abP4+Z4WJ+/dvdvn5uUjLm+mldPoCLN8S8MP/iCDqUw7f2JbVCdAXkk/qp4WZKloPYSugNd&#10;Fvo/e/kNAAD//wMAUEsBAi0AFAAGAAgAAAAhALaDOJL+AAAA4QEAABMAAAAAAAAAAAAAAAAAAAAA&#10;AFtDb250ZW50X1R5cGVzXS54bWxQSwECLQAUAAYACAAAACEAOP0h/9YAAACUAQAACwAAAAAAAAAA&#10;AAAAAAAvAQAAX3JlbHMvLnJlbHNQSwECLQAUAAYACAAAACEAb3MrQHUCAABVBgAADgAAAAAAAAAA&#10;AAAAAAAuAgAAZHJzL2Uyb0RvYy54bWxQSwECLQAUAAYACAAAACEAgWfJztoAAAADAQAADwAAAAAA&#10;AAAAAAAAAADPBAAAZHJzL2Rvd25yZXYueG1sUEsFBgAAAAAEAAQA8wAAANYFAAAAAA==&#10;">
                <v:shape id="Shape 8023" o:spid="_x0000_s1027" style="position:absolute;width:12834;height:91;visibility:visible;mso-wrap-style:square;v-text-anchor:top" coordsize="12834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+V/xgAAAN0AAAAPAAAAZHJzL2Rvd25yZXYueG1sRI9Ba8JA&#10;FITvgv9heYI33ZiUIqlriBaxh0LVFs+P7OsmmH0bsluN/fXdQqHHYeabYVbFYFtxpd43jhUs5gkI&#10;4srpho2Cj/fdbAnCB2SNrWNScCcPxXo8WmGu3Y2PdD0FI2IJ+xwV1CF0uZS+qsmin7uOOHqfrrcY&#10;ouyN1D3eYrltZZokj9Jiw3Ghxo62NVWX05dVsHz158PmaMyzrs7f5cNh/5Z5Vmo6GconEIGG8B/+&#10;o1905JI0g9838QnI9Q8AAAD//wMAUEsBAi0AFAAGAAgAAAAhANvh9svuAAAAhQEAABMAAAAAAAAA&#10;AAAAAAAAAAAAAFtDb250ZW50X1R5cGVzXS54bWxQSwECLQAUAAYACAAAACEAWvQsW78AAAAVAQAA&#10;CwAAAAAAAAAAAAAAAAAfAQAAX3JlbHMvLnJlbHNQSwECLQAUAAYACAAAACEAV6/lf8YAAADdAAAA&#10;DwAAAAAAAAAAAAAAAAAHAgAAZHJzL2Rvd25yZXYueG1sUEsFBgAAAAADAAMAtwAAAPoCAAAAAA==&#10;" path="m,l1283462,r,9144l,9144,,e" fillcolor="black" stroked="f" strokeweight="0">
                  <v:stroke miterlimit="83231f" joinstyle="miter"/>
                  <v:path arrowok="t" textboxrect="0,0,1283462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07"/>
        <w:ind w:left="609" w:right="1263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𝑡𝑜𝑡𝑎𝑙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𝑎𝑐𝑡𝑖𝑣𝑒</w:t>
      </w:r>
    </w:p>
    <w:p w:rsidR="00B07473" w:rsidRPr="008D54CE" w:rsidRDefault="00B07473" w:rsidP="00B07473">
      <w:pPr>
        <w:rPr>
          <w:lang w:val="en-US"/>
        </w:rPr>
      </w:pP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r w:rsidRPr="008D54CE">
        <w:rPr>
          <w:lang w:val="en-US"/>
        </w:rPr>
        <w:t xml:space="preserve">Rata </w:t>
      </w:r>
      <w:proofErr w:type="spellStart"/>
      <w:r w:rsidRPr="008D54CE">
        <w:rPr>
          <w:lang w:val="en-US"/>
        </w:rPr>
        <w:t>rentabilitatii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economice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0"/>
        <w:ind w:left="609" w:right="1017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𝑝𝑟𝑜𝑓𝑖𝑡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𝑏𝑟𝑢𝑡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𝑅𝑂𝐴</w:t>
      </w:r>
      <w:r w:rsidRPr="008D54CE">
        <w:rPr>
          <w:rFonts w:ascii="Cambria Math" w:eastAsia="Cambria Math" w:hAnsi="Cambria Math" w:cs="Cambria Math"/>
          <w:lang w:val="en-US"/>
        </w:rPr>
        <w:t xml:space="preserve"> 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7AB9E74" wp14:editId="7DEA8966">
                <wp:extent cx="731825" cy="9144"/>
                <wp:effectExtent l="0" t="0" r="0" b="0"/>
                <wp:docPr id="6644" name="Group 6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825" cy="9144"/>
                          <a:chOff x="0" y="0"/>
                          <a:chExt cx="731825" cy="9144"/>
                        </a:xfrm>
                      </wpg:grpSpPr>
                      <wps:wsp>
                        <wps:cNvPr id="8025" name="Shape 8025"/>
                        <wps:cNvSpPr/>
                        <wps:spPr>
                          <a:xfrm>
                            <a:off x="0" y="0"/>
                            <a:ext cx="731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25" h="9144">
                                <a:moveTo>
                                  <a:pt x="0" y="0"/>
                                </a:moveTo>
                                <a:lnTo>
                                  <a:pt x="731825" y="0"/>
                                </a:lnTo>
                                <a:lnTo>
                                  <a:pt x="731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23874" id="Group 6644" o:spid="_x0000_s1026" style="width:57.6pt;height:.7pt;mso-position-horizontal-relative:char;mso-position-vertical-relative:line" coordsize="73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2kdwIAAE8GAAAOAAAAZHJzL2Uyb0RvYy54bWykVdtu2zAMfR+wfxD0vtjJujQz4vRh3fIy&#10;bMXafYAiS7YB3SApcfL3o+hLgnTrgDYPNk0dUuThJeu7o1bkIHxorSnpfJZTIgy3VWvqkv5++vZh&#10;RUmIzFRMWSNKehKB3m3ev1t3rhAL21hVCU/AiQlF50raxOiKLAu8EZqFmXXCwKG0XrMIn77OKs86&#10;8K5VtsjzZdZZXzlvuQgBtPf9Id2gfykFjz+lDCISVVKILeLT43OXntlmzYraM9e0fAiDvSIKzVoD&#10;l06u7llkZO/bZ650y70NVsYZtzqzUrZcYA6QzTy/ymbr7d5hLnXR1W6iCai94unVbvmPw4MnbVXS&#10;5fLmhhLDNFQJLyaoAYI6VxeA23r36B78oKj7r5TzUXqd3pANOSK1p4lacYyEg/L243y1+EQJh6PP&#10;c7gJiecNVOeZDW++vmCVjRdmKa4pjM5BA4UzR+FtHD02zAmkPqTcB45Wecqh5wgRBDVICeImgkIR&#10;gKu3sDPlyQq+D3ErLJLMDt9DRPLqapRYM0r8aEbRQ++/2PWOxWSXYkwi6c5VaoYipTNtD+LJIipe&#10;lQpCPJ8qc4ka6z12AkBHwPh26O4COPbFP7EwwBft8x8YzvaEASEluVkPAiYO8iW1yiQO4BLOYBNJ&#10;xSKOtG4jrCjVathvi9s8PzsGb6nt+kqjFE9KJKqU+SUkjBWOQ1IEX+++KE8OLC0i/KFzplzDBm2a&#10;CQhpgKKMfpK9bJWaXM7R9G8uew8DONkJ3IGTZd5b8iGafhHCOoGkx3UIEUxGeLM1cbI3sMQxzIts&#10;k7iz1QlXAxICc4jU4NbCPIYNm9bi5Teizv8Dmz8AAAD//wMAUEsDBBQABgAIAAAAIQCOWvZK2gAA&#10;AAMBAAAPAAAAZHJzL2Rvd25yZXYueG1sTI9BS8NAEIXvgv9hGcGb3aRakZhNKUU9FcFWEG/T7DQJ&#10;zc6G7DZJ/71TL3oZ3vCG977Jl5Nr1UB9aDwbSGcJKOLS24YrA5+717snUCEiW2w9k4EzBVgW11c5&#10;ZtaP/EHDNlZKQjhkaKCOscu0DmVNDsPMd8TiHXzvMMraV9r2OEq4a/U8SR61w4alocaO1jWVx+3J&#10;GXgbcVzdpy/D5nhYn793i/evTUrG3N5Mq2dQkab4dwwXfEGHQpj2/sQ2qNaAPBJ/58VLF3NQexEP&#10;oItc/2cvfgAAAP//AwBQSwECLQAUAAYACAAAACEAtoM4kv4AAADhAQAAEwAAAAAAAAAAAAAAAAAA&#10;AAAAW0NvbnRlbnRfVHlwZXNdLnhtbFBLAQItABQABgAIAAAAIQA4/SH/1gAAAJQBAAALAAAAAAAA&#10;AAAAAAAAAC8BAABfcmVscy8ucmVsc1BLAQItABQABgAIAAAAIQB6fb2kdwIAAE8GAAAOAAAAAAAA&#10;AAAAAAAAAC4CAABkcnMvZTJvRG9jLnhtbFBLAQItABQABgAIAAAAIQCOWvZK2gAAAAMBAAAPAAAA&#10;AAAAAAAAAAAAANEEAABkcnMvZG93bnJldi54bWxQSwUGAAAAAAQABADzAAAA2AUAAAAA&#10;">
                <v:shape id="Shape 8025" o:spid="_x0000_s1027" style="position:absolute;width:7318;height:91;visibility:visible;mso-wrap-style:square;v-text-anchor:top" coordsize="7318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JixgAAAN0AAAAPAAAAZHJzL2Rvd25yZXYueG1sRI9BawIx&#10;FITvhf6H8Aq9abaCrWyNYgVBwUvV0np7bF43WzcvS/Kq23/fFIQeh5n5hpnOe9+qM8XUBDbwMCxA&#10;EVfBNlwbOOxXgwmoJMgW28Bk4IcSzGe3N1MsbbjwK513UqsM4VSiASfSlVqnypHHNAwdcfY+Q/Qo&#10;WcZa24iXDPetHhXFo/bYcF5w2NHSUXXafXsDq+3WHo/verOR+ESy/np5+0jOmPu7fvEMSqiX//C1&#10;vbYGJsVoDH9v8hPQs18AAAD//wMAUEsBAi0AFAAGAAgAAAAhANvh9svuAAAAhQEAABMAAAAAAAAA&#10;AAAAAAAAAAAAAFtDb250ZW50X1R5cGVzXS54bWxQSwECLQAUAAYACAAAACEAWvQsW78AAAAVAQAA&#10;CwAAAAAAAAAAAAAAAAAfAQAAX3JlbHMvLnJlbHNQSwECLQAUAAYACAAAACEA1GaiYsYAAADdAAAA&#10;DwAAAAAAAAAAAAAAAAAHAgAAZHJzL2Rvd25yZXYueG1sUEsFBgAAAAADAAMAtwAAAPoCAAAAAA==&#10;" path="m,l731825,r,9144l,9144,,e" fillcolor="black" stroked="f" strokeweight="0">
                  <v:stroke miterlimit="83231f" joinstyle="miter"/>
                  <v:path arrowok="t" textboxrect="0,0,731825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10"/>
        <w:ind w:left="609" w:right="1018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𝑡𝑜𝑡𝑎𝑙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𝑎𝑐𝑡𝑖𝑣𝑒</w:t>
      </w:r>
    </w:p>
    <w:p w:rsidR="00B07473" w:rsidRPr="008D54CE" w:rsidRDefault="00B07473" w:rsidP="00B07473">
      <w:pPr>
        <w:spacing w:after="199"/>
        <w:rPr>
          <w:lang w:val="en-US"/>
        </w:rPr>
      </w:pP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3"/>
        <w:ind w:left="-5"/>
        <w:rPr>
          <w:lang w:val="en-US"/>
        </w:rPr>
      </w:pPr>
      <w:proofErr w:type="spellStart"/>
      <w:r w:rsidRPr="008D54CE">
        <w:rPr>
          <w:lang w:val="en-US"/>
        </w:rPr>
        <w:t>Indicatori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pentru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evaluare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impactului</w:t>
      </w:r>
      <w:proofErr w:type="spellEnd"/>
      <w:r w:rsidRPr="008D54CE">
        <w:rPr>
          <w:lang w:val="en-US"/>
        </w:rPr>
        <w:t xml:space="preserve"> la </w:t>
      </w:r>
      <w:proofErr w:type="spellStart"/>
      <w:r w:rsidRPr="008D54CE">
        <w:rPr>
          <w:lang w:val="en-US"/>
        </w:rPr>
        <w:t>nivel</w:t>
      </w:r>
      <w:proofErr w:type="spellEnd"/>
      <w:r w:rsidRPr="008D54CE">
        <w:rPr>
          <w:lang w:val="en-US"/>
        </w:rPr>
        <w:t xml:space="preserve"> national a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Aportul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la </w:t>
      </w:r>
      <w:proofErr w:type="spellStart"/>
      <w:r w:rsidRPr="008D54CE">
        <w:rPr>
          <w:lang w:val="en-US"/>
        </w:rPr>
        <w:t>cresterea</w:t>
      </w:r>
      <w:proofErr w:type="spellEnd"/>
      <w:r w:rsidRPr="008D54CE">
        <w:rPr>
          <w:lang w:val="en-US"/>
        </w:rPr>
        <w:t xml:space="preserve"> PIB </w:t>
      </w:r>
    </w:p>
    <w:p w:rsidR="00B07473" w:rsidRPr="008D54CE" w:rsidRDefault="00B07473" w:rsidP="00B07473">
      <w:pPr>
        <w:spacing w:after="0"/>
        <w:ind w:right="490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𝑣𝑎</w:t>
      </w:r>
      <w:r>
        <w:rPr>
          <w:rFonts w:ascii="Cambria Math" w:eastAsia="Cambria Math" w:hAnsi="Cambria Math" w:cs="Cambria Math"/>
          <w:sz w:val="16"/>
        </w:rPr>
        <w:t>𝑎𝑐𝑡𝑢𝑎𝑙𝑖𝑧𝑎𝑡</w:t>
      </w:r>
    </w:p>
    <w:p w:rsidR="00B07473" w:rsidRPr="008D54CE" w:rsidRDefault="00B07473" w:rsidP="00B07473">
      <w:pPr>
        <w:spacing w:after="0"/>
        <w:ind w:left="609" w:right="602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𝑃𝐼𝐵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9A61647" wp14:editId="63B15DF5">
                <wp:extent cx="2874899" cy="9144"/>
                <wp:effectExtent l="0" t="0" r="0" b="0"/>
                <wp:docPr id="6645" name="Group 6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27" name="Shape 8027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8047D" id="Group 6645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yTdwIAAFUGAAAOAAAAZHJzL2Uyb0RvYy54bWykVclu2zAQvRfoPxC815IN17EFyzk0rS9F&#10;GzTpB9AUtQDcQNKW/fcdjhYLTpsCiQ/SaPhmOPNm8fb+rCQ5Cecbo3M6n6WUCM1N0egqp7+fv31a&#10;U+ID0wWTRoucXoSn97uPH7atzcTC1EYWwhFwon3W2pzWIdgsSTyvhWJ+ZqzQcFgap1iAT1clhWMt&#10;eFcyWaTpKmmNK6wzXHgP2ofukO7Qf1kKHn6WpReByJxCbAGfDp+H+Ex2W5ZVjtm64X0Y7A1RKNZo&#10;uHR09cACI0fXvHClGu6MN2WYcaMSU5YNF5gDZDNPb7LZO3O0mEuVtZUdaQJqb3h6s1v+4/ToSFPk&#10;dLVafqZEMwVVwosJaoCg1lYZ4PbOPtlH1yuq7ivmfC6dim/IhpyR2stIrTgHwkG5WN8t15sNJRzO&#10;NvPlsmOe11CeF0a8/vqaWTJcmcTIxkBaCy3kryz597H0VDMrkHwfs+9ZWqeLu4ElRBDUICmIGyny&#10;mQe23sXPmCjL+NGHvTDIMzt996Fr3GKQWD1I/KwH0UH7v9r4loVoF4OMImknhar7OsVDZU7i2SAs&#10;3FQLYryeSj1FjTUf2gGwA2J4W/Q3RQ7N8U8wjPGkh/4DwwkfMSDEPHfbXsDcQZ6yK3WkAS7hDPZR&#10;KVnAwVZNgEUlGwVbbnGXplfH4C22XldtlMJFikiW1L9ECcOFQxEV3lWHL9KRE4vrCH/onElbs14b&#10;BwNC6qEoo59oXzZSji7naPo3l52HHhztBG7C0TLtLHkfTbcOYalA0sNShAhGI7zZ6DDaa1jlGOYk&#10;2ygeTHHBBYGEwCwiNbi7MI9+z8blOP1G1PXfYPcHAAD//wMAUEsDBBQABgAIAAAAIQDAYxRn2wAA&#10;AAMBAAAPAAAAZHJzL2Rvd25yZXYueG1sTI9BS8NAEIXvgv9hGcGb3aS2KjGbUop6KkJbofQ2TaZJ&#10;aHY2ZLdJ+u8dvejlwfAe732TLkbbqJ46Xzs2EE8iUMS5K2ouDXzt3h9eQPmAXGDjmAxcycMiu71J&#10;MSncwBvqt6FUUsI+QQNVCG2itc8rsugnriUW7+Q6i0HOrtRFh4OU20ZPo+hJW6xZFipsaVVRft5e&#10;rIGPAYflY/zWr8+n1fWwm3/u1zEZc383Ll9BBRrDXxh+8AUdMmE6ugsXXjUG5JHwq+LN5tNnUEcJ&#10;zUBnqf7Pnn0DAAD//wMAUEsBAi0AFAAGAAgAAAAhALaDOJL+AAAA4QEAABMAAAAAAAAAAAAAAAAA&#10;AAAAAFtDb250ZW50X1R5cGVzXS54bWxQSwECLQAUAAYACAAAACEAOP0h/9YAAACUAQAACwAAAAAA&#10;AAAAAAAAAAAvAQAAX3JlbHMvLnJlbHNQSwECLQAUAAYACAAAACEAlWr8k3cCAABVBgAADgAAAAAA&#10;AAAAAAAAAAAuAgAAZHJzL2Uyb0RvYy54bWxQSwECLQAUAAYACAAAACEAwGMUZ9sAAAADAQAADwAA&#10;AAAAAAAAAAAAAADRBAAAZHJzL2Rvd25yZXYueG1sUEsFBgAAAAAEAAQA8wAAANkFAAAAAA==&#10;">
                <v:shape id="Shape 8027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/YxQAAAN0AAAAPAAAAZHJzL2Rvd25yZXYueG1sRI9BS8NA&#10;FITvgv9heUIvYjfNwZbYbZFCweLJKp4f2Wc2NPs2yT7bbX69Kwgeh5n5hllvk+/UmcbYBjawmBeg&#10;iOtgW24MfLzvH1agoiBb7AKTgStF2G5ub9ZY2XDhNzofpVEZwrFCA06kr7SOtSOPcR564ux9hdGj&#10;ZDk22o54yXDf6bIoHrXHlvOCw552jurT8dsbOEQ37KbEImU6TffTYfk5DK/GzO7S8xMooST/4b/2&#10;izWwKsol/L7JT0BvfgAAAP//AwBQSwECLQAUAAYACAAAACEA2+H2y+4AAACFAQAAEwAAAAAAAAAA&#10;AAAAAAAAAAAAW0NvbnRlbnRfVHlwZXNdLnhtbFBLAQItABQABgAIAAAAIQBa9CxbvwAAABUBAAAL&#10;AAAAAAAAAAAAAAAAAB8BAABfcmVscy8ucmVsc1BLAQItABQABgAIAAAAIQCZfJ/Y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96"/>
        <w:ind w:left="2009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𝑝𝑢𝑏𝑙𝑖𝑐𝑒</w:t>
      </w:r>
      <w:r w:rsidRPr="008D54CE">
        <w:rPr>
          <w:rFonts w:ascii="Cambria Math" w:eastAsia="Cambria Math" w:hAnsi="Cambria Math" w:cs="Cambria Math"/>
          <w:lang w:val="en-US"/>
        </w:rPr>
        <w:t xml:space="preserve"> + 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𝑝𝑟𝑖𝑣𝑎𝑡𝑒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vertAlign w:val="subscript"/>
        </w:rPr>
        <w:t>𝑎𝑐𝑡𝑢𝑎𝑙𝑖𝑧𝑎𝑡𝑒</w:t>
      </w:r>
    </w:p>
    <w:p w:rsidR="00B07473" w:rsidRPr="008D54CE" w:rsidRDefault="00B07473" w:rsidP="00B07473">
      <w:pPr>
        <w:pStyle w:val="Heading4"/>
        <w:spacing w:after="27"/>
        <w:ind w:left="-5"/>
        <w:rPr>
          <w:lang w:val="en-US"/>
        </w:rPr>
      </w:pPr>
      <w:proofErr w:type="spellStart"/>
      <w:r w:rsidRPr="008D54CE">
        <w:rPr>
          <w:lang w:val="en-US"/>
        </w:rPr>
        <w:t>Aportul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la </w:t>
      </w:r>
      <w:proofErr w:type="spellStart"/>
      <w:r w:rsidRPr="008D54CE">
        <w:rPr>
          <w:lang w:val="en-US"/>
        </w:rPr>
        <w:t>cresterea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veniturilor</w:t>
      </w:r>
      <w:proofErr w:type="spellEnd"/>
      <w:r w:rsidRPr="008D54CE">
        <w:rPr>
          <w:lang w:val="en-US"/>
        </w:rPr>
        <w:t xml:space="preserve"> BN </w:t>
      </w:r>
    </w:p>
    <w:p w:rsidR="00B07473" w:rsidRPr="008D54CE" w:rsidRDefault="00B07473" w:rsidP="00B07473">
      <w:pPr>
        <w:spacing w:after="0"/>
        <w:ind w:right="564"/>
        <w:jc w:val="center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𝑏𝑛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sz w:val="16"/>
        </w:rPr>
        <w:t>𝑎𝑐𝑡𝑢𝑎𝑙𝑖𝑧𝑎𝑡</w:t>
      </w:r>
    </w:p>
    <w:p w:rsidR="00B07473" w:rsidRPr="008D54CE" w:rsidRDefault="00B07473" w:rsidP="00B07473">
      <w:pPr>
        <w:spacing w:after="0"/>
        <w:ind w:left="609" w:right="603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𝑏𝑛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66E7ABD" wp14:editId="77676C5D">
                <wp:extent cx="2874899" cy="9144"/>
                <wp:effectExtent l="0" t="0" r="0" b="0"/>
                <wp:docPr id="6646" name="Group 6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29" name="Shape 8029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A7F50" id="Group 6646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rdeAIAAFUGAAAOAAAAZHJzL2Uyb0RvYy54bWykVclu2zAQvRfoPxC815INw7EFyzk0rS9F&#10;GzTJB9AUtQDcQNKW/fcdjhYLTpsCiQ/SaPhmOPNm8fb+rCQ5Cecbo3M6n6WUCM1N0egqpy/P37+s&#10;KfGB6YJJo0VOL8LT+93nT9vWZmJhaiML4Qg40T5rbU7rEGyWJJ7XQjE/M1ZoOCyNUyzAp6uSwrEW&#10;vCuZLNJ0lbTGFdYZLrwH7UN3SHfovywFD7/K0otAZE4htoBPh89DfCa7Lcsqx2zd8D4M9o4oFGs0&#10;XDq6emCBkaNrXrlSDXfGmzLMuFGJKcuGC8wBspmnN9nsnTlazKXK2sqONAG1Nzy92y3/eXp0pCly&#10;ulotV5RopqBKeDFBDRDU2ioD3N7ZJ/voekXVfcWcz6VT8Q3ZkDNSexmpFedAOCgX67vlerOhhMPZ&#10;Zr5cdszzGsrzyojX394yS4YrkxjZGEhroYX8lSX/MZaeamYFku9j9j1L63QBSXQsIYKgBklB3EiR&#10;zzyw9SF+xkRZxo8+7IVBntnphw9d4xaDxOpB4mc9iA7a/83GtyxEuxhkFEk7KVTd1ykeKnMSzwZh&#10;4aZaEOP1VOopaqz50A6AHRDD26K/KXJojn+CYYwnPfQfGE74iAEh5rnb9gLmDvKUXakjDXAJZ7CP&#10;SskCDrZqAiwq2SjYcou7NL06Bm+x9bpqoxQuUkSypP4tShguHIqo8K46fJWOnFhcR/hD50zamvXa&#10;OBgQUg9FGf1E+7KRcnQ5R9O/uew89OBoJ3ATjpZpZ8n7aLp1CEsFkh6WIkQwGuHNRofRXsMqxzAn&#10;2UbxYIoLLggkBGYRqcHdhXn0ezYux+k3oq7/Brs/AAAA//8DAFBLAwQUAAYACAAAACEAwGMUZ9sA&#10;AAADAQAADwAAAGRycy9kb3ducmV2LnhtbEyPQUvDQBCF74L/YRnBm92ktioxm1KKeipCW6H0Nk2m&#10;SWh2NmS3SfrvHb3o5cHwHu99ky5G26ieOl87NhBPIlDEuStqLg187d4fXkD5gFxg45gMXMnDIru9&#10;STEp3MAb6rehVFLCPkEDVQhtorXPK7LoJ64lFu/kOotBzq7URYeDlNtGT6PoSVusWRYqbGlVUX7e&#10;XqyBjwGH5WP81q/Pp9X1sJt/7tcxGXN/Ny5fQQUaw18YfvAFHTJhOroLF141BuSR8KvizebTZ1BH&#10;Cc1AZ6n+z559AwAA//8DAFBLAQItABQABgAIAAAAIQC2gziS/gAAAOEBAAATAAAAAAAAAAAAAAAA&#10;AAAAAABbQ29udGVudF9UeXBlc10ueG1sUEsBAi0AFAAGAAgAAAAhADj9If/WAAAAlAEAAAsAAAAA&#10;AAAAAAAAAAAALwEAAF9yZWxzLy5yZWxzUEsBAi0AFAAGAAgAAAAhAAmaOt14AgAAVQYAAA4AAAAA&#10;AAAAAAAAAAAALgIAAGRycy9lMm9Eb2MueG1sUEsBAi0AFAAGAAgAAAAhAMBjFGfbAAAAAwEAAA8A&#10;AAAAAAAAAAAAAAAA0gQAAGRycy9kb3ducmV2LnhtbFBLBQYAAAAABAAEAPMAAADaBQAAAAA=&#10;">
                <v:shape id="Shape 8029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64xxQAAAN0AAAAPAAAAZHJzL2Rvd25yZXYueG1sRI9BS8NA&#10;FITvgv9heYIXsRtz0Bq7LVIotPRkFc+P7DMbmn2bZJ/tml/fFQSPw8x8wyxWyXfqRGNsAxt4mBWg&#10;iOtgW24MfLxv7uegoiBb7AKTgR+KsFpeXy2wsuHMb3Q6SKMyhGOFBpxIX2kda0ce4yz0xNn7CqNH&#10;yXJstB3xnOG+02VRPGqPLecFhz2tHdXHw7c3sItuWE+JRcp0nO6m3dPnMOyNub1Jry+ghJL8h//a&#10;W2tgXpTP8PsmPwG9vAAAAP//AwBQSwECLQAUAAYACAAAACEA2+H2y+4AAACFAQAAEwAAAAAAAAAA&#10;AAAAAAAAAAAAW0NvbnRlbnRfVHlwZXNdLnhtbFBLAQItABQABgAIAAAAIQBa9CxbvwAAABUBAAAL&#10;AAAAAAAAAAAAAAAAAB8BAABfcmVscy8ucmVsc1BLAQItABQABgAIAAAAIQCHr64x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96"/>
        <w:ind w:left="2009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𝑝𝑢𝑏𝑙𝑖𝑐𝑒</w:t>
      </w:r>
      <w:r w:rsidRPr="008D54CE">
        <w:rPr>
          <w:rFonts w:ascii="Cambria Math" w:eastAsia="Cambria Math" w:hAnsi="Cambria Math" w:cs="Cambria Math"/>
          <w:lang w:val="en-US"/>
        </w:rPr>
        <w:t xml:space="preserve"> + 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𝑝𝑟𝑖𝑣𝑎𝑡𝑒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vertAlign w:val="subscript"/>
        </w:rPr>
        <w:t>𝑎𝑐𝑡𝑢𝑎𝑙𝑖𝑧𝑎𝑡𝑒</w:t>
      </w:r>
    </w:p>
    <w:p w:rsidR="00B07473" w:rsidRPr="008D54CE" w:rsidRDefault="00B07473" w:rsidP="00B07473">
      <w:pPr>
        <w:pStyle w:val="Heading4"/>
        <w:spacing w:after="27"/>
        <w:ind w:left="-5"/>
        <w:rPr>
          <w:lang w:val="en-US"/>
        </w:rPr>
      </w:pPr>
      <w:proofErr w:type="spellStart"/>
      <w:r w:rsidRPr="008D54CE">
        <w:rPr>
          <w:lang w:val="en-US"/>
        </w:rPr>
        <w:t>Aportul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proiectului</w:t>
      </w:r>
      <w:proofErr w:type="spellEnd"/>
      <w:r w:rsidRPr="008D54CE">
        <w:rPr>
          <w:lang w:val="en-US"/>
        </w:rPr>
        <w:t xml:space="preserve"> la </w:t>
      </w:r>
      <w:proofErr w:type="spellStart"/>
      <w:r w:rsidRPr="008D54CE">
        <w:rPr>
          <w:lang w:val="en-US"/>
        </w:rPr>
        <w:t>cresterea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venitului</w:t>
      </w:r>
      <w:proofErr w:type="spellEnd"/>
      <w:r w:rsidRPr="008D54CE">
        <w:rPr>
          <w:lang w:val="en-US"/>
        </w:rPr>
        <w:t xml:space="preserve"> national </w:t>
      </w:r>
    </w:p>
    <w:p w:rsidR="00B07473" w:rsidRPr="008D54CE" w:rsidRDefault="00B07473" w:rsidP="00B07473">
      <w:pPr>
        <w:spacing w:after="0"/>
        <w:ind w:right="536"/>
        <w:jc w:val="center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𝑣𝑛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sz w:val="16"/>
        </w:rPr>
        <w:t>𝑎𝑐𝑡𝑢𝑎𝑙𝑖𝑧𝑎𝑡</w:t>
      </w:r>
    </w:p>
    <w:p w:rsidR="00B07473" w:rsidRPr="008D54CE" w:rsidRDefault="00B07473" w:rsidP="00B07473">
      <w:pPr>
        <w:spacing w:after="0"/>
        <w:ind w:left="609" w:right="605"/>
        <w:jc w:val="center"/>
        <w:rPr>
          <w:lang w:val="en-US"/>
        </w:rPr>
      </w:pP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bscript"/>
        </w:rPr>
        <w:t>𝑉𝑁</w:t>
      </w:r>
      <w:r w:rsidRPr="008D54CE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8D54CE">
        <w:rPr>
          <w:rFonts w:ascii="Cambria Math" w:eastAsia="Cambria Math" w:hAnsi="Cambria Math" w:cs="Cambria Math"/>
          <w:lang w:val="en-US"/>
        </w:rPr>
        <w:t xml:space="preserve">=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5B52578" wp14:editId="216B45D6">
                <wp:extent cx="2874899" cy="9144"/>
                <wp:effectExtent l="0" t="0" r="0" b="0"/>
                <wp:docPr id="6647" name="Group 6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31" name="Shape 8031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DAE83" id="Group 6647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OSdwIAAFUGAAAOAAAAZHJzL2Uyb0RvYy54bWykVclu2zAQvRfoPxC815Jdw7EFyzk0rS9F&#10;GzTpB9AUtQDcQNKW/fcdjhYLTpsCiQ/SaPhmOPNm8fb+rCQ5Cecbo3M6n6WUCM1N0egqp7+fv31a&#10;U+ID0wWTRoucXoSn97uPH7atzcTC1EYWwhFwon3W2pzWIdgsSTyvhWJ+ZqzQcFgap1iAT1clhWMt&#10;eFcyWaTpKmmNK6wzXHgP2ofukO7Qf1kKHn6WpReByJxCbAGfDp+H+Ex2W5ZVjtm64X0Y7A1RKNZo&#10;uHR09cACI0fXvHClGu6MN2WYcaMSU5YNF5gDZDNPb7LZO3O0mEuVtZUdaQJqb3h6s1v+4/ToSFPk&#10;dLVa3lGimYIq4cUENUBQa6sMcHtnn+yj6xVV9xVzPpdOxTdkQ85I7WWkVpwD4aBcrO+W682GEg5n&#10;m/ly2THPayjPCyNef33NLBmuTGJkYyCthRbyV5b8+1h6qpkVSL6P2fcsrdPP84ElRBDUICmIGyny&#10;mQe23sXPmCjL+NGHvTDIMzt996Fr3GKQWD1I/KwH0UH7v9r4loVoF4OMImknhar7OsVDZU7i2SAs&#10;3FQLYryeSj1FjTUf2gGwA2J4W/Q3RQ7N8U8wjPGkh/4DwwkfMSDEPHfbXsDcQZ6yK3WkAS7hDPZR&#10;KVnAwVZNgEUlGwVbbnGXplfH4C22XldtlMJFikiW1L9ECcOFQxEV3lWHL9KRE4vrCH/onElbs14b&#10;BwNC6qEoo59oXzZSji7naPo3l52HHhztBG7C0TLtLHkfTbcOYalA0sNShAhGI7zZ6DDaa1jlGOYk&#10;2ygeTHHBBYGEwCwiNbi7MI9+z8blOP1G1PXfYPcHAAD//wMAUEsDBBQABgAIAAAAIQDAYxRn2wAA&#10;AAMBAAAPAAAAZHJzL2Rvd25yZXYueG1sTI9BS8NAEIXvgv9hGcGb3aS2KjGbUop6KkJbofQ2TaZJ&#10;aHY2ZLdJ+u8dvejlwfAe732TLkbbqJ46Xzs2EE8iUMS5K2ouDXzt3h9eQPmAXGDjmAxcycMiu71J&#10;MSncwBvqt6FUUsI+QQNVCG2itc8rsugnriUW7+Q6i0HOrtRFh4OU20ZPo+hJW6xZFipsaVVRft5e&#10;rIGPAYflY/zWr8+n1fWwm3/u1zEZc383Ll9BBRrDXxh+8AUdMmE6ugsXXjUG5JHwq+LN5tNnUEcJ&#10;zUBnqf7Pnn0DAAD//wMAUEsBAi0AFAAGAAgAAAAhALaDOJL+AAAA4QEAABMAAAAAAAAAAAAAAAAA&#10;AAAAAFtDb250ZW50X1R5cGVzXS54bWxQSwECLQAUAAYACAAAACEAOP0h/9YAAACUAQAACwAAAAAA&#10;AAAAAAAAAAAvAQAAX3JlbHMvLnJlbHNQSwECLQAUAAYACAAAACEAJ2xzkncCAABVBgAADgAAAAAA&#10;AAAAAAAAAAAuAgAAZHJzL2Uyb0RvYy54bWxQSwECLQAUAAYACAAAACEAwGMUZ9sAAAADAQAADwAA&#10;AAAAAAAAAAAAAADRBAAAZHJzL2Rvd25yZXYueG1sUEsFBgAAAAAEAAQA8wAAANkFAAAAAA==&#10;">
                <v:shape id="Shape 8031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TqxQAAAN0AAAAPAAAAZHJzL2Rvd25yZXYueG1sRI9BSwMx&#10;FITvgv8hPKEXsdlW0LI2LaUgWDzZiufH5rlZunnZ3by26f56Iwgeh5n5hlmuk2/VmYbYBDYwmxag&#10;iKtgG64NfB5eHxagoiBbbAOTgStFWK9ub5ZY2nDhDzrvpVYZwrFEA06kK7WOlSOPcRo64ux9h8Gj&#10;ZDnU2g54yXDf6nlRPGmPDecFhx1tHVXH/ckb2EXXb8fEIvN0HO/H3fNX378bM7lLmxdQQkn+w3/t&#10;N2tgUTzO4PdNfgJ69QMAAP//AwBQSwECLQAUAAYACAAAACEA2+H2y+4AAACFAQAAEwAAAAAAAAAA&#10;AAAAAAAAAAAAW0NvbnRlbnRfVHlwZXNdLnhtbFBLAQItABQABgAIAAAAIQBa9CxbvwAAABUBAAAL&#10;AAAAAAAAAAAAAAAAAB8BAABfcmVscy8ucmVsc1BLAQItABQABgAIAAAAIQD8ADTq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8D54CE">
        <w:rPr>
          <w:rFonts w:ascii="Cambria Math" w:eastAsia="Cambria Math" w:hAnsi="Cambria Math" w:cs="Cambria Math"/>
          <w:lang w:val="en-US"/>
        </w:rPr>
        <w:t xml:space="preserve"> ∗ 100 = 0%</w:t>
      </w:r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spacing w:after="196"/>
        <w:ind w:left="2009"/>
        <w:rPr>
          <w:lang w:val="en-US"/>
        </w:rPr>
      </w:pPr>
      <w:r w:rsidRPr="008D54CE">
        <w:rPr>
          <w:rFonts w:ascii="Cambria Math" w:eastAsia="Cambria Math" w:hAnsi="Cambria Math" w:cs="Cambria Math"/>
          <w:lang w:val="en-US"/>
        </w:rPr>
        <w:t>(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𝑝𝑢𝑏𝑙𝑖𝑐𝑒</w:t>
      </w:r>
      <w:r w:rsidRPr="008D54CE">
        <w:rPr>
          <w:rFonts w:ascii="Cambria Math" w:eastAsia="Cambria Math" w:hAnsi="Cambria Math" w:cs="Cambria Math"/>
          <w:lang w:val="en-US"/>
        </w:rPr>
        <w:t xml:space="preserve"> + </w:t>
      </w:r>
      <w:r>
        <w:rPr>
          <w:rFonts w:ascii="Cambria Math" w:eastAsia="Cambria Math" w:hAnsi="Cambria Math" w:cs="Cambria Math"/>
        </w:rPr>
        <w:t>𝑓𝑜𝑛𝑑𝑢𝑟𝑖</w:t>
      </w:r>
      <w:r w:rsidRPr="008D54CE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rFonts w:ascii="Cambria Math" w:eastAsia="Cambria Math" w:hAnsi="Cambria Math" w:cs="Cambria Math"/>
        </w:rPr>
        <w:t>𝑝𝑟𝑖𝑣𝑎𝑡𝑒</w:t>
      </w:r>
      <w:r w:rsidRPr="008D54CE">
        <w:rPr>
          <w:rFonts w:ascii="Cambria Math" w:eastAsia="Cambria Math" w:hAnsi="Cambria Math" w:cs="Cambria Math"/>
          <w:lang w:val="en-US"/>
        </w:rPr>
        <w:t>)</w:t>
      </w:r>
      <w:r>
        <w:rPr>
          <w:rFonts w:ascii="Cambria Math" w:eastAsia="Cambria Math" w:hAnsi="Cambria Math" w:cs="Cambria Math"/>
          <w:vertAlign w:val="subscript"/>
        </w:rPr>
        <w:t>𝑎𝑐𝑡𝑢𝑎𝑙𝑖𝑧𝑎𝑡𝑒</w:t>
      </w:r>
    </w:p>
    <w:p w:rsidR="00B07473" w:rsidRPr="008D54CE" w:rsidRDefault="00B07473" w:rsidP="00B07473">
      <w:pPr>
        <w:pStyle w:val="Heading4"/>
        <w:ind w:left="-5"/>
        <w:rPr>
          <w:lang w:val="en-US"/>
        </w:rPr>
      </w:pPr>
      <w:proofErr w:type="spellStart"/>
      <w:r w:rsidRPr="008D54CE">
        <w:rPr>
          <w:lang w:val="en-US"/>
        </w:rPr>
        <w:t>Numarul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locuri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munca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noi</w:t>
      </w:r>
      <w:proofErr w:type="spellEnd"/>
      <w:r w:rsidRPr="008D54CE">
        <w:rPr>
          <w:lang w:val="en-US"/>
        </w:rPr>
        <w:t xml:space="preserve"> </w:t>
      </w:r>
    </w:p>
    <w:p w:rsidR="00B07473" w:rsidRPr="008D54CE" w:rsidRDefault="00B07473" w:rsidP="00B07473">
      <w:pPr>
        <w:ind w:left="-5"/>
        <w:rPr>
          <w:lang w:val="en-US"/>
        </w:rPr>
      </w:pPr>
      <w:proofErr w:type="spellStart"/>
      <w:r w:rsidRPr="008D54CE">
        <w:rPr>
          <w:lang w:val="en-US"/>
        </w:rPr>
        <w:t>Proiectul</w:t>
      </w:r>
      <w:proofErr w:type="spellEnd"/>
      <w:r w:rsidRPr="008D54CE">
        <w:rPr>
          <w:lang w:val="en-US"/>
        </w:rPr>
        <w:t xml:space="preserve"> nu </w:t>
      </w:r>
      <w:proofErr w:type="spellStart"/>
      <w:r w:rsidRPr="008D54CE">
        <w:rPr>
          <w:lang w:val="en-US"/>
        </w:rPr>
        <w:t>creeaza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noi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locuri</w:t>
      </w:r>
      <w:proofErr w:type="spellEnd"/>
      <w:r w:rsidRPr="008D54CE">
        <w:rPr>
          <w:lang w:val="en-US"/>
        </w:rPr>
        <w:t xml:space="preserve"> de </w:t>
      </w:r>
      <w:proofErr w:type="spellStart"/>
      <w:r w:rsidRPr="008D54CE">
        <w:rPr>
          <w:lang w:val="en-US"/>
        </w:rPr>
        <w:t>munca</w:t>
      </w:r>
      <w:proofErr w:type="spellEnd"/>
      <w:r w:rsidRPr="008D54CE">
        <w:rPr>
          <w:lang w:val="en-US"/>
        </w:rPr>
        <w:t xml:space="preserve">, </w:t>
      </w:r>
      <w:proofErr w:type="spellStart"/>
      <w:r w:rsidRPr="008D54CE">
        <w:rPr>
          <w:lang w:val="en-US"/>
        </w:rPr>
        <w:t>dar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ofera</w:t>
      </w:r>
      <w:proofErr w:type="spellEnd"/>
      <w:r w:rsidRPr="008D54CE">
        <w:rPr>
          <w:lang w:val="en-US"/>
        </w:rPr>
        <w:t xml:space="preserve"> </w:t>
      </w:r>
      <w:proofErr w:type="spellStart"/>
      <w:r w:rsidRPr="008D54CE">
        <w:rPr>
          <w:lang w:val="en-US"/>
        </w:rPr>
        <w:t>posibilitatea</w:t>
      </w:r>
      <w:proofErr w:type="spellEnd"/>
      <w:r w:rsidRPr="008D54CE">
        <w:rPr>
          <w:lang w:val="en-US"/>
        </w:rPr>
        <w:t xml:space="preserve"> </w:t>
      </w:r>
      <w:proofErr w:type="spellStart"/>
      <w:r>
        <w:rPr>
          <w:lang w:val="en-US"/>
        </w:rPr>
        <w:t>obtinerii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adeverinte</w:t>
      </w:r>
      <w:proofErr w:type="spellEnd"/>
      <w:r>
        <w:rPr>
          <w:lang w:val="en-US"/>
        </w:rPr>
        <w:t xml:space="preserve"> de voluntary active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adeverinte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prezentate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institutiile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invatamant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accentuate in CV-</w:t>
      </w:r>
      <w:proofErr w:type="spellStart"/>
      <w:r>
        <w:rPr>
          <w:lang w:val="en-US"/>
        </w:rPr>
        <w:t>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>.</w:t>
      </w:r>
    </w:p>
    <w:p w:rsidR="00B07473" w:rsidRPr="00B07473" w:rsidRDefault="00B07473" w:rsidP="00B07473">
      <w:pPr>
        <w:tabs>
          <w:tab w:val="left" w:pos="2412"/>
        </w:tabs>
        <w:rPr>
          <w:lang w:val="en-US"/>
        </w:rPr>
      </w:pPr>
    </w:p>
    <w:sectPr w:rsidR="00B07473" w:rsidRPr="00B07473" w:rsidSect="003F6AC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68E5"/>
    <w:multiLevelType w:val="hybridMultilevel"/>
    <w:tmpl w:val="844CC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7B82"/>
    <w:multiLevelType w:val="hybridMultilevel"/>
    <w:tmpl w:val="E3D8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F2E"/>
    <w:multiLevelType w:val="hybridMultilevel"/>
    <w:tmpl w:val="B736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48AA"/>
    <w:multiLevelType w:val="hybridMultilevel"/>
    <w:tmpl w:val="CEC8758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33513"/>
    <w:multiLevelType w:val="hybridMultilevel"/>
    <w:tmpl w:val="C2FE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D260F"/>
    <w:multiLevelType w:val="hybridMultilevel"/>
    <w:tmpl w:val="1DF4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05A6C"/>
    <w:multiLevelType w:val="hybridMultilevel"/>
    <w:tmpl w:val="F74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A2B4F"/>
    <w:multiLevelType w:val="hybridMultilevel"/>
    <w:tmpl w:val="4818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6125"/>
    <w:multiLevelType w:val="hybridMultilevel"/>
    <w:tmpl w:val="A37C4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4031E"/>
    <w:multiLevelType w:val="hybridMultilevel"/>
    <w:tmpl w:val="60482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B70DC"/>
    <w:multiLevelType w:val="hybridMultilevel"/>
    <w:tmpl w:val="CF080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800B3"/>
    <w:multiLevelType w:val="hybridMultilevel"/>
    <w:tmpl w:val="D6622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BB"/>
    <w:rsid w:val="00046DBB"/>
    <w:rsid w:val="002269FE"/>
    <w:rsid w:val="00325EAA"/>
    <w:rsid w:val="00342376"/>
    <w:rsid w:val="003F6ACE"/>
    <w:rsid w:val="0054189A"/>
    <w:rsid w:val="00685317"/>
    <w:rsid w:val="008C52A2"/>
    <w:rsid w:val="00B07473"/>
    <w:rsid w:val="00D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0C2E"/>
  <w15:chartTrackingRefBased/>
  <w15:docId w15:val="{755FE6FF-F407-46B1-A5B2-4D435FB0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B07473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  <w:lang w:eastAsia="ru-RU"/>
    </w:rPr>
  </w:style>
  <w:style w:type="paragraph" w:styleId="Heading3">
    <w:name w:val="heading 3"/>
    <w:next w:val="Normal"/>
    <w:link w:val="Heading3Char"/>
    <w:uiPriority w:val="9"/>
    <w:unhideWhenUsed/>
    <w:qFormat/>
    <w:rsid w:val="00B07473"/>
    <w:pPr>
      <w:keepNext/>
      <w:keepLines/>
      <w:spacing w:after="21"/>
      <w:ind w:left="10" w:hanging="10"/>
      <w:outlineLvl w:val="2"/>
    </w:pPr>
    <w:rPr>
      <w:rFonts w:ascii="Calibri" w:eastAsia="Calibri" w:hAnsi="Calibri" w:cs="Calibri"/>
      <w:color w:val="2F5496"/>
      <w:sz w:val="26"/>
      <w:lang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B07473"/>
    <w:pPr>
      <w:keepNext/>
      <w:keepLines/>
      <w:spacing w:after="2"/>
      <w:ind w:left="10" w:hanging="10"/>
      <w:outlineLvl w:val="3"/>
    </w:pPr>
    <w:rPr>
      <w:rFonts w:ascii="Calibri" w:eastAsia="Calibri" w:hAnsi="Calibri" w:cs="Calibri"/>
      <w:color w:val="1F3763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6AC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F6ACE"/>
    <w:pPr>
      <w:spacing w:after="140" w:line="276" w:lineRule="auto"/>
    </w:pPr>
  </w:style>
  <w:style w:type="paragraph" w:styleId="Title">
    <w:name w:val="Title"/>
    <w:basedOn w:val="Normal"/>
    <w:next w:val="Standard"/>
    <w:link w:val="TitleChar"/>
    <w:rsid w:val="003F6ACE"/>
    <w:pPr>
      <w:keepNext/>
      <w:keepLines/>
      <w:suppressAutoHyphens/>
      <w:autoSpaceDN w:val="0"/>
      <w:spacing w:after="6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52"/>
      <w:szCs w:val="52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sid w:val="003F6ACE"/>
    <w:rPr>
      <w:rFonts w:ascii="Liberation Serif" w:eastAsia="Noto Sans CJK SC Regular" w:hAnsi="Liberation Serif" w:cs="Lohit Devanagari"/>
      <w:kern w:val="3"/>
      <w:sz w:val="52"/>
      <w:szCs w:val="52"/>
      <w:lang w:val="en-US" w:eastAsia="zh-CN" w:bidi="hi-IN"/>
    </w:rPr>
  </w:style>
  <w:style w:type="table" w:customStyle="1" w:styleId="TableGrid1">
    <w:name w:val="Table Grid1"/>
    <w:basedOn w:val="TableNormal"/>
    <w:next w:val="TableGrid"/>
    <w:uiPriority w:val="39"/>
    <w:rsid w:val="003F6AC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F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E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473"/>
    <w:rPr>
      <w:rFonts w:ascii="Calibri" w:eastAsia="Calibri" w:hAnsi="Calibri" w:cs="Calibri"/>
      <w:color w:val="2F5496"/>
      <w:sz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07473"/>
    <w:rPr>
      <w:rFonts w:ascii="Calibri" w:eastAsia="Calibri" w:hAnsi="Calibri" w:cs="Calibri"/>
      <w:color w:val="2F5496"/>
      <w:sz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07473"/>
    <w:rPr>
      <w:rFonts w:ascii="Calibri" w:eastAsia="Calibri" w:hAnsi="Calibri" w:cs="Calibri"/>
      <w:color w:val="1F3763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lud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data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  <c:pt idx="6">
                  <c:v>A7</c:v>
                </c:pt>
                <c:pt idx="7">
                  <c:v>A8</c:v>
                </c:pt>
                <c:pt idx="8">
                  <c:v>A9</c:v>
                </c:pt>
                <c:pt idx="9">
                  <c:v>A10</c:v>
                </c:pt>
                <c:pt idx="10">
                  <c:v>A11</c:v>
                </c:pt>
                <c:pt idx="11">
                  <c:v>A12</c:v>
                </c:pt>
                <c:pt idx="12">
                  <c:v>A13</c:v>
                </c:pt>
              </c:strCache>
            </c:strRef>
          </c:cat>
          <c:val>
            <c:numRef>
              <c:f>Sheet1!$C$2:$C$15</c:f>
              <c:numCache>
                <c:formatCode>m/d/yyyy</c:formatCode>
                <c:ptCount val="14"/>
                <c:pt idx="0">
                  <c:v>1</c:v>
                </c:pt>
                <c:pt idx="1">
                  <c:v>4</c:v>
                </c:pt>
                <c:pt idx="2">
                  <c:v>24</c:v>
                </c:pt>
                <c:pt idx="3">
                  <c:v>39</c:v>
                </c:pt>
                <c:pt idx="4">
                  <c:v>41</c:v>
                </c:pt>
                <c:pt idx="5">
                  <c:v>55</c:v>
                </c:pt>
                <c:pt idx="6">
                  <c:v>145</c:v>
                </c:pt>
                <c:pt idx="7">
                  <c:v>206</c:v>
                </c:pt>
                <c:pt idx="8">
                  <c:v>211</c:v>
                </c:pt>
                <c:pt idx="9">
                  <c:v>222</c:v>
                </c:pt>
                <c:pt idx="10">
                  <c:v>223</c:v>
                </c:pt>
                <c:pt idx="11">
                  <c:v>243</c:v>
                </c:pt>
                <c:pt idx="12">
                  <c:v>258</c:v>
                </c:pt>
                <c:pt idx="13">
                  <c:v>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3D-4D70-8420-6BB04DD5DDD1}"/>
            </c:ext>
          </c:extLst>
        </c:ser>
        <c:ser>
          <c:idx val="3"/>
          <c:order val="3"/>
          <c:tx>
            <c:strRef>
              <c:f>Sheet1!$B$1</c:f>
              <c:strCache>
                <c:ptCount val="1"/>
                <c:pt idx="0">
                  <c:v>Timp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  <c:pt idx="6">
                  <c:v>A7</c:v>
                </c:pt>
                <c:pt idx="7">
                  <c:v>A8</c:v>
                </c:pt>
                <c:pt idx="8">
                  <c:v>A9</c:v>
                </c:pt>
                <c:pt idx="9">
                  <c:v>A10</c:v>
                </c:pt>
                <c:pt idx="10">
                  <c:v>A11</c:v>
                </c:pt>
                <c:pt idx="11">
                  <c:v>A12</c:v>
                </c:pt>
                <c:pt idx="12">
                  <c:v>A13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3</c:v>
                </c:pt>
                <c:pt idx="1">
                  <c:v>20</c:v>
                </c:pt>
                <c:pt idx="2">
                  <c:v>15</c:v>
                </c:pt>
                <c:pt idx="3">
                  <c:v>2</c:v>
                </c:pt>
                <c:pt idx="4">
                  <c:v>14</c:v>
                </c:pt>
                <c:pt idx="5">
                  <c:v>90</c:v>
                </c:pt>
                <c:pt idx="6">
                  <c:v>60</c:v>
                </c:pt>
                <c:pt idx="7">
                  <c:v>5</c:v>
                </c:pt>
                <c:pt idx="8">
                  <c:v>10</c:v>
                </c:pt>
                <c:pt idx="9">
                  <c:v>1</c:v>
                </c:pt>
                <c:pt idx="10">
                  <c:v>20</c:v>
                </c:pt>
                <c:pt idx="11">
                  <c:v>14</c:v>
                </c:pt>
                <c:pt idx="1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3D-4D70-8420-6BB04DD5D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84456848"/>
        <c:axId val="128445144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Timp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strCache>
                      <c:ptCount val="13"/>
                      <c:pt idx="0">
                        <c:v>A1</c:v>
                      </c:pt>
                      <c:pt idx="1">
                        <c:v>A2</c:v>
                      </c:pt>
                      <c:pt idx="2">
                        <c:v>A3</c:v>
                      </c:pt>
                      <c:pt idx="3">
                        <c:v>A4</c:v>
                      </c:pt>
                      <c:pt idx="4">
                        <c:v>A5</c:v>
                      </c:pt>
                      <c:pt idx="5">
                        <c:v>A6</c:v>
                      </c:pt>
                      <c:pt idx="6">
                        <c:v>A7</c:v>
                      </c:pt>
                      <c:pt idx="7">
                        <c:v>A8</c:v>
                      </c:pt>
                      <c:pt idx="8">
                        <c:v>A9</c:v>
                      </c:pt>
                      <c:pt idx="9">
                        <c:v>A10</c:v>
                      </c:pt>
                      <c:pt idx="10">
                        <c:v>A11</c:v>
                      </c:pt>
                      <c:pt idx="11">
                        <c:v>A12</c:v>
                      </c:pt>
                      <c:pt idx="12">
                        <c:v>A13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</c:v>
                      </c:pt>
                      <c:pt idx="1">
                        <c:v>20</c:v>
                      </c:pt>
                      <c:pt idx="2">
                        <c:v>15</c:v>
                      </c:pt>
                      <c:pt idx="3">
                        <c:v>2</c:v>
                      </c:pt>
                      <c:pt idx="4">
                        <c:v>14</c:v>
                      </c:pt>
                      <c:pt idx="5">
                        <c:v>90</c:v>
                      </c:pt>
                      <c:pt idx="6">
                        <c:v>60</c:v>
                      </c:pt>
                      <c:pt idx="7">
                        <c:v>5</c:v>
                      </c:pt>
                      <c:pt idx="8">
                        <c:v>10</c:v>
                      </c:pt>
                      <c:pt idx="9">
                        <c:v>1</c:v>
                      </c:pt>
                      <c:pt idx="10">
                        <c:v>20</c:v>
                      </c:pt>
                      <c:pt idx="11">
                        <c:v>14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333D-4D70-8420-6BB04DD5DDD1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Timp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strCache>
                      <c:ptCount val="13"/>
                      <c:pt idx="0">
                        <c:v>A1</c:v>
                      </c:pt>
                      <c:pt idx="1">
                        <c:v>A2</c:v>
                      </c:pt>
                      <c:pt idx="2">
                        <c:v>A3</c:v>
                      </c:pt>
                      <c:pt idx="3">
                        <c:v>A4</c:v>
                      </c:pt>
                      <c:pt idx="4">
                        <c:v>A5</c:v>
                      </c:pt>
                      <c:pt idx="5">
                        <c:v>A6</c:v>
                      </c:pt>
                      <c:pt idx="6">
                        <c:v>A7</c:v>
                      </c:pt>
                      <c:pt idx="7">
                        <c:v>A8</c:v>
                      </c:pt>
                      <c:pt idx="8">
                        <c:v>A9</c:v>
                      </c:pt>
                      <c:pt idx="9">
                        <c:v>A10</c:v>
                      </c:pt>
                      <c:pt idx="10">
                        <c:v>A11</c:v>
                      </c:pt>
                      <c:pt idx="11">
                        <c:v>A12</c:v>
                      </c:pt>
                      <c:pt idx="12">
                        <c:v>A13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</c:v>
                      </c:pt>
                      <c:pt idx="1">
                        <c:v>20</c:v>
                      </c:pt>
                      <c:pt idx="2">
                        <c:v>15</c:v>
                      </c:pt>
                      <c:pt idx="3">
                        <c:v>2</c:v>
                      </c:pt>
                      <c:pt idx="4">
                        <c:v>14</c:v>
                      </c:pt>
                      <c:pt idx="5">
                        <c:v>90</c:v>
                      </c:pt>
                      <c:pt idx="6">
                        <c:v>60</c:v>
                      </c:pt>
                      <c:pt idx="7">
                        <c:v>5</c:v>
                      </c:pt>
                      <c:pt idx="8">
                        <c:v>10</c:v>
                      </c:pt>
                      <c:pt idx="9">
                        <c:v>1</c:v>
                      </c:pt>
                      <c:pt idx="10">
                        <c:v>20</c:v>
                      </c:pt>
                      <c:pt idx="11">
                        <c:v>14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33D-4D70-8420-6BB04DD5DDD1}"/>
                  </c:ext>
                </c:extLst>
              </c15:ser>
            </c15:filteredBarSeries>
          </c:ext>
        </c:extLst>
      </c:barChart>
      <c:catAx>
        <c:axId val="1284456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451440"/>
        <c:crossesAt val="0"/>
        <c:auto val="1"/>
        <c:lblAlgn val="ctr"/>
        <c:lblOffset val="100"/>
        <c:noMultiLvlLbl val="0"/>
      </c:catAx>
      <c:valAx>
        <c:axId val="128445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45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cp:keywords/>
  <dc:description/>
  <cp:lastModifiedBy>gelu digori</cp:lastModifiedBy>
  <cp:revision>4</cp:revision>
  <dcterms:created xsi:type="dcterms:W3CDTF">2018-11-05T20:35:00Z</dcterms:created>
  <dcterms:modified xsi:type="dcterms:W3CDTF">2018-11-07T21:14:00Z</dcterms:modified>
</cp:coreProperties>
</file>