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C485" w14:textId="1A6967AC" w:rsidR="00EF7796" w:rsidRPr="002F26F9" w:rsidRDefault="007B513B" w:rsidP="007D35A0">
      <w:pPr>
        <w:pStyle w:val="Title"/>
        <w:spacing w:line="480" w:lineRule="exact"/>
        <w:rPr>
          <w:rFonts w:ascii="Noto Sans" w:hAnsi="Noto Sans" w:cs="Noto Sans"/>
          <w:b/>
          <w:bCs/>
          <w:color w:val="04A266"/>
          <w:sz w:val="44"/>
          <w:szCs w:val="44"/>
        </w:rPr>
      </w:pPr>
      <w:r w:rsidRPr="002F26F9">
        <w:rPr>
          <w:rFonts w:ascii="Noto Sans" w:hAnsi="Noto Sans" w:cs="Noto Sans"/>
          <w:b/>
          <w:bCs/>
          <w:color w:val="04A266"/>
          <w:sz w:val="44"/>
          <w:szCs w:val="44"/>
        </w:rPr>
        <w:t>Event-Based Surveillance (EBS) System Evaluation Protocol Template</w:t>
      </w:r>
    </w:p>
    <w:p w14:paraId="605B7FDB" w14:textId="1417DB0D" w:rsidR="00EF7796" w:rsidRPr="007D35A0" w:rsidRDefault="007B513B">
      <w:pPr>
        <w:pStyle w:val="Heading1"/>
      </w:pPr>
      <w:r w:rsidRPr="007D35A0">
        <w:t xml:space="preserve">1. </w:t>
      </w:r>
      <w:r w:rsidR="54CF3DD4" w:rsidRPr="007D35A0">
        <w:t>Project Overview</w:t>
      </w:r>
    </w:p>
    <w:p w14:paraId="69BAD3B1" w14:textId="7FF7A619" w:rsidR="00EF7796" w:rsidRPr="002F26F9" w:rsidRDefault="0D156E48" w:rsidP="002F26F9">
      <w:pPr>
        <w:pStyle w:val="Heading2"/>
      </w:pPr>
      <w:r w:rsidRPr="002F26F9">
        <w:t xml:space="preserve">1.1 </w:t>
      </w:r>
      <w:r w:rsidR="007B513B" w:rsidRPr="002F26F9">
        <w:t>Title of the Protocol</w:t>
      </w:r>
    </w:p>
    <w:p w14:paraId="3F58220A" w14:textId="58DD723D" w:rsidR="00EF7796" w:rsidRDefault="007B513B" w:rsidP="007D35A0">
      <w:r>
        <w:t>Example:</w:t>
      </w:r>
      <w:r w:rsidR="47704011">
        <w:t xml:space="preserve"> </w:t>
      </w:r>
      <w:r>
        <w:t>Evaluation of the National Event-Based Surveillance System in [Country Name], [Year]</w:t>
      </w:r>
    </w:p>
    <w:p w14:paraId="0057D8FB" w14:textId="4D306E0C" w:rsidR="1BCC756B" w:rsidRDefault="1BCC756B" w:rsidP="002F26F9">
      <w:pPr>
        <w:pStyle w:val="Heading2"/>
      </w:pPr>
      <w:r>
        <w:t xml:space="preserve">1.2 </w:t>
      </w:r>
      <w:r w:rsidR="165BB479">
        <w:t>Summary</w:t>
      </w:r>
    </w:p>
    <w:p w14:paraId="41149D35" w14:textId="36447989" w:rsidR="165BB479" w:rsidRDefault="165BB479" w:rsidP="05E4574B">
      <w:r>
        <w:t>List a high-level summary of the over-all activity</w:t>
      </w:r>
    </w:p>
    <w:p w14:paraId="7EE0E050" w14:textId="63F90E95" w:rsidR="6A6EEB8E" w:rsidRDefault="6A6EEB8E" w:rsidP="002F26F9">
      <w:pPr>
        <w:pStyle w:val="Heading2"/>
      </w:pPr>
      <w:r>
        <w:t xml:space="preserve">1.3 </w:t>
      </w:r>
      <w:r w:rsidR="165BB479">
        <w:t>Investigator(s) and Roles:</w:t>
      </w:r>
    </w:p>
    <w:p w14:paraId="3BB336B7" w14:textId="1F87ACC9" w:rsidR="165BB479" w:rsidRDefault="165BB479" w:rsidP="05E4574B">
      <w:r>
        <w:t>List out names, affiliation, and role in the activity</w:t>
      </w:r>
    </w:p>
    <w:p w14:paraId="24DEF770" w14:textId="2071D5E7" w:rsidR="57226625" w:rsidRDefault="57226625" w:rsidP="002F26F9">
      <w:pPr>
        <w:pStyle w:val="Heading2"/>
      </w:pPr>
      <w:r>
        <w:t xml:space="preserve">1.4 </w:t>
      </w:r>
      <w:r w:rsidR="165BB479">
        <w:t>Collaborators:</w:t>
      </w:r>
    </w:p>
    <w:p w14:paraId="6F817E52" w14:textId="26042227" w:rsidR="165BB479" w:rsidRDefault="165BB479" w:rsidP="05E4574B">
      <w:r>
        <w:t>List any other collaborators that you will be engaging with that are not included in the activity team (e.g. investigators)</w:t>
      </w:r>
    </w:p>
    <w:p w14:paraId="331EB353" w14:textId="77777777" w:rsidR="00EF7796" w:rsidRDefault="007B513B">
      <w:pPr>
        <w:pStyle w:val="Heading1"/>
      </w:pPr>
      <w:r>
        <w:t>2. Background and Rationale</w:t>
      </w:r>
    </w:p>
    <w:p w14:paraId="3BD23AE3" w14:textId="2D548DA2" w:rsidR="00EF7796" w:rsidRDefault="007B513B">
      <w:r>
        <w:t>Briefly describe EBS and its role in early warning, alert, and response (EWAR).</w:t>
      </w:r>
      <w:r>
        <w:br/>
        <w:t>Summarize the national EBS system structure and implementation history.</w:t>
      </w:r>
      <w:r>
        <w:br/>
        <w:t>Describe the importance of evaluating the system.</w:t>
      </w:r>
      <w:r w:rsidR="71E53666">
        <w:t xml:space="preserve"> (e.g., improving timeliness, data quality, and sensitivity).</w:t>
      </w:r>
      <w:r>
        <w:br/>
        <w:t xml:space="preserve">Cite relevant </w:t>
      </w:r>
      <w:r w:rsidR="720AF8BF">
        <w:t xml:space="preserve">global technical </w:t>
      </w:r>
      <w:r>
        <w:t>guidelines and national health security goals.</w:t>
      </w:r>
    </w:p>
    <w:p w14:paraId="0B29F81A" w14:textId="77777777" w:rsidR="00EF7796" w:rsidRDefault="007B513B">
      <w:pPr>
        <w:pStyle w:val="Heading1"/>
      </w:pPr>
      <w:r>
        <w:t xml:space="preserve">3. Objectives </w:t>
      </w:r>
      <w:r w:rsidRPr="007D35A0">
        <w:t>of the Evaluation</w:t>
      </w:r>
    </w:p>
    <w:p w14:paraId="641FA48E" w14:textId="77777777" w:rsidR="00EF7796" w:rsidRDefault="007B513B" w:rsidP="002F26F9">
      <w:pPr>
        <w:pStyle w:val="Heading2"/>
      </w:pPr>
      <w:r>
        <w:t>3.1 Primary Objective</w:t>
      </w:r>
    </w:p>
    <w:p w14:paraId="2CF8D4BF" w14:textId="77777777" w:rsidR="00EF7796" w:rsidRDefault="007B513B">
      <w:r>
        <w:t>Assess the effectiveness, performance, and operational quality of the national EBS system.</w:t>
      </w:r>
    </w:p>
    <w:p w14:paraId="61067236" w14:textId="77777777" w:rsidR="00EF7796" w:rsidRDefault="007B513B" w:rsidP="002F26F9">
      <w:pPr>
        <w:pStyle w:val="Heading2"/>
      </w:pPr>
      <w:r>
        <w:t>3.2 Secondary/Sub-objectives</w:t>
      </w:r>
    </w:p>
    <w:p w14:paraId="4F585EC1" w14:textId="77777777" w:rsidR="00EF7796" w:rsidRDefault="007B513B">
      <w:r>
        <w:t>Evaluate system attributes (e.g., timeliness, sensitivity, specificity, representativeness, stability).</w:t>
      </w:r>
      <w:r>
        <w:br/>
      </w:r>
      <w:r>
        <w:lastRenderedPageBreak/>
        <w:t>Understand user experience of digital surveillance tools.</w:t>
      </w:r>
      <w:r>
        <w:br/>
        <w:t>Assess data quality and completeness across EBS modalities.</w:t>
      </w:r>
      <w:r>
        <w:br/>
        <w:t>Identify enablers and bottlenecks.</w:t>
      </w:r>
      <w:r>
        <w:br/>
        <w:t>Review alignment of EBS with IHR (2005) core capacities.</w:t>
      </w:r>
    </w:p>
    <w:p w14:paraId="0C37E37D" w14:textId="77777777" w:rsidR="00EF7796" w:rsidRDefault="007B513B">
      <w:pPr>
        <w:pStyle w:val="Heading1"/>
      </w:pPr>
      <w:r>
        <w:t>4. Evaluation Design and Methodology</w:t>
      </w:r>
    </w:p>
    <w:p w14:paraId="571EEFED" w14:textId="77777777" w:rsidR="00EF7796" w:rsidRDefault="007B513B" w:rsidP="002F26F9">
      <w:pPr>
        <w:pStyle w:val="Heading2"/>
      </w:pPr>
      <w:r>
        <w:t>4.1 Evaluation Type</w:t>
      </w:r>
    </w:p>
    <w:p w14:paraId="58E735CE" w14:textId="77777777" w:rsidR="00EF7796" w:rsidRDefault="007B513B">
      <w:r>
        <w:t>Mixed-methods design incorporating both qualitative and quantitative approaches.</w:t>
      </w:r>
    </w:p>
    <w:p w14:paraId="39081074" w14:textId="77777777" w:rsidR="00EF7796" w:rsidRDefault="007B513B" w:rsidP="002F26F9">
      <w:pPr>
        <w:pStyle w:val="Heading2"/>
      </w:pPr>
      <w:r>
        <w:t>4.2 Site Selection and Sampling</w:t>
      </w:r>
    </w:p>
    <w:p w14:paraId="056C0C35" w14:textId="77777777" w:rsidR="00EF7796" w:rsidRDefault="007B513B">
      <w:r>
        <w:t>Describe how sites will be selected. Include number and representativeness.</w:t>
      </w:r>
    </w:p>
    <w:p w14:paraId="1D1D0D78" w14:textId="77777777" w:rsidR="00EF7796" w:rsidRDefault="007B513B" w:rsidP="002F26F9">
      <w:pPr>
        <w:pStyle w:val="Heading2"/>
      </w:pPr>
      <w:r>
        <w:t>4.3 Study Population</w:t>
      </w:r>
    </w:p>
    <w:p w14:paraId="7E9A819E" w14:textId="15B72944" w:rsidR="00EF7796" w:rsidRDefault="007B513B">
      <w:r>
        <w:t>List key informants: national, intermediate, local EBS implementers, community</w:t>
      </w:r>
      <w:r w:rsidR="06F7CD6C">
        <w:t xml:space="preserve"> members</w:t>
      </w:r>
      <w:r>
        <w:t xml:space="preserve">, hotline operators, </w:t>
      </w:r>
      <w:r w:rsidR="35D7A13D">
        <w:t xml:space="preserve">users of digital tools, </w:t>
      </w:r>
      <w:r>
        <w:t>etc.</w:t>
      </w:r>
    </w:p>
    <w:p w14:paraId="086B801D" w14:textId="77777777" w:rsidR="00EF7796" w:rsidRDefault="007B513B" w:rsidP="002F26F9">
      <w:pPr>
        <w:pStyle w:val="Heading2"/>
      </w:pPr>
      <w:r>
        <w:t>4.4 Data Sources and Collection Tools</w:t>
      </w:r>
    </w:p>
    <w:p w14:paraId="1F1E99CD" w14:textId="3AA980CF" w:rsidR="00EF7796" w:rsidRDefault="007B513B">
      <w:r>
        <w:t xml:space="preserve">Surveillance records, </w:t>
      </w:r>
      <w:r w:rsidR="4DC20134">
        <w:t xml:space="preserve">data exports, </w:t>
      </w:r>
      <w:r>
        <w:t xml:space="preserve">interview </w:t>
      </w:r>
      <w:r w:rsidR="31B0150D">
        <w:t xml:space="preserve">and </w:t>
      </w:r>
      <w:r>
        <w:t>focus group</w:t>
      </w:r>
      <w:r w:rsidR="70EBADB9">
        <w:t xml:space="preserve"> transcripts, monitoring reports, data collection forms, </w:t>
      </w:r>
      <w:r>
        <w:t>etc.</w:t>
      </w:r>
      <w:r w:rsidR="166A8590">
        <w:t xml:space="preserve"> List out the tools that you will be using to collect data (e.g. </w:t>
      </w:r>
      <w:r w:rsidR="22E24380">
        <w:t xml:space="preserve">questionnaires, survey tools, data extraction tools, </w:t>
      </w:r>
      <w:proofErr w:type="spellStart"/>
      <w:r w:rsidR="166A8590">
        <w:t>KoboToolbox</w:t>
      </w:r>
      <w:proofErr w:type="spellEnd"/>
      <w:r w:rsidR="166A8590">
        <w:t xml:space="preserve"> or Excel/R software).</w:t>
      </w:r>
    </w:p>
    <w:p w14:paraId="73FF08F6" w14:textId="6DC5467B" w:rsidR="00EF7796" w:rsidRDefault="41850D07" w:rsidP="002F26F9">
      <w:pPr>
        <w:pStyle w:val="Heading2"/>
      </w:pPr>
      <w:r>
        <w:t>4.</w:t>
      </w:r>
      <w:r w:rsidR="007B513B">
        <w:t>5. Evaluation Indicators and Measures</w:t>
      </w:r>
    </w:p>
    <w:p w14:paraId="1A07CE1D" w14:textId="3162E4E1" w:rsidR="00EF7796" w:rsidRDefault="007B513B">
      <w:r>
        <w:t>Include indicators for timeliness, sensitivity, specificity, PPV, data completeness, user satisfaction</w:t>
      </w:r>
      <w:r w:rsidR="08E2CC62">
        <w:t>, etc</w:t>
      </w:r>
      <w:r>
        <w:t>.</w:t>
      </w:r>
    </w:p>
    <w:p w14:paraId="387AF50B" w14:textId="704DFBE7" w:rsidR="00EF7796" w:rsidRDefault="2A359511">
      <w:pPr>
        <w:pStyle w:val="Heading1"/>
      </w:pPr>
      <w:r>
        <w:t>5</w:t>
      </w:r>
      <w:r w:rsidR="007B513B">
        <w:t>. Data Management and Analysis Plan</w:t>
      </w:r>
    </w:p>
    <w:p w14:paraId="60177DE9" w14:textId="64BD6B6E" w:rsidR="00EF7796" w:rsidRDefault="52124FDD" w:rsidP="002F26F9">
      <w:pPr>
        <w:pStyle w:val="Heading2"/>
      </w:pPr>
      <w:r>
        <w:t>5</w:t>
      </w:r>
      <w:r w:rsidR="007B513B">
        <w:t>.1 Quantitative Analysis</w:t>
      </w:r>
    </w:p>
    <w:p w14:paraId="00464876" w14:textId="36242C75" w:rsidR="00EF7796" w:rsidRDefault="007B513B">
      <w:r>
        <w:t xml:space="preserve">Describe </w:t>
      </w:r>
      <w:r w:rsidR="0116F2F9">
        <w:t>quantitative analysis plan</w:t>
      </w:r>
      <w:r>
        <w:t xml:space="preserve"> (e.g., </w:t>
      </w:r>
      <w:r w:rsidR="6E642650">
        <w:t>calculations for timeliness or completeness and tools</w:t>
      </w:r>
      <w:r>
        <w:t>).</w:t>
      </w:r>
    </w:p>
    <w:p w14:paraId="2356912A" w14:textId="266DBE44" w:rsidR="00EF7796" w:rsidRDefault="232DCFAA" w:rsidP="002F26F9">
      <w:pPr>
        <w:pStyle w:val="Heading2"/>
      </w:pPr>
      <w:r>
        <w:t>5</w:t>
      </w:r>
      <w:r w:rsidR="007B513B">
        <w:t>.2 Qualitative Analysis</w:t>
      </w:r>
    </w:p>
    <w:p w14:paraId="4B0BB7E0" w14:textId="77777777" w:rsidR="00EF7796" w:rsidRDefault="007B513B">
      <w:r>
        <w:t>Describe the analysis method (rapid, thematic, NVivo, etc.).</w:t>
      </w:r>
    </w:p>
    <w:p w14:paraId="36E784CC" w14:textId="6E16EE64" w:rsidR="707AAC69" w:rsidRDefault="707AAC69" w:rsidP="002F26F9">
      <w:pPr>
        <w:pStyle w:val="Heading2"/>
      </w:pPr>
      <w:r>
        <w:lastRenderedPageBreak/>
        <w:t>5</w:t>
      </w:r>
      <w:r w:rsidR="68156DAE">
        <w:t>.3 Data Storage</w:t>
      </w:r>
    </w:p>
    <w:p w14:paraId="6B7ECA31" w14:textId="2688999C" w:rsidR="68156DAE" w:rsidRDefault="68156DAE" w:rsidP="05E4574B">
      <w:r>
        <w:t xml:space="preserve">Note how and where data will be stored and for how long </w:t>
      </w:r>
    </w:p>
    <w:p w14:paraId="1B99D668" w14:textId="63648D55" w:rsidR="00EF7796" w:rsidRDefault="792CBF44">
      <w:pPr>
        <w:pStyle w:val="Heading1"/>
      </w:pPr>
      <w:r>
        <w:t>6</w:t>
      </w:r>
      <w:r w:rsidR="007B513B">
        <w:t>. Ethical Considerations</w:t>
      </w:r>
    </w:p>
    <w:p w14:paraId="77C318F0" w14:textId="77777777" w:rsidR="00EF7796" w:rsidRDefault="007B513B">
      <w:r>
        <w:t>Declare non-research programmatic evaluation.</w:t>
      </w:r>
      <w:r>
        <w:br/>
        <w:t>Describe consent process, data deidentification, minimal risk.</w:t>
      </w:r>
    </w:p>
    <w:p w14:paraId="286D9F7C" w14:textId="3A38F72A" w:rsidR="00EF7796" w:rsidRDefault="3154AE03">
      <w:pPr>
        <w:pStyle w:val="Heading1"/>
      </w:pPr>
      <w:r>
        <w:t>7</w:t>
      </w:r>
      <w:r w:rsidR="007B513B">
        <w:t>. Dissemination and Use of Results</w:t>
      </w:r>
    </w:p>
    <w:p w14:paraId="108C2873" w14:textId="77777777" w:rsidR="00EF7796" w:rsidRDefault="007B513B">
      <w:r>
        <w:t>Describe how results will be reported, shared, and used to improve the system.</w:t>
      </w:r>
    </w:p>
    <w:p w14:paraId="34D3C871" w14:textId="07CE7490" w:rsidR="00EF7796" w:rsidRDefault="14D1B71D">
      <w:pPr>
        <w:pStyle w:val="Heading1"/>
      </w:pPr>
      <w:r>
        <w:t>8</w:t>
      </w:r>
      <w:r w:rsidR="007B513B">
        <w:t>. Timeline and Workplan</w:t>
      </w:r>
    </w:p>
    <w:p w14:paraId="3BBD7217" w14:textId="77777777" w:rsidR="00EF7796" w:rsidRDefault="007B513B">
      <w:r>
        <w:t>Attach a Gantt chart with planning, data collection, analysis, reporting, dissemination phases.</w:t>
      </w:r>
    </w:p>
    <w:p w14:paraId="6DCEAA6E" w14:textId="2B4DCBBE" w:rsidR="00EF7796" w:rsidRDefault="04D7CC6C">
      <w:pPr>
        <w:pStyle w:val="Heading1"/>
      </w:pPr>
      <w:r>
        <w:t>9</w:t>
      </w:r>
      <w:r w:rsidR="007B513B">
        <w:t>. Annexes</w:t>
      </w:r>
    </w:p>
    <w:p w14:paraId="24FF4B85" w14:textId="032C6E9F" w:rsidR="007B513B" w:rsidRDefault="007B513B">
      <w:r>
        <w:t>Include:</w:t>
      </w:r>
      <w:r>
        <w:br/>
        <w:t>- Site Visit Checklist</w:t>
      </w:r>
      <w:r>
        <w:br/>
        <w:t>- Interview/Focus Group Guides</w:t>
      </w:r>
      <w:r>
        <w:br/>
        <w:t>- Data Export Template</w:t>
      </w:r>
      <w:r>
        <w:br/>
        <w:t>- Consent Forms</w:t>
      </w:r>
      <w:r>
        <w:br/>
        <w:t>- Indicator Reference Table</w:t>
      </w:r>
      <w:r>
        <w:br/>
      </w:r>
      <w:r w:rsidR="365E0451">
        <w:t>- Action Plan Template</w:t>
      </w:r>
    </w:p>
    <w:sectPr w:rsidR="007B51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7A15DF"/>
    <w:multiLevelType w:val="hybridMultilevel"/>
    <w:tmpl w:val="A2C85B0A"/>
    <w:lvl w:ilvl="0" w:tplc="11928D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3096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422B5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17A1E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47A86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796BA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A30D3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7EC61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F102F6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2118787863">
    <w:abstractNumId w:val="8"/>
  </w:num>
  <w:num w:numId="2" w16cid:durableId="1191993741">
    <w:abstractNumId w:val="6"/>
  </w:num>
  <w:num w:numId="3" w16cid:durableId="15693129">
    <w:abstractNumId w:val="5"/>
  </w:num>
  <w:num w:numId="4" w16cid:durableId="79374964">
    <w:abstractNumId w:val="4"/>
  </w:num>
  <w:num w:numId="5" w16cid:durableId="1227062224">
    <w:abstractNumId w:val="7"/>
  </w:num>
  <w:num w:numId="6" w16cid:durableId="1353920351">
    <w:abstractNumId w:val="3"/>
  </w:num>
  <w:num w:numId="7" w16cid:durableId="638531506">
    <w:abstractNumId w:val="2"/>
  </w:num>
  <w:num w:numId="8" w16cid:durableId="2011523077">
    <w:abstractNumId w:val="1"/>
  </w:num>
  <w:num w:numId="9" w16cid:durableId="2016420134">
    <w:abstractNumId w:val="0"/>
  </w:num>
  <w:num w:numId="10" w16cid:durableId="1588803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6F9"/>
    <w:rsid w:val="00326F90"/>
    <w:rsid w:val="00677094"/>
    <w:rsid w:val="007B513B"/>
    <w:rsid w:val="007D35A0"/>
    <w:rsid w:val="00A1578A"/>
    <w:rsid w:val="00AA1D8D"/>
    <w:rsid w:val="00B47730"/>
    <w:rsid w:val="00CB0664"/>
    <w:rsid w:val="00EF7796"/>
    <w:rsid w:val="00F70BF9"/>
    <w:rsid w:val="00FC693F"/>
    <w:rsid w:val="0116F2F9"/>
    <w:rsid w:val="01A36772"/>
    <w:rsid w:val="041C8431"/>
    <w:rsid w:val="04D7CC6C"/>
    <w:rsid w:val="05E4574B"/>
    <w:rsid w:val="06F7CD6C"/>
    <w:rsid w:val="08E2CC62"/>
    <w:rsid w:val="0C5C3823"/>
    <w:rsid w:val="0D156E48"/>
    <w:rsid w:val="14D1B71D"/>
    <w:rsid w:val="151B21FA"/>
    <w:rsid w:val="165BB479"/>
    <w:rsid w:val="166A8590"/>
    <w:rsid w:val="17CEA8FF"/>
    <w:rsid w:val="17E55F83"/>
    <w:rsid w:val="1A39C8EC"/>
    <w:rsid w:val="1A628A1C"/>
    <w:rsid w:val="1BCC756B"/>
    <w:rsid w:val="1D26CF7A"/>
    <w:rsid w:val="22E24380"/>
    <w:rsid w:val="232DCFAA"/>
    <w:rsid w:val="2A359511"/>
    <w:rsid w:val="2AE6EBC4"/>
    <w:rsid w:val="2B9E4B3A"/>
    <w:rsid w:val="2F1B0ADF"/>
    <w:rsid w:val="3154AE03"/>
    <w:rsid w:val="31B0150D"/>
    <w:rsid w:val="326BE871"/>
    <w:rsid w:val="35D7A13D"/>
    <w:rsid w:val="365E0451"/>
    <w:rsid w:val="39E61F67"/>
    <w:rsid w:val="3B0F93D9"/>
    <w:rsid w:val="407CB4A6"/>
    <w:rsid w:val="41850D07"/>
    <w:rsid w:val="44195539"/>
    <w:rsid w:val="447DDF3F"/>
    <w:rsid w:val="4540E01F"/>
    <w:rsid w:val="47704011"/>
    <w:rsid w:val="49CE8009"/>
    <w:rsid w:val="4B7BECA0"/>
    <w:rsid w:val="4CE29CD4"/>
    <w:rsid w:val="4CFC7A11"/>
    <w:rsid w:val="4DC20134"/>
    <w:rsid w:val="4F397BBF"/>
    <w:rsid w:val="52124FDD"/>
    <w:rsid w:val="54C4A689"/>
    <w:rsid w:val="54CF3DD4"/>
    <w:rsid w:val="5507E9B6"/>
    <w:rsid w:val="55ACBE6D"/>
    <w:rsid w:val="57226625"/>
    <w:rsid w:val="57DA25C6"/>
    <w:rsid w:val="5F4D36EC"/>
    <w:rsid w:val="68156DAE"/>
    <w:rsid w:val="691D7BEE"/>
    <w:rsid w:val="6A48A54D"/>
    <w:rsid w:val="6A6EEB8E"/>
    <w:rsid w:val="6BAF4A16"/>
    <w:rsid w:val="6E642650"/>
    <w:rsid w:val="6FEBDF53"/>
    <w:rsid w:val="707AAC69"/>
    <w:rsid w:val="70EBADB9"/>
    <w:rsid w:val="71BE36BD"/>
    <w:rsid w:val="71E53666"/>
    <w:rsid w:val="720AF8BF"/>
    <w:rsid w:val="792CBF44"/>
    <w:rsid w:val="79D26DE5"/>
    <w:rsid w:val="7AD7FC07"/>
    <w:rsid w:val="7C794F81"/>
    <w:rsid w:val="7D47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7807A"/>
  <w14:defaultImageDpi w14:val="300"/>
  <w15:docId w15:val="{E4CD8AC1-4848-43A7-85B0-11EBDE6C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5A0"/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5A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5E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6F9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4A2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D35A0"/>
    <w:rPr>
      <w:rFonts w:ascii="Noto Sans" w:eastAsiaTheme="majorEastAsia" w:hAnsi="Noto Sans" w:cstheme="majorBidi"/>
      <w:b/>
      <w:bCs/>
      <w:color w:val="005E5D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F26F9"/>
    <w:rPr>
      <w:rFonts w:ascii="Noto Sans" w:eastAsiaTheme="majorEastAsia" w:hAnsi="Noto Sans" w:cstheme="majorBidi"/>
      <w:b/>
      <w:bCs/>
      <w:color w:val="04A26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B51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51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51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51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51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C3974F56844295E420FE765DA9E6" ma:contentTypeVersion="15" ma:contentTypeDescription="Create a new document." ma:contentTypeScope="" ma:versionID="6504a4ed6dfc64c67a41e771fb36c97a">
  <xsd:schema xmlns:xsd="http://www.w3.org/2001/XMLSchema" xmlns:xs="http://www.w3.org/2001/XMLSchema" xmlns:p="http://schemas.microsoft.com/office/2006/metadata/properties" xmlns:ns2="df85f550-dda7-4907-9bf8-7b2c2d3501c2" xmlns:ns3="fd0ce572-c2bb-42aa-ade2-d794e1c3f729" targetNamespace="http://schemas.microsoft.com/office/2006/metadata/properties" ma:root="true" ma:fieldsID="8926f7584dd7925709710433db666ffc" ns2:_="" ns3:_="">
    <xsd:import namespace="df85f550-dda7-4907-9bf8-7b2c2d3501c2"/>
    <xsd:import namespace="fd0ce572-c2bb-42aa-ade2-d794e1c3f7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5f550-dda7-4907-9bf8-7b2c2d350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e572-c2bb-42aa-ade2-d794e1c3f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f0221f-f3b3-47a4-becd-fb9dfa34b3ec}" ma:internalName="TaxCatchAll" ma:showField="CatchAllData" ma:web="fd0ce572-c2bb-42aa-ade2-d794e1c3f7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5f550-dda7-4907-9bf8-7b2c2d3501c2">
      <Terms xmlns="http://schemas.microsoft.com/office/infopath/2007/PartnerControls"/>
    </lcf76f155ced4ddcb4097134ff3c332f>
    <TaxCatchAll xmlns="fd0ce572-c2bb-42aa-ade2-d794e1c3f7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69AAD2-B419-4B5D-BA4D-F0C6F637E070}"/>
</file>

<file path=customXml/itemProps2.xml><?xml version="1.0" encoding="utf-8"?>
<ds:datastoreItem xmlns:ds="http://schemas.openxmlformats.org/officeDocument/2006/customXml" ds:itemID="{290B5A34-C63A-4D28-808A-6C55ECD13A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5872C3-E885-4EDA-BF73-5AD8D2758721}">
  <ds:schemaRefs>
    <ds:schemaRef ds:uri="http://schemas.microsoft.com/office/2006/metadata/properties"/>
    <ds:schemaRef ds:uri="http://schemas.microsoft.com/office/infopath/2007/PartnerControls"/>
    <ds:schemaRef ds:uri="df85f550-dda7-4907-9bf8-7b2c2d3501c2"/>
    <ds:schemaRef ds:uri="fd0ce572-c2bb-42aa-ade2-d794e1c3f729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459</Words>
  <Characters>2617</Characters>
  <Application>Microsoft Office Word</Application>
  <DocSecurity>0</DocSecurity>
  <Lines>21</Lines>
  <Paragraphs>6</Paragraphs>
  <ScaleCrop>false</ScaleCrop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Svendsen, Kerstin</cp:lastModifiedBy>
  <cp:revision>2</cp:revision>
  <dcterms:created xsi:type="dcterms:W3CDTF">2026-01-07T17:02:00Z</dcterms:created>
  <dcterms:modified xsi:type="dcterms:W3CDTF">2026-01-07T17:02:00Z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2025-07-22T08:42:37Z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6b538c6a-f904-48a4-b973-de645dc3f309</vt:lpwstr>
  </property>
  <property fmtid="{D5CDD505-2E9C-101B-9397-08002B2CF9AE}" pid="8" name="MSIP_Label_7b94a7b8-f06c-4dfe-bdcc-9b548fd58c31_ContentBits">
    <vt:lpwstr>0</vt:lpwstr>
  </property>
  <property fmtid="{D5CDD505-2E9C-101B-9397-08002B2CF9AE}" pid="9" name="MSIP_Label_7b94a7b8-f06c-4dfe-bdcc-9b548fd58c31_Tag">
    <vt:lpwstr>10, 0, 1, 1</vt:lpwstr>
  </property>
  <property fmtid="{D5CDD505-2E9C-101B-9397-08002B2CF9AE}" pid="10" name="ContentTypeId">
    <vt:lpwstr>0x01010018DFC3974F56844295E420FE765DA9E6</vt:lpwstr>
  </property>
  <property fmtid="{D5CDD505-2E9C-101B-9397-08002B2CF9AE}" pid="11" name="Order">
    <vt:r8>6100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  <property fmtid="{D5CDD505-2E9C-101B-9397-08002B2CF9AE}" pid="22" name="docLang">
    <vt:lpwstr>en</vt:lpwstr>
  </property>
</Properties>
</file>