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CC49" w14:textId="64B09656" w:rsidR="00EA7F3D" w:rsidRPr="00327416" w:rsidRDefault="001471D6" w:rsidP="001471D6">
      <w:pPr>
        <w:spacing w:after="120" w:line="240" w:lineRule="auto"/>
        <w:jc w:val="center"/>
        <w:rPr>
          <w:rFonts w:ascii="Arial" w:hAnsi="Arial" w:cs="Arial"/>
          <w:b/>
          <w:smallCaps/>
        </w:rPr>
      </w:pPr>
      <w:r w:rsidRPr="00327416">
        <w:rPr>
          <w:rFonts w:ascii="Arial" w:hAnsi="Arial" w:cs="Arial"/>
          <w:b/>
          <w:smallCaps/>
          <w:sz w:val="32"/>
          <w:szCs w:val="32"/>
        </w:rPr>
        <w:t>Daniel Giacomelli</w:t>
      </w:r>
      <w:r w:rsidR="0032580A" w:rsidRPr="00327416">
        <w:rPr>
          <w:rFonts w:ascii="Arial" w:hAnsi="Arial" w:cs="Arial"/>
          <w:b/>
          <w:smallCaps/>
          <w:sz w:val="32"/>
          <w:szCs w:val="32"/>
        </w:rPr>
        <w:t>, PMP</w:t>
      </w:r>
      <w:r w:rsidRPr="00327416">
        <w:rPr>
          <w:rFonts w:ascii="Arial" w:hAnsi="Arial" w:cs="Arial"/>
          <w:b/>
          <w:smallCaps/>
          <w:sz w:val="32"/>
          <w:szCs w:val="32"/>
        </w:rPr>
        <w:br/>
      </w:r>
      <w:r w:rsidR="00EA7F3D" w:rsidRPr="00327416">
        <w:rPr>
          <w:rFonts w:ascii="Arial" w:hAnsi="Arial" w:cs="Arial"/>
        </w:rPr>
        <w:t>(215)</w:t>
      </w:r>
      <w:r w:rsidR="000D5DF6" w:rsidRPr="00327416">
        <w:rPr>
          <w:rFonts w:ascii="Arial" w:hAnsi="Arial" w:cs="Arial"/>
        </w:rPr>
        <w:t>499-7131</w:t>
      </w:r>
      <w:r w:rsidR="00EA7F3D" w:rsidRPr="00327416">
        <w:rPr>
          <w:rFonts w:ascii="Arial" w:hAnsi="Arial" w:cs="Arial"/>
        </w:rPr>
        <w:t xml:space="preserve">  |  </w:t>
      </w:r>
      <w:hyperlink r:id="rId8" w:history="1">
        <w:r w:rsidRPr="00327416">
          <w:rPr>
            <w:rStyle w:val="Hyperlink"/>
            <w:rFonts w:ascii="Arial" w:hAnsi="Arial" w:cs="Arial"/>
          </w:rPr>
          <w:t>dan@giacomelli.com</w:t>
        </w:r>
      </w:hyperlink>
      <w:r w:rsidR="008456DE" w:rsidRPr="00327416">
        <w:rPr>
          <w:rStyle w:val="Hyperlink"/>
          <w:rFonts w:ascii="Arial" w:hAnsi="Arial" w:cs="Arial"/>
        </w:rPr>
        <w:t xml:space="preserve"> </w:t>
      </w:r>
      <w:r w:rsidR="00B8053F" w:rsidRPr="00327416">
        <w:rPr>
          <w:rFonts w:ascii="Arial" w:hAnsi="Arial" w:cs="Arial"/>
        </w:rPr>
        <w:t xml:space="preserve"> |</w:t>
      </w:r>
      <w:r w:rsidR="008456DE" w:rsidRPr="00327416">
        <w:rPr>
          <w:rFonts w:ascii="Arial" w:hAnsi="Arial" w:cs="Arial"/>
        </w:rPr>
        <w:t xml:space="preserve"> </w:t>
      </w:r>
      <w:r w:rsidR="00B8053F" w:rsidRPr="00327416">
        <w:rPr>
          <w:rFonts w:ascii="Arial" w:hAnsi="Arial" w:cs="Arial"/>
        </w:rPr>
        <w:t xml:space="preserve"> </w:t>
      </w:r>
      <w:hyperlink r:id="rId9" w:history="1">
        <w:r w:rsidR="00B8053F" w:rsidRPr="00327416">
          <w:rPr>
            <w:rStyle w:val="Hyperlink"/>
            <w:rFonts w:ascii="Arial" w:hAnsi="Arial" w:cs="Arial"/>
          </w:rPr>
          <w:t>linkedin.com/in/</w:t>
        </w:r>
        <w:proofErr w:type="spellStart"/>
        <w:r w:rsidR="00B8053F" w:rsidRPr="00327416">
          <w:rPr>
            <w:rStyle w:val="Hyperlink"/>
            <w:rFonts w:ascii="Arial" w:hAnsi="Arial" w:cs="Arial"/>
          </w:rPr>
          <w:t>giacomelli</w:t>
        </w:r>
        <w:proofErr w:type="spellEnd"/>
      </w:hyperlink>
    </w:p>
    <w:p w14:paraId="2293CC4A" w14:textId="3EAA0D3F" w:rsidR="00637BE9" w:rsidRPr="00327416" w:rsidRDefault="00205AD9" w:rsidP="00623C25">
      <w:pPr>
        <w:pStyle w:val="Heading1"/>
      </w:pPr>
      <w:r w:rsidRPr="00327416">
        <w:t xml:space="preserve">INFORMATION </w:t>
      </w:r>
      <w:r w:rsidR="009B55A8" w:rsidRPr="00327416">
        <w:t>TECHNOLOGY ARCHITECT</w:t>
      </w:r>
      <w:r w:rsidR="00BA066F" w:rsidRPr="00327416">
        <w:t xml:space="preserve"> </w:t>
      </w:r>
      <w:r w:rsidR="00C54BE9">
        <w:t>and</w:t>
      </w:r>
      <w:r w:rsidR="009B55A8" w:rsidRPr="00327416">
        <w:t xml:space="preserve"> </w:t>
      </w:r>
      <w:r w:rsidR="003C0910" w:rsidRPr="00327416">
        <w:t xml:space="preserve">PROGRAM </w:t>
      </w:r>
      <w:r w:rsidR="009B55A8" w:rsidRPr="00327416">
        <w:t>MANAG</w:t>
      </w:r>
      <w:r w:rsidR="00BA066F" w:rsidRPr="00327416">
        <w:t xml:space="preserve">EMENT </w:t>
      </w:r>
      <w:r w:rsidR="00E772C3" w:rsidRPr="00327416">
        <w:t>PROFESSIONAL</w:t>
      </w:r>
    </w:p>
    <w:p w14:paraId="68582D55" w14:textId="1F74CCDF" w:rsidR="00623C25" w:rsidRPr="00327416" w:rsidRDefault="00544E7D" w:rsidP="00EC11A0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Dedicated</w:t>
      </w:r>
      <w:r w:rsidR="0019655F" w:rsidRPr="00327416">
        <w:rPr>
          <w:rFonts w:ascii="Arial" w:hAnsi="Arial" w:cs="Arial"/>
          <w:sz w:val="22"/>
          <w:szCs w:val="22"/>
        </w:rPr>
        <w:t xml:space="preserve"> </w:t>
      </w:r>
      <w:r w:rsidR="00B406C6">
        <w:rPr>
          <w:rFonts w:ascii="Arial" w:hAnsi="Arial" w:cs="Arial"/>
          <w:sz w:val="22"/>
          <w:szCs w:val="22"/>
        </w:rPr>
        <w:t>hands-on</w:t>
      </w:r>
      <w:r w:rsidRPr="00327416">
        <w:rPr>
          <w:rFonts w:ascii="Arial" w:hAnsi="Arial" w:cs="Arial"/>
          <w:sz w:val="22"/>
          <w:szCs w:val="22"/>
        </w:rPr>
        <w:t xml:space="preserve"> Information Technology Leader</w:t>
      </w:r>
      <w:r w:rsidR="0019655F" w:rsidRPr="00327416">
        <w:rPr>
          <w:rFonts w:ascii="Arial" w:hAnsi="Arial" w:cs="Arial"/>
          <w:sz w:val="22"/>
          <w:szCs w:val="22"/>
        </w:rPr>
        <w:t xml:space="preserve"> r</w:t>
      </w:r>
      <w:r w:rsidR="005928D9" w:rsidRPr="00327416">
        <w:rPr>
          <w:rFonts w:ascii="Arial" w:hAnsi="Arial" w:cs="Arial"/>
          <w:sz w:val="22"/>
          <w:szCs w:val="22"/>
        </w:rPr>
        <w:t xml:space="preserve">esponsible for ensuring investments </w:t>
      </w:r>
      <w:r w:rsidR="00B406C6">
        <w:rPr>
          <w:rFonts w:ascii="Arial" w:hAnsi="Arial" w:cs="Arial"/>
          <w:sz w:val="22"/>
          <w:szCs w:val="22"/>
        </w:rPr>
        <w:t>and</w:t>
      </w:r>
      <w:r w:rsidR="005928D9" w:rsidRPr="00327416">
        <w:rPr>
          <w:rFonts w:ascii="Arial" w:hAnsi="Arial" w:cs="Arial"/>
          <w:sz w:val="22"/>
          <w:szCs w:val="22"/>
        </w:rPr>
        <w:t xml:space="preserve"> resources align with business goals </w:t>
      </w:r>
      <w:r w:rsidR="00B406C6">
        <w:rPr>
          <w:rFonts w:ascii="Arial" w:hAnsi="Arial" w:cs="Arial"/>
          <w:sz w:val="22"/>
          <w:szCs w:val="22"/>
        </w:rPr>
        <w:t>and</w:t>
      </w:r>
      <w:r w:rsidR="005928D9" w:rsidRPr="00327416">
        <w:rPr>
          <w:rFonts w:ascii="Arial" w:hAnsi="Arial" w:cs="Arial"/>
          <w:sz w:val="22"/>
          <w:szCs w:val="22"/>
        </w:rPr>
        <w:t xml:space="preserve"> objectives. </w:t>
      </w:r>
      <w:r w:rsidR="008E353B" w:rsidRPr="00327416">
        <w:rPr>
          <w:rFonts w:ascii="Arial" w:hAnsi="Arial" w:cs="Arial"/>
          <w:sz w:val="22"/>
          <w:szCs w:val="22"/>
        </w:rPr>
        <w:t xml:space="preserve"> </w:t>
      </w:r>
      <w:r w:rsidR="00020C70" w:rsidRPr="00327416">
        <w:rPr>
          <w:rFonts w:ascii="Arial" w:hAnsi="Arial" w:cs="Arial"/>
          <w:sz w:val="22"/>
          <w:szCs w:val="22"/>
        </w:rPr>
        <w:t>De</w:t>
      </w:r>
      <w:r w:rsidR="00CE216B" w:rsidRPr="00327416">
        <w:rPr>
          <w:rFonts w:ascii="Arial" w:hAnsi="Arial" w:cs="Arial"/>
          <w:sz w:val="22"/>
          <w:szCs w:val="22"/>
        </w:rPr>
        <w:t>monstrated</w:t>
      </w:r>
      <w:r w:rsidR="008E353B" w:rsidRPr="00327416">
        <w:rPr>
          <w:rFonts w:ascii="Arial" w:hAnsi="Arial" w:cs="Arial"/>
          <w:sz w:val="22"/>
          <w:szCs w:val="22"/>
        </w:rPr>
        <w:t xml:space="preserve"> in-depth </w:t>
      </w:r>
      <w:r w:rsidR="00020C70" w:rsidRPr="00327416">
        <w:rPr>
          <w:rFonts w:ascii="Arial" w:hAnsi="Arial" w:cs="Arial"/>
          <w:sz w:val="22"/>
          <w:szCs w:val="22"/>
        </w:rPr>
        <w:t>proficiency with</w:t>
      </w:r>
      <w:r w:rsidR="008E353B" w:rsidRPr="00327416">
        <w:rPr>
          <w:rFonts w:ascii="Arial" w:hAnsi="Arial" w:cs="Arial"/>
          <w:sz w:val="22"/>
          <w:szCs w:val="22"/>
        </w:rPr>
        <w:t xml:space="preserve"> Technical</w:t>
      </w:r>
      <w:r w:rsidR="00E67477" w:rsidRPr="0032741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="00E67477" w:rsidRPr="00327416">
        <w:rPr>
          <w:rFonts w:ascii="Arial" w:hAnsi="Arial" w:cs="Arial"/>
          <w:sz w:val="22"/>
          <w:szCs w:val="22"/>
        </w:rPr>
        <w:t xml:space="preserve"> IT</w:t>
      </w:r>
      <w:r w:rsidR="008E353B" w:rsidRPr="00327416">
        <w:rPr>
          <w:rFonts w:ascii="Arial" w:hAnsi="Arial" w:cs="Arial"/>
          <w:sz w:val="22"/>
          <w:szCs w:val="22"/>
        </w:rPr>
        <w:t xml:space="preserve"> Operations, </w:t>
      </w:r>
      <w:r w:rsidR="003F67FF" w:rsidRPr="00327416">
        <w:rPr>
          <w:rFonts w:ascii="Arial" w:hAnsi="Arial" w:cs="Arial"/>
          <w:sz w:val="22"/>
          <w:szCs w:val="22"/>
        </w:rPr>
        <w:t xml:space="preserve">Cloud Architecture </w:t>
      </w:r>
      <w:r w:rsidR="00B406C6">
        <w:rPr>
          <w:rFonts w:ascii="Arial" w:hAnsi="Arial" w:cs="Arial"/>
          <w:sz w:val="22"/>
          <w:szCs w:val="22"/>
        </w:rPr>
        <w:t>and</w:t>
      </w:r>
      <w:r w:rsidR="003F67FF" w:rsidRPr="00327416">
        <w:rPr>
          <w:rFonts w:ascii="Arial" w:hAnsi="Arial" w:cs="Arial"/>
          <w:sz w:val="22"/>
          <w:szCs w:val="22"/>
        </w:rPr>
        <w:t xml:space="preserve"> Integration, </w:t>
      </w:r>
      <w:r w:rsidR="00557CD6" w:rsidRPr="00327416">
        <w:rPr>
          <w:rFonts w:ascii="Arial" w:hAnsi="Arial" w:cs="Arial"/>
          <w:sz w:val="22"/>
          <w:szCs w:val="22"/>
        </w:rPr>
        <w:t xml:space="preserve">Risk Management, </w:t>
      </w:r>
      <w:r w:rsidR="008E353B" w:rsidRPr="00327416">
        <w:rPr>
          <w:rFonts w:ascii="Arial" w:hAnsi="Arial" w:cs="Arial"/>
          <w:sz w:val="22"/>
          <w:szCs w:val="22"/>
        </w:rPr>
        <w:t>Compliance, and Program/Project Management</w:t>
      </w:r>
      <w:r w:rsidR="009467E3" w:rsidRPr="00327416">
        <w:rPr>
          <w:rFonts w:ascii="Arial" w:hAnsi="Arial" w:cs="Arial"/>
          <w:sz w:val="22"/>
          <w:szCs w:val="22"/>
        </w:rPr>
        <w:t xml:space="preserve">. </w:t>
      </w:r>
      <w:r w:rsidR="00260A72">
        <w:rPr>
          <w:rFonts w:ascii="Arial" w:hAnsi="Arial" w:cs="Arial"/>
          <w:sz w:val="22"/>
          <w:szCs w:val="22"/>
        </w:rPr>
        <w:t xml:space="preserve">Focused on </w:t>
      </w:r>
      <w:r w:rsidR="00123F0E">
        <w:rPr>
          <w:rFonts w:ascii="Arial" w:hAnsi="Arial" w:cs="Arial"/>
          <w:sz w:val="22"/>
          <w:szCs w:val="22"/>
        </w:rPr>
        <w:t>ensuring the business and IT are in sync</w:t>
      </w:r>
      <w:r w:rsidR="00B846E1">
        <w:rPr>
          <w:rFonts w:ascii="Arial" w:hAnsi="Arial" w:cs="Arial"/>
          <w:sz w:val="22"/>
          <w:szCs w:val="22"/>
        </w:rPr>
        <w:t xml:space="preserve">, both strategically and tactically, </w:t>
      </w:r>
      <w:r w:rsidR="008E353B" w:rsidRPr="00327416">
        <w:rPr>
          <w:rFonts w:ascii="Arial" w:hAnsi="Arial" w:cs="Arial"/>
          <w:sz w:val="22"/>
          <w:szCs w:val="22"/>
        </w:rPr>
        <w:t xml:space="preserve">using a People, Process, </w:t>
      </w:r>
      <w:r w:rsidR="00B406C6">
        <w:rPr>
          <w:rFonts w:ascii="Arial" w:hAnsi="Arial" w:cs="Arial"/>
          <w:sz w:val="22"/>
          <w:szCs w:val="22"/>
        </w:rPr>
        <w:t>and</w:t>
      </w:r>
      <w:r w:rsidR="008E353B" w:rsidRPr="00327416">
        <w:rPr>
          <w:rFonts w:ascii="Arial" w:hAnsi="Arial" w:cs="Arial"/>
          <w:sz w:val="22"/>
          <w:szCs w:val="22"/>
        </w:rPr>
        <w:t xml:space="preserve"> Technology framework </w:t>
      </w:r>
      <w:r w:rsidR="003A60E0">
        <w:rPr>
          <w:rFonts w:ascii="Arial" w:hAnsi="Arial" w:cs="Arial"/>
          <w:sz w:val="22"/>
          <w:szCs w:val="22"/>
        </w:rPr>
        <w:t xml:space="preserve">combined </w:t>
      </w:r>
      <w:r w:rsidR="008E353B" w:rsidRPr="00327416">
        <w:rPr>
          <w:rFonts w:ascii="Arial" w:hAnsi="Arial" w:cs="Arial"/>
          <w:sz w:val="22"/>
          <w:szCs w:val="22"/>
        </w:rPr>
        <w:t xml:space="preserve">with Discover, Design, Develop, </w:t>
      </w:r>
      <w:r w:rsidR="00B406C6">
        <w:rPr>
          <w:rFonts w:ascii="Arial" w:hAnsi="Arial" w:cs="Arial"/>
          <w:sz w:val="22"/>
          <w:szCs w:val="22"/>
        </w:rPr>
        <w:t>and</w:t>
      </w:r>
      <w:r w:rsidR="008E353B" w:rsidRPr="00327416">
        <w:rPr>
          <w:rFonts w:ascii="Arial" w:hAnsi="Arial" w:cs="Arial"/>
          <w:sz w:val="22"/>
          <w:szCs w:val="22"/>
        </w:rPr>
        <w:t xml:space="preserve"> Deploy methodology.  </w:t>
      </w:r>
    </w:p>
    <w:p w14:paraId="2293CC4C" w14:textId="77777777" w:rsidR="00E17618" w:rsidRPr="00623C25" w:rsidRDefault="00E17618" w:rsidP="00623C25">
      <w:pPr>
        <w:pStyle w:val="Heading1"/>
      </w:pPr>
      <w:r w:rsidRPr="00623C25">
        <w:t>CORE COMPETENCIES</w:t>
      </w:r>
      <w:r w:rsidR="00E5411F" w:rsidRPr="00623C25">
        <w:t xml:space="preserve"> AND </w:t>
      </w:r>
      <w:r w:rsidR="005A77B7" w:rsidRPr="00623C25">
        <w:t xml:space="preserve">PROVEN </w:t>
      </w:r>
      <w:r w:rsidR="00E5411F" w:rsidRPr="00623C25">
        <w:t>EXPERIENCE</w:t>
      </w:r>
    </w:p>
    <w:tbl>
      <w:tblPr>
        <w:tblStyle w:val="TableGrid"/>
        <w:tblW w:w="50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9"/>
        <w:gridCol w:w="3779"/>
        <w:gridCol w:w="3386"/>
      </w:tblGrid>
      <w:tr w:rsidR="00386CC3" w:rsidRPr="00327416" w14:paraId="2293CC50" w14:textId="77777777" w:rsidTr="00C54BE9">
        <w:tc>
          <w:tcPr>
            <w:tcW w:w="1811" w:type="pct"/>
          </w:tcPr>
          <w:p w14:paraId="2293CC4D" w14:textId="77777777" w:rsidR="006B18E7" w:rsidRPr="00327416" w:rsidRDefault="006B18E7" w:rsidP="00EB4A02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ascii="Arial" w:hAnsi="Arial" w:cs="Arial"/>
                <w:sz w:val="22"/>
                <w:szCs w:val="22"/>
              </w:rPr>
            </w:pPr>
            <w:r w:rsidRPr="00327416">
              <w:rPr>
                <w:rFonts w:ascii="Arial" w:hAnsi="Arial" w:cs="Arial"/>
                <w:sz w:val="22"/>
                <w:szCs w:val="22"/>
              </w:rPr>
              <w:t>Strategic</w:t>
            </w:r>
            <w:r w:rsidR="005335CC" w:rsidRPr="003274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27416">
              <w:rPr>
                <w:rFonts w:ascii="Arial" w:hAnsi="Arial" w:cs="Arial"/>
                <w:sz w:val="22"/>
                <w:szCs w:val="22"/>
              </w:rPr>
              <w:t xml:space="preserve">Planning </w:t>
            </w:r>
            <w:r w:rsidR="00382B18" w:rsidRPr="00327416">
              <w:rPr>
                <w:rFonts w:ascii="Arial" w:hAnsi="Arial" w:cs="Arial"/>
                <w:sz w:val="22"/>
                <w:szCs w:val="22"/>
              </w:rPr>
              <w:t>to Tactical</w:t>
            </w:r>
            <w:r w:rsidRPr="00327416">
              <w:rPr>
                <w:rFonts w:ascii="Arial" w:hAnsi="Arial" w:cs="Arial"/>
                <w:sz w:val="22"/>
                <w:szCs w:val="22"/>
              </w:rPr>
              <w:t xml:space="preserve"> Delivery</w:t>
            </w:r>
          </w:p>
        </w:tc>
        <w:tc>
          <w:tcPr>
            <w:tcW w:w="1682" w:type="pct"/>
          </w:tcPr>
          <w:p w14:paraId="2293CC4E" w14:textId="51B484C6" w:rsidR="006B18E7" w:rsidRPr="00327416" w:rsidRDefault="005335CC" w:rsidP="00EB4A02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ascii="Arial" w:hAnsi="Arial" w:cs="Arial"/>
                <w:sz w:val="22"/>
                <w:szCs w:val="22"/>
              </w:rPr>
            </w:pPr>
            <w:r w:rsidRPr="00327416">
              <w:rPr>
                <w:rFonts w:ascii="Arial" w:hAnsi="Arial" w:cs="Arial"/>
                <w:sz w:val="22"/>
                <w:szCs w:val="22"/>
              </w:rPr>
              <w:t>Program</w:t>
            </w:r>
            <w:r w:rsidR="006B18E7" w:rsidRPr="003274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4BE9">
              <w:rPr>
                <w:rFonts w:ascii="Arial" w:hAnsi="Arial" w:cs="Arial"/>
                <w:sz w:val="22"/>
                <w:szCs w:val="22"/>
              </w:rPr>
              <w:t>and</w:t>
            </w:r>
            <w:r w:rsidR="00B33231" w:rsidRPr="00327416">
              <w:rPr>
                <w:rFonts w:ascii="Arial" w:hAnsi="Arial" w:cs="Arial"/>
                <w:sz w:val="22"/>
                <w:szCs w:val="22"/>
              </w:rPr>
              <w:t xml:space="preserve"> Project </w:t>
            </w:r>
            <w:r w:rsidR="006B18E7" w:rsidRPr="00327416">
              <w:rPr>
                <w:rFonts w:ascii="Arial" w:hAnsi="Arial" w:cs="Arial"/>
                <w:sz w:val="22"/>
                <w:szCs w:val="22"/>
              </w:rPr>
              <w:t>Management</w:t>
            </w:r>
          </w:p>
        </w:tc>
        <w:tc>
          <w:tcPr>
            <w:tcW w:w="1507" w:type="pct"/>
          </w:tcPr>
          <w:p w14:paraId="2293CC4F" w14:textId="5181BC46" w:rsidR="006B18E7" w:rsidRPr="00327416" w:rsidRDefault="00F83D5A" w:rsidP="00F83D5A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ascii="Arial" w:hAnsi="Arial" w:cs="Arial"/>
                <w:sz w:val="22"/>
                <w:szCs w:val="22"/>
              </w:rPr>
            </w:pPr>
            <w:r w:rsidRPr="00327416">
              <w:rPr>
                <w:rFonts w:ascii="Arial" w:hAnsi="Arial" w:cs="Arial"/>
                <w:sz w:val="22"/>
                <w:szCs w:val="22"/>
              </w:rPr>
              <w:t>Compliance and Policy</w:t>
            </w:r>
          </w:p>
        </w:tc>
      </w:tr>
      <w:tr w:rsidR="00EB4A02" w:rsidRPr="00327416" w14:paraId="2293CC55" w14:textId="77777777" w:rsidTr="00C54BE9">
        <w:tc>
          <w:tcPr>
            <w:tcW w:w="1811" w:type="pct"/>
          </w:tcPr>
          <w:p w14:paraId="2293CC52" w14:textId="1BA991BE" w:rsidR="00382B18" w:rsidRPr="00327416" w:rsidRDefault="00EB4A02" w:rsidP="00F83D5A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ascii="Arial" w:hAnsi="Arial" w:cs="Arial"/>
                <w:sz w:val="22"/>
                <w:szCs w:val="22"/>
              </w:rPr>
            </w:pPr>
            <w:r w:rsidRPr="00327416">
              <w:rPr>
                <w:rFonts w:ascii="Arial" w:hAnsi="Arial" w:cs="Arial"/>
                <w:sz w:val="22"/>
                <w:szCs w:val="22"/>
              </w:rPr>
              <w:t xml:space="preserve">Cybersecurity, </w:t>
            </w:r>
            <w:r w:rsidR="00DC2B94" w:rsidRPr="00327416">
              <w:rPr>
                <w:rFonts w:ascii="Arial" w:hAnsi="Arial" w:cs="Arial"/>
                <w:sz w:val="22"/>
                <w:szCs w:val="22"/>
              </w:rPr>
              <w:t>Root cause</w:t>
            </w:r>
            <w:r w:rsidR="00EC3188" w:rsidRPr="00327416">
              <w:rPr>
                <w:rFonts w:ascii="Arial" w:hAnsi="Arial" w:cs="Arial"/>
                <w:sz w:val="22"/>
                <w:szCs w:val="22"/>
              </w:rPr>
              <w:t xml:space="preserve"> analysis</w:t>
            </w:r>
            <w:r w:rsidR="00DC2B94" w:rsidRPr="00327416">
              <w:rPr>
                <w:rFonts w:ascii="Arial" w:hAnsi="Arial" w:cs="Arial"/>
                <w:sz w:val="22"/>
                <w:szCs w:val="22"/>
              </w:rPr>
              <w:t>, Breach/</w:t>
            </w:r>
            <w:r w:rsidRPr="00327416">
              <w:rPr>
                <w:rFonts w:ascii="Arial" w:hAnsi="Arial" w:cs="Arial"/>
                <w:sz w:val="22"/>
                <w:szCs w:val="22"/>
              </w:rPr>
              <w:t>Security/HIPAA Audits</w:t>
            </w:r>
          </w:p>
        </w:tc>
        <w:tc>
          <w:tcPr>
            <w:tcW w:w="1682" w:type="pct"/>
          </w:tcPr>
          <w:p w14:paraId="2293CC53" w14:textId="2615FD6E" w:rsidR="00EB4A02" w:rsidRPr="00327416" w:rsidRDefault="00F83D5A" w:rsidP="00EB4A02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ascii="Arial" w:hAnsi="Arial" w:cs="Arial"/>
                <w:sz w:val="22"/>
                <w:szCs w:val="22"/>
              </w:rPr>
            </w:pPr>
            <w:r w:rsidRPr="00327416">
              <w:rPr>
                <w:rFonts w:ascii="Arial" w:hAnsi="Arial" w:cs="Arial"/>
                <w:sz w:val="22"/>
                <w:szCs w:val="22"/>
              </w:rPr>
              <w:t xml:space="preserve">Technical, </w:t>
            </w:r>
            <w:r w:rsidR="00327416" w:rsidRPr="00327416">
              <w:rPr>
                <w:rFonts w:ascii="Arial" w:hAnsi="Arial" w:cs="Arial"/>
                <w:sz w:val="22"/>
                <w:szCs w:val="22"/>
              </w:rPr>
              <w:t>Solution</w:t>
            </w:r>
            <w:r w:rsidRPr="00327416">
              <w:rPr>
                <w:rFonts w:ascii="Arial" w:hAnsi="Arial" w:cs="Arial"/>
                <w:sz w:val="22"/>
                <w:szCs w:val="22"/>
              </w:rPr>
              <w:t xml:space="preserve">, Application, </w:t>
            </w:r>
            <w:r w:rsidR="001672C5" w:rsidRPr="00327416">
              <w:rPr>
                <w:rFonts w:ascii="Arial" w:hAnsi="Arial" w:cs="Arial"/>
                <w:sz w:val="22"/>
                <w:szCs w:val="22"/>
              </w:rPr>
              <w:t>Infrastructure</w:t>
            </w:r>
            <w:r w:rsidRPr="00327416">
              <w:rPr>
                <w:rFonts w:ascii="Arial" w:hAnsi="Arial" w:cs="Arial"/>
                <w:sz w:val="22"/>
                <w:szCs w:val="22"/>
              </w:rPr>
              <w:t xml:space="preserve"> Architecture</w:t>
            </w:r>
          </w:p>
        </w:tc>
        <w:tc>
          <w:tcPr>
            <w:tcW w:w="1507" w:type="pct"/>
          </w:tcPr>
          <w:p w14:paraId="2293CC54" w14:textId="709E0734" w:rsidR="00623C25" w:rsidRPr="00623C25" w:rsidRDefault="00EB4A02" w:rsidP="00623C25">
            <w:pPr>
              <w:pStyle w:val="ListParagraph"/>
              <w:numPr>
                <w:ilvl w:val="0"/>
                <w:numId w:val="18"/>
              </w:numPr>
              <w:spacing w:after="120"/>
              <w:ind w:left="158" w:right="-130" w:hanging="158"/>
              <w:rPr>
                <w:rFonts w:ascii="Arial" w:hAnsi="Arial" w:cs="Arial"/>
                <w:sz w:val="22"/>
                <w:szCs w:val="22"/>
              </w:rPr>
            </w:pPr>
            <w:r w:rsidRPr="00327416">
              <w:rPr>
                <w:rFonts w:ascii="Arial" w:hAnsi="Arial" w:cs="Arial"/>
                <w:sz w:val="22"/>
                <w:szCs w:val="22"/>
              </w:rPr>
              <w:t xml:space="preserve">Designing, </w:t>
            </w:r>
            <w:r w:rsidR="00557CD6" w:rsidRPr="00327416">
              <w:rPr>
                <w:rFonts w:ascii="Arial" w:hAnsi="Arial" w:cs="Arial"/>
                <w:sz w:val="22"/>
                <w:szCs w:val="22"/>
              </w:rPr>
              <w:t>I</w:t>
            </w:r>
            <w:r w:rsidRPr="00327416">
              <w:rPr>
                <w:rFonts w:ascii="Arial" w:hAnsi="Arial" w:cs="Arial"/>
                <w:sz w:val="22"/>
                <w:szCs w:val="22"/>
              </w:rPr>
              <w:t xml:space="preserve">mplementing </w:t>
            </w:r>
            <w:r w:rsidR="00C54BE9">
              <w:rPr>
                <w:rFonts w:ascii="Arial" w:hAnsi="Arial" w:cs="Arial"/>
                <w:sz w:val="22"/>
                <w:szCs w:val="22"/>
              </w:rPr>
              <w:t>and</w:t>
            </w:r>
            <w:r w:rsidRPr="003274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7CD6" w:rsidRPr="00327416">
              <w:rPr>
                <w:rFonts w:ascii="Arial" w:hAnsi="Arial" w:cs="Arial"/>
                <w:sz w:val="22"/>
                <w:szCs w:val="22"/>
              </w:rPr>
              <w:t>G</w:t>
            </w:r>
            <w:r w:rsidRPr="00327416">
              <w:rPr>
                <w:rFonts w:ascii="Arial" w:hAnsi="Arial" w:cs="Arial"/>
                <w:sz w:val="22"/>
                <w:szCs w:val="22"/>
              </w:rPr>
              <w:t>overning</w:t>
            </w:r>
            <w:r w:rsidR="00557CD6" w:rsidRPr="00327416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Pr="00327416">
              <w:rPr>
                <w:rFonts w:ascii="Arial" w:hAnsi="Arial" w:cs="Arial"/>
                <w:sz w:val="22"/>
                <w:szCs w:val="22"/>
              </w:rPr>
              <w:t>perations</w:t>
            </w:r>
          </w:p>
        </w:tc>
      </w:tr>
    </w:tbl>
    <w:p w14:paraId="2293CC56" w14:textId="77777777" w:rsidR="00386CC3" w:rsidRPr="00327416" w:rsidRDefault="00386CC3" w:rsidP="00623C25">
      <w:pPr>
        <w:pStyle w:val="Heading1"/>
      </w:pPr>
      <w:r w:rsidRPr="00327416">
        <w:t>PROFESSIONAL EXPERIENCE</w:t>
      </w:r>
    </w:p>
    <w:p w14:paraId="10353750" w14:textId="77777777" w:rsidR="006F037E" w:rsidRPr="00623C25" w:rsidRDefault="007D3AB8" w:rsidP="00623C25">
      <w:pPr>
        <w:pStyle w:val="Heading2"/>
        <w:spacing w:before="360"/>
        <w:ind w:right="0"/>
      </w:pPr>
      <w:r w:rsidRPr="00327416">
        <w:t>LIO Insurance: AVP Program Delivery (2021 – Present)</w:t>
      </w:r>
    </w:p>
    <w:p w14:paraId="70283CA6" w14:textId="6497ACBC" w:rsidR="007D3AB8" w:rsidRPr="00327416" w:rsidRDefault="007D3AB8" w:rsidP="00EC11A0">
      <w:pPr>
        <w:pStyle w:val="Style1"/>
        <w:spacing w:after="120" w:line="240" w:lineRule="auto"/>
        <w:rPr>
          <w:rFonts w:ascii="Arial" w:hAnsi="Arial" w:cs="Arial"/>
          <w:b/>
          <w:sz w:val="22"/>
          <w:szCs w:val="22"/>
        </w:rPr>
      </w:pPr>
      <w:r w:rsidRPr="00327416">
        <w:rPr>
          <w:rFonts w:ascii="Arial" w:hAnsi="Arial" w:cs="Arial"/>
          <w:bCs/>
          <w:sz w:val="22"/>
          <w:szCs w:val="22"/>
        </w:rPr>
        <w:t>A start up Insurance company</w:t>
      </w:r>
      <w:r w:rsidRPr="00327416">
        <w:rPr>
          <w:rFonts w:ascii="Arial" w:hAnsi="Arial" w:cs="Arial"/>
          <w:sz w:val="22"/>
          <w:szCs w:val="22"/>
        </w:rPr>
        <w:t xml:space="preserve"> </w:t>
      </w:r>
      <w:r w:rsidR="0025323E" w:rsidRPr="00327416">
        <w:rPr>
          <w:rFonts w:ascii="Arial" w:hAnsi="Arial" w:cs="Arial"/>
          <w:sz w:val="22"/>
          <w:szCs w:val="22"/>
        </w:rPr>
        <w:t xml:space="preserve">combining deep insurance expertise with state-of-the-art digital capabilities providing a unique and pleasant insurance experience.  </w:t>
      </w:r>
      <w:r w:rsidR="006D3A1D" w:rsidRPr="00327416">
        <w:rPr>
          <w:rFonts w:ascii="Arial" w:hAnsi="Arial" w:cs="Arial"/>
          <w:sz w:val="22"/>
          <w:szCs w:val="22"/>
        </w:rPr>
        <w:t xml:space="preserve">Led the Data Science </w:t>
      </w:r>
      <w:r w:rsidR="000B5C26" w:rsidRPr="00327416">
        <w:rPr>
          <w:rFonts w:ascii="Arial" w:hAnsi="Arial" w:cs="Arial"/>
          <w:sz w:val="22"/>
          <w:szCs w:val="22"/>
        </w:rPr>
        <w:t xml:space="preserve">initiative, external collaborative solutions, and internal collaborative strategic planning and delivery using SharePoint, Teams, Okta, and </w:t>
      </w:r>
      <w:r w:rsidR="00644116" w:rsidRPr="00327416">
        <w:rPr>
          <w:rFonts w:ascii="Arial" w:hAnsi="Arial" w:cs="Arial"/>
          <w:sz w:val="22"/>
          <w:szCs w:val="22"/>
        </w:rPr>
        <w:t>Atlassian</w:t>
      </w:r>
      <w:r w:rsidR="00187529" w:rsidRPr="00327416">
        <w:rPr>
          <w:rFonts w:ascii="Arial" w:hAnsi="Arial" w:cs="Arial"/>
          <w:sz w:val="22"/>
          <w:szCs w:val="22"/>
        </w:rPr>
        <w:t xml:space="preserve"> (JIRA and Confluence).  </w:t>
      </w:r>
      <w:r w:rsidR="00644116" w:rsidRPr="00327416">
        <w:rPr>
          <w:rFonts w:ascii="Arial" w:hAnsi="Arial" w:cs="Arial"/>
          <w:sz w:val="22"/>
          <w:szCs w:val="22"/>
        </w:rPr>
        <w:t>Migrated new projects to IT and supported Portal initiatives.</w:t>
      </w:r>
    </w:p>
    <w:p w14:paraId="784BA47E" w14:textId="77777777" w:rsidR="006F037E" w:rsidRPr="00623C25" w:rsidRDefault="00BE4A5C" w:rsidP="00623C25">
      <w:pPr>
        <w:pStyle w:val="Heading2"/>
        <w:spacing w:before="360"/>
        <w:ind w:right="0"/>
      </w:pPr>
      <w:r w:rsidRPr="00327416">
        <w:t>Talkiatr</w:t>
      </w:r>
      <w:r w:rsidR="00974808" w:rsidRPr="00327416">
        <w:t>y</w:t>
      </w:r>
      <w:r w:rsidR="00BD38AA" w:rsidRPr="00327416">
        <w:t xml:space="preserve">: VP Infrastructure (2020 – </w:t>
      </w:r>
      <w:r w:rsidR="007D3AB8" w:rsidRPr="00327416">
        <w:t>2021</w:t>
      </w:r>
      <w:r w:rsidR="00BD38AA" w:rsidRPr="00327416">
        <w:t>)</w:t>
      </w:r>
    </w:p>
    <w:p w14:paraId="2293CC58" w14:textId="0200EB33" w:rsidR="00C14240" w:rsidRPr="00327416" w:rsidRDefault="007E7E4B" w:rsidP="00EC11A0">
      <w:pPr>
        <w:pStyle w:val="Style1"/>
        <w:spacing w:after="120" w:line="240" w:lineRule="auto"/>
        <w:rPr>
          <w:rFonts w:ascii="Arial" w:hAnsi="Arial" w:cs="Arial"/>
          <w:bCs/>
          <w:sz w:val="22"/>
          <w:szCs w:val="22"/>
        </w:rPr>
      </w:pPr>
      <w:r w:rsidRPr="00327416">
        <w:rPr>
          <w:rFonts w:ascii="Arial" w:hAnsi="Arial" w:cs="Arial"/>
          <w:bCs/>
          <w:sz w:val="22"/>
          <w:szCs w:val="22"/>
        </w:rPr>
        <w:t>A start up t</w:t>
      </w:r>
      <w:r w:rsidR="00CD1674" w:rsidRPr="00327416">
        <w:rPr>
          <w:rFonts w:ascii="Arial" w:hAnsi="Arial" w:cs="Arial"/>
          <w:bCs/>
          <w:sz w:val="22"/>
          <w:szCs w:val="22"/>
        </w:rPr>
        <w:t>eleps</w:t>
      </w:r>
      <w:r w:rsidR="000F5937" w:rsidRPr="00327416">
        <w:rPr>
          <w:rFonts w:ascii="Arial" w:hAnsi="Arial" w:cs="Arial"/>
          <w:bCs/>
          <w:sz w:val="22"/>
          <w:szCs w:val="22"/>
        </w:rPr>
        <w:t>ychiatry</w:t>
      </w:r>
      <w:r w:rsidR="000F5937" w:rsidRPr="00327416">
        <w:rPr>
          <w:rFonts w:ascii="Arial" w:hAnsi="Arial" w:cs="Arial"/>
          <w:b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 xml:space="preserve">company targeting </w:t>
      </w:r>
      <w:r w:rsidR="00907785" w:rsidRPr="00327416">
        <w:rPr>
          <w:rFonts w:ascii="Arial" w:hAnsi="Arial" w:cs="Arial"/>
          <w:sz w:val="22"/>
          <w:szCs w:val="22"/>
        </w:rPr>
        <w:t>the behavioral health crisis by redefining how patients access and receive psychiatric care</w:t>
      </w:r>
      <w:r w:rsidR="00F217D3" w:rsidRPr="00327416">
        <w:rPr>
          <w:rFonts w:ascii="Arial" w:hAnsi="Arial" w:cs="Arial"/>
          <w:sz w:val="22"/>
          <w:szCs w:val="22"/>
        </w:rPr>
        <w:t xml:space="preserve">.  </w:t>
      </w:r>
      <w:r w:rsidRPr="00327416">
        <w:rPr>
          <w:rFonts w:ascii="Arial" w:hAnsi="Arial" w:cs="Arial"/>
          <w:bCs/>
          <w:sz w:val="22"/>
          <w:szCs w:val="22"/>
        </w:rPr>
        <w:t>R</w:t>
      </w:r>
      <w:r w:rsidR="00414D89" w:rsidRPr="00327416">
        <w:rPr>
          <w:rFonts w:ascii="Arial" w:hAnsi="Arial" w:cs="Arial"/>
          <w:bCs/>
          <w:sz w:val="22"/>
          <w:szCs w:val="22"/>
        </w:rPr>
        <w:t xml:space="preserve">esponsible for all technology </w:t>
      </w:r>
      <w:r w:rsidR="00C14240" w:rsidRPr="00327416">
        <w:rPr>
          <w:rFonts w:ascii="Arial" w:hAnsi="Arial" w:cs="Arial"/>
          <w:bCs/>
          <w:sz w:val="22"/>
          <w:szCs w:val="22"/>
        </w:rPr>
        <w:t xml:space="preserve">and projects </w:t>
      </w:r>
      <w:r w:rsidR="00414D89" w:rsidRPr="00327416">
        <w:rPr>
          <w:rFonts w:ascii="Arial" w:hAnsi="Arial" w:cs="Arial"/>
          <w:bCs/>
          <w:sz w:val="22"/>
          <w:szCs w:val="22"/>
        </w:rPr>
        <w:t>from Cloud Services to End-Point devices</w:t>
      </w:r>
      <w:r w:rsidR="00D502FB" w:rsidRPr="00327416">
        <w:rPr>
          <w:rFonts w:ascii="Arial" w:hAnsi="Arial" w:cs="Arial"/>
          <w:bCs/>
          <w:sz w:val="22"/>
          <w:szCs w:val="22"/>
        </w:rPr>
        <w:t xml:space="preserve">; </w:t>
      </w:r>
      <w:r w:rsidR="003A5763" w:rsidRPr="00327416">
        <w:rPr>
          <w:rFonts w:ascii="Arial" w:hAnsi="Arial" w:cs="Arial"/>
          <w:bCs/>
          <w:sz w:val="22"/>
          <w:szCs w:val="22"/>
        </w:rPr>
        <w:t>office</w:t>
      </w:r>
      <w:r w:rsidR="00EB0ED4" w:rsidRPr="00327416">
        <w:rPr>
          <w:rFonts w:ascii="Arial" w:hAnsi="Arial" w:cs="Arial"/>
          <w:bCs/>
          <w:sz w:val="22"/>
          <w:szCs w:val="22"/>
        </w:rPr>
        <w:t>s</w:t>
      </w:r>
      <w:r w:rsidR="003A5763" w:rsidRPr="00327416">
        <w:rPr>
          <w:rFonts w:ascii="Arial" w:hAnsi="Arial" w:cs="Arial"/>
          <w:bCs/>
          <w:sz w:val="22"/>
          <w:szCs w:val="22"/>
        </w:rPr>
        <w:t xml:space="preserve"> to home</w:t>
      </w:r>
      <w:r w:rsidR="00EB0ED4" w:rsidRPr="00327416">
        <w:rPr>
          <w:rFonts w:ascii="Arial" w:hAnsi="Arial" w:cs="Arial"/>
          <w:bCs/>
          <w:sz w:val="22"/>
          <w:szCs w:val="22"/>
        </w:rPr>
        <w:t>s</w:t>
      </w:r>
      <w:r w:rsidR="00414D89" w:rsidRPr="00327416">
        <w:rPr>
          <w:rFonts w:ascii="Arial" w:hAnsi="Arial" w:cs="Arial"/>
          <w:bCs/>
          <w:sz w:val="22"/>
          <w:szCs w:val="22"/>
        </w:rPr>
        <w:t xml:space="preserve">.   </w:t>
      </w:r>
      <w:r w:rsidR="00F45836" w:rsidRPr="00327416">
        <w:rPr>
          <w:rFonts w:ascii="Arial" w:hAnsi="Arial" w:cs="Arial"/>
          <w:bCs/>
          <w:sz w:val="22"/>
          <w:szCs w:val="22"/>
        </w:rPr>
        <w:t>I</w:t>
      </w:r>
      <w:r w:rsidR="005E4D71" w:rsidRPr="00327416">
        <w:rPr>
          <w:rFonts w:ascii="Arial" w:hAnsi="Arial" w:cs="Arial"/>
          <w:bCs/>
          <w:sz w:val="22"/>
          <w:szCs w:val="22"/>
        </w:rPr>
        <w:t xml:space="preserve">mplemented and </w:t>
      </w:r>
      <w:r w:rsidR="00414D89" w:rsidRPr="00327416">
        <w:rPr>
          <w:rFonts w:ascii="Arial" w:hAnsi="Arial" w:cs="Arial"/>
          <w:bCs/>
          <w:sz w:val="22"/>
          <w:szCs w:val="22"/>
        </w:rPr>
        <w:t>managed</w:t>
      </w:r>
      <w:r w:rsidR="00D86F62" w:rsidRPr="00327416">
        <w:rPr>
          <w:rFonts w:ascii="Arial" w:hAnsi="Arial" w:cs="Arial"/>
          <w:bCs/>
          <w:sz w:val="22"/>
          <w:szCs w:val="22"/>
        </w:rPr>
        <w:t xml:space="preserve"> </w:t>
      </w:r>
      <w:r w:rsidR="00FB3C87" w:rsidRPr="00327416">
        <w:rPr>
          <w:rFonts w:ascii="Arial" w:hAnsi="Arial" w:cs="Arial"/>
          <w:bCs/>
          <w:sz w:val="22"/>
          <w:szCs w:val="22"/>
        </w:rPr>
        <w:t>a</w:t>
      </w:r>
      <w:r w:rsidR="00D86F62" w:rsidRPr="00327416">
        <w:rPr>
          <w:rFonts w:ascii="Arial" w:hAnsi="Arial" w:cs="Arial"/>
          <w:bCs/>
          <w:sz w:val="22"/>
          <w:szCs w:val="22"/>
        </w:rPr>
        <w:t xml:space="preserve"> 100%</w:t>
      </w:r>
      <w:r w:rsidR="00414D89" w:rsidRPr="00327416">
        <w:rPr>
          <w:rFonts w:ascii="Arial" w:hAnsi="Arial" w:cs="Arial"/>
          <w:bCs/>
          <w:sz w:val="22"/>
          <w:szCs w:val="22"/>
        </w:rPr>
        <w:t xml:space="preserve"> </w:t>
      </w:r>
      <w:r w:rsidR="00FA3ECC" w:rsidRPr="00327416">
        <w:rPr>
          <w:rFonts w:ascii="Arial" w:hAnsi="Arial" w:cs="Arial"/>
          <w:bCs/>
          <w:sz w:val="22"/>
          <w:szCs w:val="22"/>
        </w:rPr>
        <w:t>Cloud based</w:t>
      </w:r>
      <w:r w:rsidR="000E3781" w:rsidRPr="00327416">
        <w:rPr>
          <w:rFonts w:ascii="Arial" w:hAnsi="Arial" w:cs="Arial"/>
          <w:bCs/>
          <w:sz w:val="22"/>
          <w:szCs w:val="22"/>
        </w:rPr>
        <w:t xml:space="preserve"> </w:t>
      </w:r>
      <w:r w:rsidR="00D86F62" w:rsidRPr="00327416">
        <w:rPr>
          <w:rFonts w:ascii="Arial" w:hAnsi="Arial" w:cs="Arial"/>
          <w:bCs/>
          <w:sz w:val="22"/>
          <w:szCs w:val="22"/>
        </w:rPr>
        <w:t>infrastructure</w:t>
      </w:r>
      <w:r w:rsidR="00FB3C87" w:rsidRPr="00327416">
        <w:rPr>
          <w:rFonts w:ascii="Arial" w:hAnsi="Arial" w:cs="Arial"/>
          <w:bCs/>
          <w:sz w:val="22"/>
          <w:szCs w:val="22"/>
        </w:rPr>
        <w:t xml:space="preserve"> with a </w:t>
      </w:r>
      <w:r w:rsidR="0073520B" w:rsidRPr="00327416">
        <w:rPr>
          <w:rFonts w:ascii="Arial" w:hAnsi="Arial" w:cs="Arial"/>
          <w:bCs/>
          <w:sz w:val="22"/>
          <w:szCs w:val="22"/>
        </w:rPr>
        <w:t xml:space="preserve">team of </w:t>
      </w:r>
      <w:r w:rsidRPr="00327416">
        <w:rPr>
          <w:rFonts w:ascii="Arial" w:hAnsi="Arial" w:cs="Arial"/>
          <w:bCs/>
          <w:sz w:val="22"/>
          <w:szCs w:val="22"/>
        </w:rPr>
        <w:t xml:space="preserve">six </w:t>
      </w:r>
      <w:r w:rsidR="0073520B" w:rsidRPr="00327416">
        <w:rPr>
          <w:rFonts w:ascii="Arial" w:hAnsi="Arial" w:cs="Arial"/>
          <w:bCs/>
          <w:sz w:val="22"/>
          <w:szCs w:val="22"/>
        </w:rPr>
        <w:t>direct reports</w:t>
      </w:r>
      <w:r w:rsidR="00FB3C87" w:rsidRPr="00327416">
        <w:rPr>
          <w:rFonts w:ascii="Arial" w:hAnsi="Arial" w:cs="Arial"/>
          <w:bCs/>
          <w:sz w:val="22"/>
          <w:szCs w:val="22"/>
        </w:rPr>
        <w:t xml:space="preserve">.  </w:t>
      </w:r>
    </w:p>
    <w:p w14:paraId="2293CC59" w14:textId="4A6C96FA" w:rsidR="00414D89" w:rsidRPr="00327416" w:rsidRDefault="007A1E04" w:rsidP="00C1424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Managed IT </w:t>
      </w:r>
      <w:r w:rsidR="008B00DA" w:rsidRPr="00327416">
        <w:rPr>
          <w:rFonts w:ascii="Arial" w:hAnsi="Arial" w:cs="Arial"/>
          <w:sz w:val="22"/>
          <w:szCs w:val="22"/>
        </w:rPr>
        <w:t xml:space="preserve">operations </w:t>
      </w:r>
      <w:r w:rsidR="003B1C0C" w:rsidRPr="00327416">
        <w:rPr>
          <w:rFonts w:ascii="Arial" w:hAnsi="Arial" w:cs="Arial"/>
          <w:sz w:val="22"/>
          <w:szCs w:val="22"/>
        </w:rPr>
        <w:t>including</w:t>
      </w:r>
      <w:r w:rsidRPr="00327416">
        <w:rPr>
          <w:rFonts w:ascii="Arial" w:hAnsi="Arial" w:cs="Arial"/>
          <w:sz w:val="22"/>
          <w:szCs w:val="22"/>
        </w:rPr>
        <w:t xml:space="preserve"> Partner\Vendor Management; </w:t>
      </w:r>
      <w:r w:rsidR="00414D89" w:rsidRPr="00327416">
        <w:rPr>
          <w:rFonts w:ascii="Arial" w:hAnsi="Arial" w:cs="Arial"/>
          <w:sz w:val="22"/>
          <w:szCs w:val="22"/>
        </w:rPr>
        <w:t>System performance</w:t>
      </w:r>
      <w:r w:rsidR="0073520B" w:rsidRPr="00327416">
        <w:rPr>
          <w:rFonts w:ascii="Arial" w:hAnsi="Arial" w:cs="Arial"/>
          <w:sz w:val="22"/>
          <w:szCs w:val="22"/>
        </w:rPr>
        <w:t xml:space="preserve">; Security </w:t>
      </w:r>
      <w:r w:rsidR="00C54BE9">
        <w:rPr>
          <w:rFonts w:ascii="Arial" w:hAnsi="Arial" w:cs="Arial"/>
          <w:sz w:val="22"/>
          <w:szCs w:val="22"/>
        </w:rPr>
        <w:t>and</w:t>
      </w:r>
      <w:r w:rsidR="0073520B" w:rsidRPr="00327416">
        <w:rPr>
          <w:rFonts w:ascii="Arial" w:hAnsi="Arial" w:cs="Arial"/>
          <w:sz w:val="22"/>
          <w:szCs w:val="22"/>
        </w:rPr>
        <w:t xml:space="preserve"> Compliance; </w:t>
      </w:r>
      <w:r w:rsidR="00414D89" w:rsidRPr="00327416">
        <w:rPr>
          <w:rFonts w:ascii="Arial" w:hAnsi="Arial" w:cs="Arial"/>
          <w:sz w:val="22"/>
          <w:szCs w:val="22"/>
        </w:rPr>
        <w:t xml:space="preserve">Strategic planning </w:t>
      </w:r>
      <w:r w:rsidR="00C54BE9">
        <w:rPr>
          <w:rFonts w:ascii="Arial" w:hAnsi="Arial" w:cs="Arial"/>
          <w:sz w:val="22"/>
          <w:szCs w:val="22"/>
        </w:rPr>
        <w:t>and</w:t>
      </w:r>
      <w:r w:rsidR="00414D89" w:rsidRPr="00327416">
        <w:rPr>
          <w:rFonts w:ascii="Arial" w:hAnsi="Arial" w:cs="Arial"/>
          <w:sz w:val="22"/>
          <w:szCs w:val="22"/>
        </w:rPr>
        <w:t xml:space="preserve"> Tactical delivery</w:t>
      </w:r>
      <w:r w:rsidR="0073520B" w:rsidRPr="00327416">
        <w:rPr>
          <w:rFonts w:ascii="Arial" w:hAnsi="Arial" w:cs="Arial"/>
          <w:sz w:val="22"/>
          <w:szCs w:val="22"/>
        </w:rPr>
        <w:t>.</w:t>
      </w:r>
      <w:r w:rsidR="00414D89" w:rsidRPr="00327416">
        <w:rPr>
          <w:rFonts w:ascii="Arial" w:hAnsi="Arial" w:cs="Arial"/>
          <w:sz w:val="22"/>
          <w:szCs w:val="22"/>
        </w:rPr>
        <w:t xml:space="preserve"> </w:t>
      </w:r>
      <w:r w:rsidR="00D15DFB" w:rsidRPr="00327416">
        <w:rPr>
          <w:rFonts w:ascii="Arial" w:hAnsi="Arial" w:cs="Arial"/>
          <w:sz w:val="22"/>
          <w:szCs w:val="22"/>
        </w:rPr>
        <w:t xml:space="preserve"> </w:t>
      </w:r>
      <w:r w:rsidR="006E4866" w:rsidRPr="00327416">
        <w:rPr>
          <w:rFonts w:ascii="Arial" w:hAnsi="Arial" w:cs="Arial"/>
          <w:sz w:val="22"/>
          <w:szCs w:val="22"/>
        </w:rPr>
        <w:t xml:space="preserve">Mentored staff to </w:t>
      </w:r>
      <w:r w:rsidR="00057841" w:rsidRPr="00327416">
        <w:rPr>
          <w:rFonts w:ascii="Arial" w:hAnsi="Arial" w:cs="Arial"/>
          <w:sz w:val="22"/>
          <w:szCs w:val="22"/>
        </w:rPr>
        <w:t xml:space="preserve">adopt </w:t>
      </w:r>
      <w:r w:rsidR="00ED09A5" w:rsidRPr="00327416">
        <w:rPr>
          <w:rFonts w:ascii="Arial" w:hAnsi="Arial" w:cs="Arial"/>
          <w:sz w:val="22"/>
          <w:szCs w:val="22"/>
        </w:rPr>
        <w:t>and establish relationships.</w:t>
      </w:r>
      <w:r w:rsidR="00057841" w:rsidRPr="00327416">
        <w:rPr>
          <w:rFonts w:ascii="Arial" w:hAnsi="Arial" w:cs="Arial"/>
          <w:sz w:val="22"/>
          <w:szCs w:val="22"/>
        </w:rPr>
        <w:t xml:space="preserve"> </w:t>
      </w:r>
    </w:p>
    <w:p w14:paraId="2293CC5A" w14:textId="1B85D884" w:rsidR="00595DFE" w:rsidRPr="00327416" w:rsidRDefault="00595DFE" w:rsidP="008C6387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Implemented</w:t>
      </w:r>
      <w:r w:rsidR="007E7E4B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 xml:space="preserve">strategic directive to “keep </w:t>
      </w:r>
      <w:r w:rsidR="006D47EC" w:rsidRPr="00327416">
        <w:rPr>
          <w:rFonts w:ascii="Arial" w:hAnsi="Arial" w:cs="Arial"/>
          <w:sz w:val="22"/>
          <w:szCs w:val="22"/>
        </w:rPr>
        <w:t>it</w:t>
      </w:r>
      <w:r w:rsidRPr="00327416">
        <w:rPr>
          <w:rFonts w:ascii="Arial" w:hAnsi="Arial" w:cs="Arial"/>
          <w:sz w:val="22"/>
          <w:szCs w:val="22"/>
        </w:rPr>
        <w:t xml:space="preserve"> simple” </w:t>
      </w:r>
      <w:r w:rsidR="005E41BB" w:rsidRPr="00327416">
        <w:rPr>
          <w:rFonts w:ascii="Arial" w:hAnsi="Arial" w:cs="Arial"/>
          <w:sz w:val="22"/>
          <w:szCs w:val="22"/>
        </w:rPr>
        <w:t xml:space="preserve">enabling </w:t>
      </w:r>
      <w:r w:rsidR="00D44DA7" w:rsidRPr="00327416">
        <w:rPr>
          <w:rFonts w:ascii="Arial" w:hAnsi="Arial" w:cs="Arial"/>
          <w:sz w:val="22"/>
          <w:szCs w:val="22"/>
        </w:rPr>
        <w:t xml:space="preserve">100% </w:t>
      </w:r>
      <w:r w:rsidR="005E41BB" w:rsidRPr="00327416">
        <w:rPr>
          <w:rFonts w:ascii="Arial" w:hAnsi="Arial" w:cs="Arial"/>
          <w:sz w:val="22"/>
          <w:szCs w:val="22"/>
        </w:rPr>
        <w:t>telework</w:t>
      </w:r>
      <w:r w:rsidR="00A27FC6" w:rsidRPr="00327416">
        <w:rPr>
          <w:rFonts w:ascii="Arial" w:hAnsi="Arial" w:cs="Arial"/>
          <w:sz w:val="22"/>
          <w:szCs w:val="22"/>
        </w:rPr>
        <w:t>\</w:t>
      </w:r>
      <w:r w:rsidR="005E41BB" w:rsidRPr="00327416">
        <w:rPr>
          <w:rFonts w:ascii="Arial" w:hAnsi="Arial" w:cs="Arial"/>
          <w:sz w:val="22"/>
          <w:szCs w:val="22"/>
        </w:rPr>
        <w:t xml:space="preserve">telepsychiatry </w:t>
      </w:r>
      <w:r w:rsidR="002A40D0" w:rsidRPr="00327416">
        <w:rPr>
          <w:rFonts w:ascii="Arial" w:hAnsi="Arial" w:cs="Arial"/>
          <w:sz w:val="22"/>
          <w:szCs w:val="22"/>
        </w:rPr>
        <w:t xml:space="preserve">using </w:t>
      </w:r>
      <w:r w:rsidR="001C63A0" w:rsidRPr="00327416">
        <w:rPr>
          <w:rFonts w:ascii="Arial" w:hAnsi="Arial" w:cs="Arial"/>
          <w:sz w:val="22"/>
          <w:szCs w:val="22"/>
        </w:rPr>
        <w:t>100%</w:t>
      </w:r>
      <w:r w:rsidR="002A40D0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>cloud infrastructure</w:t>
      </w:r>
      <w:r w:rsidR="009457EB" w:rsidRPr="00327416">
        <w:rPr>
          <w:rFonts w:ascii="Arial" w:hAnsi="Arial" w:cs="Arial"/>
          <w:sz w:val="22"/>
          <w:szCs w:val="22"/>
        </w:rPr>
        <w:t xml:space="preserve">.  Endpoint </w:t>
      </w:r>
      <w:r w:rsidR="00242009" w:rsidRPr="00327416">
        <w:rPr>
          <w:rFonts w:ascii="Arial" w:hAnsi="Arial" w:cs="Arial"/>
          <w:sz w:val="22"/>
          <w:szCs w:val="22"/>
        </w:rPr>
        <w:t>c</w:t>
      </w:r>
      <w:r w:rsidRPr="00327416">
        <w:rPr>
          <w:rFonts w:ascii="Arial" w:hAnsi="Arial" w:cs="Arial"/>
          <w:sz w:val="22"/>
          <w:szCs w:val="22"/>
        </w:rPr>
        <w:t>onnectivity</w:t>
      </w:r>
      <w:r w:rsidR="00097773" w:rsidRPr="00327416">
        <w:rPr>
          <w:rFonts w:ascii="Arial" w:hAnsi="Arial" w:cs="Arial"/>
          <w:sz w:val="22"/>
          <w:szCs w:val="22"/>
        </w:rPr>
        <w:t xml:space="preserve"> </w:t>
      </w:r>
      <w:r w:rsidR="009457EB" w:rsidRPr="00327416">
        <w:rPr>
          <w:rFonts w:ascii="Arial" w:hAnsi="Arial" w:cs="Arial"/>
          <w:sz w:val="22"/>
          <w:szCs w:val="22"/>
        </w:rPr>
        <w:t>secured to</w:t>
      </w:r>
      <w:r w:rsidR="00DF3FC0" w:rsidRPr="00327416">
        <w:rPr>
          <w:rFonts w:ascii="Arial" w:hAnsi="Arial" w:cs="Arial"/>
          <w:sz w:val="22"/>
          <w:szCs w:val="22"/>
        </w:rPr>
        <w:t>\from</w:t>
      </w:r>
      <w:r w:rsidR="009457EB" w:rsidRPr="00327416">
        <w:rPr>
          <w:rFonts w:ascii="Arial" w:hAnsi="Arial" w:cs="Arial"/>
          <w:sz w:val="22"/>
          <w:szCs w:val="22"/>
        </w:rPr>
        <w:t xml:space="preserve"> </w:t>
      </w:r>
      <w:r w:rsidR="00097773" w:rsidRPr="00327416">
        <w:rPr>
          <w:rFonts w:ascii="Arial" w:hAnsi="Arial" w:cs="Arial"/>
          <w:sz w:val="22"/>
          <w:szCs w:val="22"/>
        </w:rPr>
        <w:t xml:space="preserve">SaaS, IaaS, </w:t>
      </w:r>
      <w:r w:rsidR="0009532E" w:rsidRPr="00327416">
        <w:rPr>
          <w:rFonts w:ascii="Arial" w:hAnsi="Arial" w:cs="Arial"/>
          <w:sz w:val="22"/>
          <w:szCs w:val="22"/>
        </w:rPr>
        <w:t>P</w:t>
      </w:r>
      <w:r w:rsidR="00B412A2" w:rsidRPr="00327416">
        <w:rPr>
          <w:rFonts w:ascii="Arial" w:hAnsi="Arial" w:cs="Arial"/>
          <w:sz w:val="22"/>
          <w:szCs w:val="22"/>
        </w:rPr>
        <w:t xml:space="preserve">aaS </w:t>
      </w:r>
      <w:r w:rsidR="0009532E" w:rsidRPr="00327416">
        <w:rPr>
          <w:rFonts w:ascii="Arial" w:hAnsi="Arial" w:cs="Arial"/>
          <w:sz w:val="22"/>
          <w:szCs w:val="22"/>
        </w:rPr>
        <w:t xml:space="preserve">solutions for all </w:t>
      </w:r>
      <w:r w:rsidR="00B412A2" w:rsidRPr="00327416">
        <w:rPr>
          <w:rFonts w:ascii="Arial" w:hAnsi="Arial" w:cs="Arial"/>
          <w:sz w:val="22"/>
          <w:szCs w:val="22"/>
        </w:rPr>
        <w:t>Se</w:t>
      </w:r>
      <w:r w:rsidR="0009532E" w:rsidRPr="00327416">
        <w:rPr>
          <w:rFonts w:ascii="Arial" w:hAnsi="Arial" w:cs="Arial"/>
          <w:sz w:val="22"/>
          <w:szCs w:val="22"/>
        </w:rPr>
        <w:t>c\IT\</w:t>
      </w:r>
      <w:r w:rsidR="00B412A2" w:rsidRPr="00327416">
        <w:rPr>
          <w:rFonts w:ascii="Arial" w:hAnsi="Arial" w:cs="Arial"/>
          <w:sz w:val="22"/>
          <w:szCs w:val="22"/>
        </w:rPr>
        <w:t>Dev</w:t>
      </w:r>
      <w:r w:rsidR="0009532E" w:rsidRPr="00327416">
        <w:rPr>
          <w:rFonts w:ascii="Arial" w:hAnsi="Arial" w:cs="Arial"/>
          <w:sz w:val="22"/>
          <w:szCs w:val="22"/>
        </w:rPr>
        <w:t>\</w:t>
      </w:r>
      <w:r w:rsidR="00B412A2" w:rsidRPr="00327416">
        <w:rPr>
          <w:rFonts w:ascii="Arial" w:hAnsi="Arial" w:cs="Arial"/>
          <w:sz w:val="22"/>
          <w:szCs w:val="22"/>
        </w:rPr>
        <w:t>TechOps.</w:t>
      </w:r>
      <w:r w:rsidR="001C2229" w:rsidRPr="00327416">
        <w:rPr>
          <w:rFonts w:ascii="Arial" w:hAnsi="Arial" w:cs="Arial"/>
          <w:sz w:val="22"/>
          <w:szCs w:val="22"/>
        </w:rPr>
        <w:t xml:space="preserve"> </w:t>
      </w:r>
    </w:p>
    <w:p w14:paraId="2293CC5B" w14:textId="35E44A37" w:rsidR="000A2F7D" w:rsidRPr="00327416" w:rsidRDefault="00492057" w:rsidP="009F191E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bCs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Migrated fro</w:t>
      </w:r>
      <w:r w:rsidRPr="00327416">
        <w:rPr>
          <w:rFonts w:ascii="Arial" w:hAnsi="Arial" w:cs="Arial"/>
          <w:bCs/>
          <w:sz w:val="22"/>
          <w:szCs w:val="22"/>
        </w:rPr>
        <w:t>m Google Cloud\Workspace to M365</w:t>
      </w:r>
      <w:r w:rsidR="009136F5" w:rsidRPr="00327416">
        <w:rPr>
          <w:rFonts w:ascii="Arial" w:hAnsi="Arial" w:cs="Arial"/>
          <w:bCs/>
          <w:sz w:val="22"/>
          <w:szCs w:val="22"/>
        </w:rPr>
        <w:t>\</w:t>
      </w:r>
      <w:r w:rsidRPr="00327416">
        <w:rPr>
          <w:rFonts w:ascii="Arial" w:hAnsi="Arial" w:cs="Arial"/>
          <w:bCs/>
          <w:sz w:val="22"/>
          <w:szCs w:val="22"/>
        </w:rPr>
        <w:t>Azure</w:t>
      </w:r>
      <w:r w:rsidR="002775C3" w:rsidRPr="00327416">
        <w:rPr>
          <w:rFonts w:ascii="Arial" w:hAnsi="Arial" w:cs="Arial"/>
          <w:bCs/>
          <w:sz w:val="22"/>
          <w:szCs w:val="22"/>
        </w:rPr>
        <w:t xml:space="preserve"> setting up scalable foundation</w:t>
      </w:r>
      <w:r w:rsidR="00391FC2" w:rsidRPr="00327416">
        <w:rPr>
          <w:rFonts w:ascii="Arial" w:hAnsi="Arial" w:cs="Arial"/>
          <w:bCs/>
          <w:sz w:val="22"/>
          <w:szCs w:val="22"/>
        </w:rPr>
        <w:t xml:space="preserve"> growing from 2</w:t>
      </w:r>
      <w:r w:rsidR="006143A7" w:rsidRPr="00327416">
        <w:rPr>
          <w:rFonts w:ascii="Arial" w:hAnsi="Arial" w:cs="Arial"/>
          <w:bCs/>
          <w:sz w:val="22"/>
          <w:szCs w:val="22"/>
        </w:rPr>
        <w:t>1</w:t>
      </w:r>
      <w:r w:rsidR="00391FC2" w:rsidRPr="00327416">
        <w:rPr>
          <w:rFonts w:ascii="Arial" w:hAnsi="Arial" w:cs="Arial"/>
          <w:bCs/>
          <w:sz w:val="22"/>
          <w:szCs w:val="22"/>
        </w:rPr>
        <w:t xml:space="preserve"> to </w:t>
      </w:r>
      <w:r w:rsidR="002F4016" w:rsidRPr="00327416">
        <w:rPr>
          <w:rFonts w:ascii="Arial" w:hAnsi="Arial" w:cs="Arial"/>
          <w:bCs/>
          <w:sz w:val="22"/>
          <w:szCs w:val="22"/>
        </w:rPr>
        <w:t>over 100 employees within 6 months</w:t>
      </w:r>
      <w:r w:rsidR="000C3063" w:rsidRPr="00327416">
        <w:rPr>
          <w:rFonts w:ascii="Arial" w:hAnsi="Arial" w:cs="Arial"/>
          <w:bCs/>
          <w:sz w:val="22"/>
          <w:szCs w:val="22"/>
        </w:rPr>
        <w:t xml:space="preserve">, with plans to double by </w:t>
      </w:r>
      <w:r w:rsidR="006F5F3C" w:rsidRPr="00327416">
        <w:rPr>
          <w:rFonts w:ascii="Arial" w:hAnsi="Arial" w:cs="Arial"/>
          <w:bCs/>
          <w:sz w:val="22"/>
          <w:szCs w:val="22"/>
        </w:rPr>
        <w:t>2Q2</w:t>
      </w:r>
      <w:r w:rsidR="005C4DCC" w:rsidRPr="00327416">
        <w:rPr>
          <w:rFonts w:ascii="Arial" w:hAnsi="Arial" w:cs="Arial"/>
          <w:bCs/>
          <w:sz w:val="22"/>
          <w:szCs w:val="22"/>
        </w:rPr>
        <w:t>2.</w:t>
      </w:r>
      <w:r w:rsidR="001E3C41" w:rsidRPr="00327416">
        <w:rPr>
          <w:rFonts w:ascii="Arial" w:hAnsi="Arial" w:cs="Arial"/>
          <w:bCs/>
          <w:sz w:val="22"/>
          <w:szCs w:val="22"/>
        </w:rPr>
        <w:t xml:space="preserve">  </w:t>
      </w:r>
      <w:r w:rsidR="00F76519" w:rsidRPr="00327416">
        <w:rPr>
          <w:rFonts w:ascii="Arial" w:hAnsi="Arial" w:cs="Arial"/>
          <w:bCs/>
          <w:sz w:val="22"/>
          <w:szCs w:val="22"/>
        </w:rPr>
        <w:t>H</w:t>
      </w:r>
      <w:r w:rsidR="001E3C41" w:rsidRPr="00327416">
        <w:rPr>
          <w:rFonts w:ascii="Arial" w:hAnsi="Arial" w:cs="Arial"/>
          <w:bCs/>
          <w:sz w:val="22"/>
          <w:szCs w:val="22"/>
        </w:rPr>
        <w:t>ir</w:t>
      </w:r>
      <w:r w:rsidR="00F76519" w:rsidRPr="00327416">
        <w:rPr>
          <w:rFonts w:ascii="Arial" w:hAnsi="Arial" w:cs="Arial"/>
          <w:bCs/>
          <w:sz w:val="22"/>
          <w:szCs w:val="22"/>
        </w:rPr>
        <w:t>ed</w:t>
      </w:r>
      <w:r w:rsidR="001E3C41" w:rsidRPr="00327416">
        <w:rPr>
          <w:rFonts w:ascii="Arial" w:hAnsi="Arial" w:cs="Arial"/>
          <w:bCs/>
          <w:sz w:val="22"/>
          <w:szCs w:val="22"/>
        </w:rPr>
        <w:t xml:space="preserve"> all </w:t>
      </w:r>
      <w:r w:rsidR="00F76519" w:rsidRPr="00327416">
        <w:rPr>
          <w:rFonts w:ascii="Arial" w:hAnsi="Arial" w:cs="Arial"/>
          <w:bCs/>
          <w:sz w:val="22"/>
          <w:szCs w:val="22"/>
        </w:rPr>
        <w:t>technical personnel</w:t>
      </w:r>
      <w:r w:rsidR="001357D1" w:rsidRPr="00327416">
        <w:rPr>
          <w:rFonts w:ascii="Arial" w:hAnsi="Arial" w:cs="Arial"/>
          <w:bCs/>
          <w:sz w:val="22"/>
          <w:szCs w:val="22"/>
        </w:rPr>
        <w:t>,</w:t>
      </w:r>
      <w:r w:rsidR="00DB472D" w:rsidRPr="00327416">
        <w:rPr>
          <w:rFonts w:ascii="Arial" w:hAnsi="Arial" w:cs="Arial"/>
          <w:bCs/>
          <w:sz w:val="22"/>
          <w:szCs w:val="22"/>
        </w:rPr>
        <w:t xml:space="preserve"> mentoring growth</w:t>
      </w:r>
      <w:r w:rsidR="001357D1" w:rsidRPr="00327416">
        <w:rPr>
          <w:rFonts w:ascii="Arial" w:hAnsi="Arial" w:cs="Arial"/>
          <w:bCs/>
          <w:sz w:val="22"/>
          <w:szCs w:val="22"/>
        </w:rPr>
        <w:t xml:space="preserve"> for Dir</w:t>
      </w:r>
      <w:r w:rsidR="00802646" w:rsidRPr="00327416">
        <w:rPr>
          <w:rFonts w:ascii="Arial" w:hAnsi="Arial" w:cs="Arial"/>
          <w:bCs/>
          <w:sz w:val="22"/>
          <w:szCs w:val="22"/>
        </w:rPr>
        <w:t xml:space="preserve">ector, Senior Analysts, EHR Analysts, </w:t>
      </w:r>
      <w:r w:rsidR="00565539" w:rsidRPr="00327416">
        <w:rPr>
          <w:rFonts w:ascii="Arial" w:hAnsi="Arial" w:cs="Arial"/>
          <w:bCs/>
          <w:sz w:val="22"/>
          <w:szCs w:val="22"/>
        </w:rPr>
        <w:t xml:space="preserve">and </w:t>
      </w:r>
      <w:r w:rsidR="00802646" w:rsidRPr="00327416">
        <w:rPr>
          <w:rFonts w:ascii="Arial" w:hAnsi="Arial" w:cs="Arial"/>
          <w:bCs/>
          <w:sz w:val="22"/>
          <w:szCs w:val="22"/>
        </w:rPr>
        <w:t>Help Desk Analysts.</w:t>
      </w:r>
    </w:p>
    <w:p w14:paraId="2293CC5C" w14:textId="7B8E958F" w:rsidR="003F4EDB" w:rsidRPr="00327416" w:rsidRDefault="00810E6C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bCs/>
          <w:sz w:val="22"/>
          <w:szCs w:val="22"/>
        </w:rPr>
      </w:pPr>
      <w:r w:rsidRPr="00327416">
        <w:rPr>
          <w:rFonts w:ascii="Arial" w:hAnsi="Arial" w:cs="Arial"/>
          <w:bCs/>
          <w:sz w:val="22"/>
          <w:szCs w:val="22"/>
        </w:rPr>
        <w:t>Initial s</w:t>
      </w:r>
      <w:r w:rsidR="007F095A" w:rsidRPr="00327416">
        <w:rPr>
          <w:rFonts w:ascii="Arial" w:hAnsi="Arial" w:cs="Arial"/>
          <w:bCs/>
          <w:sz w:val="22"/>
          <w:szCs w:val="22"/>
        </w:rPr>
        <w:t>etup M365</w:t>
      </w:r>
      <w:r w:rsidR="00E53E85" w:rsidRPr="00327416">
        <w:rPr>
          <w:rFonts w:ascii="Arial" w:hAnsi="Arial" w:cs="Arial"/>
          <w:bCs/>
          <w:sz w:val="22"/>
          <w:szCs w:val="22"/>
        </w:rPr>
        <w:t>\</w:t>
      </w:r>
      <w:r w:rsidR="00B9798D" w:rsidRPr="00327416">
        <w:rPr>
          <w:rFonts w:ascii="Arial" w:hAnsi="Arial" w:cs="Arial"/>
          <w:bCs/>
          <w:sz w:val="22"/>
          <w:szCs w:val="22"/>
        </w:rPr>
        <w:t xml:space="preserve">Azure policies, profiles, </w:t>
      </w:r>
      <w:r w:rsidR="002A6086" w:rsidRPr="00327416">
        <w:rPr>
          <w:rFonts w:ascii="Arial" w:hAnsi="Arial" w:cs="Arial"/>
          <w:bCs/>
          <w:sz w:val="22"/>
          <w:szCs w:val="22"/>
        </w:rPr>
        <w:t xml:space="preserve">Enterprise Apps, </w:t>
      </w:r>
      <w:r w:rsidR="007F6F0E" w:rsidRPr="00327416">
        <w:rPr>
          <w:rFonts w:ascii="Arial" w:hAnsi="Arial" w:cs="Arial"/>
          <w:bCs/>
          <w:sz w:val="22"/>
          <w:szCs w:val="22"/>
        </w:rPr>
        <w:t xml:space="preserve">SSO\SAML, </w:t>
      </w:r>
      <w:r w:rsidR="002F4016" w:rsidRPr="00327416">
        <w:rPr>
          <w:rFonts w:ascii="Arial" w:hAnsi="Arial" w:cs="Arial"/>
          <w:bCs/>
          <w:sz w:val="22"/>
          <w:szCs w:val="22"/>
        </w:rPr>
        <w:t>Exchange,</w:t>
      </w:r>
      <w:r w:rsidR="000A2F7D" w:rsidRPr="00327416">
        <w:rPr>
          <w:rFonts w:ascii="Arial" w:hAnsi="Arial" w:cs="Arial"/>
          <w:bCs/>
          <w:sz w:val="22"/>
          <w:szCs w:val="22"/>
        </w:rPr>
        <w:t xml:space="preserve"> V</w:t>
      </w:r>
      <w:r w:rsidR="00356F58">
        <w:rPr>
          <w:rFonts w:ascii="Arial" w:hAnsi="Arial" w:cs="Arial"/>
          <w:bCs/>
          <w:sz w:val="22"/>
          <w:szCs w:val="22"/>
        </w:rPr>
        <w:t>DI, MDM</w:t>
      </w:r>
      <w:r w:rsidR="00337387" w:rsidRPr="00327416">
        <w:rPr>
          <w:rFonts w:ascii="Arial" w:hAnsi="Arial" w:cs="Arial"/>
          <w:bCs/>
          <w:sz w:val="22"/>
          <w:szCs w:val="22"/>
        </w:rPr>
        <w:t>, Endpoint</w:t>
      </w:r>
      <w:r w:rsidR="001E697C" w:rsidRPr="00327416">
        <w:rPr>
          <w:rFonts w:ascii="Arial" w:hAnsi="Arial" w:cs="Arial"/>
          <w:bCs/>
          <w:sz w:val="22"/>
          <w:szCs w:val="22"/>
        </w:rPr>
        <w:t xml:space="preserve">, </w:t>
      </w:r>
      <w:r w:rsidR="00FF0F41">
        <w:rPr>
          <w:rFonts w:ascii="Arial" w:hAnsi="Arial" w:cs="Arial"/>
          <w:bCs/>
          <w:sz w:val="22"/>
          <w:szCs w:val="22"/>
        </w:rPr>
        <w:t xml:space="preserve">Defender, </w:t>
      </w:r>
      <w:r w:rsidR="00C54BE9">
        <w:rPr>
          <w:rFonts w:ascii="Arial" w:hAnsi="Arial" w:cs="Arial"/>
          <w:bCs/>
          <w:sz w:val="22"/>
          <w:szCs w:val="22"/>
        </w:rPr>
        <w:t>and</w:t>
      </w:r>
      <w:r w:rsidR="00FF0F41">
        <w:rPr>
          <w:rFonts w:ascii="Arial" w:hAnsi="Arial" w:cs="Arial"/>
          <w:bCs/>
          <w:sz w:val="22"/>
          <w:szCs w:val="22"/>
        </w:rPr>
        <w:t xml:space="preserve"> </w:t>
      </w:r>
      <w:r w:rsidR="001E697C" w:rsidRPr="00327416">
        <w:rPr>
          <w:rFonts w:ascii="Arial" w:hAnsi="Arial" w:cs="Arial"/>
          <w:bCs/>
          <w:sz w:val="22"/>
          <w:szCs w:val="22"/>
        </w:rPr>
        <w:t>OneDrive</w:t>
      </w:r>
      <w:r w:rsidR="00D8317E" w:rsidRPr="00327416">
        <w:rPr>
          <w:rFonts w:ascii="Arial" w:hAnsi="Arial" w:cs="Arial"/>
          <w:bCs/>
          <w:sz w:val="22"/>
          <w:szCs w:val="22"/>
        </w:rPr>
        <w:t>.  Increased security profile from 25% to over 80% within 2 months</w:t>
      </w:r>
      <w:r w:rsidR="00021A72" w:rsidRPr="00327416">
        <w:rPr>
          <w:rFonts w:ascii="Arial" w:hAnsi="Arial" w:cs="Arial"/>
          <w:bCs/>
          <w:sz w:val="22"/>
          <w:szCs w:val="22"/>
        </w:rPr>
        <w:t>.</w:t>
      </w:r>
    </w:p>
    <w:p w14:paraId="2293CC5D" w14:textId="7615140D" w:rsidR="0003130F" w:rsidRPr="00327416" w:rsidRDefault="00D230FC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Implemented</w:t>
      </w:r>
      <w:r w:rsidR="00DD7E24" w:rsidRPr="00327416">
        <w:rPr>
          <w:rFonts w:ascii="Arial" w:hAnsi="Arial" w:cs="Arial"/>
          <w:bCs/>
          <w:sz w:val="22"/>
          <w:szCs w:val="22"/>
        </w:rPr>
        <w:t xml:space="preserve"> Zendesk</w:t>
      </w:r>
      <w:r w:rsidR="00CC1AA6" w:rsidRPr="00327416">
        <w:rPr>
          <w:rFonts w:ascii="Arial" w:hAnsi="Arial" w:cs="Arial"/>
          <w:bCs/>
          <w:sz w:val="22"/>
          <w:szCs w:val="22"/>
        </w:rPr>
        <w:t xml:space="preserve"> with Microsoft Teams</w:t>
      </w:r>
      <w:r w:rsidR="00DD7E24" w:rsidRPr="00327416">
        <w:rPr>
          <w:rFonts w:ascii="Arial" w:hAnsi="Arial" w:cs="Arial"/>
          <w:bCs/>
          <w:sz w:val="22"/>
          <w:szCs w:val="22"/>
        </w:rPr>
        <w:t xml:space="preserve"> and </w:t>
      </w:r>
      <w:r w:rsidR="00381B6C" w:rsidRPr="00327416">
        <w:rPr>
          <w:rFonts w:ascii="Arial" w:hAnsi="Arial" w:cs="Arial"/>
          <w:bCs/>
          <w:sz w:val="22"/>
          <w:szCs w:val="22"/>
        </w:rPr>
        <w:t>Atlassian</w:t>
      </w:r>
      <w:r w:rsidR="00C123F3" w:rsidRPr="00327416">
        <w:rPr>
          <w:rFonts w:ascii="Arial" w:hAnsi="Arial" w:cs="Arial"/>
          <w:bCs/>
          <w:sz w:val="22"/>
          <w:szCs w:val="22"/>
        </w:rPr>
        <w:t xml:space="preserve"> Jira</w:t>
      </w:r>
      <w:r w:rsidR="00132A28" w:rsidRPr="00327416">
        <w:rPr>
          <w:rFonts w:ascii="Arial" w:hAnsi="Arial" w:cs="Arial"/>
          <w:bCs/>
          <w:sz w:val="22"/>
          <w:szCs w:val="22"/>
        </w:rPr>
        <w:t xml:space="preserve"> Service Management</w:t>
      </w:r>
      <w:r w:rsidR="00D751A5" w:rsidRPr="00327416">
        <w:rPr>
          <w:rFonts w:ascii="Arial" w:hAnsi="Arial" w:cs="Arial"/>
          <w:bCs/>
          <w:sz w:val="22"/>
          <w:szCs w:val="22"/>
        </w:rPr>
        <w:t>.</w:t>
      </w:r>
      <w:r w:rsidR="00CC1AA6" w:rsidRPr="00327416">
        <w:rPr>
          <w:rFonts w:ascii="Arial" w:hAnsi="Arial" w:cs="Arial"/>
          <w:bCs/>
          <w:sz w:val="22"/>
          <w:szCs w:val="22"/>
        </w:rPr>
        <w:t xml:space="preserve"> </w:t>
      </w:r>
    </w:p>
    <w:p w14:paraId="2293CC5E" w14:textId="6987B548" w:rsidR="00034E5B" w:rsidRPr="00327416" w:rsidRDefault="00095284" w:rsidP="00293CE4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bCs/>
          <w:sz w:val="22"/>
          <w:szCs w:val="22"/>
        </w:rPr>
      </w:pPr>
      <w:r w:rsidRPr="00327416">
        <w:rPr>
          <w:rFonts w:ascii="Arial" w:hAnsi="Arial" w:cs="Arial"/>
          <w:bCs/>
          <w:sz w:val="22"/>
          <w:szCs w:val="22"/>
        </w:rPr>
        <w:t>Implemented custom</w:t>
      </w:r>
      <w:r w:rsidR="00335D04" w:rsidRPr="00327416">
        <w:rPr>
          <w:rFonts w:ascii="Arial" w:hAnsi="Arial" w:cs="Arial"/>
          <w:bCs/>
          <w:sz w:val="22"/>
          <w:szCs w:val="22"/>
        </w:rPr>
        <w:t xml:space="preserve"> HL7</w:t>
      </w:r>
      <w:r w:rsidRPr="00327416">
        <w:rPr>
          <w:rFonts w:ascii="Arial" w:hAnsi="Arial" w:cs="Arial"/>
          <w:bCs/>
          <w:sz w:val="22"/>
          <w:szCs w:val="22"/>
        </w:rPr>
        <w:t xml:space="preserve"> interfaces </w:t>
      </w:r>
      <w:r w:rsidR="006D482F" w:rsidRPr="00327416">
        <w:rPr>
          <w:rFonts w:ascii="Arial" w:hAnsi="Arial" w:cs="Arial"/>
          <w:bCs/>
          <w:sz w:val="22"/>
          <w:szCs w:val="22"/>
        </w:rPr>
        <w:t xml:space="preserve">for </w:t>
      </w:r>
      <w:r w:rsidR="00934BA8" w:rsidRPr="00327416">
        <w:rPr>
          <w:rFonts w:ascii="Arial" w:hAnsi="Arial" w:cs="Arial"/>
          <w:bCs/>
          <w:sz w:val="22"/>
          <w:szCs w:val="22"/>
        </w:rPr>
        <w:t>DFT, ADT, SUI, ORU</w:t>
      </w:r>
      <w:r w:rsidR="00683127" w:rsidRPr="00327416">
        <w:rPr>
          <w:rFonts w:ascii="Arial" w:hAnsi="Arial" w:cs="Arial"/>
          <w:bCs/>
          <w:sz w:val="22"/>
          <w:szCs w:val="22"/>
        </w:rPr>
        <w:t>, and SFTP.</w:t>
      </w:r>
      <w:r w:rsidR="00D504C8" w:rsidRPr="00327416">
        <w:rPr>
          <w:rFonts w:ascii="Arial" w:hAnsi="Arial" w:cs="Arial"/>
          <w:bCs/>
          <w:sz w:val="22"/>
          <w:szCs w:val="22"/>
        </w:rPr>
        <w:t xml:space="preserve">  </w:t>
      </w:r>
    </w:p>
    <w:p w14:paraId="2293CC60" w14:textId="1C86876A" w:rsidR="000D58B1" w:rsidRPr="00327416" w:rsidRDefault="005764A8" w:rsidP="00D92AEF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</w:t>
      </w:r>
      <w:r w:rsidR="00940EE4">
        <w:rPr>
          <w:rFonts w:ascii="Arial" w:hAnsi="Arial" w:cs="Arial"/>
          <w:bCs/>
          <w:sz w:val="22"/>
          <w:szCs w:val="22"/>
        </w:rPr>
        <w:t>anag</w:t>
      </w:r>
      <w:r>
        <w:rPr>
          <w:rFonts w:ascii="Arial" w:hAnsi="Arial" w:cs="Arial"/>
          <w:bCs/>
          <w:sz w:val="22"/>
          <w:szCs w:val="22"/>
        </w:rPr>
        <w:t>ed</w:t>
      </w:r>
      <w:r w:rsidR="00940EE4">
        <w:rPr>
          <w:rFonts w:ascii="Arial" w:hAnsi="Arial" w:cs="Arial"/>
          <w:bCs/>
          <w:sz w:val="22"/>
          <w:szCs w:val="22"/>
        </w:rPr>
        <w:t xml:space="preserve"> DevOps on </w:t>
      </w:r>
      <w:r w:rsidR="009B4C62" w:rsidRPr="00327416">
        <w:rPr>
          <w:rFonts w:ascii="Arial" w:hAnsi="Arial" w:cs="Arial"/>
          <w:bCs/>
          <w:sz w:val="22"/>
          <w:szCs w:val="22"/>
        </w:rPr>
        <w:t xml:space="preserve">AWS </w:t>
      </w:r>
      <w:r w:rsidR="00854D7D" w:rsidRPr="00327416">
        <w:rPr>
          <w:rFonts w:ascii="Arial" w:hAnsi="Arial" w:cs="Arial"/>
          <w:bCs/>
          <w:sz w:val="22"/>
          <w:szCs w:val="22"/>
        </w:rPr>
        <w:t>and Azure</w:t>
      </w:r>
      <w:r w:rsidR="00AB5C23" w:rsidRPr="00327416">
        <w:rPr>
          <w:rFonts w:ascii="Arial" w:hAnsi="Arial" w:cs="Arial"/>
          <w:bCs/>
          <w:sz w:val="22"/>
          <w:szCs w:val="22"/>
        </w:rPr>
        <w:t xml:space="preserve"> using </w:t>
      </w:r>
      <w:proofErr w:type="spellStart"/>
      <w:r w:rsidR="00AB5C23" w:rsidRPr="00327416">
        <w:rPr>
          <w:rFonts w:ascii="Arial" w:hAnsi="Arial" w:cs="Arial"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</w:t>
      </w:r>
      <w:r w:rsidR="005233D0" w:rsidRPr="00327416">
        <w:rPr>
          <w:rFonts w:ascii="Arial" w:hAnsi="Arial" w:cs="Arial"/>
          <w:bCs/>
          <w:sz w:val="22"/>
          <w:szCs w:val="22"/>
        </w:rPr>
        <w:t>Airflow, Route53, S3</w:t>
      </w:r>
      <w:r w:rsidR="00A346EC" w:rsidRPr="0032741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8B4FE2" w:rsidRPr="00327416">
        <w:rPr>
          <w:rFonts w:ascii="Arial" w:hAnsi="Arial" w:cs="Arial"/>
          <w:bCs/>
          <w:sz w:val="22"/>
          <w:szCs w:val="22"/>
        </w:rPr>
        <w:t>Aptible</w:t>
      </w:r>
      <w:proofErr w:type="spellEnd"/>
      <w:r w:rsidR="008B4FE2" w:rsidRPr="00327416">
        <w:rPr>
          <w:rFonts w:ascii="Arial" w:hAnsi="Arial" w:cs="Arial"/>
          <w:bCs/>
          <w:sz w:val="22"/>
          <w:szCs w:val="22"/>
        </w:rPr>
        <w:t>, Redox, Datadog</w:t>
      </w:r>
      <w:r>
        <w:rPr>
          <w:rFonts w:ascii="Arial" w:hAnsi="Arial" w:cs="Arial"/>
          <w:bCs/>
          <w:sz w:val="22"/>
          <w:szCs w:val="22"/>
        </w:rPr>
        <w:t>.</w:t>
      </w:r>
    </w:p>
    <w:p w14:paraId="1EA74DCF" w14:textId="77777777" w:rsidR="006F037E" w:rsidRPr="00623C25" w:rsidRDefault="00F15C2C" w:rsidP="00623C25">
      <w:pPr>
        <w:pStyle w:val="Heading2"/>
        <w:spacing w:before="360"/>
        <w:ind w:right="0"/>
      </w:pPr>
      <w:r w:rsidRPr="00327416">
        <w:t>City of Philadelphia, Dept of Public Health</w:t>
      </w:r>
      <w:r w:rsidR="00FF0E1F" w:rsidRPr="00327416">
        <w:t xml:space="preserve">: </w:t>
      </w:r>
      <w:r w:rsidR="0086044F" w:rsidRPr="00327416">
        <w:t xml:space="preserve">Infrastructure Architect </w:t>
      </w:r>
      <w:r w:rsidR="00F26766" w:rsidRPr="00327416">
        <w:t>(</w:t>
      </w:r>
      <w:r w:rsidR="0086044F" w:rsidRPr="00327416">
        <w:t>2012 –</w:t>
      </w:r>
      <w:r w:rsidR="0060019D" w:rsidRPr="00327416">
        <w:t>2020</w:t>
      </w:r>
      <w:r w:rsidR="00F26766" w:rsidRPr="00327416">
        <w:t>)</w:t>
      </w:r>
    </w:p>
    <w:p w14:paraId="2293CC64" w14:textId="03EB27C8" w:rsidR="00C50D95" w:rsidRPr="00327416" w:rsidRDefault="004C1678" w:rsidP="0067766A">
      <w:pPr>
        <w:pStyle w:val="Style1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Program </w:t>
      </w:r>
      <w:r w:rsidR="001251E5" w:rsidRPr="00327416">
        <w:rPr>
          <w:rFonts w:ascii="Arial" w:hAnsi="Arial" w:cs="Arial"/>
          <w:sz w:val="22"/>
          <w:szCs w:val="22"/>
        </w:rPr>
        <w:t>Leader managing Electronic Health Records for Health Commissioners Office</w:t>
      </w:r>
      <w:r w:rsidR="00C042C3" w:rsidRPr="00327416">
        <w:rPr>
          <w:rFonts w:ascii="Arial" w:hAnsi="Arial" w:cs="Arial"/>
          <w:sz w:val="22"/>
          <w:szCs w:val="22"/>
        </w:rPr>
        <w:t>,</w:t>
      </w:r>
      <w:r w:rsidR="001251E5" w:rsidRPr="00327416">
        <w:rPr>
          <w:rFonts w:ascii="Arial" w:hAnsi="Arial" w:cs="Arial"/>
          <w:sz w:val="22"/>
          <w:szCs w:val="22"/>
        </w:rPr>
        <w:t xml:space="preserve"> </w:t>
      </w:r>
      <w:r w:rsidR="00231726" w:rsidRPr="00327416">
        <w:rPr>
          <w:rFonts w:ascii="Arial" w:hAnsi="Arial" w:cs="Arial"/>
          <w:sz w:val="22"/>
          <w:szCs w:val="22"/>
        </w:rPr>
        <w:t>Ambulatory</w:t>
      </w:r>
      <w:r w:rsidR="007B6AB2" w:rsidRPr="00327416">
        <w:rPr>
          <w:rFonts w:ascii="Arial" w:hAnsi="Arial" w:cs="Arial"/>
          <w:sz w:val="22"/>
          <w:szCs w:val="22"/>
        </w:rPr>
        <w:t xml:space="preserve">, </w:t>
      </w:r>
      <w:r w:rsidR="00231726" w:rsidRPr="00327416">
        <w:rPr>
          <w:rFonts w:ascii="Arial" w:hAnsi="Arial" w:cs="Arial"/>
          <w:sz w:val="22"/>
          <w:szCs w:val="22"/>
        </w:rPr>
        <w:t>Lab</w:t>
      </w:r>
      <w:r w:rsidR="00806C91" w:rsidRPr="00327416">
        <w:rPr>
          <w:rFonts w:ascii="Arial" w:hAnsi="Arial" w:cs="Arial"/>
          <w:sz w:val="22"/>
          <w:szCs w:val="22"/>
        </w:rPr>
        <w:t xml:space="preserve">, </w:t>
      </w:r>
      <w:r w:rsidR="00C54BE9">
        <w:rPr>
          <w:rFonts w:ascii="Arial" w:hAnsi="Arial" w:cs="Arial"/>
          <w:sz w:val="22"/>
          <w:szCs w:val="22"/>
        </w:rPr>
        <w:t>and</w:t>
      </w:r>
      <w:r w:rsidR="001251E5" w:rsidRPr="00327416">
        <w:rPr>
          <w:rFonts w:ascii="Arial" w:hAnsi="Arial" w:cs="Arial"/>
          <w:sz w:val="22"/>
          <w:szCs w:val="22"/>
        </w:rPr>
        <w:t xml:space="preserve"> Prison</w:t>
      </w:r>
      <w:r w:rsidR="00231726" w:rsidRPr="00327416">
        <w:rPr>
          <w:rFonts w:ascii="Arial" w:hAnsi="Arial" w:cs="Arial"/>
          <w:sz w:val="22"/>
          <w:szCs w:val="22"/>
        </w:rPr>
        <w:t>s</w:t>
      </w:r>
      <w:r w:rsidR="00D27111">
        <w:rPr>
          <w:rFonts w:ascii="Arial" w:hAnsi="Arial" w:cs="Arial"/>
          <w:sz w:val="22"/>
          <w:szCs w:val="22"/>
        </w:rPr>
        <w:t>. R</w:t>
      </w:r>
      <w:r w:rsidR="001251E5" w:rsidRPr="00327416">
        <w:rPr>
          <w:rFonts w:ascii="Arial" w:hAnsi="Arial" w:cs="Arial"/>
          <w:sz w:val="22"/>
          <w:szCs w:val="22"/>
        </w:rPr>
        <w:t>esponsible for</w:t>
      </w:r>
      <w:r w:rsidR="006C07E1" w:rsidRPr="00327416">
        <w:rPr>
          <w:rFonts w:ascii="Arial" w:hAnsi="Arial" w:cs="Arial"/>
          <w:sz w:val="22"/>
          <w:szCs w:val="22"/>
        </w:rPr>
        <w:t xml:space="preserve"> </w:t>
      </w:r>
      <w:r w:rsidR="001251E5" w:rsidRPr="00327416">
        <w:rPr>
          <w:rFonts w:ascii="Arial" w:hAnsi="Arial" w:cs="Arial"/>
          <w:sz w:val="22"/>
          <w:szCs w:val="22"/>
        </w:rPr>
        <w:t>Enterprise Architecture</w:t>
      </w:r>
      <w:r w:rsidR="00806C91" w:rsidRPr="00327416">
        <w:rPr>
          <w:rFonts w:ascii="Arial" w:hAnsi="Arial" w:cs="Arial"/>
          <w:sz w:val="22"/>
          <w:szCs w:val="22"/>
        </w:rPr>
        <w:t>, strategic planning,</w:t>
      </w:r>
      <w:r w:rsidR="001251E5" w:rsidRPr="00327416">
        <w:rPr>
          <w:rFonts w:ascii="Arial" w:hAnsi="Arial" w:cs="Arial"/>
          <w:sz w:val="22"/>
          <w:szCs w:val="22"/>
        </w:rPr>
        <w:t xml:space="preserve"> </w:t>
      </w:r>
      <w:r w:rsidR="00D93A1D">
        <w:rPr>
          <w:rFonts w:ascii="Arial" w:hAnsi="Arial" w:cs="Arial"/>
          <w:sz w:val="22"/>
          <w:szCs w:val="22"/>
        </w:rPr>
        <w:t xml:space="preserve">and </w:t>
      </w:r>
      <w:r w:rsidR="001251E5" w:rsidRPr="00327416">
        <w:rPr>
          <w:rFonts w:ascii="Arial" w:hAnsi="Arial" w:cs="Arial"/>
          <w:sz w:val="22"/>
          <w:szCs w:val="22"/>
        </w:rPr>
        <w:t>Program\Project</w:t>
      </w:r>
      <w:r w:rsidR="001D2D1D" w:rsidRPr="00327416">
        <w:rPr>
          <w:rFonts w:ascii="Arial" w:hAnsi="Arial" w:cs="Arial"/>
          <w:sz w:val="22"/>
          <w:szCs w:val="22"/>
        </w:rPr>
        <w:t>s</w:t>
      </w:r>
      <w:r w:rsidR="001251E5" w:rsidRPr="00327416">
        <w:rPr>
          <w:rFonts w:ascii="Arial" w:hAnsi="Arial" w:cs="Arial"/>
          <w:sz w:val="22"/>
          <w:szCs w:val="22"/>
        </w:rPr>
        <w:t xml:space="preserve"> </w:t>
      </w:r>
      <w:r w:rsidR="00EF7D35" w:rsidRPr="00327416">
        <w:rPr>
          <w:rFonts w:ascii="Arial" w:hAnsi="Arial" w:cs="Arial"/>
          <w:sz w:val="22"/>
          <w:szCs w:val="22"/>
        </w:rPr>
        <w:t>using</w:t>
      </w:r>
      <w:r w:rsidR="001251E5" w:rsidRPr="00327416">
        <w:rPr>
          <w:rFonts w:ascii="Arial" w:hAnsi="Arial" w:cs="Arial"/>
          <w:sz w:val="22"/>
          <w:szCs w:val="22"/>
        </w:rPr>
        <w:t xml:space="preserve"> duration </w:t>
      </w:r>
      <w:r w:rsidR="00EF7D35" w:rsidRPr="00327416">
        <w:rPr>
          <w:rFonts w:ascii="Arial" w:hAnsi="Arial" w:cs="Arial"/>
          <w:sz w:val="22"/>
          <w:szCs w:val="22"/>
        </w:rPr>
        <w:t xml:space="preserve">and resource </w:t>
      </w:r>
      <w:r w:rsidR="001251E5" w:rsidRPr="00327416">
        <w:rPr>
          <w:rFonts w:ascii="Arial" w:hAnsi="Arial" w:cs="Arial"/>
          <w:sz w:val="22"/>
          <w:szCs w:val="22"/>
        </w:rPr>
        <w:t xml:space="preserve">driven </w:t>
      </w:r>
      <w:r w:rsidR="00EF7D35" w:rsidRPr="00327416">
        <w:rPr>
          <w:rFonts w:ascii="Arial" w:hAnsi="Arial" w:cs="Arial"/>
          <w:sz w:val="22"/>
          <w:szCs w:val="22"/>
        </w:rPr>
        <w:t>plans</w:t>
      </w:r>
      <w:r w:rsidR="00D54749" w:rsidRPr="00327416">
        <w:rPr>
          <w:rFonts w:ascii="Arial" w:hAnsi="Arial" w:cs="Arial"/>
          <w:sz w:val="22"/>
          <w:szCs w:val="22"/>
        </w:rPr>
        <w:t>.</w:t>
      </w:r>
      <w:r w:rsidR="00FF660B" w:rsidRPr="00327416">
        <w:rPr>
          <w:rFonts w:ascii="Arial" w:hAnsi="Arial" w:cs="Arial"/>
          <w:sz w:val="22"/>
          <w:szCs w:val="22"/>
        </w:rPr>
        <w:t xml:space="preserve">  Extended role of Security\solutions architect and Program Manager to other City departments outside of </w:t>
      </w:r>
      <w:r w:rsidR="00231726" w:rsidRPr="00327416">
        <w:rPr>
          <w:rFonts w:ascii="Arial" w:hAnsi="Arial" w:cs="Arial"/>
          <w:sz w:val="22"/>
          <w:szCs w:val="22"/>
        </w:rPr>
        <w:t xml:space="preserve">AHS including Air Management, </w:t>
      </w:r>
      <w:r w:rsidR="00772E30" w:rsidRPr="00327416">
        <w:rPr>
          <w:rFonts w:ascii="Arial" w:hAnsi="Arial" w:cs="Arial"/>
          <w:sz w:val="22"/>
          <w:szCs w:val="22"/>
        </w:rPr>
        <w:t xml:space="preserve">Medical Examiner’s Office, </w:t>
      </w:r>
      <w:r w:rsidR="00BD4B1D" w:rsidRPr="00327416">
        <w:rPr>
          <w:rFonts w:ascii="Arial" w:hAnsi="Arial" w:cs="Arial"/>
          <w:sz w:val="22"/>
          <w:szCs w:val="22"/>
        </w:rPr>
        <w:t xml:space="preserve">and the </w:t>
      </w:r>
      <w:r w:rsidR="00772E30" w:rsidRPr="00327416">
        <w:rPr>
          <w:rFonts w:ascii="Arial" w:hAnsi="Arial" w:cs="Arial"/>
          <w:sz w:val="22"/>
          <w:szCs w:val="22"/>
        </w:rPr>
        <w:t>Office of Innovation and Technology</w:t>
      </w:r>
      <w:r w:rsidR="00BD4B1D" w:rsidRPr="00327416">
        <w:rPr>
          <w:rFonts w:ascii="Arial" w:hAnsi="Arial" w:cs="Arial"/>
          <w:sz w:val="22"/>
          <w:szCs w:val="22"/>
        </w:rPr>
        <w:t xml:space="preserve">. </w:t>
      </w:r>
    </w:p>
    <w:p w14:paraId="5FE8AB84" w14:textId="2C39C528" w:rsidR="00BD4B1D" w:rsidRPr="00327416" w:rsidRDefault="00BD4B1D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lastRenderedPageBreak/>
        <w:t>Created conceptual to logical and physical architecture</w:t>
      </w:r>
      <w:r w:rsidR="00853E7C" w:rsidRPr="00327416">
        <w:rPr>
          <w:rFonts w:ascii="Arial" w:hAnsi="Arial" w:cs="Arial"/>
          <w:sz w:val="22"/>
          <w:szCs w:val="22"/>
        </w:rPr>
        <w:t>s</w:t>
      </w:r>
      <w:r w:rsidRPr="00327416">
        <w:rPr>
          <w:rFonts w:ascii="Arial" w:hAnsi="Arial" w:cs="Arial"/>
          <w:sz w:val="22"/>
          <w:szCs w:val="22"/>
        </w:rPr>
        <w:t xml:space="preserve"> using data driven Visio diagrams hosted on SharePoint.  Used by City IT for larger City IT Designs, support, and </w:t>
      </w:r>
      <w:r w:rsidR="009B7051" w:rsidRPr="00327416">
        <w:rPr>
          <w:rFonts w:ascii="Arial" w:hAnsi="Arial" w:cs="Arial"/>
          <w:sz w:val="22"/>
          <w:szCs w:val="22"/>
        </w:rPr>
        <w:t xml:space="preserve">architectural\infrastructure </w:t>
      </w:r>
      <w:r w:rsidR="00D11F29" w:rsidRPr="00327416">
        <w:rPr>
          <w:rFonts w:ascii="Arial" w:hAnsi="Arial" w:cs="Arial"/>
          <w:sz w:val="22"/>
          <w:szCs w:val="22"/>
        </w:rPr>
        <w:t>construal.</w:t>
      </w:r>
    </w:p>
    <w:p w14:paraId="2293CC65" w14:textId="18A39839" w:rsidR="006D63D2" w:rsidRPr="00327416" w:rsidRDefault="00FB793E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Managed </w:t>
      </w:r>
      <w:r w:rsidR="00E607A5" w:rsidRPr="00327416">
        <w:rPr>
          <w:rFonts w:ascii="Arial" w:hAnsi="Arial" w:cs="Arial"/>
          <w:sz w:val="22"/>
          <w:szCs w:val="22"/>
        </w:rPr>
        <w:t>all</w:t>
      </w:r>
      <w:r w:rsidR="003770DA" w:rsidRPr="00327416">
        <w:rPr>
          <w:rFonts w:ascii="Arial" w:hAnsi="Arial" w:cs="Arial"/>
          <w:sz w:val="22"/>
          <w:szCs w:val="22"/>
        </w:rPr>
        <w:t xml:space="preserve"> </w:t>
      </w:r>
      <w:r w:rsidR="00DD22F3" w:rsidRPr="00327416">
        <w:rPr>
          <w:rFonts w:ascii="Arial" w:hAnsi="Arial" w:cs="Arial"/>
          <w:sz w:val="22"/>
          <w:szCs w:val="22"/>
        </w:rPr>
        <w:t>Asset</w:t>
      </w:r>
      <w:r w:rsidR="003770DA" w:rsidRPr="00327416">
        <w:rPr>
          <w:rFonts w:ascii="Arial" w:hAnsi="Arial" w:cs="Arial"/>
          <w:sz w:val="22"/>
          <w:szCs w:val="22"/>
        </w:rPr>
        <w:t>s</w:t>
      </w:r>
      <w:r w:rsidR="00C50D95" w:rsidRPr="00327416">
        <w:rPr>
          <w:rFonts w:ascii="Arial" w:hAnsi="Arial" w:cs="Arial"/>
          <w:sz w:val="22"/>
          <w:szCs w:val="22"/>
        </w:rPr>
        <w:t xml:space="preserve"> (computers</w:t>
      </w:r>
      <w:r w:rsidR="00D71DEF" w:rsidRPr="00327416">
        <w:rPr>
          <w:rFonts w:ascii="Arial" w:hAnsi="Arial" w:cs="Arial"/>
          <w:sz w:val="22"/>
          <w:szCs w:val="22"/>
        </w:rPr>
        <w:t>, peripherals</w:t>
      </w:r>
      <w:r w:rsidR="00DD22F3" w:rsidRPr="00327416">
        <w:rPr>
          <w:rFonts w:ascii="Arial" w:hAnsi="Arial" w:cs="Arial"/>
          <w:sz w:val="22"/>
          <w:szCs w:val="22"/>
        </w:rPr>
        <w:t>, servers, network</w:t>
      </w:r>
      <w:r w:rsidR="00E607A5" w:rsidRPr="00327416">
        <w:rPr>
          <w:rFonts w:ascii="Arial" w:hAnsi="Arial" w:cs="Arial"/>
          <w:sz w:val="22"/>
          <w:szCs w:val="22"/>
        </w:rPr>
        <w:t>, interfaces</w:t>
      </w:r>
      <w:r w:rsidR="00D71DEF" w:rsidRPr="00327416">
        <w:rPr>
          <w:rFonts w:ascii="Arial" w:hAnsi="Arial" w:cs="Arial"/>
          <w:sz w:val="22"/>
          <w:szCs w:val="22"/>
        </w:rPr>
        <w:t xml:space="preserve">) for </w:t>
      </w:r>
      <w:r w:rsidR="00606E45" w:rsidRPr="00327416">
        <w:rPr>
          <w:rFonts w:ascii="Arial" w:hAnsi="Arial" w:cs="Arial"/>
          <w:sz w:val="22"/>
          <w:szCs w:val="22"/>
        </w:rPr>
        <w:t xml:space="preserve">risks, </w:t>
      </w:r>
      <w:r w:rsidR="00DD22F3" w:rsidRPr="00327416">
        <w:rPr>
          <w:rFonts w:ascii="Arial" w:hAnsi="Arial" w:cs="Arial"/>
          <w:sz w:val="22"/>
          <w:szCs w:val="22"/>
        </w:rPr>
        <w:t>FW\VPN</w:t>
      </w:r>
      <w:r w:rsidR="00D71DEF" w:rsidRPr="00327416">
        <w:rPr>
          <w:rFonts w:ascii="Arial" w:hAnsi="Arial" w:cs="Arial"/>
          <w:sz w:val="22"/>
          <w:szCs w:val="22"/>
        </w:rPr>
        <w:t>,</w:t>
      </w:r>
      <w:r w:rsidR="00DD22F3" w:rsidRPr="00327416">
        <w:rPr>
          <w:rFonts w:ascii="Arial" w:hAnsi="Arial" w:cs="Arial"/>
          <w:sz w:val="22"/>
          <w:szCs w:val="22"/>
        </w:rPr>
        <w:t xml:space="preserve"> Proxy rules </w:t>
      </w:r>
      <w:r w:rsidR="00C54BE9">
        <w:rPr>
          <w:rFonts w:ascii="Arial" w:hAnsi="Arial" w:cs="Arial"/>
          <w:sz w:val="22"/>
          <w:szCs w:val="22"/>
        </w:rPr>
        <w:t>and</w:t>
      </w:r>
      <w:r w:rsidR="00DD22F3" w:rsidRPr="00327416">
        <w:rPr>
          <w:rFonts w:ascii="Arial" w:hAnsi="Arial" w:cs="Arial"/>
          <w:sz w:val="22"/>
          <w:szCs w:val="22"/>
        </w:rPr>
        <w:t xml:space="preserve"> exceptions.</w:t>
      </w:r>
      <w:r w:rsidR="00E231D7" w:rsidRPr="00327416">
        <w:rPr>
          <w:rFonts w:ascii="Arial" w:hAnsi="Arial" w:cs="Arial"/>
          <w:sz w:val="22"/>
          <w:szCs w:val="22"/>
        </w:rPr>
        <w:t xml:space="preserve">  </w:t>
      </w:r>
      <w:r w:rsidR="00581F73" w:rsidRPr="00327416">
        <w:rPr>
          <w:rFonts w:ascii="Arial" w:hAnsi="Arial" w:cs="Arial"/>
          <w:sz w:val="22"/>
          <w:szCs w:val="22"/>
        </w:rPr>
        <w:t>Frequently asked by City\Health IT for inventory and design to be used for larger related projects.</w:t>
      </w:r>
    </w:p>
    <w:p w14:paraId="2293CC66" w14:textId="00D0737E" w:rsidR="00357A97" w:rsidRPr="00327416" w:rsidRDefault="00357A97" w:rsidP="00357A97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Culture change agent moving from a reactive support model to proactive support services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delivery operation. Cultivated strong relationships at all levels from line staff to provider Doctors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City officers, to successfully champion change, manage crises, outages,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bridge competing management priorities. </w:t>
      </w:r>
    </w:p>
    <w:p w14:paraId="2293CC67" w14:textId="110987D8" w:rsidR="006D63D2" w:rsidRPr="00327416" w:rsidRDefault="00606E45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Designed m</w:t>
      </w:r>
      <w:r w:rsidR="001251E5" w:rsidRPr="00327416">
        <w:rPr>
          <w:rFonts w:ascii="Arial" w:hAnsi="Arial" w:cs="Arial"/>
          <w:sz w:val="22"/>
          <w:szCs w:val="22"/>
        </w:rPr>
        <w:t>onthly</w:t>
      </w:r>
      <w:r w:rsidR="00D71DEF" w:rsidRPr="0032741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="00D71DEF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>a</w:t>
      </w:r>
      <w:r w:rsidR="001251E5" w:rsidRPr="00327416">
        <w:rPr>
          <w:rFonts w:ascii="Arial" w:hAnsi="Arial" w:cs="Arial"/>
          <w:sz w:val="22"/>
          <w:szCs w:val="22"/>
        </w:rPr>
        <w:t>nnual Security, Operations, and Application Metrics</w:t>
      </w:r>
      <w:r w:rsidR="002B2CC5" w:rsidRPr="00327416">
        <w:rPr>
          <w:rFonts w:ascii="Arial" w:hAnsi="Arial" w:cs="Arial"/>
          <w:sz w:val="22"/>
          <w:szCs w:val="22"/>
        </w:rPr>
        <w:t>: identified</w:t>
      </w:r>
      <w:r w:rsidR="001251E5" w:rsidRPr="00327416">
        <w:rPr>
          <w:rFonts w:ascii="Arial" w:hAnsi="Arial" w:cs="Arial"/>
          <w:sz w:val="22"/>
          <w:szCs w:val="22"/>
        </w:rPr>
        <w:t xml:space="preserve"> trends</w:t>
      </w:r>
      <w:r w:rsidR="002B2CC5" w:rsidRPr="0032741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="002B2CC5" w:rsidRPr="00327416">
        <w:rPr>
          <w:rFonts w:ascii="Arial" w:hAnsi="Arial" w:cs="Arial"/>
          <w:sz w:val="22"/>
          <w:szCs w:val="22"/>
        </w:rPr>
        <w:t xml:space="preserve"> </w:t>
      </w:r>
      <w:r w:rsidR="001251E5" w:rsidRPr="00327416">
        <w:rPr>
          <w:rFonts w:ascii="Arial" w:hAnsi="Arial" w:cs="Arial"/>
          <w:sz w:val="22"/>
          <w:szCs w:val="22"/>
        </w:rPr>
        <w:t>anomalies;</w:t>
      </w:r>
      <w:r w:rsidR="00C3308A" w:rsidRPr="00327416">
        <w:rPr>
          <w:rFonts w:ascii="Arial" w:hAnsi="Arial" w:cs="Arial"/>
          <w:sz w:val="22"/>
          <w:szCs w:val="22"/>
        </w:rPr>
        <w:t xml:space="preserve"> </w:t>
      </w:r>
      <w:r w:rsidR="002B2CC5" w:rsidRPr="00327416">
        <w:rPr>
          <w:rFonts w:ascii="Arial" w:hAnsi="Arial" w:cs="Arial"/>
          <w:sz w:val="22"/>
          <w:szCs w:val="22"/>
        </w:rPr>
        <w:t>included</w:t>
      </w:r>
      <w:r w:rsidR="00C3308A" w:rsidRPr="00327416">
        <w:rPr>
          <w:rFonts w:ascii="Arial" w:hAnsi="Arial" w:cs="Arial"/>
          <w:sz w:val="22"/>
          <w:szCs w:val="22"/>
        </w:rPr>
        <w:t xml:space="preserve"> HIPAA, </w:t>
      </w:r>
      <w:r w:rsidR="00A22DD0" w:rsidRPr="00327416">
        <w:rPr>
          <w:rFonts w:ascii="Arial" w:hAnsi="Arial" w:cs="Arial"/>
          <w:sz w:val="22"/>
          <w:szCs w:val="22"/>
        </w:rPr>
        <w:t>P</w:t>
      </w:r>
      <w:r w:rsidR="001251E5" w:rsidRPr="00327416">
        <w:rPr>
          <w:rFonts w:ascii="Arial" w:hAnsi="Arial" w:cs="Arial"/>
          <w:sz w:val="22"/>
          <w:szCs w:val="22"/>
        </w:rPr>
        <w:t>rivacy</w:t>
      </w:r>
      <w:r w:rsidR="00C3308A" w:rsidRPr="00327416">
        <w:rPr>
          <w:rFonts w:ascii="Arial" w:hAnsi="Arial" w:cs="Arial"/>
          <w:sz w:val="22"/>
          <w:szCs w:val="22"/>
        </w:rPr>
        <w:t xml:space="preserve">, </w:t>
      </w:r>
      <w:r w:rsidR="001251E5" w:rsidRPr="00327416">
        <w:rPr>
          <w:rFonts w:ascii="Arial" w:hAnsi="Arial" w:cs="Arial"/>
          <w:sz w:val="22"/>
          <w:szCs w:val="22"/>
        </w:rPr>
        <w:t>security</w:t>
      </w:r>
      <w:r w:rsidR="00914948" w:rsidRPr="00327416">
        <w:rPr>
          <w:rFonts w:ascii="Arial" w:hAnsi="Arial" w:cs="Arial"/>
          <w:sz w:val="22"/>
          <w:szCs w:val="22"/>
        </w:rPr>
        <w:t>,</w:t>
      </w:r>
      <w:r w:rsidR="00DA07CC" w:rsidRPr="00327416">
        <w:rPr>
          <w:rFonts w:ascii="Arial" w:hAnsi="Arial" w:cs="Arial"/>
          <w:sz w:val="22"/>
          <w:szCs w:val="22"/>
        </w:rPr>
        <w:t xml:space="preserve"> SRA </w:t>
      </w:r>
      <w:r w:rsidR="001251E5" w:rsidRPr="00327416">
        <w:rPr>
          <w:rFonts w:ascii="Arial" w:hAnsi="Arial" w:cs="Arial"/>
          <w:sz w:val="22"/>
          <w:szCs w:val="22"/>
        </w:rPr>
        <w:t>audit</w:t>
      </w:r>
      <w:r w:rsidR="00914948" w:rsidRPr="00327416">
        <w:rPr>
          <w:rFonts w:ascii="Arial" w:hAnsi="Arial" w:cs="Arial"/>
          <w:sz w:val="22"/>
          <w:szCs w:val="22"/>
        </w:rPr>
        <w:t xml:space="preserve"> compliance information</w:t>
      </w:r>
      <w:r w:rsidR="00B00621">
        <w:rPr>
          <w:rFonts w:ascii="Arial" w:hAnsi="Arial" w:cs="Arial"/>
          <w:sz w:val="22"/>
          <w:szCs w:val="22"/>
        </w:rPr>
        <w:t xml:space="preserve"> u</w:t>
      </w:r>
      <w:r w:rsidR="00914948" w:rsidRPr="00327416">
        <w:rPr>
          <w:rFonts w:ascii="Arial" w:hAnsi="Arial" w:cs="Arial"/>
          <w:sz w:val="22"/>
          <w:szCs w:val="22"/>
        </w:rPr>
        <w:t xml:space="preserve">sed for </w:t>
      </w:r>
      <w:r w:rsidR="002854DD" w:rsidRPr="00327416">
        <w:rPr>
          <w:rFonts w:ascii="Arial" w:hAnsi="Arial" w:cs="Arial"/>
          <w:sz w:val="22"/>
          <w:szCs w:val="22"/>
        </w:rPr>
        <w:t>Risk</w:t>
      </w:r>
      <w:r w:rsidR="00032C2D" w:rsidRPr="00327416">
        <w:rPr>
          <w:rFonts w:ascii="Arial" w:hAnsi="Arial" w:cs="Arial"/>
          <w:sz w:val="22"/>
          <w:szCs w:val="22"/>
        </w:rPr>
        <w:t>\</w:t>
      </w:r>
      <w:r w:rsidR="00DE4E09" w:rsidRPr="00327416">
        <w:rPr>
          <w:rFonts w:ascii="Arial" w:hAnsi="Arial" w:cs="Arial"/>
          <w:sz w:val="22"/>
          <w:szCs w:val="22"/>
        </w:rPr>
        <w:t>Impact</w:t>
      </w:r>
      <w:r w:rsidR="002854DD" w:rsidRPr="0032741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="00B00621">
        <w:rPr>
          <w:rFonts w:ascii="Arial" w:hAnsi="Arial" w:cs="Arial"/>
          <w:sz w:val="22"/>
          <w:szCs w:val="22"/>
        </w:rPr>
        <w:t xml:space="preserve"> </w:t>
      </w:r>
      <w:r w:rsidR="00244C68" w:rsidRPr="00327416">
        <w:rPr>
          <w:rFonts w:ascii="Arial" w:hAnsi="Arial" w:cs="Arial"/>
          <w:sz w:val="22"/>
          <w:szCs w:val="22"/>
        </w:rPr>
        <w:t>compliance</w:t>
      </w:r>
      <w:r w:rsidR="00B00621">
        <w:rPr>
          <w:rFonts w:ascii="Arial" w:hAnsi="Arial" w:cs="Arial"/>
          <w:sz w:val="22"/>
          <w:szCs w:val="22"/>
        </w:rPr>
        <w:t>.</w:t>
      </w:r>
    </w:p>
    <w:p w14:paraId="2293CC69" w14:textId="2C42A953" w:rsidR="0038697A" w:rsidRPr="00327416" w:rsidRDefault="001251E5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Redesign</w:t>
      </w:r>
      <w:r w:rsidR="001A337B" w:rsidRPr="00327416">
        <w:rPr>
          <w:rFonts w:ascii="Arial" w:hAnsi="Arial" w:cs="Arial"/>
          <w:sz w:val="22"/>
          <w:szCs w:val="22"/>
        </w:rPr>
        <w:t>ed</w:t>
      </w:r>
      <w:r w:rsidR="00E85A8B" w:rsidRPr="0032741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migrat</w:t>
      </w:r>
      <w:r w:rsidR="00F717CC" w:rsidRPr="00327416">
        <w:rPr>
          <w:rFonts w:ascii="Arial" w:hAnsi="Arial" w:cs="Arial"/>
          <w:sz w:val="22"/>
          <w:szCs w:val="22"/>
        </w:rPr>
        <w:t>ed</w:t>
      </w:r>
      <w:r w:rsidR="000507DC" w:rsidRPr="00327416">
        <w:rPr>
          <w:rFonts w:ascii="Arial" w:hAnsi="Arial" w:cs="Arial"/>
          <w:sz w:val="22"/>
          <w:szCs w:val="22"/>
        </w:rPr>
        <w:t xml:space="preserve"> SharePoint</w:t>
      </w:r>
      <w:r w:rsidRPr="00327416">
        <w:rPr>
          <w:rFonts w:ascii="Arial" w:hAnsi="Arial" w:cs="Arial"/>
          <w:sz w:val="22"/>
          <w:szCs w:val="22"/>
        </w:rPr>
        <w:t xml:space="preserve"> </w:t>
      </w:r>
      <w:r w:rsidR="008869AD" w:rsidRPr="00327416">
        <w:rPr>
          <w:rFonts w:ascii="Arial" w:hAnsi="Arial" w:cs="Arial"/>
          <w:sz w:val="22"/>
          <w:szCs w:val="22"/>
        </w:rPr>
        <w:t>Intranet</w:t>
      </w:r>
      <w:r w:rsidR="006F09F4" w:rsidRPr="00327416">
        <w:rPr>
          <w:rFonts w:ascii="Arial" w:hAnsi="Arial" w:cs="Arial"/>
          <w:sz w:val="22"/>
          <w:szCs w:val="22"/>
        </w:rPr>
        <w:t>.  Built</w:t>
      </w:r>
      <w:r w:rsidR="00A2773B" w:rsidRPr="00327416">
        <w:rPr>
          <w:rFonts w:ascii="Arial" w:hAnsi="Arial" w:cs="Arial"/>
          <w:sz w:val="22"/>
          <w:szCs w:val="22"/>
        </w:rPr>
        <w:t xml:space="preserve"> </w:t>
      </w:r>
      <w:r w:rsidR="00F43793" w:rsidRPr="00327416">
        <w:rPr>
          <w:rFonts w:ascii="Arial" w:hAnsi="Arial" w:cs="Arial"/>
          <w:sz w:val="22"/>
          <w:szCs w:val="22"/>
        </w:rPr>
        <w:t>solutions for 3</w:t>
      </w:r>
      <w:r w:rsidR="00F43793" w:rsidRPr="00327416">
        <w:rPr>
          <w:rFonts w:ascii="Arial" w:hAnsi="Arial" w:cs="Arial"/>
          <w:sz w:val="22"/>
          <w:szCs w:val="22"/>
          <w:vertAlign w:val="superscript"/>
        </w:rPr>
        <w:t>rd</w:t>
      </w:r>
      <w:r w:rsidR="00F43793" w:rsidRPr="00327416">
        <w:rPr>
          <w:rFonts w:ascii="Arial" w:hAnsi="Arial" w:cs="Arial"/>
          <w:sz w:val="22"/>
          <w:szCs w:val="22"/>
        </w:rPr>
        <w:t xml:space="preserve"> Party Audit</w:t>
      </w:r>
      <w:r w:rsidR="00FA63C1" w:rsidRPr="00327416">
        <w:rPr>
          <w:rFonts w:ascii="Arial" w:hAnsi="Arial" w:cs="Arial"/>
          <w:sz w:val="22"/>
          <w:szCs w:val="22"/>
        </w:rPr>
        <w:t>,</w:t>
      </w:r>
      <w:r w:rsidR="00F43793" w:rsidRPr="00327416">
        <w:rPr>
          <w:rFonts w:ascii="Arial" w:hAnsi="Arial" w:cs="Arial"/>
          <w:sz w:val="22"/>
          <w:szCs w:val="22"/>
        </w:rPr>
        <w:t xml:space="preserve"> </w:t>
      </w:r>
      <w:r w:rsidR="000169BD" w:rsidRPr="00327416">
        <w:rPr>
          <w:rFonts w:ascii="Arial" w:hAnsi="Arial" w:cs="Arial"/>
          <w:sz w:val="22"/>
          <w:szCs w:val="22"/>
        </w:rPr>
        <w:t>Outage</w:t>
      </w:r>
      <w:r w:rsidR="002E7B24" w:rsidRPr="00327416">
        <w:rPr>
          <w:rFonts w:ascii="Arial" w:hAnsi="Arial" w:cs="Arial"/>
          <w:sz w:val="22"/>
          <w:szCs w:val="22"/>
        </w:rPr>
        <w:t>s</w:t>
      </w:r>
      <w:r w:rsidR="00FA63C1" w:rsidRPr="00327416">
        <w:rPr>
          <w:rFonts w:ascii="Arial" w:hAnsi="Arial" w:cs="Arial"/>
          <w:sz w:val="22"/>
          <w:szCs w:val="22"/>
        </w:rPr>
        <w:t>,</w:t>
      </w:r>
      <w:r w:rsidR="000169BD" w:rsidRPr="00327416">
        <w:rPr>
          <w:rFonts w:ascii="Arial" w:hAnsi="Arial" w:cs="Arial"/>
          <w:sz w:val="22"/>
          <w:szCs w:val="22"/>
        </w:rPr>
        <w:t xml:space="preserve"> </w:t>
      </w:r>
      <w:r w:rsidR="00F43793" w:rsidRPr="00327416">
        <w:rPr>
          <w:rFonts w:ascii="Arial" w:hAnsi="Arial" w:cs="Arial"/>
          <w:sz w:val="22"/>
          <w:szCs w:val="22"/>
        </w:rPr>
        <w:t xml:space="preserve">Training </w:t>
      </w:r>
      <w:r w:rsidR="00C54BE9">
        <w:rPr>
          <w:rFonts w:ascii="Arial" w:hAnsi="Arial" w:cs="Arial"/>
          <w:sz w:val="22"/>
          <w:szCs w:val="22"/>
        </w:rPr>
        <w:t>and</w:t>
      </w:r>
      <w:r w:rsidR="00F43793" w:rsidRPr="00327416">
        <w:rPr>
          <w:rFonts w:ascii="Arial" w:hAnsi="Arial" w:cs="Arial"/>
          <w:sz w:val="22"/>
          <w:szCs w:val="22"/>
        </w:rPr>
        <w:t xml:space="preserve"> Support</w:t>
      </w:r>
      <w:r w:rsidR="00E6109E" w:rsidRPr="00327416">
        <w:rPr>
          <w:rFonts w:ascii="Arial" w:hAnsi="Arial" w:cs="Arial"/>
          <w:sz w:val="22"/>
          <w:szCs w:val="22"/>
        </w:rPr>
        <w:t>,</w:t>
      </w:r>
      <w:r w:rsidR="00F43793" w:rsidRPr="00327416">
        <w:rPr>
          <w:rFonts w:ascii="Arial" w:hAnsi="Arial" w:cs="Arial"/>
          <w:sz w:val="22"/>
          <w:szCs w:val="22"/>
        </w:rPr>
        <w:t xml:space="preserve"> </w:t>
      </w:r>
      <w:r w:rsidR="007C01D9" w:rsidRPr="00327416">
        <w:rPr>
          <w:rFonts w:ascii="Arial" w:hAnsi="Arial" w:cs="Arial"/>
          <w:sz w:val="22"/>
          <w:szCs w:val="22"/>
        </w:rPr>
        <w:t>PMO</w:t>
      </w:r>
      <w:r w:rsidR="00930030" w:rsidRPr="00327416">
        <w:rPr>
          <w:rFonts w:ascii="Arial" w:hAnsi="Arial" w:cs="Arial"/>
          <w:sz w:val="22"/>
          <w:szCs w:val="22"/>
        </w:rPr>
        <w:t xml:space="preserve"> Archive</w:t>
      </w:r>
      <w:r w:rsidR="00E6109E" w:rsidRPr="00327416">
        <w:rPr>
          <w:rFonts w:ascii="Arial" w:hAnsi="Arial" w:cs="Arial"/>
          <w:sz w:val="22"/>
          <w:szCs w:val="22"/>
        </w:rPr>
        <w:t>,</w:t>
      </w:r>
      <w:r w:rsidR="00930030" w:rsidRPr="00327416">
        <w:rPr>
          <w:rFonts w:ascii="Arial" w:hAnsi="Arial" w:cs="Arial"/>
          <w:sz w:val="22"/>
          <w:szCs w:val="22"/>
        </w:rPr>
        <w:t xml:space="preserve"> </w:t>
      </w:r>
      <w:r w:rsidR="00E6109E" w:rsidRPr="00327416">
        <w:rPr>
          <w:rFonts w:ascii="Arial" w:hAnsi="Arial" w:cs="Arial"/>
          <w:sz w:val="22"/>
          <w:szCs w:val="22"/>
        </w:rPr>
        <w:t xml:space="preserve">and </w:t>
      </w:r>
      <w:r w:rsidR="00930030" w:rsidRPr="00327416">
        <w:rPr>
          <w:rFonts w:ascii="Arial" w:hAnsi="Arial" w:cs="Arial"/>
          <w:sz w:val="22"/>
          <w:szCs w:val="22"/>
        </w:rPr>
        <w:t xml:space="preserve">Search </w:t>
      </w:r>
      <w:r w:rsidR="0005347E" w:rsidRPr="00327416">
        <w:rPr>
          <w:rFonts w:ascii="Arial" w:hAnsi="Arial" w:cs="Arial"/>
          <w:sz w:val="22"/>
          <w:szCs w:val="22"/>
        </w:rPr>
        <w:t xml:space="preserve">using </w:t>
      </w:r>
      <w:r w:rsidRPr="00327416">
        <w:rPr>
          <w:rFonts w:ascii="Arial" w:hAnsi="Arial" w:cs="Arial"/>
          <w:sz w:val="22"/>
          <w:szCs w:val="22"/>
        </w:rPr>
        <w:t xml:space="preserve">taxonomy driven libraries.  </w:t>
      </w:r>
    </w:p>
    <w:p w14:paraId="2293CC6B" w14:textId="0A825ED4" w:rsidR="00F02D14" w:rsidRPr="00327416" w:rsidRDefault="001251E5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Rearchitected Radiology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Mammography ADT, ORM, </w:t>
      </w:r>
      <w:r w:rsidR="00C54BE9">
        <w:rPr>
          <w:rFonts w:ascii="Arial" w:hAnsi="Arial" w:cs="Arial"/>
          <w:sz w:val="22"/>
          <w:szCs w:val="22"/>
        </w:rPr>
        <w:t>and</w:t>
      </w:r>
      <w:r w:rsidR="0052015A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>ORU</w:t>
      </w:r>
      <w:r w:rsidR="0052015A" w:rsidRPr="00327416">
        <w:rPr>
          <w:rFonts w:ascii="Arial" w:hAnsi="Arial" w:cs="Arial"/>
          <w:sz w:val="22"/>
          <w:szCs w:val="22"/>
        </w:rPr>
        <w:t xml:space="preserve"> integration to EHR</w:t>
      </w:r>
      <w:r w:rsidRPr="00327416">
        <w:rPr>
          <w:rFonts w:ascii="Arial" w:hAnsi="Arial" w:cs="Arial"/>
          <w:sz w:val="22"/>
          <w:szCs w:val="22"/>
        </w:rPr>
        <w:t>.</w:t>
      </w:r>
      <w:r w:rsidR="007D7534" w:rsidRPr="00327416">
        <w:rPr>
          <w:rFonts w:ascii="Arial" w:hAnsi="Arial" w:cs="Arial"/>
          <w:sz w:val="22"/>
          <w:szCs w:val="22"/>
        </w:rPr>
        <w:t xml:space="preserve">  </w:t>
      </w:r>
      <w:r w:rsidR="003D2595" w:rsidRPr="00327416">
        <w:rPr>
          <w:rFonts w:ascii="Arial" w:hAnsi="Arial" w:cs="Arial"/>
          <w:sz w:val="22"/>
          <w:szCs w:val="22"/>
        </w:rPr>
        <w:t xml:space="preserve">Production support </w:t>
      </w:r>
      <w:r w:rsidR="00895678" w:rsidRPr="00327416">
        <w:rPr>
          <w:rFonts w:ascii="Arial" w:hAnsi="Arial" w:cs="Arial"/>
          <w:sz w:val="22"/>
          <w:szCs w:val="22"/>
        </w:rPr>
        <w:t xml:space="preserve">for </w:t>
      </w:r>
      <w:r w:rsidR="003D2595" w:rsidRPr="00327416">
        <w:rPr>
          <w:rFonts w:ascii="Arial" w:hAnsi="Arial" w:cs="Arial"/>
          <w:sz w:val="22"/>
          <w:szCs w:val="22"/>
        </w:rPr>
        <w:t xml:space="preserve">escalated </w:t>
      </w:r>
      <w:r w:rsidR="008D15CC" w:rsidRPr="00327416">
        <w:rPr>
          <w:rFonts w:ascii="Arial" w:hAnsi="Arial" w:cs="Arial"/>
          <w:sz w:val="22"/>
          <w:szCs w:val="22"/>
        </w:rPr>
        <w:t xml:space="preserve">program issues, </w:t>
      </w:r>
      <w:r w:rsidR="003D2595" w:rsidRPr="00327416">
        <w:rPr>
          <w:rFonts w:ascii="Arial" w:hAnsi="Arial" w:cs="Arial"/>
          <w:sz w:val="22"/>
          <w:szCs w:val="22"/>
        </w:rPr>
        <w:t xml:space="preserve">security and breach incidents, </w:t>
      </w:r>
      <w:r w:rsidR="008D15CC" w:rsidRPr="00327416">
        <w:rPr>
          <w:rFonts w:ascii="Arial" w:hAnsi="Arial" w:cs="Arial"/>
          <w:sz w:val="22"/>
          <w:szCs w:val="22"/>
        </w:rPr>
        <w:t xml:space="preserve">application </w:t>
      </w:r>
      <w:r w:rsidR="00895678" w:rsidRPr="00327416">
        <w:rPr>
          <w:rFonts w:ascii="Arial" w:hAnsi="Arial" w:cs="Arial"/>
          <w:sz w:val="22"/>
          <w:szCs w:val="22"/>
        </w:rPr>
        <w:t>errors</w:t>
      </w:r>
      <w:r w:rsidR="008D15CC" w:rsidRPr="00327416">
        <w:rPr>
          <w:rFonts w:ascii="Arial" w:hAnsi="Arial" w:cs="Arial"/>
          <w:sz w:val="22"/>
          <w:szCs w:val="22"/>
        </w:rPr>
        <w:t xml:space="preserve">, </w:t>
      </w:r>
      <w:r w:rsidR="00C54BE9">
        <w:rPr>
          <w:rFonts w:ascii="Arial" w:hAnsi="Arial" w:cs="Arial"/>
          <w:sz w:val="22"/>
          <w:szCs w:val="22"/>
        </w:rPr>
        <w:t>and</w:t>
      </w:r>
      <w:r w:rsidR="008D15CC" w:rsidRPr="00327416">
        <w:rPr>
          <w:rFonts w:ascii="Arial" w:hAnsi="Arial" w:cs="Arial"/>
          <w:sz w:val="22"/>
          <w:szCs w:val="22"/>
        </w:rPr>
        <w:t xml:space="preserve"> environment</w:t>
      </w:r>
      <w:r w:rsidR="00895678" w:rsidRPr="00327416">
        <w:rPr>
          <w:rFonts w:ascii="Arial" w:hAnsi="Arial" w:cs="Arial"/>
          <w:sz w:val="22"/>
          <w:szCs w:val="22"/>
        </w:rPr>
        <w:t xml:space="preserve"> outages</w:t>
      </w:r>
      <w:r w:rsidR="008D15CC" w:rsidRPr="00327416">
        <w:rPr>
          <w:rFonts w:ascii="Arial" w:hAnsi="Arial" w:cs="Arial"/>
          <w:sz w:val="22"/>
          <w:szCs w:val="22"/>
        </w:rPr>
        <w:t>.</w:t>
      </w:r>
    </w:p>
    <w:p w14:paraId="63F39813" w14:textId="77777777" w:rsidR="006F037E" w:rsidRPr="00623C25" w:rsidRDefault="00FF0E1F" w:rsidP="00623C25">
      <w:pPr>
        <w:pStyle w:val="Heading2"/>
        <w:spacing w:before="360"/>
        <w:ind w:right="0"/>
      </w:pPr>
      <w:r w:rsidRPr="00327416">
        <w:t xml:space="preserve">FirstLab, </w:t>
      </w:r>
      <w:proofErr w:type="spellStart"/>
      <w:r w:rsidRPr="00327416">
        <w:t>Genomind</w:t>
      </w:r>
      <w:proofErr w:type="spellEnd"/>
      <w:r w:rsidRPr="00327416">
        <w:t>, RID Ventures: CIO</w:t>
      </w:r>
      <w:r w:rsidR="00677B0A" w:rsidRPr="00327416">
        <w:t xml:space="preserve"> </w:t>
      </w:r>
      <w:r w:rsidRPr="00327416">
        <w:t>(2011</w:t>
      </w:r>
      <w:r w:rsidR="00EB235B" w:rsidRPr="00327416">
        <w:t xml:space="preserve"> – 2012)</w:t>
      </w:r>
    </w:p>
    <w:p w14:paraId="2293CC6D" w14:textId="7D59826B" w:rsidR="006B18E7" w:rsidRPr="00327416" w:rsidRDefault="00EC3EB0" w:rsidP="003B3CCD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Responsible for </w:t>
      </w:r>
      <w:r w:rsidR="00BB6601" w:rsidRPr="00327416">
        <w:rPr>
          <w:rFonts w:ascii="Arial" w:hAnsi="Arial" w:cs="Arial"/>
          <w:sz w:val="22"/>
          <w:szCs w:val="22"/>
        </w:rPr>
        <w:t xml:space="preserve">overall </w:t>
      </w:r>
      <w:r w:rsidRPr="00327416">
        <w:rPr>
          <w:rFonts w:ascii="Arial" w:hAnsi="Arial" w:cs="Arial"/>
          <w:sz w:val="22"/>
          <w:szCs w:val="22"/>
        </w:rPr>
        <w:t xml:space="preserve">IT </w:t>
      </w:r>
      <w:r w:rsidR="00767CF2" w:rsidRPr="00327416">
        <w:rPr>
          <w:rFonts w:ascii="Arial" w:hAnsi="Arial" w:cs="Arial"/>
          <w:sz w:val="22"/>
          <w:szCs w:val="22"/>
        </w:rPr>
        <w:t xml:space="preserve">and product </w:t>
      </w:r>
      <w:r w:rsidR="00D86EDE" w:rsidRPr="00327416">
        <w:rPr>
          <w:rFonts w:ascii="Arial" w:hAnsi="Arial" w:cs="Arial"/>
          <w:sz w:val="22"/>
          <w:szCs w:val="22"/>
        </w:rPr>
        <w:t>development</w:t>
      </w:r>
      <w:r w:rsidR="00BB6601" w:rsidRPr="00327416">
        <w:rPr>
          <w:rFonts w:ascii="Arial" w:hAnsi="Arial" w:cs="Arial"/>
          <w:sz w:val="22"/>
          <w:szCs w:val="22"/>
        </w:rPr>
        <w:t>,</w:t>
      </w:r>
      <w:r w:rsidR="00D86EDE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 xml:space="preserve">strategy, </w:t>
      </w:r>
      <w:r w:rsidR="00DB59B5" w:rsidRPr="00327416">
        <w:rPr>
          <w:rFonts w:ascii="Arial" w:hAnsi="Arial" w:cs="Arial"/>
          <w:sz w:val="22"/>
          <w:szCs w:val="22"/>
        </w:rPr>
        <w:t>security</w:t>
      </w:r>
      <w:r w:rsidR="00767CF2" w:rsidRPr="00327416">
        <w:rPr>
          <w:rFonts w:ascii="Arial" w:hAnsi="Arial" w:cs="Arial"/>
          <w:sz w:val="22"/>
          <w:szCs w:val="22"/>
        </w:rPr>
        <w:t xml:space="preserve">, </w:t>
      </w:r>
      <w:r w:rsidR="009002F9" w:rsidRPr="00327416">
        <w:rPr>
          <w:rFonts w:ascii="Arial" w:hAnsi="Arial" w:cs="Arial"/>
          <w:sz w:val="22"/>
          <w:szCs w:val="22"/>
        </w:rPr>
        <w:t>budget, support</w:t>
      </w:r>
      <w:r w:rsidR="00BB6601" w:rsidRPr="00327416">
        <w:rPr>
          <w:rFonts w:ascii="Arial" w:hAnsi="Arial" w:cs="Arial"/>
          <w:sz w:val="22"/>
          <w:szCs w:val="22"/>
        </w:rPr>
        <w:t>,</w:t>
      </w:r>
      <w:r w:rsidR="009002F9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 xml:space="preserve">operations,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compliance </w:t>
      </w:r>
      <w:r w:rsidR="009002F9" w:rsidRPr="00327416">
        <w:rPr>
          <w:rFonts w:ascii="Arial" w:hAnsi="Arial" w:cs="Arial"/>
          <w:sz w:val="22"/>
          <w:szCs w:val="22"/>
        </w:rPr>
        <w:t>for</w:t>
      </w:r>
      <w:r w:rsidRPr="00327416">
        <w:rPr>
          <w:rFonts w:ascii="Arial" w:hAnsi="Arial" w:cs="Arial"/>
          <w:sz w:val="22"/>
          <w:szCs w:val="22"/>
        </w:rPr>
        <w:t xml:space="preserve"> over 150 employees</w:t>
      </w:r>
      <w:r w:rsidR="009157B5" w:rsidRPr="00327416">
        <w:rPr>
          <w:rFonts w:ascii="Arial" w:hAnsi="Arial" w:cs="Arial"/>
          <w:sz w:val="22"/>
          <w:szCs w:val="22"/>
        </w:rPr>
        <w:t xml:space="preserve"> at </w:t>
      </w:r>
      <w:r w:rsidRPr="00327416">
        <w:rPr>
          <w:rFonts w:ascii="Arial" w:hAnsi="Arial" w:cs="Arial"/>
          <w:sz w:val="22"/>
          <w:szCs w:val="22"/>
        </w:rPr>
        <w:t xml:space="preserve">3 primary locations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over 20 remote offices</w:t>
      </w:r>
      <w:r w:rsidR="00D86EDE" w:rsidRPr="00327416">
        <w:rPr>
          <w:rFonts w:ascii="Arial" w:hAnsi="Arial" w:cs="Arial"/>
          <w:sz w:val="22"/>
          <w:szCs w:val="22"/>
        </w:rPr>
        <w:t xml:space="preserve"> at 3 companies.  </w:t>
      </w:r>
      <w:r w:rsidR="00BB6601" w:rsidRPr="00327416">
        <w:rPr>
          <w:rFonts w:ascii="Arial" w:hAnsi="Arial" w:cs="Arial"/>
          <w:sz w:val="22"/>
          <w:szCs w:val="22"/>
        </w:rPr>
        <w:t xml:space="preserve">Directly managed a team of </w:t>
      </w:r>
      <w:r w:rsidR="00B94A0E" w:rsidRPr="00327416">
        <w:rPr>
          <w:rFonts w:ascii="Arial" w:hAnsi="Arial" w:cs="Arial"/>
          <w:sz w:val="22"/>
          <w:szCs w:val="22"/>
        </w:rPr>
        <w:t>15 professionals</w:t>
      </w:r>
      <w:r w:rsidR="00FC5FED" w:rsidRPr="00327416">
        <w:rPr>
          <w:rFonts w:ascii="Arial" w:hAnsi="Arial" w:cs="Arial"/>
          <w:sz w:val="22"/>
          <w:szCs w:val="22"/>
        </w:rPr>
        <w:t xml:space="preserve"> transitioning a reactive team to a proactive support and development team.</w:t>
      </w:r>
    </w:p>
    <w:p w14:paraId="2293CC6E" w14:textId="74C5A7B3" w:rsidR="006B18E7" w:rsidRPr="00327416" w:rsidRDefault="00EC3EB0" w:rsidP="00731FD8">
      <w:pPr>
        <w:pStyle w:val="ListParagraph"/>
        <w:numPr>
          <w:ilvl w:val="0"/>
          <w:numId w:val="17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Amended Security, Privacy,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Technology Policies</w:t>
      </w:r>
      <w:r w:rsidR="009C0522" w:rsidRPr="00327416">
        <w:rPr>
          <w:rFonts w:ascii="Arial" w:hAnsi="Arial" w:cs="Arial"/>
          <w:sz w:val="22"/>
          <w:szCs w:val="22"/>
        </w:rPr>
        <w:t xml:space="preserve">; </w:t>
      </w:r>
      <w:r w:rsidR="00410156" w:rsidRPr="00327416">
        <w:rPr>
          <w:rFonts w:ascii="Arial" w:hAnsi="Arial" w:cs="Arial"/>
          <w:sz w:val="22"/>
          <w:szCs w:val="22"/>
        </w:rPr>
        <w:t>Created</w:t>
      </w:r>
      <w:r w:rsidRPr="00327416">
        <w:rPr>
          <w:rFonts w:ascii="Arial" w:hAnsi="Arial" w:cs="Arial"/>
          <w:sz w:val="22"/>
          <w:szCs w:val="22"/>
        </w:rPr>
        <w:t xml:space="preserve"> Business Continuity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Disaster Recovery plans</w:t>
      </w:r>
      <w:r w:rsidR="00410156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 xml:space="preserve">Secured Infrastructure </w:t>
      </w:r>
      <w:r w:rsidR="00B40567" w:rsidRPr="00327416">
        <w:rPr>
          <w:rFonts w:ascii="Arial" w:hAnsi="Arial" w:cs="Arial"/>
          <w:sz w:val="22"/>
          <w:szCs w:val="22"/>
        </w:rPr>
        <w:t>passing</w:t>
      </w:r>
      <w:r w:rsidRPr="00327416">
        <w:rPr>
          <w:rFonts w:ascii="Arial" w:hAnsi="Arial" w:cs="Arial"/>
          <w:sz w:val="22"/>
          <w:szCs w:val="22"/>
        </w:rPr>
        <w:t xml:space="preserve"> compliance, vulnerability</w:t>
      </w:r>
      <w:r w:rsidR="008E348F" w:rsidRPr="00327416">
        <w:rPr>
          <w:rFonts w:ascii="Arial" w:hAnsi="Arial" w:cs="Arial"/>
          <w:sz w:val="22"/>
          <w:szCs w:val="22"/>
        </w:rPr>
        <w:t>\</w:t>
      </w:r>
      <w:r w:rsidRPr="00327416">
        <w:rPr>
          <w:rFonts w:ascii="Arial" w:hAnsi="Arial" w:cs="Arial"/>
          <w:sz w:val="22"/>
          <w:szCs w:val="22"/>
        </w:rPr>
        <w:t xml:space="preserve">penetration </w:t>
      </w:r>
      <w:r w:rsidR="00C21649" w:rsidRPr="00327416">
        <w:rPr>
          <w:rFonts w:ascii="Arial" w:hAnsi="Arial" w:cs="Arial"/>
          <w:sz w:val="22"/>
          <w:szCs w:val="22"/>
        </w:rPr>
        <w:t>tests,</w:t>
      </w:r>
      <w:r w:rsidR="00E85798" w:rsidRPr="0032741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="00E85798" w:rsidRPr="00327416">
        <w:rPr>
          <w:rFonts w:ascii="Arial" w:hAnsi="Arial" w:cs="Arial"/>
          <w:sz w:val="22"/>
          <w:szCs w:val="22"/>
        </w:rPr>
        <w:t xml:space="preserve"> audits</w:t>
      </w:r>
      <w:r w:rsidR="00D84FFF" w:rsidRPr="00327416">
        <w:rPr>
          <w:rFonts w:ascii="Arial" w:hAnsi="Arial" w:cs="Arial"/>
          <w:sz w:val="22"/>
          <w:szCs w:val="22"/>
        </w:rPr>
        <w:t xml:space="preserve"> (PCI, HIPAA, HITECH)</w:t>
      </w:r>
      <w:r w:rsidRPr="00327416">
        <w:rPr>
          <w:rFonts w:ascii="Arial" w:hAnsi="Arial" w:cs="Arial"/>
          <w:sz w:val="22"/>
          <w:szCs w:val="22"/>
        </w:rPr>
        <w:t>.</w:t>
      </w:r>
    </w:p>
    <w:p w14:paraId="2293CC6F" w14:textId="06D9D177" w:rsidR="00613D63" w:rsidRPr="00327416" w:rsidRDefault="00EC3EB0" w:rsidP="00613D63">
      <w:pPr>
        <w:pStyle w:val="ListParagraph"/>
        <w:numPr>
          <w:ilvl w:val="0"/>
          <w:numId w:val="17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Moved applications</w:t>
      </w:r>
      <w:r w:rsidR="00613D63" w:rsidRPr="00327416">
        <w:rPr>
          <w:rFonts w:ascii="Arial" w:hAnsi="Arial" w:cs="Arial"/>
          <w:sz w:val="22"/>
          <w:szCs w:val="22"/>
        </w:rPr>
        <w:t xml:space="preserve">, </w:t>
      </w:r>
      <w:r w:rsidR="00206920" w:rsidRPr="00327416">
        <w:rPr>
          <w:rFonts w:ascii="Arial" w:hAnsi="Arial" w:cs="Arial"/>
          <w:sz w:val="22"/>
          <w:szCs w:val="22"/>
        </w:rPr>
        <w:t>data,</w:t>
      </w:r>
      <w:r w:rsidR="00613D63" w:rsidRPr="00327416">
        <w:rPr>
          <w:rFonts w:ascii="Arial" w:hAnsi="Arial" w:cs="Arial"/>
          <w:sz w:val="22"/>
          <w:szCs w:val="22"/>
        </w:rPr>
        <w:t xml:space="preserve"> and services to </w:t>
      </w:r>
      <w:r w:rsidRPr="00327416">
        <w:rPr>
          <w:rFonts w:ascii="Arial" w:hAnsi="Arial" w:cs="Arial"/>
          <w:sz w:val="22"/>
          <w:szCs w:val="22"/>
        </w:rPr>
        <w:t>software-as-a-service (SaaS) model</w:t>
      </w:r>
      <w:r w:rsidR="009C2B04">
        <w:rPr>
          <w:rFonts w:ascii="Arial" w:hAnsi="Arial" w:cs="Arial"/>
          <w:sz w:val="22"/>
          <w:szCs w:val="22"/>
        </w:rPr>
        <w:t xml:space="preserve">; </w:t>
      </w:r>
      <w:r w:rsidR="00FA3C7F" w:rsidRPr="00327416">
        <w:rPr>
          <w:rFonts w:ascii="Arial" w:hAnsi="Arial" w:cs="Arial"/>
          <w:sz w:val="22"/>
          <w:szCs w:val="22"/>
        </w:rPr>
        <w:t>i</w:t>
      </w:r>
      <w:r w:rsidR="0095711B" w:rsidRPr="00327416">
        <w:rPr>
          <w:rFonts w:ascii="Arial" w:hAnsi="Arial" w:cs="Arial"/>
          <w:sz w:val="22"/>
          <w:szCs w:val="22"/>
        </w:rPr>
        <w:t>mplemented 24x7 support.</w:t>
      </w:r>
    </w:p>
    <w:p w14:paraId="2293CC70" w14:textId="1506574B" w:rsidR="0017566A" w:rsidRPr="00327416" w:rsidRDefault="00FC5599" w:rsidP="00782753">
      <w:pPr>
        <w:pStyle w:val="ListParagraph"/>
        <w:numPr>
          <w:ilvl w:val="0"/>
          <w:numId w:val="17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D</w:t>
      </w:r>
      <w:r w:rsidR="00EC3EB0" w:rsidRPr="00327416">
        <w:rPr>
          <w:rFonts w:ascii="Arial" w:hAnsi="Arial" w:cs="Arial"/>
          <w:sz w:val="22"/>
          <w:szCs w:val="22"/>
        </w:rPr>
        <w:t xml:space="preserve">esigned </w:t>
      </w:r>
      <w:r w:rsidR="00C54BE9">
        <w:rPr>
          <w:rFonts w:ascii="Arial" w:hAnsi="Arial" w:cs="Arial"/>
          <w:sz w:val="22"/>
          <w:szCs w:val="22"/>
        </w:rPr>
        <w:t>and</w:t>
      </w:r>
      <w:r w:rsidR="00EC3EB0" w:rsidRPr="00327416">
        <w:rPr>
          <w:rFonts w:ascii="Arial" w:hAnsi="Arial" w:cs="Arial"/>
          <w:sz w:val="22"/>
          <w:szCs w:val="22"/>
        </w:rPr>
        <w:t xml:space="preserve"> implemented highly resilient </w:t>
      </w:r>
      <w:r w:rsidR="00C54BE9">
        <w:rPr>
          <w:rFonts w:ascii="Arial" w:hAnsi="Arial" w:cs="Arial"/>
          <w:sz w:val="22"/>
          <w:szCs w:val="22"/>
        </w:rPr>
        <w:t>and</w:t>
      </w:r>
      <w:r w:rsidR="00EC3EB0" w:rsidRPr="00327416">
        <w:rPr>
          <w:rFonts w:ascii="Arial" w:hAnsi="Arial" w:cs="Arial"/>
          <w:sz w:val="22"/>
          <w:szCs w:val="22"/>
        </w:rPr>
        <w:t xml:space="preserve"> scalable infrastructure using a hybrid-private cloud-based solution</w:t>
      </w:r>
      <w:r w:rsidR="00172F2D" w:rsidRPr="00327416">
        <w:rPr>
          <w:rFonts w:ascii="Arial" w:hAnsi="Arial" w:cs="Arial"/>
          <w:sz w:val="22"/>
          <w:szCs w:val="22"/>
        </w:rPr>
        <w:t xml:space="preserve"> </w:t>
      </w:r>
      <w:r w:rsidR="002C44C4" w:rsidRPr="00327416">
        <w:rPr>
          <w:rFonts w:ascii="Arial" w:hAnsi="Arial" w:cs="Arial"/>
          <w:sz w:val="22"/>
          <w:szCs w:val="22"/>
        </w:rPr>
        <w:t xml:space="preserve">with </w:t>
      </w:r>
      <w:r w:rsidR="00172F2D" w:rsidRPr="00327416">
        <w:rPr>
          <w:rFonts w:ascii="Arial" w:hAnsi="Arial" w:cs="Arial"/>
          <w:sz w:val="22"/>
          <w:szCs w:val="22"/>
        </w:rPr>
        <w:t>VMware v</w:t>
      </w:r>
      <w:r w:rsidR="00FB1E06" w:rsidRPr="00327416">
        <w:rPr>
          <w:rFonts w:ascii="Arial" w:hAnsi="Arial" w:cs="Arial"/>
          <w:sz w:val="22"/>
          <w:szCs w:val="22"/>
        </w:rPr>
        <w:t>irtualiz</w:t>
      </w:r>
      <w:r w:rsidR="00172F2D" w:rsidRPr="00327416">
        <w:rPr>
          <w:rFonts w:ascii="Arial" w:hAnsi="Arial" w:cs="Arial"/>
          <w:sz w:val="22"/>
          <w:szCs w:val="22"/>
        </w:rPr>
        <w:t>ing</w:t>
      </w:r>
      <w:r w:rsidR="00FB1E06" w:rsidRPr="00327416">
        <w:rPr>
          <w:rFonts w:ascii="Arial" w:hAnsi="Arial" w:cs="Arial"/>
          <w:sz w:val="22"/>
          <w:szCs w:val="22"/>
        </w:rPr>
        <w:t xml:space="preserve"> 80% of </w:t>
      </w:r>
      <w:r w:rsidR="002F5C5D" w:rsidRPr="00327416">
        <w:rPr>
          <w:rFonts w:ascii="Arial" w:hAnsi="Arial" w:cs="Arial"/>
          <w:sz w:val="22"/>
          <w:szCs w:val="22"/>
        </w:rPr>
        <w:t xml:space="preserve">the </w:t>
      </w:r>
      <w:r w:rsidR="00FB1E06" w:rsidRPr="00327416">
        <w:rPr>
          <w:rFonts w:ascii="Arial" w:hAnsi="Arial" w:cs="Arial"/>
          <w:sz w:val="22"/>
          <w:szCs w:val="22"/>
        </w:rPr>
        <w:t>physical infrastructure</w:t>
      </w:r>
      <w:r w:rsidR="002F5C5D" w:rsidRPr="00327416">
        <w:rPr>
          <w:rFonts w:ascii="Arial" w:hAnsi="Arial" w:cs="Arial"/>
          <w:sz w:val="22"/>
          <w:szCs w:val="22"/>
        </w:rPr>
        <w:t>, reducing annual hardware spend</w:t>
      </w:r>
      <w:r w:rsidR="00C72B5A" w:rsidRPr="00327416">
        <w:rPr>
          <w:rFonts w:ascii="Arial" w:hAnsi="Arial" w:cs="Arial"/>
          <w:sz w:val="22"/>
          <w:szCs w:val="22"/>
        </w:rPr>
        <w:t xml:space="preserve"> by </w:t>
      </w:r>
      <w:r w:rsidR="00020D77" w:rsidRPr="00327416">
        <w:rPr>
          <w:rFonts w:ascii="Arial" w:hAnsi="Arial" w:cs="Arial"/>
          <w:sz w:val="22"/>
          <w:szCs w:val="22"/>
        </w:rPr>
        <w:t>$200K.</w:t>
      </w:r>
    </w:p>
    <w:p w14:paraId="2293CC71" w14:textId="77777777" w:rsidR="006B18E7" w:rsidRPr="00327416" w:rsidRDefault="00EC3EB0" w:rsidP="00782753">
      <w:pPr>
        <w:pStyle w:val="ListParagraph"/>
        <w:numPr>
          <w:ilvl w:val="0"/>
          <w:numId w:val="17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Achieved Microsoft Silver Partner status </w:t>
      </w:r>
      <w:r w:rsidR="008359E8" w:rsidRPr="00327416">
        <w:rPr>
          <w:rFonts w:ascii="Arial" w:hAnsi="Arial" w:cs="Arial"/>
          <w:sz w:val="22"/>
          <w:szCs w:val="22"/>
        </w:rPr>
        <w:t>yielding</w:t>
      </w:r>
      <w:r w:rsidRPr="00327416">
        <w:rPr>
          <w:rFonts w:ascii="Arial" w:hAnsi="Arial" w:cs="Arial"/>
          <w:sz w:val="22"/>
          <w:szCs w:val="22"/>
        </w:rPr>
        <w:t xml:space="preserve"> $75K annual savings</w:t>
      </w:r>
      <w:r w:rsidR="0017566A" w:rsidRPr="00327416">
        <w:rPr>
          <w:rFonts w:ascii="Arial" w:hAnsi="Arial" w:cs="Arial"/>
          <w:sz w:val="22"/>
          <w:szCs w:val="22"/>
        </w:rPr>
        <w:t xml:space="preserve"> and increasing operational efficiency</w:t>
      </w:r>
      <w:r w:rsidR="00C13A49" w:rsidRPr="00327416">
        <w:rPr>
          <w:rFonts w:ascii="Arial" w:hAnsi="Arial" w:cs="Arial"/>
          <w:sz w:val="22"/>
          <w:szCs w:val="22"/>
        </w:rPr>
        <w:t>.</w:t>
      </w:r>
    </w:p>
    <w:p w14:paraId="1815FCE3" w14:textId="1CC96630" w:rsidR="004C0A1D" w:rsidRPr="00327416" w:rsidRDefault="00D10FF9" w:rsidP="0067766A">
      <w:pPr>
        <w:pStyle w:val="ListParagraph"/>
        <w:numPr>
          <w:ilvl w:val="0"/>
          <w:numId w:val="17"/>
        </w:numPr>
        <w:spacing w:after="120" w:line="240" w:lineRule="auto"/>
        <w:rPr>
          <w:rFonts w:ascii="Arial" w:hAnsi="Arial" w:cs="Arial"/>
          <w:b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A</w:t>
      </w:r>
      <w:r w:rsidR="00EC3EB0" w:rsidRPr="00327416">
        <w:rPr>
          <w:rFonts w:ascii="Arial" w:hAnsi="Arial" w:cs="Arial"/>
          <w:sz w:val="22"/>
          <w:szCs w:val="22"/>
        </w:rPr>
        <w:t xml:space="preserve">rchitected </w:t>
      </w:r>
      <w:r w:rsidR="00C54BE9">
        <w:rPr>
          <w:rFonts w:ascii="Arial" w:hAnsi="Arial" w:cs="Arial"/>
          <w:sz w:val="22"/>
          <w:szCs w:val="22"/>
        </w:rPr>
        <w:t>and</w:t>
      </w:r>
      <w:r w:rsidR="00EC3EB0" w:rsidRPr="00327416">
        <w:rPr>
          <w:rFonts w:ascii="Arial" w:hAnsi="Arial" w:cs="Arial"/>
          <w:sz w:val="22"/>
          <w:szCs w:val="22"/>
        </w:rPr>
        <w:t xml:space="preserve"> implemented process driven solution </w:t>
      </w:r>
      <w:r w:rsidRPr="00327416">
        <w:rPr>
          <w:rFonts w:ascii="Arial" w:hAnsi="Arial" w:cs="Arial"/>
          <w:sz w:val="22"/>
          <w:szCs w:val="22"/>
        </w:rPr>
        <w:t xml:space="preserve">from Sales to Operations </w:t>
      </w:r>
      <w:r w:rsidR="00EC3EB0" w:rsidRPr="00327416">
        <w:rPr>
          <w:rFonts w:ascii="Arial" w:hAnsi="Arial" w:cs="Arial"/>
          <w:sz w:val="22"/>
          <w:szCs w:val="22"/>
        </w:rPr>
        <w:t xml:space="preserve">saving </w:t>
      </w:r>
      <w:r w:rsidR="009C2B04">
        <w:rPr>
          <w:rFonts w:ascii="Arial" w:hAnsi="Arial" w:cs="Arial"/>
          <w:sz w:val="22"/>
          <w:szCs w:val="22"/>
        </w:rPr>
        <w:t>&gt;</w:t>
      </w:r>
      <w:r w:rsidR="00EC3EB0" w:rsidRPr="00327416">
        <w:rPr>
          <w:rFonts w:ascii="Arial" w:hAnsi="Arial" w:cs="Arial"/>
          <w:sz w:val="22"/>
          <w:szCs w:val="22"/>
        </w:rPr>
        <w:t>$250K in the first year.</w:t>
      </w:r>
    </w:p>
    <w:p w14:paraId="65FCF964" w14:textId="06F64EB0" w:rsidR="006F037E" w:rsidRDefault="00B93198" w:rsidP="00623C25">
      <w:pPr>
        <w:pStyle w:val="Heading2"/>
        <w:spacing w:before="360"/>
        <w:ind w:right="0"/>
      </w:pPr>
      <w:r w:rsidRPr="00327416">
        <w:t>CIGNA</w:t>
      </w:r>
      <w:r w:rsidR="00B8701C" w:rsidRPr="00327416">
        <w:t>: Solutions Architect, Program Manager</w:t>
      </w:r>
      <w:r w:rsidR="00BE0743">
        <w:t xml:space="preserve"> (</w:t>
      </w:r>
      <w:r w:rsidR="00BA2B4C">
        <w:t>2009 - 2011, 2004 - 2006)</w:t>
      </w:r>
    </w:p>
    <w:p w14:paraId="2293CC7B" w14:textId="31FB295C" w:rsidR="00A92A9A" w:rsidRPr="00327416" w:rsidRDefault="00961787" w:rsidP="0067766A">
      <w:pPr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Governed Risk Management </w:t>
      </w:r>
      <w:r w:rsidR="00C54BE9">
        <w:rPr>
          <w:rFonts w:ascii="Arial" w:hAnsi="Arial" w:cs="Arial"/>
          <w:sz w:val="22"/>
          <w:szCs w:val="22"/>
        </w:rPr>
        <w:t>and</w:t>
      </w:r>
      <w:r w:rsidR="000A2AF8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>Mitigation</w:t>
      </w:r>
      <w:r w:rsidR="007E3F4A" w:rsidRPr="00327416">
        <w:rPr>
          <w:rFonts w:ascii="Arial" w:hAnsi="Arial" w:cs="Arial"/>
          <w:sz w:val="22"/>
          <w:szCs w:val="22"/>
        </w:rPr>
        <w:t xml:space="preserve"> </w:t>
      </w:r>
      <w:r w:rsidR="00E9669B" w:rsidRPr="00327416">
        <w:rPr>
          <w:rFonts w:ascii="Arial" w:hAnsi="Arial" w:cs="Arial"/>
          <w:sz w:val="22"/>
          <w:szCs w:val="22"/>
        </w:rPr>
        <w:t>for</w:t>
      </w:r>
      <w:r w:rsidRPr="00327416">
        <w:rPr>
          <w:rFonts w:ascii="Arial" w:hAnsi="Arial" w:cs="Arial"/>
          <w:sz w:val="22"/>
          <w:szCs w:val="22"/>
        </w:rPr>
        <w:t xml:space="preserve"> Privacy</w:t>
      </w:r>
      <w:r w:rsidR="00A05D45" w:rsidRPr="00327416">
        <w:rPr>
          <w:rFonts w:ascii="Arial" w:hAnsi="Arial" w:cs="Arial"/>
          <w:sz w:val="22"/>
          <w:szCs w:val="22"/>
        </w:rPr>
        <w:t xml:space="preserve">, Audit, </w:t>
      </w:r>
      <w:r w:rsidR="00140C0A" w:rsidRPr="00327416">
        <w:rPr>
          <w:rFonts w:ascii="Arial" w:hAnsi="Arial" w:cs="Arial"/>
          <w:sz w:val="22"/>
          <w:szCs w:val="22"/>
        </w:rPr>
        <w:t xml:space="preserve">Federal Reform </w:t>
      </w:r>
      <w:r w:rsidR="00C54BE9">
        <w:rPr>
          <w:rFonts w:ascii="Arial" w:hAnsi="Arial" w:cs="Arial"/>
          <w:sz w:val="22"/>
          <w:szCs w:val="22"/>
        </w:rPr>
        <w:t>and</w:t>
      </w:r>
      <w:r w:rsidR="00140C0A" w:rsidRPr="00327416">
        <w:rPr>
          <w:rFonts w:ascii="Arial" w:hAnsi="Arial" w:cs="Arial"/>
          <w:sz w:val="22"/>
          <w:szCs w:val="22"/>
        </w:rPr>
        <w:t xml:space="preserve"> State mandated compliance.</w:t>
      </w:r>
      <w:r w:rsidR="00BB60DA" w:rsidRPr="00327416">
        <w:rPr>
          <w:rFonts w:ascii="Arial" w:hAnsi="Arial" w:cs="Arial"/>
          <w:sz w:val="22"/>
          <w:szCs w:val="22"/>
        </w:rPr>
        <w:t xml:space="preserve">  </w:t>
      </w:r>
      <w:r w:rsidRPr="00327416">
        <w:rPr>
          <w:rFonts w:ascii="Arial" w:hAnsi="Arial" w:cs="Arial"/>
          <w:sz w:val="22"/>
          <w:szCs w:val="22"/>
        </w:rPr>
        <w:t xml:space="preserve">Formulated ROI tools for integrated Data warehouse </w:t>
      </w:r>
      <w:r w:rsidR="003D144D" w:rsidRPr="00327416">
        <w:rPr>
          <w:rFonts w:ascii="Arial" w:hAnsi="Arial" w:cs="Arial"/>
          <w:sz w:val="22"/>
          <w:szCs w:val="22"/>
        </w:rPr>
        <w:t>campaigns</w:t>
      </w:r>
      <w:r w:rsidR="006B18E7" w:rsidRPr="00327416">
        <w:rPr>
          <w:rFonts w:ascii="Arial" w:hAnsi="Arial" w:cs="Arial"/>
          <w:sz w:val="22"/>
          <w:szCs w:val="22"/>
        </w:rPr>
        <w:t xml:space="preserve"> and m</w:t>
      </w:r>
      <w:r w:rsidRPr="00327416">
        <w:rPr>
          <w:rFonts w:ascii="Arial" w:hAnsi="Arial" w:cs="Arial"/>
          <w:sz w:val="22"/>
          <w:szCs w:val="22"/>
        </w:rPr>
        <w:t xml:space="preserve">anaged User Experience </w:t>
      </w:r>
      <w:r w:rsidR="00B61C46" w:rsidRPr="00327416">
        <w:rPr>
          <w:rFonts w:ascii="Arial" w:hAnsi="Arial" w:cs="Arial"/>
          <w:sz w:val="22"/>
          <w:szCs w:val="22"/>
        </w:rPr>
        <w:t xml:space="preserve">(UI) </w:t>
      </w:r>
      <w:r w:rsidRPr="00327416">
        <w:rPr>
          <w:rFonts w:ascii="Arial" w:hAnsi="Arial" w:cs="Arial"/>
          <w:sz w:val="22"/>
          <w:szCs w:val="22"/>
        </w:rPr>
        <w:t>research</w:t>
      </w:r>
      <w:r w:rsidR="00B65F55" w:rsidRPr="00327416">
        <w:rPr>
          <w:rFonts w:ascii="Arial" w:hAnsi="Arial" w:cs="Arial"/>
          <w:sz w:val="22"/>
          <w:szCs w:val="22"/>
        </w:rPr>
        <w:t>.</w:t>
      </w:r>
      <w:r w:rsidR="00BB60DA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 xml:space="preserve">Designed Capacity Model </w:t>
      </w:r>
      <w:r w:rsidR="007C1A4F" w:rsidRPr="00327416">
        <w:rPr>
          <w:rFonts w:ascii="Arial" w:hAnsi="Arial" w:cs="Arial"/>
          <w:sz w:val="22"/>
          <w:szCs w:val="22"/>
        </w:rPr>
        <w:t>for</w:t>
      </w:r>
      <w:r w:rsidRPr="00327416">
        <w:rPr>
          <w:rFonts w:ascii="Arial" w:hAnsi="Arial" w:cs="Arial"/>
          <w:sz w:val="22"/>
          <w:szCs w:val="22"/>
        </w:rPr>
        <w:t xml:space="preserve"> </w:t>
      </w:r>
      <w:r w:rsidR="000D27F5" w:rsidRPr="00327416">
        <w:rPr>
          <w:rFonts w:ascii="Arial" w:hAnsi="Arial" w:cs="Arial"/>
          <w:sz w:val="22"/>
          <w:szCs w:val="22"/>
        </w:rPr>
        <w:t xml:space="preserve">Underwriting </w:t>
      </w:r>
      <w:r w:rsidR="00BC04D7" w:rsidRPr="00327416">
        <w:rPr>
          <w:rFonts w:ascii="Arial" w:hAnsi="Arial" w:cs="Arial"/>
          <w:sz w:val="22"/>
          <w:szCs w:val="22"/>
        </w:rPr>
        <w:t>forecasts</w:t>
      </w:r>
      <w:r w:rsidR="00C311E8" w:rsidRPr="00327416">
        <w:rPr>
          <w:rFonts w:ascii="Arial" w:hAnsi="Arial" w:cs="Arial"/>
          <w:sz w:val="22"/>
          <w:szCs w:val="22"/>
        </w:rPr>
        <w:t xml:space="preserve">, </w:t>
      </w:r>
      <w:r w:rsidRPr="00327416">
        <w:rPr>
          <w:rFonts w:ascii="Arial" w:hAnsi="Arial" w:cs="Arial"/>
          <w:sz w:val="22"/>
          <w:szCs w:val="22"/>
        </w:rPr>
        <w:t>trending</w:t>
      </w:r>
      <w:r w:rsidR="00C311E8" w:rsidRPr="00327416">
        <w:rPr>
          <w:rFonts w:ascii="Arial" w:hAnsi="Arial" w:cs="Arial"/>
          <w:sz w:val="22"/>
          <w:szCs w:val="22"/>
        </w:rPr>
        <w:t>, r</w:t>
      </w:r>
      <w:r w:rsidRPr="00327416">
        <w:rPr>
          <w:rFonts w:ascii="Arial" w:hAnsi="Arial" w:cs="Arial"/>
          <w:sz w:val="22"/>
          <w:szCs w:val="22"/>
        </w:rPr>
        <w:t xml:space="preserve">esource planning,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application-issue ratios</w:t>
      </w:r>
      <w:r w:rsidR="00CC0F46" w:rsidRPr="00327416">
        <w:rPr>
          <w:rFonts w:ascii="Arial" w:hAnsi="Arial" w:cs="Arial"/>
          <w:sz w:val="22"/>
          <w:szCs w:val="22"/>
        </w:rPr>
        <w:t xml:space="preserve"> saving </w:t>
      </w:r>
      <w:r w:rsidR="00BB60DA" w:rsidRPr="00327416">
        <w:rPr>
          <w:rFonts w:ascii="Arial" w:hAnsi="Arial" w:cs="Arial"/>
          <w:sz w:val="22"/>
          <w:szCs w:val="22"/>
        </w:rPr>
        <w:t>up to $200K per quarter</w:t>
      </w:r>
      <w:r w:rsidRPr="00327416">
        <w:rPr>
          <w:rFonts w:ascii="Arial" w:hAnsi="Arial" w:cs="Arial"/>
          <w:sz w:val="22"/>
          <w:szCs w:val="22"/>
        </w:rPr>
        <w:t>.</w:t>
      </w:r>
      <w:r w:rsidR="00BB60DA" w:rsidRPr="00327416">
        <w:rPr>
          <w:rFonts w:ascii="Arial" w:hAnsi="Arial" w:cs="Arial"/>
          <w:sz w:val="22"/>
          <w:szCs w:val="22"/>
        </w:rPr>
        <w:t xml:space="preserve"> </w:t>
      </w:r>
      <w:r w:rsidR="007005FE" w:rsidRPr="00327416">
        <w:rPr>
          <w:rFonts w:ascii="Arial" w:hAnsi="Arial" w:cs="Arial"/>
          <w:sz w:val="22"/>
          <w:szCs w:val="22"/>
        </w:rPr>
        <w:t>I</w:t>
      </w:r>
      <w:r w:rsidR="00827844" w:rsidRPr="00327416">
        <w:rPr>
          <w:rFonts w:ascii="Arial" w:hAnsi="Arial" w:cs="Arial"/>
          <w:sz w:val="22"/>
          <w:szCs w:val="22"/>
        </w:rPr>
        <w:t>mplement</w:t>
      </w:r>
      <w:r w:rsidR="007005FE" w:rsidRPr="00327416">
        <w:rPr>
          <w:rFonts w:ascii="Arial" w:hAnsi="Arial" w:cs="Arial"/>
          <w:sz w:val="22"/>
          <w:szCs w:val="22"/>
        </w:rPr>
        <w:t>ed</w:t>
      </w:r>
      <w:r w:rsidR="00827844" w:rsidRPr="00327416">
        <w:rPr>
          <w:rFonts w:ascii="Arial" w:hAnsi="Arial" w:cs="Arial"/>
          <w:sz w:val="22"/>
          <w:szCs w:val="22"/>
        </w:rPr>
        <w:t xml:space="preserve"> and govern</w:t>
      </w:r>
      <w:r w:rsidR="007005FE" w:rsidRPr="00327416">
        <w:rPr>
          <w:rFonts w:ascii="Arial" w:hAnsi="Arial" w:cs="Arial"/>
          <w:sz w:val="22"/>
          <w:szCs w:val="22"/>
        </w:rPr>
        <w:t>ed</w:t>
      </w:r>
      <w:r w:rsidR="00827844" w:rsidRPr="00327416">
        <w:rPr>
          <w:rFonts w:ascii="Arial" w:hAnsi="Arial" w:cs="Arial"/>
          <w:sz w:val="22"/>
          <w:szCs w:val="22"/>
        </w:rPr>
        <w:t xml:space="preserve"> Services Oriented Architecture (SOA) as part of a Strategic Roadmap</w:t>
      </w:r>
      <w:r w:rsidR="006C6E24" w:rsidRPr="00327416">
        <w:rPr>
          <w:rFonts w:ascii="Arial" w:hAnsi="Arial" w:cs="Arial"/>
          <w:sz w:val="22"/>
          <w:szCs w:val="22"/>
        </w:rPr>
        <w:t>, d</w:t>
      </w:r>
      <w:r w:rsidR="00827844" w:rsidRPr="00327416">
        <w:rPr>
          <w:rFonts w:ascii="Arial" w:hAnsi="Arial" w:cs="Arial"/>
          <w:sz w:val="22"/>
          <w:szCs w:val="22"/>
        </w:rPr>
        <w:t xml:space="preserve">ocumenting the Business Area Architecture for process and entity modeling. </w:t>
      </w:r>
      <w:r w:rsidR="00A92A9A" w:rsidRPr="00327416">
        <w:rPr>
          <w:rFonts w:ascii="Arial" w:hAnsi="Arial" w:cs="Arial"/>
          <w:sz w:val="22"/>
          <w:szCs w:val="22"/>
        </w:rPr>
        <w:t xml:space="preserve">Successful implementation of </w:t>
      </w:r>
      <w:hyperlink r:id="rId10" w:history="1">
        <w:r w:rsidR="006D2C1F" w:rsidRPr="00327416">
          <w:rPr>
            <w:rStyle w:val="Hyperlink"/>
            <w:rFonts w:ascii="Arial" w:hAnsi="Arial" w:cs="Arial"/>
            <w:sz w:val="22"/>
            <w:szCs w:val="22"/>
          </w:rPr>
          <w:t xml:space="preserve">Siebel </w:t>
        </w:r>
        <w:r w:rsidR="00A92A9A" w:rsidRPr="00327416">
          <w:rPr>
            <w:rStyle w:val="Hyperlink"/>
            <w:rFonts w:ascii="Arial" w:hAnsi="Arial" w:cs="Arial"/>
            <w:sz w:val="22"/>
            <w:szCs w:val="22"/>
          </w:rPr>
          <w:t>CRM package</w:t>
        </w:r>
      </w:hyperlink>
      <w:r w:rsidR="00A92A9A" w:rsidRPr="00327416">
        <w:rPr>
          <w:rFonts w:ascii="Arial" w:hAnsi="Arial" w:cs="Arial"/>
          <w:sz w:val="22"/>
          <w:szCs w:val="22"/>
        </w:rPr>
        <w:t xml:space="preserve"> for Account and Client management</w:t>
      </w:r>
      <w:r w:rsidR="00F019CC" w:rsidRPr="00327416">
        <w:rPr>
          <w:rFonts w:ascii="Arial" w:hAnsi="Arial" w:cs="Arial"/>
          <w:sz w:val="22"/>
          <w:szCs w:val="22"/>
        </w:rPr>
        <w:t xml:space="preserve"> leading a team </w:t>
      </w:r>
      <w:r w:rsidR="00A92A9A" w:rsidRPr="00327416">
        <w:rPr>
          <w:rFonts w:ascii="Arial" w:hAnsi="Arial" w:cs="Arial"/>
          <w:sz w:val="22"/>
          <w:szCs w:val="22"/>
        </w:rPr>
        <w:t xml:space="preserve">of </w:t>
      </w:r>
      <w:r w:rsidR="00B74079" w:rsidRPr="00327416">
        <w:rPr>
          <w:rFonts w:ascii="Arial" w:hAnsi="Arial" w:cs="Arial"/>
          <w:sz w:val="22"/>
          <w:szCs w:val="22"/>
        </w:rPr>
        <w:t>35</w:t>
      </w:r>
      <w:r w:rsidR="00A92A9A" w:rsidRPr="00327416">
        <w:rPr>
          <w:rFonts w:ascii="Arial" w:hAnsi="Arial" w:cs="Arial"/>
          <w:sz w:val="22"/>
          <w:szCs w:val="22"/>
        </w:rPr>
        <w:t xml:space="preserve"> from concept to production</w:t>
      </w:r>
      <w:r w:rsidR="00765976" w:rsidRPr="00327416">
        <w:rPr>
          <w:rFonts w:ascii="Arial" w:hAnsi="Arial" w:cs="Arial"/>
          <w:sz w:val="22"/>
          <w:szCs w:val="22"/>
        </w:rPr>
        <w:t xml:space="preserve"> replacing </w:t>
      </w:r>
      <w:r w:rsidR="00A92A9A" w:rsidRPr="00327416">
        <w:rPr>
          <w:rFonts w:ascii="Arial" w:hAnsi="Arial" w:cs="Arial"/>
          <w:sz w:val="22"/>
          <w:szCs w:val="22"/>
        </w:rPr>
        <w:t>4 legacy systems</w:t>
      </w:r>
      <w:r w:rsidR="00765976" w:rsidRPr="00327416">
        <w:rPr>
          <w:rFonts w:ascii="Arial" w:hAnsi="Arial" w:cs="Arial"/>
          <w:sz w:val="22"/>
          <w:szCs w:val="22"/>
        </w:rPr>
        <w:t xml:space="preserve"> with </w:t>
      </w:r>
      <w:r w:rsidR="00A92A9A" w:rsidRPr="00327416">
        <w:rPr>
          <w:rFonts w:ascii="Arial" w:hAnsi="Arial" w:cs="Arial"/>
          <w:sz w:val="22"/>
          <w:szCs w:val="22"/>
        </w:rPr>
        <w:t>enhanced processes</w:t>
      </w:r>
      <w:r w:rsidR="00FA4BE1" w:rsidRPr="00327416">
        <w:rPr>
          <w:rFonts w:ascii="Arial" w:hAnsi="Arial" w:cs="Arial"/>
          <w:sz w:val="22"/>
          <w:szCs w:val="22"/>
        </w:rPr>
        <w:t xml:space="preserve">, </w:t>
      </w:r>
      <w:r w:rsidR="00A92A9A" w:rsidRPr="00327416">
        <w:rPr>
          <w:rFonts w:ascii="Arial" w:hAnsi="Arial" w:cs="Arial"/>
          <w:sz w:val="22"/>
          <w:szCs w:val="22"/>
        </w:rPr>
        <w:t xml:space="preserve">security, and Account performance.  </w:t>
      </w:r>
    </w:p>
    <w:p w14:paraId="5644CEEB" w14:textId="470B4E51" w:rsidR="006F037E" w:rsidRPr="00623C25" w:rsidRDefault="00A96558" w:rsidP="00623C25">
      <w:pPr>
        <w:pStyle w:val="Heading2"/>
        <w:spacing w:before="360"/>
        <w:ind w:right="0"/>
      </w:pPr>
      <w:r w:rsidRPr="00623C25">
        <w:t>Canon</w:t>
      </w:r>
      <w:r w:rsidR="008F5F38" w:rsidRPr="00623C25">
        <w:t>: Technology Solutions, Solutions Architect\Program Manager</w:t>
      </w:r>
      <w:r w:rsidR="00766175" w:rsidRPr="00623C25">
        <w:t xml:space="preserve"> (2006 - 2009)</w:t>
      </w:r>
    </w:p>
    <w:p w14:paraId="2293CC7D" w14:textId="3AA8EAE8" w:rsidR="00427BDF" w:rsidRDefault="006F037E" w:rsidP="00EC11A0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F037E">
        <w:rPr>
          <w:rFonts w:ascii="Arial" w:hAnsi="Arial" w:cs="Arial"/>
          <w:sz w:val="22"/>
          <w:szCs w:val="22"/>
        </w:rPr>
        <w:t>Senior Technical Architect and Microsoft.NET Instructor participating in projects as a developer, solutions architect, project manager, and advisor for application and infrastructure evaluation, design, implementation, and integration.  Defined business requirements into technical specifications for project including: VB5 to VB6 application migration; creation of a central code library; establishing standards and best practices.  Project experience includes: Smart Card Tracking; Security Auditing; Microsoft.NET readiness and migration; Document Management; and SharePoint.</w:t>
      </w:r>
      <w:r w:rsidR="00981D99" w:rsidRPr="00327416">
        <w:rPr>
          <w:rFonts w:ascii="Arial" w:hAnsi="Arial" w:cs="Arial"/>
          <w:sz w:val="22"/>
          <w:szCs w:val="22"/>
        </w:rPr>
        <w:t>.</w:t>
      </w:r>
      <w:r w:rsidR="008E44CE" w:rsidRPr="00327416">
        <w:rPr>
          <w:rFonts w:ascii="Arial" w:hAnsi="Arial" w:cs="Arial"/>
          <w:sz w:val="22"/>
          <w:szCs w:val="22"/>
        </w:rPr>
        <w:t xml:space="preserve">  </w:t>
      </w:r>
    </w:p>
    <w:p w14:paraId="714C9C64" w14:textId="2EEC379C" w:rsidR="006B6C91" w:rsidRPr="00623C25" w:rsidRDefault="006B6C91" w:rsidP="00623C25">
      <w:pPr>
        <w:pStyle w:val="Heading2"/>
        <w:spacing w:before="360"/>
        <w:ind w:right="0"/>
      </w:pPr>
      <w:r w:rsidRPr="00623C25">
        <w:t>CDI Corporation</w:t>
      </w:r>
      <w:r w:rsidR="009C3025" w:rsidRPr="00623C25">
        <w:t xml:space="preserve"> (2002 – 2004)</w:t>
      </w:r>
    </w:p>
    <w:p w14:paraId="2C1E4D3A" w14:textId="00141202" w:rsidR="006B6C91" w:rsidRPr="00327416" w:rsidRDefault="006B6C91" w:rsidP="00EC11A0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B6C91">
        <w:rPr>
          <w:rFonts w:ascii="Arial" w:hAnsi="Arial" w:cs="Arial"/>
          <w:sz w:val="22"/>
          <w:szCs w:val="22"/>
        </w:rPr>
        <w:t xml:space="preserve">Senior Manager for CDI specializing in IT Functional and Project Outsourcing reporting directly to the Vice President.  Key responsibilities: Consulting Division and Program Manager for all project engagements; </w:t>
      </w:r>
      <w:r w:rsidRPr="006B6C91">
        <w:rPr>
          <w:rFonts w:ascii="Arial" w:hAnsi="Arial" w:cs="Arial"/>
          <w:sz w:val="22"/>
          <w:szCs w:val="22"/>
        </w:rPr>
        <w:lastRenderedPageBreak/>
        <w:t xml:space="preserve">Strategic planning of product, placement, pricing, and promotion for outsourced Help Desk and Desk Side Support services and projects; Recruiting, retention </w:t>
      </w:r>
      <w:r w:rsidR="00C54BE9">
        <w:rPr>
          <w:rFonts w:ascii="Arial" w:hAnsi="Arial" w:cs="Arial"/>
          <w:sz w:val="22"/>
          <w:szCs w:val="22"/>
        </w:rPr>
        <w:t>and</w:t>
      </w:r>
      <w:r w:rsidRPr="006B6C91">
        <w:rPr>
          <w:rFonts w:ascii="Arial" w:hAnsi="Arial" w:cs="Arial"/>
          <w:sz w:val="22"/>
          <w:szCs w:val="22"/>
        </w:rPr>
        <w:t xml:space="preserve"> management of operational staff; Identifying, </w:t>
      </w:r>
      <w:r w:rsidR="00C21649" w:rsidRPr="006B6C91">
        <w:rPr>
          <w:rFonts w:ascii="Arial" w:hAnsi="Arial" w:cs="Arial"/>
          <w:sz w:val="22"/>
          <w:szCs w:val="22"/>
        </w:rPr>
        <w:t>negotiating,</w:t>
      </w:r>
      <w:r w:rsidRPr="006B6C91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Pr="006B6C91">
        <w:rPr>
          <w:rFonts w:ascii="Arial" w:hAnsi="Arial" w:cs="Arial"/>
          <w:sz w:val="22"/>
          <w:szCs w:val="22"/>
        </w:rPr>
        <w:t xml:space="preserve"> establishing partner relationships; Project Manager </w:t>
      </w:r>
      <w:r w:rsidR="00C54BE9">
        <w:rPr>
          <w:rFonts w:ascii="Arial" w:hAnsi="Arial" w:cs="Arial"/>
          <w:sz w:val="22"/>
          <w:szCs w:val="22"/>
        </w:rPr>
        <w:t>and</w:t>
      </w:r>
      <w:r w:rsidRPr="006B6C91">
        <w:rPr>
          <w:rFonts w:ascii="Arial" w:hAnsi="Arial" w:cs="Arial"/>
          <w:sz w:val="22"/>
          <w:szCs w:val="22"/>
        </w:rPr>
        <w:t xml:space="preserve"> Solutions Architect; Financial pricing analyst for bids </w:t>
      </w:r>
      <w:r w:rsidR="00C54BE9">
        <w:rPr>
          <w:rFonts w:ascii="Arial" w:hAnsi="Arial" w:cs="Arial"/>
          <w:sz w:val="22"/>
          <w:szCs w:val="22"/>
        </w:rPr>
        <w:t>and</w:t>
      </w:r>
      <w:r w:rsidRPr="006B6C91">
        <w:rPr>
          <w:rFonts w:ascii="Arial" w:hAnsi="Arial" w:cs="Arial"/>
          <w:sz w:val="22"/>
          <w:szCs w:val="22"/>
        </w:rPr>
        <w:t xml:space="preserve"> proposals. Generated $15M of new business; Developed strategic and tactical plans for division; set and accomplished 1 </w:t>
      </w:r>
      <w:r w:rsidR="00C54BE9">
        <w:rPr>
          <w:rFonts w:ascii="Arial" w:hAnsi="Arial" w:cs="Arial"/>
          <w:sz w:val="22"/>
          <w:szCs w:val="22"/>
        </w:rPr>
        <w:t>and</w:t>
      </w:r>
      <w:r w:rsidRPr="006B6C91">
        <w:rPr>
          <w:rFonts w:ascii="Arial" w:hAnsi="Arial" w:cs="Arial"/>
          <w:sz w:val="22"/>
          <w:szCs w:val="22"/>
        </w:rPr>
        <w:t xml:space="preserve"> 3-year goals ahead of schedule.  Developed sales pipeline, operations tracking </w:t>
      </w:r>
      <w:r w:rsidR="00C54BE9">
        <w:rPr>
          <w:rFonts w:ascii="Arial" w:hAnsi="Arial" w:cs="Arial"/>
          <w:sz w:val="22"/>
          <w:szCs w:val="22"/>
        </w:rPr>
        <w:t>and</w:t>
      </w:r>
      <w:r w:rsidRPr="006B6C91">
        <w:rPr>
          <w:rFonts w:ascii="Arial" w:hAnsi="Arial" w:cs="Arial"/>
          <w:sz w:val="22"/>
          <w:szCs w:val="22"/>
        </w:rPr>
        <w:t xml:space="preserve"> forecasting system for entire division using SharePoint services.  Responsible for Microsoft partnership, methodology integration (people, </w:t>
      </w:r>
      <w:r w:rsidR="00C21649" w:rsidRPr="006B6C91">
        <w:rPr>
          <w:rFonts w:ascii="Arial" w:hAnsi="Arial" w:cs="Arial"/>
          <w:sz w:val="22"/>
          <w:szCs w:val="22"/>
        </w:rPr>
        <w:t>process,</w:t>
      </w:r>
      <w:r w:rsidRPr="006B6C91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Pr="006B6C91">
        <w:rPr>
          <w:rFonts w:ascii="Arial" w:hAnsi="Arial" w:cs="Arial"/>
          <w:sz w:val="22"/>
          <w:szCs w:val="22"/>
        </w:rPr>
        <w:t xml:space="preserve"> technology), Technology Leadership and Enterprise Integration</w:t>
      </w:r>
    </w:p>
    <w:p w14:paraId="79F6F58A" w14:textId="77777777" w:rsidR="003015C6" w:rsidRPr="00623C25" w:rsidRDefault="000F371B" w:rsidP="00623C25">
      <w:pPr>
        <w:pStyle w:val="Heading2"/>
        <w:spacing w:before="360"/>
        <w:ind w:right="0"/>
      </w:pPr>
      <w:r w:rsidRPr="00327416">
        <w:t xml:space="preserve">Micro Endeavors: Senior Technical </w:t>
      </w:r>
      <w:r w:rsidR="004F32FF" w:rsidRPr="00327416">
        <w:t>Architect</w:t>
      </w:r>
      <w:r w:rsidR="00722C1C" w:rsidRPr="00327416">
        <w:t xml:space="preserve"> and Microsoft.NET Instructor</w:t>
      </w:r>
      <w:r w:rsidR="006F037E" w:rsidRPr="00623C25">
        <w:t xml:space="preserve"> (</w:t>
      </w:r>
      <w:r w:rsidR="003015C6" w:rsidRPr="00623C25">
        <w:t>2001-2002)</w:t>
      </w:r>
    </w:p>
    <w:p w14:paraId="61C4D4FB" w14:textId="77777777" w:rsidR="00694151" w:rsidRDefault="00694151" w:rsidP="00EC11A0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94151">
        <w:rPr>
          <w:rFonts w:ascii="Arial" w:hAnsi="Arial" w:cs="Arial"/>
          <w:sz w:val="22"/>
          <w:szCs w:val="22"/>
        </w:rPr>
        <w:t xml:space="preserve">Senior Technical Architect and Microsoft.NET Instructor participating in projects as a developer, solutions architect, project manager, and advisor for application and infrastructure evaluation, design, implementation, and integration.  Defined business requirements into technical specifications for project including: VB5 to VB6 application migration; creation of a central code library; establishing standards and best practices.  Project experience includes: Smart Card Tracking; Security Auditing; Microsoft.NET readiness and migration; Document Management; and SharePoint.  </w:t>
      </w:r>
    </w:p>
    <w:p w14:paraId="7BB4D79C" w14:textId="01F2483A" w:rsidR="00694151" w:rsidRPr="00623C25" w:rsidRDefault="00A05EDE" w:rsidP="00623C25">
      <w:pPr>
        <w:pStyle w:val="Heading2"/>
        <w:spacing w:before="360"/>
        <w:ind w:right="0"/>
      </w:pPr>
      <w:r w:rsidRPr="00623C25">
        <w:t xml:space="preserve">Computer Sciences Corporation: Consulting </w:t>
      </w:r>
      <w:r w:rsidR="00C54BE9" w:rsidRPr="00623C25">
        <w:t>and</w:t>
      </w:r>
      <w:r w:rsidRPr="00623C25">
        <w:t xml:space="preserve"> System Integration, </w:t>
      </w:r>
      <w:r w:rsidR="004D399C" w:rsidRPr="00623C25">
        <w:t xml:space="preserve">Principle, </w:t>
      </w:r>
      <w:r w:rsidRPr="00623C25">
        <w:t>Sr</w:t>
      </w:r>
      <w:r w:rsidR="001D46AF" w:rsidRPr="00623C25">
        <w:t>.</w:t>
      </w:r>
      <w:r w:rsidRPr="00623C25">
        <w:t xml:space="preserve"> </w:t>
      </w:r>
      <w:r w:rsidR="009C3025" w:rsidRPr="00623C25">
        <w:t xml:space="preserve">Technical </w:t>
      </w:r>
      <w:r w:rsidRPr="00623C25">
        <w:t>Architect</w:t>
      </w:r>
      <w:r w:rsidR="003763A2" w:rsidRPr="00623C25">
        <w:t xml:space="preserve">. </w:t>
      </w:r>
      <w:r w:rsidR="00623C25">
        <w:t>(</w:t>
      </w:r>
      <w:r w:rsidR="00694151" w:rsidRPr="00623C25">
        <w:t>1994</w:t>
      </w:r>
      <w:r w:rsidR="00623C25">
        <w:t xml:space="preserve"> </w:t>
      </w:r>
      <w:r w:rsidR="00694151" w:rsidRPr="00623C25">
        <w:t>-</w:t>
      </w:r>
      <w:r w:rsidR="00623C25">
        <w:t xml:space="preserve"> </w:t>
      </w:r>
      <w:r w:rsidR="00694151" w:rsidRPr="00623C25">
        <w:t>2001)</w:t>
      </w:r>
    </w:p>
    <w:p w14:paraId="2293CC7F" w14:textId="5DF98DC4" w:rsidR="00722C1C" w:rsidRDefault="00E0616E" w:rsidP="00EC11A0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E0616E">
        <w:rPr>
          <w:rFonts w:ascii="Arial" w:hAnsi="Arial" w:cs="Arial"/>
          <w:sz w:val="22"/>
          <w:szCs w:val="22"/>
        </w:rPr>
        <w:t>Senior Technical Architect for CSC Consulting. Healthcare industry experience with J</w:t>
      </w:r>
      <w:r w:rsidR="00C21649">
        <w:rPr>
          <w:rFonts w:ascii="Arial" w:hAnsi="Arial" w:cs="Arial"/>
          <w:sz w:val="22"/>
          <w:szCs w:val="22"/>
        </w:rPr>
        <w:t>ohnson and Johnson</w:t>
      </w:r>
      <w:r w:rsidRPr="00E0616E">
        <w:rPr>
          <w:rFonts w:ascii="Arial" w:hAnsi="Arial" w:cs="Arial"/>
          <w:sz w:val="22"/>
          <w:szCs w:val="22"/>
        </w:rPr>
        <w:t>, DuPont, Red Cross, and IBX. Chemical and Energy Industry experience with PECO, PP</w:t>
      </w:r>
      <w:r w:rsidR="00623C25">
        <w:rPr>
          <w:rFonts w:ascii="Arial" w:hAnsi="Arial" w:cs="Arial"/>
          <w:sz w:val="22"/>
          <w:szCs w:val="22"/>
        </w:rPr>
        <w:t>&amp;</w:t>
      </w:r>
      <w:r w:rsidRPr="00E0616E">
        <w:rPr>
          <w:rFonts w:ascii="Arial" w:hAnsi="Arial" w:cs="Arial"/>
          <w:sz w:val="22"/>
          <w:szCs w:val="22"/>
        </w:rPr>
        <w:t>L, DuPont, DDE, and Equiva. Manufacturing experience with Safeguard Business Systems, Antioch Publishing Company, Creative Memories, PMI, and DuPont. Entered as an Associate with steady promotion to Senior Consultant as a Technical Architect.  Lead the Internet Special Interest Group in designing, developing, and implementing the Community Intranet, and Extranet.</w:t>
      </w:r>
      <w:r w:rsidR="002D738D" w:rsidRPr="00327416">
        <w:rPr>
          <w:rFonts w:ascii="Arial" w:hAnsi="Arial" w:cs="Arial"/>
          <w:sz w:val="22"/>
          <w:szCs w:val="22"/>
        </w:rPr>
        <w:t xml:space="preserve">  </w:t>
      </w:r>
    </w:p>
    <w:p w14:paraId="2293CC80" w14:textId="77777777" w:rsidR="00637BE9" w:rsidRPr="00327416" w:rsidRDefault="008047A7" w:rsidP="00623C25">
      <w:pPr>
        <w:pStyle w:val="Heading1"/>
      </w:pPr>
      <w:r w:rsidRPr="00327416">
        <w:t>  </w:t>
      </w:r>
      <w:r w:rsidR="00637BE9" w:rsidRPr="00327416">
        <w:t>EDUCA</w:t>
      </w:r>
      <w:r w:rsidR="00A25FD5" w:rsidRPr="00327416">
        <w:t>TI</w:t>
      </w:r>
      <w:r w:rsidR="00637BE9" w:rsidRPr="00327416">
        <w:t>ON</w:t>
      </w:r>
      <w:r w:rsidR="00E43170" w:rsidRPr="00327416">
        <w:t xml:space="preserve">, </w:t>
      </w:r>
      <w:r w:rsidR="00637BE9" w:rsidRPr="00327416">
        <w:t>CAREER DEVELOPMENT</w:t>
      </w:r>
      <w:r w:rsidR="00E43170" w:rsidRPr="00327416">
        <w:t>, COMMUNITY</w:t>
      </w:r>
    </w:p>
    <w:p w14:paraId="40CD3B2D" w14:textId="2F781761" w:rsidR="001C35D1" w:rsidRPr="00327416" w:rsidRDefault="007E7E4B" w:rsidP="00EC11A0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b/>
          <w:bCs/>
          <w:sz w:val="22"/>
          <w:szCs w:val="22"/>
        </w:rPr>
        <w:t>West Virginia University</w:t>
      </w:r>
      <w:r w:rsidR="00FB6536" w:rsidRPr="00327416">
        <w:rPr>
          <w:rFonts w:ascii="Arial" w:hAnsi="Arial" w:cs="Arial"/>
          <w:b/>
          <w:bCs/>
          <w:sz w:val="22"/>
          <w:szCs w:val="22"/>
        </w:rPr>
        <w:t xml:space="preserve">: </w:t>
      </w:r>
      <w:r w:rsidR="00980B25" w:rsidRPr="00327416">
        <w:rPr>
          <w:rFonts w:ascii="Arial" w:hAnsi="Arial" w:cs="Arial"/>
          <w:sz w:val="22"/>
          <w:szCs w:val="22"/>
        </w:rPr>
        <w:t>Bachelor of Science, Business Administration, Operations Management, Minor in Industrial Engineering</w:t>
      </w:r>
      <w:r w:rsidR="003513C8" w:rsidRPr="00327416">
        <w:rPr>
          <w:rFonts w:ascii="Arial" w:hAnsi="Arial" w:cs="Arial"/>
          <w:sz w:val="22"/>
          <w:szCs w:val="22"/>
        </w:rPr>
        <w:t xml:space="preserve"> </w:t>
      </w:r>
    </w:p>
    <w:p w14:paraId="2293CC83" w14:textId="36A1392F" w:rsidR="003513C8" w:rsidRDefault="00B417B2" w:rsidP="009A04D2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B417B2">
        <w:rPr>
          <w:rFonts w:ascii="Arial" w:hAnsi="Arial" w:cs="Arial"/>
          <w:b/>
          <w:sz w:val="22"/>
          <w:szCs w:val="22"/>
        </w:rPr>
        <w:t>Professional Affiliations, Certifications, and Awards</w:t>
      </w:r>
      <w:r w:rsidR="00F55858" w:rsidRPr="00327416">
        <w:rPr>
          <w:rFonts w:ascii="Arial" w:hAnsi="Arial" w:cs="Arial"/>
          <w:b/>
          <w:sz w:val="22"/>
          <w:szCs w:val="22"/>
        </w:rPr>
        <w:t>:</w:t>
      </w:r>
      <w:r w:rsidR="00F55858" w:rsidRPr="00327416">
        <w:rPr>
          <w:rFonts w:ascii="Arial" w:hAnsi="Arial" w:cs="Arial"/>
          <w:sz w:val="22"/>
          <w:szCs w:val="22"/>
        </w:rPr>
        <w:t xml:space="preserve"> </w:t>
      </w:r>
      <w:r w:rsidR="003513C8" w:rsidRPr="00327416">
        <w:rPr>
          <w:rFonts w:ascii="Arial" w:hAnsi="Arial" w:cs="Arial"/>
          <w:sz w:val="22"/>
          <w:szCs w:val="22"/>
        </w:rPr>
        <w:t>Microsoft Certified Professional (MCP 943516); Institute for Electrical and Electronics Engineers (IEEE #40249910); Association of Internet Professionals (AIP #010837); Project Management Professional (PMP ID 485396); IT Infrastructure Library (ITIL) Foundations v2 Certified; Front Line Manager certified (DDI); Canon Spirit Award Winner 2008</w:t>
      </w:r>
      <w:r w:rsidR="009A04D2">
        <w:rPr>
          <w:rFonts w:ascii="Arial" w:hAnsi="Arial" w:cs="Arial"/>
          <w:sz w:val="22"/>
          <w:szCs w:val="22"/>
        </w:rPr>
        <w:t xml:space="preserve">; </w:t>
      </w:r>
      <w:r w:rsidR="009A04D2" w:rsidRPr="009A04D2">
        <w:rPr>
          <w:rFonts w:ascii="Arial" w:hAnsi="Arial" w:cs="Arial"/>
          <w:sz w:val="22"/>
          <w:szCs w:val="22"/>
        </w:rPr>
        <w:t>USSF Grade 8 Certified Referee; Certified Contact Tracer 2020; 3rd Degree Master Mason F.&amp; A.M.; FEMA Certifications: IS-00100.c, IS-00230.d, IS-00700.b, IS-00800.c, IS-00907.</w:t>
      </w:r>
    </w:p>
    <w:p w14:paraId="2293CC84" w14:textId="1D00D6A4" w:rsidR="00F018F7" w:rsidRDefault="003513C8" w:rsidP="00EC11A0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b/>
          <w:sz w:val="22"/>
          <w:szCs w:val="22"/>
        </w:rPr>
        <w:t>Additional Business Competencies</w:t>
      </w:r>
      <w:r w:rsidR="000E6B1F" w:rsidRPr="00327416">
        <w:rPr>
          <w:rFonts w:ascii="Arial" w:hAnsi="Arial" w:cs="Arial"/>
          <w:b/>
          <w:sz w:val="22"/>
          <w:szCs w:val="22"/>
        </w:rPr>
        <w:t>:</w:t>
      </w:r>
      <w:r w:rsidR="000E6B1F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 xml:space="preserve">Catalyst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4D Methodologies</w:t>
      </w:r>
      <w:r w:rsidR="000E6B1F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>Help Desk Institute (HDI)</w:t>
      </w:r>
      <w:r w:rsidR="000E6B1F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 xml:space="preserve">Microsoft Operations Framework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Solutions Foundation</w:t>
      </w:r>
      <w:r w:rsidR="000E6B1F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>CPS/PMP certified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>Rational Unified process (RUP)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 xml:space="preserve">Search Engine Optimization (SEO)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Marketing (SEM)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 xml:space="preserve">Business Systems Analysis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Redesign </w:t>
      </w:r>
      <w:r w:rsidR="00435350" w:rsidRPr="00327416">
        <w:rPr>
          <w:rFonts w:ascii="Arial" w:hAnsi="Arial" w:cs="Arial"/>
          <w:sz w:val="22"/>
          <w:szCs w:val="22"/>
        </w:rPr>
        <w:t xml:space="preserve">(BSAR); </w:t>
      </w:r>
      <w:r w:rsidRPr="00327416">
        <w:rPr>
          <w:rFonts w:ascii="Arial" w:hAnsi="Arial" w:cs="Arial"/>
          <w:sz w:val="22"/>
          <w:szCs w:val="22"/>
        </w:rPr>
        <w:t>Entity Relationship Modeling/Design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>Business Process Modeling</w:t>
      </w:r>
      <w:r w:rsidR="00DD134B" w:rsidRPr="00327416">
        <w:rPr>
          <w:rFonts w:ascii="Arial" w:hAnsi="Arial" w:cs="Arial"/>
          <w:sz w:val="22"/>
          <w:szCs w:val="22"/>
        </w:rPr>
        <w:t>/</w:t>
      </w:r>
      <w:r w:rsidRPr="00327416">
        <w:rPr>
          <w:rFonts w:ascii="Arial" w:hAnsi="Arial" w:cs="Arial"/>
          <w:sz w:val="22"/>
          <w:szCs w:val="22"/>
        </w:rPr>
        <w:t>Redesign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 xml:space="preserve">Data Modeling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Relational Design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>Senn Delaney Leadership Program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>PMI Scheduling</w:t>
      </w:r>
      <w:r w:rsidR="009F673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="00274BFF" w:rsidRPr="00327416">
        <w:rPr>
          <w:rFonts w:ascii="Arial" w:hAnsi="Arial" w:cs="Arial"/>
          <w:sz w:val="22"/>
          <w:szCs w:val="22"/>
        </w:rPr>
        <w:t xml:space="preserve"> </w:t>
      </w:r>
      <w:r w:rsidRPr="00327416">
        <w:rPr>
          <w:rFonts w:ascii="Arial" w:hAnsi="Arial" w:cs="Arial"/>
          <w:sz w:val="22"/>
          <w:szCs w:val="22"/>
        </w:rPr>
        <w:t>Risk Management</w:t>
      </w:r>
      <w:r w:rsidR="00435350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 xml:space="preserve">Web\Data Analytics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Insight Analysis</w:t>
      </w:r>
      <w:r w:rsidR="00F55858" w:rsidRPr="00327416">
        <w:rPr>
          <w:rFonts w:ascii="Arial" w:hAnsi="Arial" w:cs="Arial"/>
          <w:sz w:val="22"/>
          <w:szCs w:val="22"/>
        </w:rPr>
        <w:t>.</w:t>
      </w:r>
    </w:p>
    <w:p w14:paraId="2293CC85" w14:textId="77777777" w:rsidR="00E43170" w:rsidRPr="00327416" w:rsidRDefault="00E43170" w:rsidP="00B62206">
      <w:pPr>
        <w:spacing w:after="0"/>
        <w:ind w:right="-130"/>
        <w:rPr>
          <w:rFonts w:ascii="Arial" w:hAnsi="Arial" w:cs="Arial"/>
          <w:b/>
          <w:sz w:val="22"/>
          <w:szCs w:val="22"/>
        </w:rPr>
      </w:pPr>
      <w:r w:rsidRPr="00327416">
        <w:rPr>
          <w:rFonts w:ascii="Arial" w:hAnsi="Arial" w:cs="Arial"/>
          <w:b/>
          <w:sz w:val="22"/>
          <w:szCs w:val="22"/>
        </w:rPr>
        <w:t xml:space="preserve">Community and Non-Profit: </w:t>
      </w:r>
    </w:p>
    <w:p w14:paraId="1548BA18" w14:textId="07392D07" w:rsidR="00206AE3" w:rsidRDefault="00206AE3" w:rsidP="00A95667">
      <w:pPr>
        <w:pStyle w:val="ListParagraph"/>
        <w:numPr>
          <w:ilvl w:val="0"/>
          <w:numId w:val="15"/>
        </w:numPr>
        <w:spacing w:after="120" w:line="240" w:lineRule="auto"/>
        <w:ind w:right="-1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Bucks County Medical Reserve Corps</w:t>
      </w:r>
      <w:r w:rsidR="001A6D19">
        <w:rPr>
          <w:rFonts w:ascii="Arial" w:hAnsi="Arial" w:cs="Arial"/>
          <w:sz w:val="22"/>
          <w:szCs w:val="22"/>
        </w:rPr>
        <w:t xml:space="preserve"> (BCMRC)</w:t>
      </w:r>
      <w:r>
        <w:rPr>
          <w:rFonts w:ascii="Arial" w:hAnsi="Arial" w:cs="Arial"/>
          <w:sz w:val="22"/>
          <w:szCs w:val="22"/>
        </w:rPr>
        <w:t>; Contact Tracer Certified</w:t>
      </w:r>
      <w:r w:rsidR="001A6D19">
        <w:rPr>
          <w:rFonts w:ascii="Arial" w:hAnsi="Arial" w:cs="Arial"/>
          <w:sz w:val="22"/>
          <w:szCs w:val="22"/>
        </w:rPr>
        <w:t xml:space="preserve"> (2021)</w:t>
      </w:r>
    </w:p>
    <w:p w14:paraId="2293CC86" w14:textId="4FFC189A" w:rsidR="00E43170" w:rsidRPr="00327416" w:rsidRDefault="00E43170" w:rsidP="00A95667">
      <w:pPr>
        <w:pStyle w:val="ListParagraph"/>
        <w:numPr>
          <w:ilvl w:val="0"/>
          <w:numId w:val="15"/>
        </w:numPr>
        <w:spacing w:after="120" w:line="240" w:lineRule="auto"/>
        <w:ind w:right="-130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>Middletown Township, Parks and Recreation Board member (2015 – Present)</w:t>
      </w:r>
    </w:p>
    <w:p w14:paraId="2293CC87" w14:textId="0D8A7E9B" w:rsidR="00E43170" w:rsidRPr="00327416" w:rsidRDefault="00E43170" w:rsidP="00A95667">
      <w:pPr>
        <w:pStyle w:val="ListParagraph"/>
        <w:numPr>
          <w:ilvl w:val="0"/>
          <w:numId w:val="15"/>
        </w:numPr>
        <w:spacing w:after="120" w:line="240" w:lineRule="auto"/>
        <w:ind w:right="-130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Boy Scouts of America (BSA), Merit Badge Counsellor: 6 badges (2 Eagle),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7416">
        <w:rPr>
          <w:rFonts w:ascii="Arial" w:hAnsi="Arial" w:cs="Arial"/>
          <w:sz w:val="22"/>
          <w:szCs w:val="22"/>
        </w:rPr>
        <w:t>Cyberchip</w:t>
      </w:r>
      <w:proofErr w:type="spellEnd"/>
      <w:r w:rsidRPr="00327416">
        <w:rPr>
          <w:rFonts w:ascii="Arial" w:hAnsi="Arial" w:cs="Arial"/>
          <w:sz w:val="22"/>
          <w:szCs w:val="22"/>
        </w:rPr>
        <w:t xml:space="preserve"> (201</w:t>
      </w:r>
      <w:r w:rsidR="00191898" w:rsidRPr="00327416">
        <w:rPr>
          <w:rFonts w:ascii="Arial" w:hAnsi="Arial" w:cs="Arial"/>
          <w:sz w:val="22"/>
          <w:szCs w:val="22"/>
        </w:rPr>
        <w:t>5</w:t>
      </w:r>
      <w:r w:rsidRPr="00327416">
        <w:rPr>
          <w:rFonts w:ascii="Arial" w:hAnsi="Arial" w:cs="Arial"/>
          <w:sz w:val="22"/>
          <w:szCs w:val="22"/>
        </w:rPr>
        <w:t xml:space="preserve"> – </w:t>
      </w:r>
      <w:r w:rsidR="00621562" w:rsidRPr="00327416">
        <w:rPr>
          <w:rFonts w:ascii="Arial" w:hAnsi="Arial" w:cs="Arial"/>
          <w:sz w:val="22"/>
          <w:szCs w:val="22"/>
        </w:rPr>
        <w:t>2021</w:t>
      </w:r>
      <w:r w:rsidRPr="00327416">
        <w:rPr>
          <w:rFonts w:ascii="Arial" w:hAnsi="Arial" w:cs="Arial"/>
          <w:sz w:val="22"/>
          <w:szCs w:val="22"/>
        </w:rPr>
        <w:t>)</w:t>
      </w:r>
    </w:p>
    <w:p w14:paraId="2293CC88" w14:textId="312E606A" w:rsidR="00E43170" w:rsidRPr="00327416" w:rsidRDefault="00E43170" w:rsidP="00A95667">
      <w:pPr>
        <w:pStyle w:val="ListParagraph"/>
        <w:numPr>
          <w:ilvl w:val="0"/>
          <w:numId w:val="15"/>
        </w:numPr>
        <w:spacing w:after="120" w:line="240" w:lineRule="auto"/>
        <w:ind w:right="-130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Executive Board Member for </w:t>
      </w:r>
      <w:hyperlink r:id="rId11" w:history="1">
        <w:r w:rsidRPr="00327416">
          <w:rPr>
            <w:rStyle w:val="Hyperlink"/>
            <w:rFonts w:ascii="Arial" w:hAnsi="Arial" w:cs="Arial"/>
            <w:sz w:val="22"/>
            <w:szCs w:val="22"/>
          </w:rPr>
          <w:t>L</w:t>
        </w:r>
        <w:r w:rsidR="000D58B1" w:rsidRPr="00327416">
          <w:rPr>
            <w:rStyle w:val="Hyperlink"/>
            <w:rFonts w:ascii="Arial" w:hAnsi="Arial" w:cs="Arial"/>
            <w:sz w:val="22"/>
            <w:szCs w:val="22"/>
          </w:rPr>
          <w:t>AA</w:t>
        </w:r>
      </w:hyperlink>
      <w:r w:rsidRPr="00327416">
        <w:rPr>
          <w:rFonts w:ascii="Arial" w:hAnsi="Arial" w:cs="Arial"/>
          <w:sz w:val="22"/>
          <w:szCs w:val="22"/>
        </w:rPr>
        <w:t xml:space="preserve">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Pr="00327416">
          <w:rPr>
            <w:rStyle w:val="Hyperlink"/>
            <w:rFonts w:ascii="Arial" w:hAnsi="Arial" w:cs="Arial"/>
            <w:sz w:val="22"/>
            <w:szCs w:val="22"/>
          </w:rPr>
          <w:t>L</w:t>
        </w:r>
        <w:r w:rsidR="000D58B1" w:rsidRPr="00327416">
          <w:rPr>
            <w:rStyle w:val="Hyperlink"/>
            <w:rFonts w:ascii="Arial" w:hAnsi="Arial" w:cs="Arial"/>
            <w:sz w:val="22"/>
            <w:szCs w:val="22"/>
          </w:rPr>
          <w:t>NUSC</w:t>
        </w:r>
      </w:hyperlink>
      <w:r w:rsidRPr="00327416">
        <w:rPr>
          <w:rFonts w:ascii="Arial" w:hAnsi="Arial" w:cs="Arial"/>
          <w:sz w:val="22"/>
          <w:szCs w:val="22"/>
        </w:rPr>
        <w:t xml:space="preserve"> (2008 – 2017)</w:t>
      </w:r>
    </w:p>
    <w:p w14:paraId="2293CC89" w14:textId="64375FB1" w:rsidR="00E43170" w:rsidRPr="00327416" w:rsidRDefault="00E43170" w:rsidP="00A95667">
      <w:pPr>
        <w:pStyle w:val="ListParagraph"/>
        <w:numPr>
          <w:ilvl w:val="0"/>
          <w:numId w:val="15"/>
        </w:numPr>
        <w:spacing w:after="120" w:line="240" w:lineRule="auto"/>
        <w:ind w:right="-130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Certified USSF (Soccer) Referee, Assignor, Mentor: </w:t>
      </w:r>
      <w:r w:rsidR="00621562" w:rsidRPr="00327416">
        <w:rPr>
          <w:rFonts w:ascii="Arial" w:hAnsi="Arial" w:cs="Arial"/>
          <w:sz w:val="22"/>
          <w:szCs w:val="22"/>
        </w:rPr>
        <w:t>4</w:t>
      </w:r>
      <w:r w:rsidRPr="00327416">
        <w:rPr>
          <w:rFonts w:ascii="Arial" w:hAnsi="Arial" w:cs="Arial"/>
          <w:sz w:val="22"/>
          <w:szCs w:val="22"/>
        </w:rPr>
        <w:t xml:space="preserve"> clubs, </w:t>
      </w:r>
      <w:r w:rsidR="00621562" w:rsidRPr="00327416">
        <w:rPr>
          <w:rFonts w:ascii="Arial" w:hAnsi="Arial" w:cs="Arial"/>
          <w:sz w:val="22"/>
          <w:szCs w:val="22"/>
        </w:rPr>
        <w:t>6</w:t>
      </w:r>
      <w:r w:rsidRPr="00327416">
        <w:rPr>
          <w:rFonts w:ascii="Arial" w:hAnsi="Arial" w:cs="Arial"/>
          <w:sz w:val="22"/>
          <w:szCs w:val="22"/>
        </w:rPr>
        <w:t xml:space="preserve"> leagues, 2 tournaments (2011 – Present)</w:t>
      </w:r>
    </w:p>
    <w:p w14:paraId="2293CC8B" w14:textId="77777777" w:rsidR="00E43170" w:rsidRPr="00327416" w:rsidRDefault="00C21649" w:rsidP="00A95667">
      <w:pPr>
        <w:pStyle w:val="ListParagraph"/>
        <w:numPr>
          <w:ilvl w:val="0"/>
          <w:numId w:val="15"/>
        </w:numPr>
        <w:spacing w:after="120" w:line="240" w:lineRule="auto"/>
        <w:ind w:right="-130"/>
        <w:rPr>
          <w:rFonts w:ascii="Arial" w:hAnsi="Arial" w:cs="Arial"/>
          <w:sz w:val="22"/>
          <w:szCs w:val="22"/>
        </w:rPr>
      </w:pPr>
      <w:hyperlink r:id="rId13" w:history="1">
        <w:r w:rsidR="00E43170" w:rsidRPr="00327416">
          <w:rPr>
            <w:rStyle w:val="Hyperlink"/>
            <w:rFonts w:ascii="Arial" w:hAnsi="Arial" w:cs="Arial"/>
            <w:sz w:val="22"/>
            <w:szCs w:val="22"/>
          </w:rPr>
          <w:t>Efasce di Philadelphia</w:t>
        </w:r>
      </w:hyperlink>
      <w:r w:rsidR="00E43170" w:rsidRPr="00327416">
        <w:rPr>
          <w:rFonts w:ascii="Arial" w:hAnsi="Arial" w:cs="Arial"/>
          <w:sz w:val="22"/>
          <w:szCs w:val="22"/>
        </w:rPr>
        <w:t xml:space="preserve">, Member 2009, Webmaster since 2013, Board </w:t>
      </w:r>
      <w:r w:rsidR="000E4495" w:rsidRPr="00327416">
        <w:rPr>
          <w:rFonts w:ascii="Arial" w:hAnsi="Arial" w:cs="Arial"/>
          <w:sz w:val="22"/>
          <w:szCs w:val="22"/>
        </w:rPr>
        <w:t>Director</w:t>
      </w:r>
      <w:r w:rsidR="00E43170" w:rsidRPr="00327416">
        <w:rPr>
          <w:rFonts w:ascii="Arial" w:hAnsi="Arial" w:cs="Arial"/>
          <w:sz w:val="22"/>
          <w:szCs w:val="22"/>
        </w:rPr>
        <w:t xml:space="preserve"> 201</w:t>
      </w:r>
      <w:r w:rsidR="000E4495" w:rsidRPr="00327416">
        <w:rPr>
          <w:rFonts w:ascii="Arial" w:hAnsi="Arial" w:cs="Arial"/>
          <w:sz w:val="22"/>
          <w:szCs w:val="22"/>
        </w:rPr>
        <w:t>4</w:t>
      </w:r>
      <w:r w:rsidR="00191898" w:rsidRPr="00327416">
        <w:rPr>
          <w:rFonts w:ascii="Arial" w:hAnsi="Arial" w:cs="Arial"/>
          <w:sz w:val="22"/>
          <w:szCs w:val="22"/>
        </w:rPr>
        <w:t xml:space="preserve"> to present.</w:t>
      </w:r>
    </w:p>
    <w:p w14:paraId="2293CC8C" w14:textId="30BC2B06" w:rsidR="00E43170" w:rsidRPr="00327416" w:rsidRDefault="00E43170" w:rsidP="00A95667">
      <w:pPr>
        <w:pStyle w:val="ListParagraph"/>
        <w:numPr>
          <w:ilvl w:val="0"/>
          <w:numId w:val="15"/>
        </w:numPr>
        <w:spacing w:after="120" w:line="240" w:lineRule="auto"/>
        <w:ind w:right="-130"/>
        <w:rPr>
          <w:rFonts w:ascii="Arial" w:hAnsi="Arial" w:cs="Arial"/>
          <w:sz w:val="22"/>
          <w:szCs w:val="22"/>
        </w:rPr>
      </w:pPr>
      <w:r w:rsidRPr="00327416">
        <w:rPr>
          <w:rFonts w:ascii="Arial" w:hAnsi="Arial" w:cs="Arial"/>
          <w:sz w:val="22"/>
          <w:szCs w:val="22"/>
        </w:rPr>
        <w:t xml:space="preserve">Designed/Manage numerous non-profit </w:t>
      </w:r>
      <w:r w:rsidR="00C54BE9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small business websites: Successfully increased web traffic by 900% </w:t>
      </w:r>
      <w:r w:rsidR="00061B5B" w:rsidRPr="00327416">
        <w:rPr>
          <w:rFonts w:ascii="Arial" w:hAnsi="Arial" w:cs="Arial"/>
          <w:sz w:val="22"/>
          <w:szCs w:val="22"/>
        </w:rPr>
        <w:t>and</w:t>
      </w:r>
      <w:r w:rsidRPr="00327416">
        <w:rPr>
          <w:rFonts w:ascii="Arial" w:hAnsi="Arial" w:cs="Arial"/>
          <w:sz w:val="22"/>
          <w:szCs w:val="22"/>
        </w:rPr>
        <w:t xml:space="preserve"> business revenue by 50%</w:t>
      </w:r>
      <w:r w:rsidR="00061B5B" w:rsidRPr="00327416">
        <w:rPr>
          <w:rFonts w:ascii="Arial" w:hAnsi="Arial" w:cs="Arial"/>
          <w:sz w:val="22"/>
          <w:szCs w:val="22"/>
        </w:rPr>
        <w:t xml:space="preserve"> </w:t>
      </w:r>
      <w:r w:rsidR="00D83F34" w:rsidRPr="00327416">
        <w:rPr>
          <w:rFonts w:ascii="Arial" w:hAnsi="Arial" w:cs="Arial"/>
          <w:sz w:val="22"/>
          <w:szCs w:val="22"/>
        </w:rPr>
        <w:t>with</w:t>
      </w:r>
      <w:r w:rsidR="00061B5B" w:rsidRPr="00327416">
        <w:rPr>
          <w:rFonts w:ascii="Arial" w:hAnsi="Arial" w:cs="Arial"/>
          <w:sz w:val="22"/>
          <w:szCs w:val="22"/>
        </w:rPr>
        <w:t>in 1 year</w:t>
      </w:r>
      <w:r w:rsidRPr="00327416">
        <w:rPr>
          <w:rFonts w:ascii="Arial" w:hAnsi="Arial" w:cs="Arial"/>
          <w:sz w:val="22"/>
          <w:szCs w:val="22"/>
        </w:rPr>
        <w:t xml:space="preserve">; Moved unranked site to #1 </w:t>
      </w:r>
      <w:r w:rsidR="00C6197F" w:rsidRPr="00327416">
        <w:rPr>
          <w:rFonts w:ascii="Arial" w:hAnsi="Arial" w:cs="Arial"/>
          <w:sz w:val="22"/>
          <w:szCs w:val="22"/>
        </w:rPr>
        <w:t xml:space="preserve">within </w:t>
      </w:r>
      <w:r w:rsidRPr="00327416">
        <w:rPr>
          <w:rFonts w:ascii="Arial" w:hAnsi="Arial" w:cs="Arial"/>
          <w:sz w:val="22"/>
          <w:szCs w:val="22"/>
        </w:rPr>
        <w:t xml:space="preserve">1 year of inception; Advise small business and non-profits using cloud-based </w:t>
      </w:r>
      <w:r w:rsidR="003F41D7" w:rsidRPr="00327416">
        <w:rPr>
          <w:rFonts w:ascii="Arial" w:hAnsi="Arial" w:cs="Arial"/>
          <w:sz w:val="22"/>
          <w:szCs w:val="22"/>
        </w:rPr>
        <w:t>solutions</w:t>
      </w:r>
      <w:r w:rsidR="003B035B" w:rsidRPr="00327416">
        <w:rPr>
          <w:rFonts w:ascii="Arial" w:hAnsi="Arial" w:cs="Arial"/>
          <w:sz w:val="22"/>
          <w:szCs w:val="22"/>
        </w:rPr>
        <w:t xml:space="preserve">; </w:t>
      </w:r>
      <w:r w:rsidRPr="00327416">
        <w:rPr>
          <w:rFonts w:ascii="Arial" w:hAnsi="Arial" w:cs="Arial"/>
          <w:sz w:val="22"/>
          <w:szCs w:val="22"/>
        </w:rPr>
        <w:t>Microsoft guest speaker 2006-2009, 2012</w:t>
      </w:r>
      <w:r w:rsidR="00A95667" w:rsidRPr="00327416">
        <w:rPr>
          <w:rFonts w:ascii="Arial" w:hAnsi="Arial" w:cs="Arial"/>
          <w:sz w:val="22"/>
          <w:szCs w:val="22"/>
        </w:rPr>
        <w:t>.</w:t>
      </w:r>
      <w:r w:rsidR="000E4495" w:rsidRPr="00327416">
        <w:rPr>
          <w:rFonts w:ascii="Arial" w:hAnsi="Arial" w:cs="Arial"/>
          <w:sz w:val="22"/>
          <w:szCs w:val="22"/>
        </w:rPr>
        <w:t xml:space="preserve">  eClinicalWorks </w:t>
      </w:r>
      <w:r w:rsidR="00AA692F" w:rsidRPr="00327416">
        <w:rPr>
          <w:rFonts w:ascii="Arial" w:hAnsi="Arial" w:cs="Arial"/>
          <w:sz w:val="22"/>
          <w:szCs w:val="22"/>
        </w:rPr>
        <w:t>National Conference guest speaker.</w:t>
      </w:r>
    </w:p>
    <w:sectPr w:rsidR="00E43170" w:rsidRPr="00327416" w:rsidSect="00C54BE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81E"/>
    <w:multiLevelType w:val="hybridMultilevel"/>
    <w:tmpl w:val="E3B05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04F45"/>
    <w:multiLevelType w:val="hybridMultilevel"/>
    <w:tmpl w:val="7BF04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E7141"/>
    <w:multiLevelType w:val="hybridMultilevel"/>
    <w:tmpl w:val="40C0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506B0"/>
    <w:multiLevelType w:val="multilevel"/>
    <w:tmpl w:val="70C8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AF55EC"/>
    <w:multiLevelType w:val="multilevel"/>
    <w:tmpl w:val="FC06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865C1"/>
    <w:multiLevelType w:val="multilevel"/>
    <w:tmpl w:val="EA0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B2CC3"/>
    <w:multiLevelType w:val="multilevel"/>
    <w:tmpl w:val="D65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24095"/>
    <w:multiLevelType w:val="hybridMultilevel"/>
    <w:tmpl w:val="F5904B10"/>
    <w:lvl w:ilvl="0" w:tplc="C7C2D5A2">
      <w:start w:val="1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A3B3E"/>
    <w:multiLevelType w:val="hybridMultilevel"/>
    <w:tmpl w:val="E8C69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570F4"/>
    <w:multiLevelType w:val="hybridMultilevel"/>
    <w:tmpl w:val="0FA4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96AF6"/>
    <w:multiLevelType w:val="multilevel"/>
    <w:tmpl w:val="4D8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20BD3"/>
    <w:multiLevelType w:val="multilevel"/>
    <w:tmpl w:val="99E46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CB2908"/>
    <w:multiLevelType w:val="hybridMultilevel"/>
    <w:tmpl w:val="100E3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537403"/>
    <w:multiLevelType w:val="hybridMultilevel"/>
    <w:tmpl w:val="F0BE3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9713FF"/>
    <w:multiLevelType w:val="hybridMultilevel"/>
    <w:tmpl w:val="B13CE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7D3B24"/>
    <w:multiLevelType w:val="hybridMultilevel"/>
    <w:tmpl w:val="3EAA4A12"/>
    <w:lvl w:ilvl="0" w:tplc="21041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8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A7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0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0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40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EC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6D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6B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6192B"/>
    <w:multiLevelType w:val="hybridMultilevel"/>
    <w:tmpl w:val="95044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84E9C"/>
    <w:multiLevelType w:val="hybridMultilevel"/>
    <w:tmpl w:val="F1E6B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EE47BF"/>
    <w:multiLevelType w:val="multilevel"/>
    <w:tmpl w:val="408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8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14"/>
  </w:num>
  <w:num w:numId="13">
    <w:abstractNumId w:val="8"/>
  </w:num>
  <w:num w:numId="14">
    <w:abstractNumId w:val="14"/>
  </w:num>
  <w:num w:numId="15">
    <w:abstractNumId w:val="17"/>
  </w:num>
  <w:num w:numId="16">
    <w:abstractNumId w:val="1"/>
  </w:num>
  <w:num w:numId="17">
    <w:abstractNumId w:val="13"/>
  </w:num>
  <w:num w:numId="18">
    <w:abstractNumId w:val="12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BE9"/>
    <w:rsid w:val="0000272E"/>
    <w:rsid w:val="00010CEC"/>
    <w:rsid w:val="000114BD"/>
    <w:rsid w:val="000169BD"/>
    <w:rsid w:val="000178AC"/>
    <w:rsid w:val="00020C70"/>
    <w:rsid w:val="00020D77"/>
    <w:rsid w:val="000213DD"/>
    <w:rsid w:val="00021A72"/>
    <w:rsid w:val="00030ED1"/>
    <w:rsid w:val="0003130F"/>
    <w:rsid w:val="00032C2D"/>
    <w:rsid w:val="00034E5B"/>
    <w:rsid w:val="00041468"/>
    <w:rsid w:val="000414E0"/>
    <w:rsid w:val="000507DC"/>
    <w:rsid w:val="0005347E"/>
    <w:rsid w:val="0005404F"/>
    <w:rsid w:val="000553B0"/>
    <w:rsid w:val="00057841"/>
    <w:rsid w:val="00061B5B"/>
    <w:rsid w:val="00063899"/>
    <w:rsid w:val="00070A2A"/>
    <w:rsid w:val="000760C5"/>
    <w:rsid w:val="00082BF4"/>
    <w:rsid w:val="000850C0"/>
    <w:rsid w:val="000860E3"/>
    <w:rsid w:val="00092792"/>
    <w:rsid w:val="00093797"/>
    <w:rsid w:val="00095284"/>
    <w:rsid w:val="0009532E"/>
    <w:rsid w:val="00097773"/>
    <w:rsid w:val="000979FE"/>
    <w:rsid w:val="000A2AF8"/>
    <w:rsid w:val="000A2F7D"/>
    <w:rsid w:val="000B2666"/>
    <w:rsid w:val="000B591C"/>
    <w:rsid w:val="000B5C26"/>
    <w:rsid w:val="000B7621"/>
    <w:rsid w:val="000C3063"/>
    <w:rsid w:val="000D04FC"/>
    <w:rsid w:val="000D27F5"/>
    <w:rsid w:val="000D58B1"/>
    <w:rsid w:val="000D5DF6"/>
    <w:rsid w:val="000E16C4"/>
    <w:rsid w:val="000E3781"/>
    <w:rsid w:val="000E3A72"/>
    <w:rsid w:val="000E4495"/>
    <w:rsid w:val="000E5E30"/>
    <w:rsid w:val="000E6B1F"/>
    <w:rsid w:val="000E6F26"/>
    <w:rsid w:val="000F2841"/>
    <w:rsid w:val="000F371B"/>
    <w:rsid w:val="000F5937"/>
    <w:rsid w:val="001003C4"/>
    <w:rsid w:val="00100F79"/>
    <w:rsid w:val="00100FA8"/>
    <w:rsid w:val="001010E8"/>
    <w:rsid w:val="00101B1D"/>
    <w:rsid w:val="001061CD"/>
    <w:rsid w:val="0011350C"/>
    <w:rsid w:val="00114C67"/>
    <w:rsid w:val="001161FD"/>
    <w:rsid w:val="00116232"/>
    <w:rsid w:val="001213E0"/>
    <w:rsid w:val="001226C5"/>
    <w:rsid w:val="00123F0E"/>
    <w:rsid w:val="00124C61"/>
    <w:rsid w:val="00124D80"/>
    <w:rsid w:val="001251E5"/>
    <w:rsid w:val="00130139"/>
    <w:rsid w:val="00132A28"/>
    <w:rsid w:val="00133C92"/>
    <w:rsid w:val="001357D1"/>
    <w:rsid w:val="00140C0A"/>
    <w:rsid w:val="001471D6"/>
    <w:rsid w:val="00152577"/>
    <w:rsid w:val="001546AC"/>
    <w:rsid w:val="00160245"/>
    <w:rsid w:val="00161BE5"/>
    <w:rsid w:val="001672C5"/>
    <w:rsid w:val="00171F2B"/>
    <w:rsid w:val="00172F2D"/>
    <w:rsid w:val="0017386A"/>
    <w:rsid w:val="0017566A"/>
    <w:rsid w:val="001858B3"/>
    <w:rsid w:val="00187529"/>
    <w:rsid w:val="001913CB"/>
    <w:rsid w:val="00191898"/>
    <w:rsid w:val="0019655F"/>
    <w:rsid w:val="001A337B"/>
    <w:rsid w:val="001A6D19"/>
    <w:rsid w:val="001B0356"/>
    <w:rsid w:val="001B15ED"/>
    <w:rsid w:val="001B2259"/>
    <w:rsid w:val="001B4416"/>
    <w:rsid w:val="001B5C1E"/>
    <w:rsid w:val="001C2229"/>
    <w:rsid w:val="001C35D1"/>
    <w:rsid w:val="001C5F44"/>
    <w:rsid w:val="001C63A0"/>
    <w:rsid w:val="001D2D1D"/>
    <w:rsid w:val="001D46AF"/>
    <w:rsid w:val="001D4A89"/>
    <w:rsid w:val="001D4C22"/>
    <w:rsid w:val="001D5196"/>
    <w:rsid w:val="001D6447"/>
    <w:rsid w:val="001E3C15"/>
    <w:rsid w:val="001E3C41"/>
    <w:rsid w:val="001E697C"/>
    <w:rsid w:val="001F0D2D"/>
    <w:rsid w:val="001F263E"/>
    <w:rsid w:val="001F34B5"/>
    <w:rsid w:val="001F3923"/>
    <w:rsid w:val="002012FA"/>
    <w:rsid w:val="00201AF3"/>
    <w:rsid w:val="00204EDC"/>
    <w:rsid w:val="00205AD9"/>
    <w:rsid w:val="00206920"/>
    <w:rsid w:val="00206AE3"/>
    <w:rsid w:val="00207E4D"/>
    <w:rsid w:val="002110B7"/>
    <w:rsid w:val="00214F7C"/>
    <w:rsid w:val="00217003"/>
    <w:rsid w:val="00217D21"/>
    <w:rsid w:val="00231726"/>
    <w:rsid w:val="002340E7"/>
    <w:rsid w:val="002370B0"/>
    <w:rsid w:val="002403B0"/>
    <w:rsid w:val="00241BD1"/>
    <w:rsid w:val="00242009"/>
    <w:rsid w:val="002421A9"/>
    <w:rsid w:val="00244C68"/>
    <w:rsid w:val="0024588D"/>
    <w:rsid w:val="00247647"/>
    <w:rsid w:val="00251A91"/>
    <w:rsid w:val="0025323E"/>
    <w:rsid w:val="0025383D"/>
    <w:rsid w:val="00253B81"/>
    <w:rsid w:val="00253E4F"/>
    <w:rsid w:val="00254D25"/>
    <w:rsid w:val="00256C01"/>
    <w:rsid w:val="00260A72"/>
    <w:rsid w:val="00260D5B"/>
    <w:rsid w:val="00265FBC"/>
    <w:rsid w:val="00266879"/>
    <w:rsid w:val="00266C26"/>
    <w:rsid w:val="00274BFF"/>
    <w:rsid w:val="002762DB"/>
    <w:rsid w:val="002775C3"/>
    <w:rsid w:val="00283A64"/>
    <w:rsid w:val="002854DD"/>
    <w:rsid w:val="00287C26"/>
    <w:rsid w:val="002A40D0"/>
    <w:rsid w:val="002A6086"/>
    <w:rsid w:val="002B11B8"/>
    <w:rsid w:val="002B2CC5"/>
    <w:rsid w:val="002B39EE"/>
    <w:rsid w:val="002B6E03"/>
    <w:rsid w:val="002C44C4"/>
    <w:rsid w:val="002C5303"/>
    <w:rsid w:val="002D738D"/>
    <w:rsid w:val="002E1AC0"/>
    <w:rsid w:val="002E3546"/>
    <w:rsid w:val="002E57BF"/>
    <w:rsid w:val="002E7B24"/>
    <w:rsid w:val="002F0F15"/>
    <w:rsid w:val="002F4016"/>
    <w:rsid w:val="002F5C5D"/>
    <w:rsid w:val="002F6D45"/>
    <w:rsid w:val="002F6E03"/>
    <w:rsid w:val="003015C6"/>
    <w:rsid w:val="00307101"/>
    <w:rsid w:val="003075A3"/>
    <w:rsid w:val="00310BE0"/>
    <w:rsid w:val="003127B0"/>
    <w:rsid w:val="00317A1E"/>
    <w:rsid w:val="003234E2"/>
    <w:rsid w:val="0032580A"/>
    <w:rsid w:val="00327416"/>
    <w:rsid w:val="00335D04"/>
    <w:rsid w:val="00337387"/>
    <w:rsid w:val="00337EB5"/>
    <w:rsid w:val="00342A6A"/>
    <w:rsid w:val="00347164"/>
    <w:rsid w:val="00347412"/>
    <w:rsid w:val="003513C8"/>
    <w:rsid w:val="00356F58"/>
    <w:rsid w:val="003570ED"/>
    <w:rsid w:val="00357A97"/>
    <w:rsid w:val="00357E9C"/>
    <w:rsid w:val="0036364B"/>
    <w:rsid w:val="00363C91"/>
    <w:rsid w:val="0036782D"/>
    <w:rsid w:val="00372A95"/>
    <w:rsid w:val="00372F8E"/>
    <w:rsid w:val="003763A2"/>
    <w:rsid w:val="003770DA"/>
    <w:rsid w:val="00377754"/>
    <w:rsid w:val="00381B6C"/>
    <w:rsid w:val="00382B18"/>
    <w:rsid w:val="00384190"/>
    <w:rsid w:val="00385F7E"/>
    <w:rsid w:val="0038697A"/>
    <w:rsid w:val="00386CC3"/>
    <w:rsid w:val="00387086"/>
    <w:rsid w:val="00391FC2"/>
    <w:rsid w:val="003949D9"/>
    <w:rsid w:val="003A4E29"/>
    <w:rsid w:val="003A5763"/>
    <w:rsid w:val="003A60E0"/>
    <w:rsid w:val="003B035B"/>
    <w:rsid w:val="003B1C0C"/>
    <w:rsid w:val="003B2C4E"/>
    <w:rsid w:val="003B3CCD"/>
    <w:rsid w:val="003B43A6"/>
    <w:rsid w:val="003C0881"/>
    <w:rsid w:val="003C0910"/>
    <w:rsid w:val="003C0CD3"/>
    <w:rsid w:val="003C7A1D"/>
    <w:rsid w:val="003D02B9"/>
    <w:rsid w:val="003D144D"/>
    <w:rsid w:val="003D2595"/>
    <w:rsid w:val="003D3C42"/>
    <w:rsid w:val="003F20FC"/>
    <w:rsid w:val="003F37F7"/>
    <w:rsid w:val="003F41D7"/>
    <w:rsid w:val="003F4EDB"/>
    <w:rsid w:val="003F5E90"/>
    <w:rsid w:val="003F67FF"/>
    <w:rsid w:val="0040010B"/>
    <w:rsid w:val="00400B30"/>
    <w:rsid w:val="00401E74"/>
    <w:rsid w:val="00405626"/>
    <w:rsid w:val="00410156"/>
    <w:rsid w:val="004114C0"/>
    <w:rsid w:val="00412168"/>
    <w:rsid w:val="00413837"/>
    <w:rsid w:val="00413CDB"/>
    <w:rsid w:val="00414D89"/>
    <w:rsid w:val="00422A25"/>
    <w:rsid w:val="00427BDF"/>
    <w:rsid w:val="00427D06"/>
    <w:rsid w:val="00435350"/>
    <w:rsid w:val="00437E81"/>
    <w:rsid w:val="004411F2"/>
    <w:rsid w:val="004417A0"/>
    <w:rsid w:val="00446BC2"/>
    <w:rsid w:val="004518FD"/>
    <w:rsid w:val="00452714"/>
    <w:rsid w:val="00455704"/>
    <w:rsid w:val="00456AF6"/>
    <w:rsid w:val="0045744D"/>
    <w:rsid w:val="00457690"/>
    <w:rsid w:val="00470460"/>
    <w:rsid w:val="00492057"/>
    <w:rsid w:val="00492BAB"/>
    <w:rsid w:val="00493281"/>
    <w:rsid w:val="00497173"/>
    <w:rsid w:val="004A0EEC"/>
    <w:rsid w:val="004A15EF"/>
    <w:rsid w:val="004A225D"/>
    <w:rsid w:val="004A275F"/>
    <w:rsid w:val="004A5ECE"/>
    <w:rsid w:val="004B0CBA"/>
    <w:rsid w:val="004B1ECC"/>
    <w:rsid w:val="004B59F6"/>
    <w:rsid w:val="004B71BE"/>
    <w:rsid w:val="004C0A1D"/>
    <w:rsid w:val="004C1678"/>
    <w:rsid w:val="004D399C"/>
    <w:rsid w:val="004D79FA"/>
    <w:rsid w:val="004F003D"/>
    <w:rsid w:val="004F32FF"/>
    <w:rsid w:val="00500315"/>
    <w:rsid w:val="0050348A"/>
    <w:rsid w:val="0050486D"/>
    <w:rsid w:val="005114C3"/>
    <w:rsid w:val="005144C9"/>
    <w:rsid w:val="0052015A"/>
    <w:rsid w:val="0052064C"/>
    <w:rsid w:val="005233D0"/>
    <w:rsid w:val="00530D42"/>
    <w:rsid w:val="005335CC"/>
    <w:rsid w:val="00541EE3"/>
    <w:rsid w:val="00544E7D"/>
    <w:rsid w:val="00557CD6"/>
    <w:rsid w:val="00565539"/>
    <w:rsid w:val="00566AE4"/>
    <w:rsid w:val="00566F38"/>
    <w:rsid w:val="00571AFA"/>
    <w:rsid w:val="00573DE1"/>
    <w:rsid w:val="005764A8"/>
    <w:rsid w:val="00580BCC"/>
    <w:rsid w:val="00581F73"/>
    <w:rsid w:val="0059204E"/>
    <w:rsid w:val="005928D9"/>
    <w:rsid w:val="00595DFE"/>
    <w:rsid w:val="0059764F"/>
    <w:rsid w:val="005A102A"/>
    <w:rsid w:val="005A77B7"/>
    <w:rsid w:val="005B1F88"/>
    <w:rsid w:val="005B619E"/>
    <w:rsid w:val="005C111F"/>
    <w:rsid w:val="005C467F"/>
    <w:rsid w:val="005C4DCC"/>
    <w:rsid w:val="005C6CF7"/>
    <w:rsid w:val="005D1E53"/>
    <w:rsid w:val="005D2813"/>
    <w:rsid w:val="005D3142"/>
    <w:rsid w:val="005D6AEE"/>
    <w:rsid w:val="005D6EEE"/>
    <w:rsid w:val="005E03ED"/>
    <w:rsid w:val="005E268C"/>
    <w:rsid w:val="005E41BB"/>
    <w:rsid w:val="005E48B8"/>
    <w:rsid w:val="005E4D71"/>
    <w:rsid w:val="005E56C6"/>
    <w:rsid w:val="005F01C2"/>
    <w:rsid w:val="005F7120"/>
    <w:rsid w:val="0060019D"/>
    <w:rsid w:val="00600C83"/>
    <w:rsid w:val="00606E45"/>
    <w:rsid w:val="00610F19"/>
    <w:rsid w:val="00612BA3"/>
    <w:rsid w:val="00613D63"/>
    <w:rsid w:val="006143A7"/>
    <w:rsid w:val="00621562"/>
    <w:rsid w:val="00623911"/>
    <w:rsid w:val="00623C25"/>
    <w:rsid w:val="006255C4"/>
    <w:rsid w:val="00632F67"/>
    <w:rsid w:val="00637BE9"/>
    <w:rsid w:val="006419ED"/>
    <w:rsid w:val="00643919"/>
    <w:rsid w:val="00644116"/>
    <w:rsid w:val="0065447D"/>
    <w:rsid w:val="00666D44"/>
    <w:rsid w:val="0067766A"/>
    <w:rsid w:val="00677B0A"/>
    <w:rsid w:val="00680F5E"/>
    <w:rsid w:val="00683127"/>
    <w:rsid w:val="00683AC6"/>
    <w:rsid w:val="00684EDC"/>
    <w:rsid w:val="00694151"/>
    <w:rsid w:val="006A5D46"/>
    <w:rsid w:val="006B18E7"/>
    <w:rsid w:val="006B6C91"/>
    <w:rsid w:val="006C07E1"/>
    <w:rsid w:val="006C5FD7"/>
    <w:rsid w:val="006C6E24"/>
    <w:rsid w:val="006D248A"/>
    <w:rsid w:val="006D2C1F"/>
    <w:rsid w:val="006D3A1D"/>
    <w:rsid w:val="006D47EC"/>
    <w:rsid w:val="006D482F"/>
    <w:rsid w:val="006D63D2"/>
    <w:rsid w:val="006D6884"/>
    <w:rsid w:val="006D6E68"/>
    <w:rsid w:val="006E0D10"/>
    <w:rsid w:val="006E2223"/>
    <w:rsid w:val="006E4866"/>
    <w:rsid w:val="006E53BB"/>
    <w:rsid w:val="006F037E"/>
    <w:rsid w:val="006F09F4"/>
    <w:rsid w:val="006F2EF5"/>
    <w:rsid w:val="006F3507"/>
    <w:rsid w:val="006F4995"/>
    <w:rsid w:val="006F5F3C"/>
    <w:rsid w:val="007005FE"/>
    <w:rsid w:val="0070430F"/>
    <w:rsid w:val="00706218"/>
    <w:rsid w:val="007078D1"/>
    <w:rsid w:val="00707BAE"/>
    <w:rsid w:val="00713E0D"/>
    <w:rsid w:val="00714C57"/>
    <w:rsid w:val="007151B2"/>
    <w:rsid w:val="00715646"/>
    <w:rsid w:val="00716D85"/>
    <w:rsid w:val="00720B0D"/>
    <w:rsid w:val="00722C1C"/>
    <w:rsid w:val="00723FAB"/>
    <w:rsid w:val="0073520B"/>
    <w:rsid w:val="00737699"/>
    <w:rsid w:val="00743BE8"/>
    <w:rsid w:val="00744066"/>
    <w:rsid w:val="007443D4"/>
    <w:rsid w:val="00746E71"/>
    <w:rsid w:val="00754B8D"/>
    <w:rsid w:val="00762EF7"/>
    <w:rsid w:val="00763365"/>
    <w:rsid w:val="0076528C"/>
    <w:rsid w:val="00765976"/>
    <w:rsid w:val="00766175"/>
    <w:rsid w:val="00767CF2"/>
    <w:rsid w:val="00772150"/>
    <w:rsid w:val="00772E30"/>
    <w:rsid w:val="00774534"/>
    <w:rsid w:val="00775668"/>
    <w:rsid w:val="00776528"/>
    <w:rsid w:val="00787F2F"/>
    <w:rsid w:val="00791A55"/>
    <w:rsid w:val="007A00B8"/>
    <w:rsid w:val="007A1E04"/>
    <w:rsid w:val="007A5E63"/>
    <w:rsid w:val="007B2442"/>
    <w:rsid w:val="007B37A9"/>
    <w:rsid w:val="007B6AB2"/>
    <w:rsid w:val="007B6E31"/>
    <w:rsid w:val="007C01D9"/>
    <w:rsid w:val="007C1A4F"/>
    <w:rsid w:val="007C4271"/>
    <w:rsid w:val="007C7C19"/>
    <w:rsid w:val="007D13D6"/>
    <w:rsid w:val="007D3AB8"/>
    <w:rsid w:val="007D7534"/>
    <w:rsid w:val="007E3D4E"/>
    <w:rsid w:val="007E3F4A"/>
    <w:rsid w:val="007E6AA3"/>
    <w:rsid w:val="007E7E4B"/>
    <w:rsid w:val="007F095A"/>
    <w:rsid w:val="007F6F0E"/>
    <w:rsid w:val="00802646"/>
    <w:rsid w:val="008047A7"/>
    <w:rsid w:val="00806C91"/>
    <w:rsid w:val="00810E6C"/>
    <w:rsid w:val="0082040E"/>
    <w:rsid w:val="00823345"/>
    <w:rsid w:val="00827844"/>
    <w:rsid w:val="00830435"/>
    <w:rsid w:val="00831266"/>
    <w:rsid w:val="008359E8"/>
    <w:rsid w:val="00836F93"/>
    <w:rsid w:val="008413F7"/>
    <w:rsid w:val="00841E46"/>
    <w:rsid w:val="008456DE"/>
    <w:rsid w:val="00853202"/>
    <w:rsid w:val="00853E7C"/>
    <w:rsid w:val="008540AF"/>
    <w:rsid w:val="0085485D"/>
    <w:rsid w:val="00854D7D"/>
    <w:rsid w:val="00856020"/>
    <w:rsid w:val="0086044F"/>
    <w:rsid w:val="00865EE5"/>
    <w:rsid w:val="0087578E"/>
    <w:rsid w:val="008869AD"/>
    <w:rsid w:val="008906EB"/>
    <w:rsid w:val="00895678"/>
    <w:rsid w:val="00897E31"/>
    <w:rsid w:val="008A0B7D"/>
    <w:rsid w:val="008A2399"/>
    <w:rsid w:val="008A5BA0"/>
    <w:rsid w:val="008A746F"/>
    <w:rsid w:val="008B00DA"/>
    <w:rsid w:val="008B2A6C"/>
    <w:rsid w:val="008B4604"/>
    <w:rsid w:val="008B4FE2"/>
    <w:rsid w:val="008B77EF"/>
    <w:rsid w:val="008C0156"/>
    <w:rsid w:val="008C6FD4"/>
    <w:rsid w:val="008D15CC"/>
    <w:rsid w:val="008D4366"/>
    <w:rsid w:val="008D60A1"/>
    <w:rsid w:val="008D7269"/>
    <w:rsid w:val="008E348F"/>
    <w:rsid w:val="008E353B"/>
    <w:rsid w:val="008E3A91"/>
    <w:rsid w:val="008E44CE"/>
    <w:rsid w:val="008F2BC4"/>
    <w:rsid w:val="008F5F38"/>
    <w:rsid w:val="009002F9"/>
    <w:rsid w:val="0090254B"/>
    <w:rsid w:val="00907785"/>
    <w:rsid w:val="00910852"/>
    <w:rsid w:val="00911503"/>
    <w:rsid w:val="009115D1"/>
    <w:rsid w:val="009136F5"/>
    <w:rsid w:val="0091426A"/>
    <w:rsid w:val="00914948"/>
    <w:rsid w:val="009157B5"/>
    <w:rsid w:val="00916304"/>
    <w:rsid w:val="00924DC7"/>
    <w:rsid w:val="00927B6F"/>
    <w:rsid w:val="00930030"/>
    <w:rsid w:val="00934B4C"/>
    <w:rsid w:val="00934BA8"/>
    <w:rsid w:val="00940EE4"/>
    <w:rsid w:val="00942167"/>
    <w:rsid w:val="00942B9F"/>
    <w:rsid w:val="009457EB"/>
    <w:rsid w:val="009467E3"/>
    <w:rsid w:val="0095615A"/>
    <w:rsid w:val="0095711B"/>
    <w:rsid w:val="009612BD"/>
    <w:rsid w:val="00961787"/>
    <w:rsid w:val="00974808"/>
    <w:rsid w:val="00974976"/>
    <w:rsid w:val="00974E7E"/>
    <w:rsid w:val="00980B25"/>
    <w:rsid w:val="009819BA"/>
    <w:rsid w:val="00981D8E"/>
    <w:rsid w:val="00981D99"/>
    <w:rsid w:val="009855C9"/>
    <w:rsid w:val="00985AA9"/>
    <w:rsid w:val="00992A99"/>
    <w:rsid w:val="00996353"/>
    <w:rsid w:val="009A03FD"/>
    <w:rsid w:val="009A04D2"/>
    <w:rsid w:val="009A10EA"/>
    <w:rsid w:val="009A1BB2"/>
    <w:rsid w:val="009B35E2"/>
    <w:rsid w:val="009B4C62"/>
    <w:rsid w:val="009B50DA"/>
    <w:rsid w:val="009B55A8"/>
    <w:rsid w:val="009B7051"/>
    <w:rsid w:val="009C0522"/>
    <w:rsid w:val="009C1E7A"/>
    <w:rsid w:val="009C2B04"/>
    <w:rsid w:val="009C3025"/>
    <w:rsid w:val="009E7946"/>
    <w:rsid w:val="009F6736"/>
    <w:rsid w:val="00A01C10"/>
    <w:rsid w:val="00A0373C"/>
    <w:rsid w:val="00A0529C"/>
    <w:rsid w:val="00A05694"/>
    <w:rsid w:val="00A05D45"/>
    <w:rsid w:val="00A05EDE"/>
    <w:rsid w:val="00A104EE"/>
    <w:rsid w:val="00A16EA0"/>
    <w:rsid w:val="00A224EE"/>
    <w:rsid w:val="00A22DD0"/>
    <w:rsid w:val="00A257CC"/>
    <w:rsid w:val="00A25FD5"/>
    <w:rsid w:val="00A2773B"/>
    <w:rsid w:val="00A27FC6"/>
    <w:rsid w:val="00A346EC"/>
    <w:rsid w:val="00A3634E"/>
    <w:rsid w:val="00A36B0A"/>
    <w:rsid w:val="00A36B97"/>
    <w:rsid w:val="00A45369"/>
    <w:rsid w:val="00A46A1D"/>
    <w:rsid w:val="00A535DD"/>
    <w:rsid w:val="00A53D35"/>
    <w:rsid w:val="00A56CDE"/>
    <w:rsid w:val="00A63D61"/>
    <w:rsid w:val="00A66D7D"/>
    <w:rsid w:val="00A67EBD"/>
    <w:rsid w:val="00A7288C"/>
    <w:rsid w:val="00A747D8"/>
    <w:rsid w:val="00A74E3A"/>
    <w:rsid w:val="00A77906"/>
    <w:rsid w:val="00A77E5B"/>
    <w:rsid w:val="00A83EFD"/>
    <w:rsid w:val="00A84A0C"/>
    <w:rsid w:val="00A90B1F"/>
    <w:rsid w:val="00A92A9A"/>
    <w:rsid w:val="00A95667"/>
    <w:rsid w:val="00A95B7A"/>
    <w:rsid w:val="00A960C5"/>
    <w:rsid w:val="00A96558"/>
    <w:rsid w:val="00A96650"/>
    <w:rsid w:val="00A9697F"/>
    <w:rsid w:val="00A96AD1"/>
    <w:rsid w:val="00AA692F"/>
    <w:rsid w:val="00AB3482"/>
    <w:rsid w:val="00AB5C23"/>
    <w:rsid w:val="00AC1E27"/>
    <w:rsid w:val="00AC1F91"/>
    <w:rsid w:val="00AD3D34"/>
    <w:rsid w:val="00AD7A25"/>
    <w:rsid w:val="00AD7F7E"/>
    <w:rsid w:val="00AE18A1"/>
    <w:rsid w:val="00AE3F69"/>
    <w:rsid w:val="00AE4C51"/>
    <w:rsid w:val="00AF2847"/>
    <w:rsid w:val="00AF40CE"/>
    <w:rsid w:val="00B00621"/>
    <w:rsid w:val="00B1761E"/>
    <w:rsid w:val="00B227BA"/>
    <w:rsid w:val="00B23F64"/>
    <w:rsid w:val="00B2431B"/>
    <w:rsid w:val="00B26321"/>
    <w:rsid w:val="00B277B7"/>
    <w:rsid w:val="00B304C5"/>
    <w:rsid w:val="00B33231"/>
    <w:rsid w:val="00B36801"/>
    <w:rsid w:val="00B40567"/>
    <w:rsid w:val="00B406C6"/>
    <w:rsid w:val="00B412A2"/>
    <w:rsid w:val="00B417B2"/>
    <w:rsid w:val="00B61C46"/>
    <w:rsid w:val="00B62206"/>
    <w:rsid w:val="00B63AC1"/>
    <w:rsid w:val="00B65F55"/>
    <w:rsid w:val="00B67DC0"/>
    <w:rsid w:val="00B71A19"/>
    <w:rsid w:val="00B74079"/>
    <w:rsid w:val="00B8053F"/>
    <w:rsid w:val="00B82060"/>
    <w:rsid w:val="00B840B0"/>
    <w:rsid w:val="00B846E1"/>
    <w:rsid w:val="00B84718"/>
    <w:rsid w:val="00B8701C"/>
    <w:rsid w:val="00B87EB1"/>
    <w:rsid w:val="00B911FF"/>
    <w:rsid w:val="00B91CCB"/>
    <w:rsid w:val="00B93198"/>
    <w:rsid w:val="00B94A0E"/>
    <w:rsid w:val="00B9798D"/>
    <w:rsid w:val="00BA066F"/>
    <w:rsid w:val="00BA2B4C"/>
    <w:rsid w:val="00BA620F"/>
    <w:rsid w:val="00BB0E35"/>
    <w:rsid w:val="00BB5AE1"/>
    <w:rsid w:val="00BB60DA"/>
    <w:rsid w:val="00BB6601"/>
    <w:rsid w:val="00BC04D7"/>
    <w:rsid w:val="00BD38AA"/>
    <w:rsid w:val="00BD4B1D"/>
    <w:rsid w:val="00BE0743"/>
    <w:rsid w:val="00BE2BD0"/>
    <w:rsid w:val="00BE4A5C"/>
    <w:rsid w:val="00BF19BF"/>
    <w:rsid w:val="00BF29AC"/>
    <w:rsid w:val="00C01CA3"/>
    <w:rsid w:val="00C042C3"/>
    <w:rsid w:val="00C059E7"/>
    <w:rsid w:val="00C066DA"/>
    <w:rsid w:val="00C123F3"/>
    <w:rsid w:val="00C125BE"/>
    <w:rsid w:val="00C13A49"/>
    <w:rsid w:val="00C14240"/>
    <w:rsid w:val="00C16B01"/>
    <w:rsid w:val="00C21649"/>
    <w:rsid w:val="00C25A0B"/>
    <w:rsid w:val="00C30936"/>
    <w:rsid w:val="00C311E8"/>
    <w:rsid w:val="00C3308A"/>
    <w:rsid w:val="00C47D52"/>
    <w:rsid w:val="00C50D95"/>
    <w:rsid w:val="00C54BE9"/>
    <w:rsid w:val="00C56025"/>
    <w:rsid w:val="00C60950"/>
    <w:rsid w:val="00C6197F"/>
    <w:rsid w:val="00C72A3E"/>
    <w:rsid w:val="00C72B5A"/>
    <w:rsid w:val="00C74632"/>
    <w:rsid w:val="00C76C99"/>
    <w:rsid w:val="00C93210"/>
    <w:rsid w:val="00C946DC"/>
    <w:rsid w:val="00C95300"/>
    <w:rsid w:val="00CA09FA"/>
    <w:rsid w:val="00CA17CA"/>
    <w:rsid w:val="00CB4BA1"/>
    <w:rsid w:val="00CB7904"/>
    <w:rsid w:val="00CC0F46"/>
    <w:rsid w:val="00CC1AA6"/>
    <w:rsid w:val="00CC75A1"/>
    <w:rsid w:val="00CD1674"/>
    <w:rsid w:val="00CD1D51"/>
    <w:rsid w:val="00CD3D95"/>
    <w:rsid w:val="00CD4A3E"/>
    <w:rsid w:val="00CE06A4"/>
    <w:rsid w:val="00CE216B"/>
    <w:rsid w:val="00CF5A7D"/>
    <w:rsid w:val="00D0256D"/>
    <w:rsid w:val="00D058D9"/>
    <w:rsid w:val="00D0666A"/>
    <w:rsid w:val="00D06FFC"/>
    <w:rsid w:val="00D10FF9"/>
    <w:rsid w:val="00D11F29"/>
    <w:rsid w:val="00D15DFB"/>
    <w:rsid w:val="00D16899"/>
    <w:rsid w:val="00D1756A"/>
    <w:rsid w:val="00D22294"/>
    <w:rsid w:val="00D230FC"/>
    <w:rsid w:val="00D27111"/>
    <w:rsid w:val="00D2756D"/>
    <w:rsid w:val="00D35D64"/>
    <w:rsid w:val="00D37415"/>
    <w:rsid w:val="00D37735"/>
    <w:rsid w:val="00D405AB"/>
    <w:rsid w:val="00D40FFF"/>
    <w:rsid w:val="00D4366E"/>
    <w:rsid w:val="00D44DA7"/>
    <w:rsid w:val="00D502FB"/>
    <w:rsid w:val="00D504C8"/>
    <w:rsid w:val="00D54749"/>
    <w:rsid w:val="00D6496C"/>
    <w:rsid w:val="00D67DEC"/>
    <w:rsid w:val="00D715C7"/>
    <w:rsid w:val="00D71DEF"/>
    <w:rsid w:val="00D71EE3"/>
    <w:rsid w:val="00D751A5"/>
    <w:rsid w:val="00D76D3C"/>
    <w:rsid w:val="00D8317E"/>
    <w:rsid w:val="00D83F34"/>
    <w:rsid w:val="00D84FFF"/>
    <w:rsid w:val="00D86CFB"/>
    <w:rsid w:val="00D86EDE"/>
    <w:rsid w:val="00D86F62"/>
    <w:rsid w:val="00D93A1D"/>
    <w:rsid w:val="00D94719"/>
    <w:rsid w:val="00DA052B"/>
    <w:rsid w:val="00DA07CC"/>
    <w:rsid w:val="00DA4482"/>
    <w:rsid w:val="00DA7DBE"/>
    <w:rsid w:val="00DB3C41"/>
    <w:rsid w:val="00DB442E"/>
    <w:rsid w:val="00DB472D"/>
    <w:rsid w:val="00DB59B5"/>
    <w:rsid w:val="00DC2B94"/>
    <w:rsid w:val="00DD134B"/>
    <w:rsid w:val="00DD1E78"/>
    <w:rsid w:val="00DD22F3"/>
    <w:rsid w:val="00DD544A"/>
    <w:rsid w:val="00DD6437"/>
    <w:rsid w:val="00DD7E24"/>
    <w:rsid w:val="00DE219B"/>
    <w:rsid w:val="00DE4E09"/>
    <w:rsid w:val="00DF158A"/>
    <w:rsid w:val="00DF3FC0"/>
    <w:rsid w:val="00E000A2"/>
    <w:rsid w:val="00E0616E"/>
    <w:rsid w:val="00E127BF"/>
    <w:rsid w:val="00E148BD"/>
    <w:rsid w:val="00E17269"/>
    <w:rsid w:val="00E17618"/>
    <w:rsid w:val="00E176BC"/>
    <w:rsid w:val="00E231D7"/>
    <w:rsid w:val="00E30003"/>
    <w:rsid w:val="00E35F4A"/>
    <w:rsid w:val="00E428E6"/>
    <w:rsid w:val="00E43170"/>
    <w:rsid w:val="00E511AD"/>
    <w:rsid w:val="00E53E85"/>
    <w:rsid w:val="00E5411F"/>
    <w:rsid w:val="00E54CFE"/>
    <w:rsid w:val="00E558D8"/>
    <w:rsid w:val="00E607A5"/>
    <w:rsid w:val="00E6109E"/>
    <w:rsid w:val="00E65414"/>
    <w:rsid w:val="00E65C8D"/>
    <w:rsid w:val="00E67477"/>
    <w:rsid w:val="00E6798A"/>
    <w:rsid w:val="00E705E6"/>
    <w:rsid w:val="00E7248F"/>
    <w:rsid w:val="00E772C3"/>
    <w:rsid w:val="00E807ED"/>
    <w:rsid w:val="00E80DAC"/>
    <w:rsid w:val="00E847DE"/>
    <w:rsid w:val="00E85798"/>
    <w:rsid w:val="00E85A8B"/>
    <w:rsid w:val="00E90F95"/>
    <w:rsid w:val="00E9473E"/>
    <w:rsid w:val="00E95736"/>
    <w:rsid w:val="00E95760"/>
    <w:rsid w:val="00E9669B"/>
    <w:rsid w:val="00EA09EC"/>
    <w:rsid w:val="00EA40CA"/>
    <w:rsid w:val="00EA7F3D"/>
    <w:rsid w:val="00EB0ED4"/>
    <w:rsid w:val="00EB17C2"/>
    <w:rsid w:val="00EB235B"/>
    <w:rsid w:val="00EB2B0D"/>
    <w:rsid w:val="00EB4A02"/>
    <w:rsid w:val="00EC11A0"/>
    <w:rsid w:val="00EC2B41"/>
    <w:rsid w:val="00EC3188"/>
    <w:rsid w:val="00EC3EB0"/>
    <w:rsid w:val="00EC6555"/>
    <w:rsid w:val="00ED09A5"/>
    <w:rsid w:val="00ED7EEB"/>
    <w:rsid w:val="00EE60DF"/>
    <w:rsid w:val="00EE6CF8"/>
    <w:rsid w:val="00EE6E69"/>
    <w:rsid w:val="00EF2B95"/>
    <w:rsid w:val="00EF3E8F"/>
    <w:rsid w:val="00EF5A16"/>
    <w:rsid w:val="00EF7D35"/>
    <w:rsid w:val="00F00A9E"/>
    <w:rsid w:val="00F017D7"/>
    <w:rsid w:val="00F018F7"/>
    <w:rsid w:val="00F019CC"/>
    <w:rsid w:val="00F02D14"/>
    <w:rsid w:val="00F05F60"/>
    <w:rsid w:val="00F1071F"/>
    <w:rsid w:val="00F125DC"/>
    <w:rsid w:val="00F15C2C"/>
    <w:rsid w:val="00F217D3"/>
    <w:rsid w:val="00F26766"/>
    <w:rsid w:val="00F43793"/>
    <w:rsid w:val="00F4385D"/>
    <w:rsid w:val="00F45836"/>
    <w:rsid w:val="00F46ACF"/>
    <w:rsid w:val="00F50980"/>
    <w:rsid w:val="00F54BC4"/>
    <w:rsid w:val="00F55858"/>
    <w:rsid w:val="00F65778"/>
    <w:rsid w:val="00F717CC"/>
    <w:rsid w:val="00F7277F"/>
    <w:rsid w:val="00F729EA"/>
    <w:rsid w:val="00F76519"/>
    <w:rsid w:val="00F7662D"/>
    <w:rsid w:val="00F83D5A"/>
    <w:rsid w:val="00F9406D"/>
    <w:rsid w:val="00FA3C7F"/>
    <w:rsid w:val="00FA3ECC"/>
    <w:rsid w:val="00FA45FB"/>
    <w:rsid w:val="00FA4BE1"/>
    <w:rsid w:val="00FA63C1"/>
    <w:rsid w:val="00FA7A36"/>
    <w:rsid w:val="00FB1E06"/>
    <w:rsid w:val="00FB2897"/>
    <w:rsid w:val="00FB28D0"/>
    <w:rsid w:val="00FB3C87"/>
    <w:rsid w:val="00FB6536"/>
    <w:rsid w:val="00FB793E"/>
    <w:rsid w:val="00FC03E7"/>
    <w:rsid w:val="00FC14BB"/>
    <w:rsid w:val="00FC23B2"/>
    <w:rsid w:val="00FC3261"/>
    <w:rsid w:val="00FC47A1"/>
    <w:rsid w:val="00FC536F"/>
    <w:rsid w:val="00FC5599"/>
    <w:rsid w:val="00FC5FED"/>
    <w:rsid w:val="00FD2033"/>
    <w:rsid w:val="00FD2256"/>
    <w:rsid w:val="00FD2522"/>
    <w:rsid w:val="00FF0E1F"/>
    <w:rsid w:val="00FF0F41"/>
    <w:rsid w:val="00FF60A3"/>
    <w:rsid w:val="00FF63A5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CC49"/>
  <w15:docId w15:val="{21999A21-1A7C-4178-8443-A52D02F9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C0"/>
    <w:pPr>
      <w:ind w:right="-126"/>
    </w:pPr>
    <w:rPr>
      <w:rFonts w:ascii="Cambria" w:hAnsi="Cambria"/>
      <w:sz w:val="20"/>
      <w:szCs w:val="20"/>
    </w:rPr>
  </w:style>
  <w:style w:type="paragraph" w:styleId="Heading1">
    <w:name w:val="heading 1"/>
    <w:basedOn w:val="Style2"/>
    <w:next w:val="Normal"/>
    <w:link w:val="Heading1Char"/>
    <w:uiPriority w:val="9"/>
    <w:qFormat/>
    <w:rsid w:val="00623C25"/>
    <w:pPr>
      <w:spacing w:before="240" w:after="120" w:line="240" w:lineRule="auto"/>
      <w:ind w:right="-130"/>
      <w:outlineLvl w:val="0"/>
    </w:pPr>
    <w:rPr>
      <w:rFonts w:ascii="Arial" w:hAnsi="Arial" w:cs="Arial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C25"/>
    <w:pPr>
      <w:spacing w:after="120" w:line="240" w:lineRule="auto"/>
      <w:outlineLvl w:val="1"/>
    </w:pPr>
    <w:rPr>
      <w:rFonts w:ascii="Arial" w:hAnsi="Arial" w:cs="Arial"/>
      <w:b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04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BE9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637BE9"/>
    <w:pPr>
      <w:tabs>
        <w:tab w:val="right" w:pos="10080"/>
      </w:tabs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202"/>
    <w:pPr>
      <w:ind w:left="720"/>
      <w:contextualSpacing/>
    </w:pPr>
  </w:style>
  <w:style w:type="paragraph" w:customStyle="1" w:styleId="Style2">
    <w:name w:val="Style2"/>
    <w:basedOn w:val="Normal"/>
    <w:qFormat/>
    <w:rsid w:val="004518FD"/>
    <w:pPr>
      <w:pBdr>
        <w:top w:val="single" w:sz="4" w:space="1" w:color="auto"/>
        <w:bottom w:val="single" w:sz="4" w:space="1" w:color="auto"/>
      </w:pBdr>
      <w:shd w:val="pct10" w:color="auto" w:fill="auto"/>
      <w:jc w:val="center"/>
    </w:pPr>
    <w:rPr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047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7E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7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E4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E4B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E4B"/>
    <w:rPr>
      <w:rFonts w:ascii="Cambria" w:hAnsi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13E0D"/>
    <w:pPr>
      <w:spacing w:after="0" w:line="240" w:lineRule="auto"/>
    </w:pPr>
    <w:rPr>
      <w:rFonts w:ascii="Cambria" w:hAnsi="Cambr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3C25"/>
    <w:rPr>
      <w:rFonts w:ascii="Arial" w:hAnsi="Arial" w:cs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23C25"/>
    <w:rPr>
      <w:rFonts w:ascii="Arial" w:hAnsi="Arial" w:cs="Arial"/>
      <w:b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@giacomelli.com" TargetMode="External"/><Relationship Id="rId13" Type="http://schemas.openxmlformats.org/officeDocument/2006/relationships/hyperlink" Target="http://efasce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anghornesoccer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anghorneaa.or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5_tp3BiU5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iacomell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9EC54FEE43F4FA4F664032EAC9127" ma:contentTypeVersion="10" ma:contentTypeDescription="Create a new document." ma:contentTypeScope="" ma:versionID="686d511cac4458e21c0b391668fae9ec">
  <xsd:schema xmlns:xsd="http://www.w3.org/2001/XMLSchema" xmlns:xs="http://www.w3.org/2001/XMLSchema" xmlns:p="http://schemas.microsoft.com/office/2006/metadata/properties" xmlns:ns3="d193bfd9-24d7-4d1a-84d0-13ffea95189d" xmlns:ns4="d34c4ab1-03f2-4881-b010-1b167339c447" targetNamespace="http://schemas.microsoft.com/office/2006/metadata/properties" ma:root="true" ma:fieldsID="451210c7a168fe333740b62742ec9d26" ns3:_="" ns4:_="">
    <xsd:import namespace="d193bfd9-24d7-4d1a-84d0-13ffea95189d"/>
    <xsd:import namespace="d34c4ab1-03f2-4881-b010-1b167339c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bfd9-24d7-4d1a-84d0-13ffea951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c4ab1-03f2-4881-b010-1b167339c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9C429-0E6E-4B6C-81B5-BDBBB0E7C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bfd9-24d7-4d1a-84d0-13ffea95189d"/>
    <ds:schemaRef ds:uri="d34c4ab1-03f2-4881-b010-1b167339c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F2CCD-DE69-4CD7-BC9C-6D6C0521F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FF409-BA72-4201-A287-D2096D0455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Thea.Dendler@Pennmedicine.upenn.edu</dc:creator>
  <cp:lastModifiedBy>Dan Giacomelli</cp:lastModifiedBy>
  <cp:revision>14</cp:revision>
  <cp:lastPrinted>2019-12-24T03:11:00Z</cp:lastPrinted>
  <dcterms:created xsi:type="dcterms:W3CDTF">2022-03-30T14:49:00Z</dcterms:created>
  <dcterms:modified xsi:type="dcterms:W3CDTF">2022-03-30T15:01:00Z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0x0101000699EC54FEE43F4FA4F664032EAC9127</vt:lpwstr>
  </property>
</Properties>
</file>