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10EA" w:rsidRPr="00CA10EA" w:rsidRDefault="00CA10EA" w:rsidP="00CA10EA">
      <w:pPr>
        <w:rPr>
          <w:sz w:val="32"/>
          <w:szCs w:val="32"/>
        </w:rPr>
      </w:pPr>
      <w:r w:rsidRPr="00CA10EA">
        <w:rPr>
          <w:b/>
          <w:bCs/>
          <w:sz w:val="32"/>
          <w:szCs w:val="32"/>
        </w:rPr>
        <w:t>SHORT PRESENTATION SCRIPT</w:t>
      </w:r>
    </w:p>
    <w:p w:rsidR="00CA10EA" w:rsidRPr="00CA10EA" w:rsidRDefault="00CA10EA" w:rsidP="00CA10EA">
      <w:r w:rsidRPr="00CA10EA">
        <w:rPr>
          <w:b/>
          <w:bCs/>
        </w:rPr>
        <w:t>By: Derrick K. Gibbs-McGlaston</w:t>
      </w:r>
    </w:p>
    <w:p w:rsidR="00CA10EA" w:rsidRPr="00CA10EA" w:rsidRDefault="00CA10EA" w:rsidP="00CA10EA"/>
    <w:p w:rsidR="00CA10EA" w:rsidRPr="00CA10EA" w:rsidRDefault="00CA10EA" w:rsidP="00CA10EA">
      <w:pPr>
        <w:rPr>
          <w:sz w:val="28"/>
          <w:szCs w:val="28"/>
        </w:rPr>
      </w:pPr>
      <w:r w:rsidRPr="00CA10EA">
        <w:rPr>
          <w:b/>
          <w:bCs/>
          <w:sz w:val="28"/>
          <w:szCs w:val="28"/>
        </w:rPr>
        <w:t>Slide 1 — Introduction</w:t>
      </w:r>
    </w:p>
    <w:p w:rsidR="00CA10EA" w:rsidRPr="00CA10EA" w:rsidRDefault="00CA10EA" w:rsidP="00CA10EA">
      <w:pPr>
        <w:rPr>
          <w:sz w:val="28"/>
          <w:szCs w:val="28"/>
        </w:rPr>
      </w:pPr>
      <w:r w:rsidRPr="00CA10EA">
        <w:rPr>
          <w:sz w:val="28"/>
          <w:szCs w:val="28"/>
        </w:rPr>
        <w:t>“My name is Derrick Gibbs-McGlaston. I’m an AI developer focused on applied machine learning, data engineering, and building functional AI applications end-to-end. Throughout this course, I’ve developed real systems that take data from raw inputs all the way through prediction and delivery inside a full-stack structure.”</w:t>
      </w:r>
    </w:p>
    <w:p w:rsidR="00CA10EA" w:rsidRPr="00CA10EA" w:rsidRDefault="00CA10EA" w:rsidP="00CA10EA">
      <w:pPr>
        <w:rPr>
          <w:sz w:val="28"/>
          <w:szCs w:val="28"/>
        </w:rPr>
      </w:pPr>
    </w:p>
    <w:p w:rsidR="00CA10EA" w:rsidRPr="00CA10EA" w:rsidRDefault="00CA10EA" w:rsidP="00CA10EA">
      <w:pPr>
        <w:rPr>
          <w:sz w:val="28"/>
          <w:szCs w:val="28"/>
        </w:rPr>
      </w:pPr>
      <w:r w:rsidRPr="00CA10EA">
        <w:rPr>
          <w:b/>
          <w:bCs/>
          <w:sz w:val="28"/>
          <w:szCs w:val="28"/>
        </w:rPr>
        <w:t>Slide 2 — Highlight Project: Smart Budgeting Agent</w:t>
      </w:r>
    </w:p>
    <w:p w:rsidR="00CA10EA" w:rsidRPr="00CA10EA" w:rsidRDefault="00CA10EA" w:rsidP="00CA10EA">
      <w:pPr>
        <w:rPr>
          <w:sz w:val="28"/>
          <w:szCs w:val="28"/>
        </w:rPr>
      </w:pPr>
      <w:r w:rsidRPr="00CA10EA">
        <w:rPr>
          <w:sz w:val="28"/>
          <w:szCs w:val="28"/>
        </w:rPr>
        <w:t xml:space="preserve">“One of my key projects was the Smart Budgeting Agent. I built a complete machine learning pipeline to automatically categorize financial transactions. I developed a </w:t>
      </w:r>
      <w:proofErr w:type="spellStart"/>
      <w:r w:rsidRPr="00CA10EA">
        <w:rPr>
          <w:sz w:val="28"/>
          <w:szCs w:val="28"/>
        </w:rPr>
        <w:t>FastAPI</w:t>
      </w:r>
      <w:proofErr w:type="spellEnd"/>
      <w:r w:rsidRPr="00CA10EA">
        <w:rPr>
          <w:sz w:val="28"/>
          <w:szCs w:val="28"/>
        </w:rPr>
        <w:t xml:space="preserve"> backend to serve real-time predictions, connected it to a SQLite database, and designed a frontend interface so a user can enter an expense and instantly see the predicted category. After refinements and retraining, the model stabilized at around 90 percent accuracy.”</w:t>
      </w:r>
    </w:p>
    <w:p w:rsidR="00CA10EA" w:rsidRPr="00CA10EA" w:rsidRDefault="00CA10EA" w:rsidP="00CA10EA">
      <w:pPr>
        <w:rPr>
          <w:sz w:val="28"/>
          <w:szCs w:val="28"/>
        </w:rPr>
      </w:pPr>
    </w:p>
    <w:p w:rsidR="00CA10EA" w:rsidRPr="00CA10EA" w:rsidRDefault="00CA10EA" w:rsidP="00CA10EA">
      <w:pPr>
        <w:rPr>
          <w:sz w:val="28"/>
          <w:szCs w:val="28"/>
        </w:rPr>
      </w:pPr>
      <w:r w:rsidRPr="00CA10EA">
        <w:rPr>
          <w:b/>
          <w:bCs/>
          <w:sz w:val="28"/>
          <w:szCs w:val="28"/>
        </w:rPr>
        <w:t>Slide 3 — Highlight Project: Data Analysis &amp; Model Training</w:t>
      </w:r>
    </w:p>
    <w:p w:rsidR="00CA10EA" w:rsidRPr="00CA10EA" w:rsidRDefault="00CA10EA" w:rsidP="00CA10EA">
      <w:pPr>
        <w:rPr>
          <w:sz w:val="28"/>
          <w:szCs w:val="28"/>
        </w:rPr>
      </w:pPr>
      <w:r w:rsidRPr="00CA10EA">
        <w:rPr>
          <w:sz w:val="28"/>
          <w:szCs w:val="28"/>
        </w:rPr>
        <w:t>“I also completed a full exploratory data analysis and feature-engineering workflow that supported model training. I cleaned the dataset, engineered new features, ran statistical analyses, and evaluated models using confusion matrices and accuracy reports. This project strengthened my ability to prepare data properly and build reliable models.”</w:t>
      </w:r>
    </w:p>
    <w:p w:rsidR="00CA10EA" w:rsidRPr="00CA10EA" w:rsidRDefault="00CA10EA" w:rsidP="00CA10EA">
      <w:pPr>
        <w:rPr>
          <w:sz w:val="28"/>
          <w:szCs w:val="28"/>
        </w:rPr>
      </w:pPr>
    </w:p>
    <w:p w:rsidR="00CA10EA" w:rsidRDefault="00CA10EA" w:rsidP="00CA10EA">
      <w:pPr>
        <w:rPr>
          <w:b/>
          <w:bCs/>
          <w:sz w:val="28"/>
          <w:szCs w:val="28"/>
        </w:rPr>
      </w:pPr>
    </w:p>
    <w:p w:rsidR="00CA10EA" w:rsidRDefault="00CA10EA" w:rsidP="00CA10EA">
      <w:pPr>
        <w:rPr>
          <w:b/>
          <w:bCs/>
          <w:sz w:val="28"/>
          <w:szCs w:val="28"/>
        </w:rPr>
      </w:pPr>
    </w:p>
    <w:p w:rsidR="00CA10EA" w:rsidRPr="00CA10EA" w:rsidRDefault="00CA10EA" w:rsidP="00CA10EA">
      <w:pPr>
        <w:rPr>
          <w:sz w:val="28"/>
          <w:szCs w:val="28"/>
        </w:rPr>
      </w:pPr>
      <w:r w:rsidRPr="00CA10EA">
        <w:rPr>
          <w:b/>
          <w:bCs/>
          <w:sz w:val="28"/>
          <w:szCs w:val="28"/>
        </w:rPr>
        <w:lastRenderedPageBreak/>
        <w:t>Slide 4 — Real-World Applications</w:t>
      </w:r>
    </w:p>
    <w:p w:rsidR="00CA10EA" w:rsidRDefault="00CA10EA" w:rsidP="00CA10EA">
      <w:pPr>
        <w:rPr>
          <w:sz w:val="28"/>
          <w:szCs w:val="28"/>
        </w:rPr>
      </w:pPr>
      <w:r w:rsidRPr="00CA10EA">
        <w:rPr>
          <w:sz w:val="28"/>
          <w:szCs w:val="28"/>
        </w:rPr>
        <w:t>“These skills allow me to contribute to real AI problems right away. I can build prototypes quickly, implement machine learning pipelines, design backend APIs, integrate user interfaces, and turn raw data into structured models. I’m able to apply AI to finance, automation, decision support, and any domain that needs classification, prediction, or optimization.”</w:t>
      </w:r>
    </w:p>
    <w:p w:rsidR="00CA10EA" w:rsidRPr="00CA10EA" w:rsidRDefault="00CA10EA" w:rsidP="00CA10EA">
      <w:pPr>
        <w:rPr>
          <w:sz w:val="28"/>
          <w:szCs w:val="28"/>
        </w:rPr>
      </w:pPr>
    </w:p>
    <w:p w:rsidR="00CA10EA" w:rsidRPr="00CA10EA" w:rsidRDefault="00CA10EA" w:rsidP="00CA10EA">
      <w:pPr>
        <w:rPr>
          <w:sz w:val="28"/>
          <w:szCs w:val="28"/>
        </w:rPr>
      </w:pPr>
      <w:r w:rsidRPr="00CA10EA">
        <w:rPr>
          <w:b/>
          <w:bCs/>
          <w:sz w:val="28"/>
          <w:szCs w:val="28"/>
        </w:rPr>
        <w:t>Slide 5 — Wrap-Up</w:t>
      </w:r>
    </w:p>
    <w:p w:rsidR="00CA10EA" w:rsidRPr="00CA10EA" w:rsidRDefault="00CA10EA" w:rsidP="00CA10EA">
      <w:pPr>
        <w:rPr>
          <w:sz w:val="28"/>
          <w:szCs w:val="28"/>
        </w:rPr>
      </w:pPr>
      <w:r w:rsidRPr="00CA10EA">
        <w:rPr>
          <w:sz w:val="28"/>
          <w:szCs w:val="28"/>
        </w:rPr>
        <w:t xml:space="preserve">“You can review all my work inside my public GitHub repository, which includes code, documentation, and project deliverables. I can be reached directly by email, and my technical skills include Python, machine learning, </w:t>
      </w:r>
      <w:proofErr w:type="spellStart"/>
      <w:r w:rsidRPr="00CA10EA">
        <w:rPr>
          <w:sz w:val="28"/>
          <w:szCs w:val="28"/>
        </w:rPr>
        <w:t>FastAPI</w:t>
      </w:r>
      <w:proofErr w:type="spellEnd"/>
      <w:r w:rsidRPr="00CA10EA">
        <w:rPr>
          <w:sz w:val="28"/>
          <w:szCs w:val="28"/>
        </w:rPr>
        <w:t>, SQL, and front-end integration. Thank you for your time.”</w:t>
      </w:r>
    </w:p>
    <w:p w:rsidR="00653430" w:rsidRDefault="00653430"/>
    <w:sectPr w:rsidR="00653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0EA"/>
    <w:rsid w:val="00283DD5"/>
    <w:rsid w:val="004300F1"/>
    <w:rsid w:val="006514DA"/>
    <w:rsid w:val="00653430"/>
    <w:rsid w:val="009276A5"/>
    <w:rsid w:val="00AA5D19"/>
    <w:rsid w:val="00BC4623"/>
    <w:rsid w:val="00CA10EA"/>
    <w:rsid w:val="00DF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C30601"/>
  <w15:chartTrackingRefBased/>
  <w15:docId w15:val="{E402A7A1-99BB-E34A-B2EC-844D11705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0EA"/>
    <w:rPr>
      <w:rFonts w:eastAsiaTheme="majorEastAsia" w:cstheme="majorBidi"/>
      <w:color w:val="272727" w:themeColor="text1" w:themeTint="D8"/>
    </w:rPr>
  </w:style>
  <w:style w:type="paragraph" w:styleId="Title">
    <w:name w:val="Title"/>
    <w:basedOn w:val="Normal"/>
    <w:next w:val="Normal"/>
    <w:link w:val="TitleChar"/>
    <w:uiPriority w:val="10"/>
    <w:qFormat/>
    <w:rsid w:val="00CA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0EA"/>
    <w:pPr>
      <w:spacing w:before="160"/>
      <w:jc w:val="center"/>
    </w:pPr>
    <w:rPr>
      <w:i/>
      <w:iCs/>
      <w:color w:val="404040" w:themeColor="text1" w:themeTint="BF"/>
    </w:rPr>
  </w:style>
  <w:style w:type="character" w:customStyle="1" w:styleId="QuoteChar">
    <w:name w:val="Quote Char"/>
    <w:basedOn w:val="DefaultParagraphFont"/>
    <w:link w:val="Quote"/>
    <w:uiPriority w:val="29"/>
    <w:rsid w:val="00CA10EA"/>
    <w:rPr>
      <w:i/>
      <w:iCs/>
      <w:color w:val="404040" w:themeColor="text1" w:themeTint="BF"/>
    </w:rPr>
  </w:style>
  <w:style w:type="paragraph" w:styleId="ListParagraph">
    <w:name w:val="List Paragraph"/>
    <w:basedOn w:val="Normal"/>
    <w:uiPriority w:val="34"/>
    <w:qFormat/>
    <w:rsid w:val="00CA10EA"/>
    <w:pPr>
      <w:ind w:left="720"/>
      <w:contextualSpacing/>
    </w:pPr>
  </w:style>
  <w:style w:type="character" w:styleId="IntenseEmphasis">
    <w:name w:val="Intense Emphasis"/>
    <w:basedOn w:val="DefaultParagraphFont"/>
    <w:uiPriority w:val="21"/>
    <w:qFormat/>
    <w:rsid w:val="00CA10EA"/>
    <w:rPr>
      <w:i/>
      <w:iCs/>
      <w:color w:val="2F5496" w:themeColor="accent1" w:themeShade="BF"/>
    </w:rPr>
  </w:style>
  <w:style w:type="paragraph" w:styleId="IntenseQuote">
    <w:name w:val="Intense Quote"/>
    <w:basedOn w:val="Normal"/>
    <w:next w:val="Normal"/>
    <w:link w:val="IntenseQuoteChar"/>
    <w:uiPriority w:val="30"/>
    <w:qFormat/>
    <w:rsid w:val="00CA1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0EA"/>
    <w:rPr>
      <w:i/>
      <w:iCs/>
      <w:color w:val="2F5496" w:themeColor="accent1" w:themeShade="BF"/>
    </w:rPr>
  </w:style>
  <w:style w:type="character" w:styleId="IntenseReference">
    <w:name w:val="Intense Reference"/>
    <w:basedOn w:val="DefaultParagraphFont"/>
    <w:uiPriority w:val="32"/>
    <w:qFormat/>
    <w:rsid w:val="00CA10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K. Gibbs-McGlaston</dc:creator>
  <cp:keywords/>
  <dc:description/>
  <cp:lastModifiedBy>Derrick K. Gibbs-McGlaston</cp:lastModifiedBy>
  <cp:revision>1</cp:revision>
  <dcterms:created xsi:type="dcterms:W3CDTF">2025-12-03T07:01:00Z</dcterms:created>
  <dcterms:modified xsi:type="dcterms:W3CDTF">2025-12-03T07:03:00Z</dcterms:modified>
</cp:coreProperties>
</file>