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FB2D0" w14:textId="77777777" w:rsidR="004066F1" w:rsidRDefault="00E04FBF" w:rsidP="004066F1">
      <w:pPr>
        <w:pStyle w:val="Heading1"/>
      </w:pPr>
      <w:r>
        <w:t>Business requir</w:t>
      </w:r>
      <w:r w:rsidR="002F342B">
        <w:t>E</w:t>
      </w:r>
      <w:r>
        <w:t xml:space="preserve">ments </w:t>
      </w:r>
      <w:r w:rsidR="00515D95">
        <w:t>Template</w:t>
      </w:r>
    </w:p>
    <w:p w14:paraId="467BA8E2" w14:textId="77777777" w:rsidR="004066F1" w:rsidRDefault="004066F1" w:rsidP="004066F1">
      <w:pPr>
        <w:rPr>
          <w:rFonts w:ascii="Calibri" w:hAnsi="Calibri" w:cs="Calibri"/>
          <w:i/>
          <w:sz w:val="24"/>
          <w:szCs w:val="20"/>
        </w:rPr>
      </w:pPr>
    </w:p>
    <w:p w14:paraId="110ABF58" w14:textId="3D080EED" w:rsidR="004066F1" w:rsidRDefault="009C363C" w:rsidP="004066F1">
      <w:pPr>
        <w:rPr>
          <w:rFonts w:asciiTheme="minorHAnsi" w:hAnsiTheme="minorHAnsi"/>
        </w:rPr>
      </w:pPr>
      <w:r>
        <w:rPr>
          <w:rFonts w:asciiTheme="minorHAnsi" w:hAnsiTheme="minorHAnsi"/>
        </w:rPr>
        <w:t xml:space="preserve">The purpose of this document is to provide UCL staff with </w:t>
      </w:r>
      <w:r w:rsidR="00243F59">
        <w:rPr>
          <w:rFonts w:asciiTheme="minorHAnsi" w:hAnsiTheme="minorHAnsi"/>
        </w:rPr>
        <w:t xml:space="preserve">a </w:t>
      </w:r>
      <w:r>
        <w:rPr>
          <w:rFonts w:asciiTheme="minorHAnsi" w:hAnsiTheme="minorHAnsi"/>
        </w:rPr>
        <w:t xml:space="preserve">way to </w:t>
      </w:r>
      <w:r w:rsidR="0024245C">
        <w:rPr>
          <w:rFonts w:asciiTheme="minorHAnsi" w:hAnsiTheme="minorHAnsi"/>
        </w:rPr>
        <w:t>submit</w:t>
      </w:r>
      <w:r>
        <w:rPr>
          <w:rFonts w:asciiTheme="minorHAnsi" w:hAnsiTheme="minorHAnsi"/>
        </w:rPr>
        <w:t xml:space="preserve"> </w:t>
      </w:r>
      <w:r w:rsidR="0024245C">
        <w:rPr>
          <w:rFonts w:asciiTheme="minorHAnsi" w:hAnsiTheme="minorHAnsi"/>
        </w:rPr>
        <w:t>service r</w:t>
      </w:r>
      <w:r>
        <w:rPr>
          <w:rFonts w:asciiTheme="minorHAnsi" w:hAnsiTheme="minorHAnsi"/>
        </w:rPr>
        <w:t>equest</w:t>
      </w:r>
      <w:r w:rsidR="0024245C">
        <w:rPr>
          <w:rFonts w:asciiTheme="minorHAnsi" w:hAnsiTheme="minorHAnsi"/>
        </w:rPr>
        <w:t>s</w:t>
      </w:r>
      <w:r>
        <w:rPr>
          <w:rFonts w:asciiTheme="minorHAnsi" w:hAnsiTheme="minorHAnsi"/>
        </w:rPr>
        <w:t xml:space="preserve"> within UCL Information Service Division</w:t>
      </w:r>
      <w:r w:rsidR="0024245C">
        <w:rPr>
          <w:rFonts w:asciiTheme="minorHAnsi" w:hAnsiTheme="minorHAnsi"/>
        </w:rPr>
        <w:t xml:space="preserve"> (ISD)</w:t>
      </w:r>
      <w:r>
        <w:rPr>
          <w:rFonts w:asciiTheme="minorHAnsi" w:hAnsiTheme="minorHAnsi"/>
        </w:rPr>
        <w:t>. The content</w:t>
      </w:r>
      <w:r w:rsidR="0024245C">
        <w:rPr>
          <w:rFonts w:asciiTheme="minorHAnsi" w:hAnsiTheme="minorHAnsi"/>
        </w:rPr>
        <w:t>s of this template will provide a high-level overview of what the customers’ business requirements are. This information is then used by senior ISD managers to make an informed decision on progressing the service request on behalf of the customer.</w:t>
      </w:r>
    </w:p>
    <w:p w14:paraId="01347D79" w14:textId="77777777" w:rsidR="00D87762" w:rsidRDefault="00D87762" w:rsidP="004066F1">
      <w:pPr>
        <w:rPr>
          <w:rFonts w:asciiTheme="minorHAnsi" w:hAnsiTheme="minorHAnsi"/>
        </w:rPr>
      </w:pPr>
    </w:p>
    <w:p w14:paraId="55BE2960" w14:textId="1EC9990C" w:rsidR="00D87762" w:rsidRDefault="00D87762" w:rsidP="004066F1">
      <w:pPr>
        <w:rPr>
          <w:rFonts w:asciiTheme="minorHAnsi" w:hAnsiTheme="minorHAnsi"/>
        </w:rPr>
      </w:pPr>
      <w:r>
        <w:rPr>
          <w:rFonts w:asciiTheme="minorHAnsi" w:hAnsiTheme="minorHAnsi"/>
        </w:rPr>
        <w:t>Please update headers and footers and remove instructions (</w:t>
      </w:r>
      <w:r w:rsidRPr="00D87762">
        <w:rPr>
          <w:rFonts w:asciiTheme="minorHAnsi" w:hAnsiTheme="minorHAnsi"/>
          <w:i/>
        </w:rPr>
        <w:t>in italics</w:t>
      </w:r>
      <w:r>
        <w:rPr>
          <w:rFonts w:asciiTheme="minorHAnsi" w:hAnsiTheme="minorHAnsi"/>
        </w:rPr>
        <w:t>) when completed.</w:t>
      </w:r>
    </w:p>
    <w:p w14:paraId="7DD9922C" w14:textId="77777777" w:rsidR="00D87762" w:rsidRDefault="00D87762" w:rsidP="004066F1">
      <w:pPr>
        <w:rPr>
          <w:rFonts w:asciiTheme="minorHAnsi" w:hAnsiTheme="minorHAnsi"/>
        </w:rPr>
      </w:pPr>
    </w:p>
    <w:p w14:paraId="37012CF7" w14:textId="1A81EC97" w:rsidR="00D87762" w:rsidRPr="004066F1" w:rsidRDefault="00D87762" w:rsidP="004066F1">
      <w:pPr>
        <w:rPr>
          <w:rFonts w:asciiTheme="minorHAnsi" w:hAnsiTheme="minorHAnsi" w:cs="Calibri"/>
          <w:i/>
        </w:rPr>
      </w:pPr>
      <w:r>
        <w:rPr>
          <w:rFonts w:asciiTheme="minorHAnsi" w:hAnsiTheme="minorHAnsi"/>
        </w:rPr>
        <w:t xml:space="preserve">Once completed, please email to </w:t>
      </w:r>
      <w:hyperlink r:id="rId12" w:history="1">
        <w:r w:rsidRPr="00D87762">
          <w:rPr>
            <w:rStyle w:val="Hyperlink"/>
            <w:rFonts w:asciiTheme="minorHAnsi" w:hAnsiTheme="minorHAnsi"/>
          </w:rPr>
          <w:t>crm@ucl.ac.uk</w:t>
        </w:r>
      </w:hyperlink>
    </w:p>
    <w:p w14:paraId="645B5341" w14:textId="77777777" w:rsidR="001339FC" w:rsidRDefault="001339FC" w:rsidP="00986BA3">
      <w:pPr>
        <w:rPr>
          <w:sz w:val="24"/>
        </w:rPr>
      </w:pPr>
    </w:p>
    <w:p w14:paraId="1E95DEF9" w14:textId="77777777" w:rsidR="009024C4" w:rsidRPr="001339FC" w:rsidRDefault="009024C4" w:rsidP="00986BA3">
      <w:pPr>
        <w:rPr>
          <w:sz w:val="24"/>
        </w:rPr>
      </w:pPr>
    </w:p>
    <w:p w14:paraId="7697C1AF" w14:textId="77777777" w:rsidR="003D7711" w:rsidRDefault="004C5D2F" w:rsidP="004C5D2F">
      <w:pPr>
        <w:pStyle w:val="Heading1"/>
      </w:pPr>
      <w:r>
        <w:t>Contact</w:t>
      </w:r>
      <w:r w:rsidR="003D7711">
        <w:t xml:space="preserve"> Information</w:t>
      </w:r>
    </w:p>
    <w:p w14:paraId="36EE3E80" w14:textId="77777777" w:rsidR="004C5D2F" w:rsidRDefault="004C5D2F" w:rsidP="00986BA3">
      <w:pPr>
        <w:rPr>
          <w:rFonts w:ascii="Calibri" w:hAnsi="Calibri" w:cs="Calibri"/>
          <w:szCs w:val="20"/>
        </w:rPr>
      </w:pPr>
    </w:p>
    <w:tbl>
      <w:tblPr>
        <w:tblStyle w:val="TableGrid"/>
        <w:tblW w:w="9923" w:type="dxa"/>
        <w:tblInd w:w="-5" w:type="dxa"/>
        <w:tblCellMar>
          <w:top w:w="57" w:type="dxa"/>
          <w:left w:w="57" w:type="dxa"/>
          <w:bottom w:w="57" w:type="dxa"/>
          <w:right w:w="57" w:type="dxa"/>
        </w:tblCellMar>
        <w:tblLook w:val="04A0" w:firstRow="1" w:lastRow="0" w:firstColumn="1" w:lastColumn="0" w:noHBand="0" w:noVBand="1"/>
      </w:tblPr>
      <w:tblGrid>
        <w:gridCol w:w="2127"/>
        <w:gridCol w:w="4365"/>
        <w:gridCol w:w="1559"/>
        <w:gridCol w:w="1872"/>
      </w:tblGrid>
      <w:tr w:rsidR="00725D36" w14:paraId="03C24C93" w14:textId="77777777" w:rsidTr="00D87762">
        <w:tc>
          <w:tcPr>
            <w:tcW w:w="2127" w:type="dxa"/>
          </w:tcPr>
          <w:p w14:paraId="6CE08BF0" w14:textId="77777777" w:rsidR="00954BEA" w:rsidRPr="001339FC" w:rsidRDefault="00954BEA" w:rsidP="00986BA3">
            <w:pPr>
              <w:rPr>
                <w:rFonts w:ascii="Calibri" w:hAnsi="Calibri" w:cs="Calibri"/>
                <w:b/>
                <w:szCs w:val="20"/>
              </w:rPr>
            </w:pPr>
            <w:r w:rsidRPr="00725D36">
              <w:rPr>
                <w:rFonts w:ascii="Calibri" w:hAnsi="Calibri" w:cs="Calibri"/>
                <w:b/>
                <w:sz w:val="24"/>
                <w:szCs w:val="20"/>
              </w:rPr>
              <w:t>Author:</w:t>
            </w:r>
          </w:p>
        </w:tc>
        <w:tc>
          <w:tcPr>
            <w:tcW w:w="4365" w:type="dxa"/>
          </w:tcPr>
          <w:p w14:paraId="7D65756A" w14:textId="1FC46788" w:rsidR="00954BEA" w:rsidRPr="005663B3" w:rsidRDefault="00E37811" w:rsidP="00986BA3">
            <w:pPr>
              <w:rPr>
                <w:rFonts w:ascii="Calibri" w:hAnsi="Calibri" w:cs="Calibri"/>
                <w:szCs w:val="20"/>
              </w:rPr>
            </w:pPr>
            <w:r>
              <w:rPr>
                <w:rFonts w:ascii="Calibri" w:hAnsi="Calibri" w:cs="Calibri"/>
                <w:szCs w:val="20"/>
              </w:rPr>
              <w:t>Eleanor Robson</w:t>
            </w:r>
          </w:p>
        </w:tc>
        <w:tc>
          <w:tcPr>
            <w:tcW w:w="1559" w:type="dxa"/>
          </w:tcPr>
          <w:p w14:paraId="38564DD5" w14:textId="77777777" w:rsidR="00954BEA" w:rsidRPr="001339FC" w:rsidRDefault="00954BEA" w:rsidP="00954BEA">
            <w:pPr>
              <w:rPr>
                <w:rFonts w:ascii="Calibri" w:hAnsi="Calibri" w:cs="Calibri"/>
                <w:b/>
                <w:szCs w:val="20"/>
              </w:rPr>
            </w:pPr>
            <w:r w:rsidRPr="00725D36">
              <w:rPr>
                <w:rFonts w:ascii="Calibri" w:hAnsi="Calibri" w:cs="Calibri"/>
                <w:b/>
                <w:sz w:val="24"/>
                <w:szCs w:val="20"/>
              </w:rPr>
              <w:t>Date:</w:t>
            </w:r>
          </w:p>
        </w:tc>
        <w:tc>
          <w:tcPr>
            <w:tcW w:w="1872" w:type="dxa"/>
          </w:tcPr>
          <w:p w14:paraId="61F4B4A0" w14:textId="312DFC6A" w:rsidR="00954BEA" w:rsidRDefault="00E37811" w:rsidP="00D87762">
            <w:pPr>
              <w:jc w:val="center"/>
              <w:rPr>
                <w:rFonts w:ascii="Calibri" w:hAnsi="Calibri" w:cs="Calibri"/>
                <w:szCs w:val="20"/>
              </w:rPr>
            </w:pPr>
            <w:r>
              <w:rPr>
                <w:rFonts w:ascii="Calibri" w:hAnsi="Calibri" w:cs="Calibri"/>
                <w:szCs w:val="20"/>
              </w:rPr>
              <w:t>02/12/13</w:t>
            </w:r>
          </w:p>
        </w:tc>
      </w:tr>
      <w:tr w:rsidR="00725D36" w14:paraId="7FFF07F1" w14:textId="77777777" w:rsidTr="00D87762">
        <w:tc>
          <w:tcPr>
            <w:tcW w:w="2127" w:type="dxa"/>
          </w:tcPr>
          <w:p w14:paraId="50004CD6" w14:textId="22AB94E0" w:rsidR="00954BEA" w:rsidRPr="001339FC" w:rsidRDefault="00D87762" w:rsidP="00D87762">
            <w:pPr>
              <w:rPr>
                <w:rFonts w:ascii="Calibri" w:hAnsi="Calibri" w:cs="Calibri"/>
                <w:b/>
                <w:szCs w:val="20"/>
              </w:rPr>
            </w:pPr>
            <w:r>
              <w:rPr>
                <w:rFonts w:ascii="Calibri" w:hAnsi="Calibri" w:cs="Calibri"/>
                <w:b/>
                <w:sz w:val="24"/>
                <w:szCs w:val="20"/>
              </w:rPr>
              <w:t xml:space="preserve">Group </w:t>
            </w:r>
            <w:r w:rsidRPr="00D87762">
              <w:rPr>
                <w:rFonts w:ascii="Calibri" w:hAnsi="Calibri" w:cs="Calibri"/>
                <w:b/>
                <w:sz w:val="20"/>
                <w:szCs w:val="20"/>
              </w:rPr>
              <w:t>(e.g. Faculty):</w:t>
            </w:r>
          </w:p>
        </w:tc>
        <w:tc>
          <w:tcPr>
            <w:tcW w:w="4365" w:type="dxa"/>
          </w:tcPr>
          <w:p w14:paraId="369098BE" w14:textId="0B69096E" w:rsidR="001339FC" w:rsidRPr="005663B3" w:rsidRDefault="00E37811" w:rsidP="00986BA3">
            <w:pPr>
              <w:rPr>
                <w:rFonts w:ascii="Calibri" w:hAnsi="Calibri" w:cs="Calibri"/>
                <w:szCs w:val="20"/>
              </w:rPr>
            </w:pPr>
            <w:r>
              <w:rPr>
                <w:rFonts w:ascii="Calibri" w:hAnsi="Calibri" w:cs="Calibri"/>
                <w:szCs w:val="20"/>
              </w:rPr>
              <w:t>Social &amp; Historical Sciences</w:t>
            </w:r>
          </w:p>
        </w:tc>
        <w:tc>
          <w:tcPr>
            <w:tcW w:w="1559" w:type="dxa"/>
          </w:tcPr>
          <w:p w14:paraId="6440732F" w14:textId="77777777" w:rsidR="00954BEA" w:rsidRPr="001339FC" w:rsidRDefault="001339FC" w:rsidP="00986BA3">
            <w:pPr>
              <w:rPr>
                <w:rFonts w:ascii="Calibri" w:hAnsi="Calibri" w:cs="Calibri"/>
                <w:b/>
                <w:szCs w:val="20"/>
              </w:rPr>
            </w:pPr>
            <w:r w:rsidRPr="00725D36">
              <w:rPr>
                <w:rFonts w:ascii="Calibri" w:hAnsi="Calibri" w:cs="Calibri"/>
                <w:b/>
                <w:sz w:val="24"/>
                <w:szCs w:val="20"/>
              </w:rPr>
              <w:t>Confidential:</w:t>
            </w:r>
          </w:p>
        </w:tc>
        <w:tc>
          <w:tcPr>
            <w:tcW w:w="1872" w:type="dxa"/>
          </w:tcPr>
          <w:p w14:paraId="178FBAD4" w14:textId="3730641B" w:rsidR="00954BEA" w:rsidRDefault="001339FC" w:rsidP="00D87762">
            <w:pPr>
              <w:jc w:val="center"/>
              <w:rPr>
                <w:rFonts w:ascii="Calibri" w:hAnsi="Calibri" w:cs="Calibri"/>
                <w:szCs w:val="20"/>
              </w:rPr>
            </w:pPr>
            <w:r>
              <w:rPr>
                <w:rFonts w:ascii="Calibri" w:hAnsi="Calibri" w:cs="Calibri"/>
                <w:szCs w:val="20"/>
              </w:rPr>
              <w:t xml:space="preserve">Yes: </w:t>
            </w:r>
            <w:sdt>
              <w:sdtPr>
                <w:rPr>
                  <w:rFonts w:ascii="Calibri" w:hAnsi="Calibri" w:cs="Calibri"/>
                  <w:szCs w:val="20"/>
                </w:rPr>
                <w:id w:val="1809134080"/>
                <w14:checkbox>
                  <w14:checked w14:val="0"/>
                  <w14:checkedState w14:val="2612" w14:font="MS Gothic"/>
                  <w14:uncheckedState w14:val="2610" w14:font="MS Gothic"/>
                </w14:checkbox>
              </w:sdtPr>
              <w:sdtEndPr/>
              <w:sdtContent>
                <w:r w:rsidR="00E37811">
                  <w:rPr>
                    <w:rFonts w:ascii="MS Gothic" w:eastAsia="MS Gothic" w:hAnsi="MS Gothic" w:cs="Calibri" w:hint="eastAsia"/>
                    <w:szCs w:val="20"/>
                  </w:rPr>
                  <w:t>☐</w:t>
                </w:r>
              </w:sdtContent>
            </w:sdt>
            <w:r>
              <w:rPr>
                <w:rFonts w:ascii="Calibri" w:hAnsi="Calibri" w:cs="Calibri"/>
                <w:szCs w:val="20"/>
              </w:rPr>
              <w:t xml:space="preserve">     No: </w:t>
            </w:r>
            <w:sdt>
              <w:sdtPr>
                <w:rPr>
                  <w:rFonts w:ascii="Calibri" w:hAnsi="Calibri" w:cs="Calibri"/>
                  <w:szCs w:val="20"/>
                </w:rPr>
                <w:id w:val="-1440373177"/>
                <w14:checkbox>
                  <w14:checked w14:val="1"/>
                  <w14:checkedState w14:val="2612" w14:font="MS Gothic"/>
                  <w14:uncheckedState w14:val="2610" w14:font="MS Gothic"/>
                </w14:checkbox>
              </w:sdtPr>
              <w:sdtEndPr/>
              <w:sdtContent>
                <w:r w:rsidR="00E37811">
                  <w:rPr>
                    <w:rFonts w:ascii="MS Gothic" w:eastAsia="MS Gothic" w:hAnsi="MS Gothic" w:cs="Calibri" w:hint="eastAsia"/>
                    <w:szCs w:val="20"/>
                  </w:rPr>
                  <w:t>☒</w:t>
                </w:r>
              </w:sdtContent>
            </w:sdt>
          </w:p>
        </w:tc>
      </w:tr>
      <w:tr w:rsidR="00D87762" w14:paraId="3412393E" w14:textId="77777777" w:rsidTr="00D87762">
        <w:tc>
          <w:tcPr>
            <w:tcW w:w="2127" w:type="dxa"/>
          </w:tcPr>
          <w:p w14:paraId="75E099D7" w14:textId="77777777" w:rsidR="00D87762" w:rsidRPr="001339FC" w:rsidRDefault="00D87762" w:rsidP="00986BA3">
            <w:pPr>
              <w:rPr>
                <w:rFonts w:ascii="Calibri" w:hAnsi="Calibri" w:cs="Calibri"/>
                <w:b/>
                <w:szCs w:val="20"/>
              </w:rPr>
            </w:pPr>
            <w:r w:rsidRPr="00725D36">
              <w:rPr>
                <w:rFonts w:ascii="Calibri" w:hAnsi="Calibri" w:cs="Calibri"/>
                <w:b/>
                <w:sz w:val="24"/>
                <w:szCs w:val="20"/>
              </w:rPr>
              <w:t>Department:</w:t>
            </w:r>
          </w:p>
        </w:tc>
        <w:tc>
          <w:tcPr>
            <w:tcW w:w="4365" w:type="dxa"/>
          </w:tcPr>
          <w:p w14:paraId="0EF0C0B6" w14:textId="36A1563B" w:rsidR="00D87762" w:rsidRPr="005663B3" w:rsidRDefault="00E37811" w:rsidP="00986BA3">
            <w:pPr>
              <w:rPr>
                <w:rFonts w:ascii="Calibri" w:hAnsi="Calibri" w:cs="Calibri"/>
                <w:szCs w:val="20"/>
              </w:rPr>
            </w:pPr>
            <w:r>
              <w:rPr>
                <w:rFonts w:ascii="Calibri" w:hAnsi="Calibri" w:cs="Calibri"/>
                <w:szCs w:val="20"/>
              </w:rPr>
              <w:t>History</w:t>
            </w:r>
          </w:p>
        </w:tc>
        <w:tc>
          <w:tcPr>
            <w:tcW w:w="1559" w:type="dxa"/>
          </w:tcPr>
          <w:p w14:paraId="451DCD00" w14:textId="7040B44B" w:rsidR="00D87762" w:rsidRPr="00D87762" w:rsidRDefault="00D87762" w:rsidP="00986BA3">
            <w:pPr>
              <w:rPr>
                <w:rFonts w:ascii="Calibri" w:hAnsi="Calibri" w:cs="Calibri"/>
                <w:b/>
                <w:szCs w:val="20"/>
              </w:rPr>
            </w:pPr>
            <w:r w:rsidRPr="00D87762">
              <w:rPr>
                <w:rFonts w:ascii="Calibri" w:hAnsi="Calibri" w:cs="Calibri"/>
                <w:b/>
                <w:szCs w:val="20"/>
              </w:rPr>
              <w:t>ISD Ref:</w:t>
            </w:r>
          </w:p>
        </w:tc>
        <w:tc>
          <w:tcPr>
            <w:tcW w:w="1872" w:type="dxa"/>
          </w:tcPr>
          <w:p w14:paraId="447ABF85" w14:textId="4D579F5D" w:rsidR="00D87762" w:rsidRPr="005663B3" w:rsidRDefault="00E37811" w:rsidP="00D87762">
            <w:pPr>
              <w:jc w:val="center"/>
              <w:rPr>
                <w:rFonts w:ascii="Calibri" w:hAnsi="Calibri" w:cs="Calibri"/>
                <w:szCs w:val="20"/>
              </w:rPr>
            </w:pPr>
            <w:r>
              <w:rPr>
                <w:rFonts w:ascii="Calibri" w:hAnsi="Calibri" w:cs="Calibri"/>
                <w:szCs w:val="20"/>
              </w:rPr>
              <w:t>CSR07</w:t>
            </w:r>
            <w:r w:rsidR="005C6415">
              <w:rPr>
                <w:rFonts w:ascii="Calibri" w:hAnsi="Calibri" w:cs="Calibri"/>
                <w:szCs w:val="20"/>
              </w:rPr>
              <w:t>1</w:t>
            </w:r>
          </w:p>
        </w:tc>
      </w:tr>
    </w:tbl>
    <w:p w14:paraId="3A2AD6E4" w14:textId="77777777" w:rsidR="003D7711" w:rsidRDefault="003D7711" w:rsidP="00986BA3">
      <w:pPr>
        <w:rPr>
          <w:rFonts w:ascii="Calibri" w:hAnsi="Calibri" w:cs="Calibri"/>
          <w:szCs w:val="20"/>
        </w:rPr>
      </w:pPr>
    </w:p>
    <w:p w14:paraId="1882BABA" w14:textId="77777777" w:rsidR="009024C4" w:rsidRDefault="009024C4" w:rsidP="00986BA3">
      <w:pPr>
        <w:rPr>
          <w:rFonts w:ascii="Calibri" w:hAnsi="Calibri" w:cs="Calibri"/>
          <w:szCs w:val="20"/>
        </w:rPr>
      </w:pPr>
    </w:p>
    <w:p w14:paraId="6A423980" w14:textId="77777777" w:rsidR="004C5D2F" w:rsidRDefault="004C5D2F" w:rsidP="004C5D2F">
      <w:pPr>
        <w:pStyle w:val="Heading1"/>
      </w:pPr>
      <w:r>
        <w:t>Executive Summary</w:t>
      </w:r>
    </w:p>
    <w:p w14:paraId="09A4CBBB" w14:textId="77777777" w:rsidR="00725D36" w:rsidRDefault="00725D36" w:rsidP="00986BA3">
      <w:pPr>
        <w:rPr>
          <w:rFonts w:ascii="Calibri" w:hAnsi="Calibri" w:cs="Calibri"/>
          <w:szCs w:val="20"/>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933"/>
        <w:gridCol w:w="7971"/>
      </w:tblGrid>
      <w:tr w:rsidR="00E04FBF" w14:paraId="33AEDC31" w14:textId="77777777" w:rsidTr="00FC6B97">
        <w:tc>
          <w:tcPr>
            <w:tcW w:w="9904" w:type="dxa"/>
            <w:gridSpan w:val="2"/>
          </w:tcPr>
          <w:p w14:paraId="12286B73" w14:textId="77777777" w:rsidR="00E04FBF" w:rsidRPr="00725D36" w:rsidRDefault="00B91945" w:rsidP="00E04FBF">
            <w:pPr>
              <w:rPr>
                <w:rFonts w:ascii="Calibri" w:hAnsi="Calibri" w:cs="Calibri"/>
                <w:b/>
                <w:sz w:val="24"/>
                <w:szCs w:val="20"/>
              </w:rPr>
            </w:pPr>
            <w:r>
              <w:rPr>
                <w:rFonts w:ascii="Calibri" w:hAnsi="Calibri" w:cs="Calibri"/>
                <w:b/>
                <w:sz w:val="24"/>
                <w:szCs w:val="20"/>
              </w:rPr>
              <w:t>Description</w:t>
            </w:r>
            <w:r w:rsidR="00E04FBF">
              <w:rPr>
                <w:rFonts w:ascii="Calibri" w:hAnsi="Calibri" w:cs="Calibri"/>
                <w:b/>
                <w:sz w:val="24"/>
                <w:szCs w:val="20"/>
              </w:rPr>
              <w:t>:</w:t>
            </w:r>
          </w:p>
        </w:tc>
      </w:tr>
      <w:tr w:rsidR="00E04FBF" w14:paraId="5ABF5095" w14:textId="77777777" w:rsidTr="000C4952">
        <w:tc>
          <w:tcPr>
            <w:tcW w:w="9904" w:type="dxa"/>
            <w:gridSpan w:val="2"/>
          </w:tcPr>
          <w:p w14:paraId="3CF0102C" w14:textId="77777777" w:rsidR="00E37811" w:rsidRPr="00E37811" w:rsidRDefault="00E37811" w:rsidP="00E37811">
            <w:pPr>
              <w:pStyle w:val="Default"/>
              <w:rPr>
                <w:color w:val="auto"/>
                <w:sz w:val="22"/>
                <w:szCs w:val="22"/>
              </w:rPr>
            </w:pPr>
            <w:r w:rsidRPr="00E37811">
              <w:rPr>
                <w:rFonts w:ascii="Calibri" w:hAnsi="Calibri"/>
                <w:color w:val="auto"/>
                <w:sz w:val="22"/>
                <w:szCs w:val="22"/>
              </w:rPr>
              <w:t xml:space="preserve">I have recently been appointed to UCL, bringing with me (a share of) </w:t>
            </w:r>
            <w:proofErr w:type="spellStart"/>
            <w:r w:rsidRPr="00E37811">
              <w:rPr>
                <w:rFonts w:ascii="Calibri" w:hAnsi="Calibri"/>
                <w:color w:val="auto"/>
                <w:sz w:val="22"/>
                <w:szCs w:val="22"/>
              </w:rPr>
              <w:t>Oracc</w:t>
            </w:r>
            <w:proofErr w:type="spellEnd"/>
            <w:r w:rsidRPr="00E37811">
              <w:rPr>
                <w:rFonts w:ascii="Calibri" w:hAnsi="Calibri"/>
                <w:color w:val="auto"/>
                <w:sz w:val="22"/>
                <w:szCs w:val="22"/>
              </w:rPr>
              <w:t>, the Open Richly Annotated Cuneiform Corpus (http://oracc.org). This corpus-building cooperative</w:t>
            </w:r>
            <w:r w:rsidRPr="00E37811">
              <w:rPr>
                <w:rFonts w:ascii="Calibri" w:eastAsia="TimesNewRomanPSMT" w:hAnsi="Calibri" w:cs="TimesNewRomanPSMT"/>
                <w:color w:val="auto"/>
                <w:sz w:val="22"/>
                <w:szCs w:val="22"/>
              </w:rPr>
              <w:t xml:space="preserve"> provides open-access, standards-based publication platforms, research tools and teaching resources for Assyriology and ancient Near Eastern History, hosting some 40 academic research projects worldwide</w:t>
            </w:r>
            <w:r w:rsidRPr="00E37811">
              <w:rPr>
                <w:rFonts w:ascii="Calibri" w:hAnsi="Calibri"/>
                <w:color w:val="auto"/>
                <w:sz w:val="22"/>
                <w:szCs w:val="22"/>
              </w:rPr>
              <w:t xml:space="preserve">. It originated in an AHRC-funded research project I ran at the University of Cambridge a few years ago and now the aim is to embed it institutionally at UCL (and at </w:t>
            </w:r>
            <w:proofErr w:type="spellStart"/>
            <w:r w:rsidRPr="00E37811">
              <w:rPr>
                <w:rFonts w:ascii="Calibri" w:hAnsi="Calibri"/>
                <w:color w:val="auto"/>
                <w:sz w:val="22"/>
                <w:szCs w:val="22"/>
              </w:rPr>
              <w:t>UPenn</w:t>
            </w:r>
            <w:proofErr w:type="spellEnd"/>
            <w:r w:rsidRPr="00E37811">
              <w:rPr>
                <w:rFonts w:ascii="Calibri" w:hAnsi="Calibri"/>
                <w:color w:val="auto"/>
                <w:sz w:val="22"/>
                <w:szCs w:val="22"/>
              </w:rPr>
              <w:t xml:space="preserve">, where my closest collaborator Professor Steve </w:t>
            </w:r>
            <w:proofErr w:type="spellStart"/>
            <w:r w:rsidRPr="00E37811">
              <w:rPr>
                <w:rFonts w:ascii="Calibri" w:hAnsi="Calibri"/>
                <w:color w:val="auto"/>
                <w:sz w:val="22"/>
                <w:szCs w:val="22"/>
              </w:rPr>
              <w:t>Tinney</w:t>
            </w:r>
            <w:proofErr w:type="spellEnd"/>
            <w:r w:rsidRPr="00E37811">
              <w:rPr>
                <w:rFonts w:ascii="Calibri" w:hAnsi="Calibri"/>
                <w:color w:val="auto"/>
                <w:sz w:val="22"/>
                <w:szCs w:val="22"/>
              </w:rPr>
              <w:t xml:space="preserve"> is employed).</w:t>
            </w:r>
          </w:p>
          <w:p w14:paraId="60A93FA6" w14:textId="77777777" w:rsidR="00E37811" w:rsidRPr="00E37811" w:rsidRDefault="00E37811" w:rsidP="00E37811">
            <w:pPr>
              <w:pStyle w:val="Default"/>
              <w:rPr>
                <w:color w:val="auto"/>
                <w:sz w:val="22"/>
                <w:szCs w:val="22"/>
              </w:rPr>
            </w:pPr>
          </w:p>
          <w:p w14:paraId="73590AC4" w14:textId="77777777" w:rsidR="009C363C" w:rsidRDefault="00E37811" w:rsidP="00E37811">
            <w:pPr>
              <w:rPr>
                <w:rFonts w:ascii="Calibri" w:hAnsi="Calibri" w:cs="Calibri"/>
              </w:rPr>
            </w:pPr>
            <w:r w:rsidRPr="00E37811">
              <w:rPr>
                <w:rFonts w:ascii="Calibri" w:hAnsi="Calibri"/>
              </w:rPr>
              <w:t xml:space="preserve">This application is for a programmer to create a Java client for </w:t>
            </w:r>
            <w:proofErr w:type="spellStart"/>
            <w:r w:rsidRPr="00E37811">
              <w:rPr>
                <w:rFonts w:ascii="Calibri" w:hAnsi="Calibri"/>
              </w:rPr>
              <w:t>Oracc</w:t>
            </w:r>
            <w:proofErr w:type="spellEnd"/>
            <w:r w:rsidRPr="00E37811">
              <w:rPr>
                <w:rFonts w:ascii="Calibri" w:hAnsi="Calibri"/>
              </w:rPr>
              <w:t xml:space="preserve"> that will enable content creators to </w:t>
            </w:r>
            <w:r w:rsidRPr="00E37811">
              <w:rPr>
                <w:rFonts w:ascii="Calibri" w:hAnsi="Calibri" w:cs="Calibri"/>
              </w:rPr>
              <w:t xml:space="preserve">edit, check and upload text content to </w:t>
            </w:r>
            <w:proofErr w:type="spellStart"/>
            <w:r w:rsidRPr="00E37811">
              <w:rPr>
                <w:rFonts w:ascii="Calibri" w:hAnsi="Calibri" w:cs="Calibri"/>
              </w:rPr>
              <w:t>Github</w:t>
            </w:r>
            <w:proofErr w:type="spellEnd"/>
            <w:r w:rsidRPr="00E37811">
              <w:rPr>
                <w:rFonts w:ascii="Calibri" w:hAnsi="Calibri" w:cs="Calibri"/>
              </w:rPr>
              <w:t xml:space="preserve"> and the </w:t>
            </w:r>
            <w:proofErr w:type="spellStart"/>
            <w:r w:rsidRPr="00E37811">
              <w:rPr>
                <w:rFonts w:ascii="Calibri" w:hAnsi="Calibri" w:cs="Calibri"/>
              </w:rPr>
              <w:t>Oracc</w:t>
            </w:r>
            <w:proofErr w:type="spellEnd"/>
            <w:r w:rsidRPr="00E37811">
              <w:rPr>
                <w:rFonts w:ascii="Calibri" w:hAnsi="Calibri" w:cs="Calibri"/>
              </w:rPr>
              <w:t xml:space="preserve"> build server, hosted at the University of Pennsylvania. Currently project teams use </w:t>
            </w:r>
            <w:proofErr w:type="spellStart"/>
            <w:r w:rsidRPr="00E37811">
              <w:rPr>
                <w:rFonts w:ascii="Calibri" w:hAnsi="Calibri" w:cs="Calibri"/>
              </w:rPr>
              <w:t>Emacs</w:t>
            </w:r>
            <w:proofErr w:type="spellEnd"/>
            <w:r w:rsidRPr="00E37811">
              <w:rPr>
                <w:rFonts w:ascii="Calibri" w:hAnsi="Calibri" w:cs="Calibri"/>
              </w:rPr>
              <w:t xml:space="preserve"> for this work, which while very effective in many ways, has a steep learning curve for our less technically minded collaborators (who are mostly ancient historians and linguists). The aim would be to replicate and enhance the </w:t>
            </w:r>
            <w:proofErr w:type="spellStart"/>
            <w:r w:rsidRPr="00E37811">
              <w:rPr>
                <w:rFonts w:ascii="Calibri" w:hAnsi="Calibri" w:cs="Calibri"/>
              </w:rPr>
              <w:t>Oracc</w:t>
            </w:r>
            <w:proofErr w:type="spellEnd"/>
            <w:r w:rsidRPr="00E37811">
              <w:rPr>
                <w:rFonts w:ascii="Calibri" w:hAnsi="Calibri" w:cs="Calibri"/>
              </w:rPr>
              <w:t xml:space="preserve"> functionality that our </w:t>
            </w:r>
            <w:proofErr w:type="spellStart"/>
            <w:r w:rsidRPr="00E37811">
              <w:rPr>
                <w:rFonts w:ascii="Calibri" w:hAnsi="Calibri" w:cs="Calibri"/>
              </w:rPr>
              <w:t>Emacs</w:t>
            </w:r>
            <w:proofErr w:type="spellEnd"/>
            <w:r w:rsidRPr="00E37811">
              <w:rPr>
                <w:rFonts w:ascii="Calibri" w:hAnsi="Calibri" w:cs="Calibri"/>
              </w:rPr>
              <w:t xml:space="preserve"> mode currently provides while providing a much more user-friendly and intuitive interface. This </w:t>
            </w:r>
            <w:bookmarkStart w:id="0" w:name="DDE_LINK"/>
            <w:bookmarkEnd w:id="0"/>
            <w:r w:rsidRPr="00E37811">
              <w:rPr>
                <w:rFonts w:ascii="Calibri" w:hAnsi="Calibri" w:cs="Calibri"/>
              </w:rPr>
              <w:t xml:space="preserve">will, we hope, significantly lower the access barriers to use of </w:t>
            </w:r>
            <w:proofErr w:type="spellStart"/>
            <w:r w:rsidRPr="00E37811">
              <w:rPr>
                <w:rFonts w:ascii="Calibri" w:hAnsi="Calibri" w:cs="Calibri"/>
              </w:rPr>
              <w:t>Oracc</w:t>
            </w:r>
            <w:proofErr w:type="spellEnd"/>
            <w:r w:rsidRPr="00E37811">
              <w:rPr>
                <w:rFonts w:ascii="Calibri" w:hAnsi="Calibri" w:cs="Calibri"/>
              </w:rPr>
              <w:t xml:space="preserve">, enabling more projects to adopt it and reducing the time that </w:t>
            </w:r>
            <w:proofErr w:type="spellStart"/>
            <w:r w:rsidRPr="00E37811">
              <w:rPr>
                <w:rFonts w:ascii="Calibri" w:hAnsi="Calibri" w:cs="Calibri"/>
              </w:rPr>
              <w:t>Tinney</w:t>
            </w:r>
            <w:proofErr w:type="spellEnd"/>
            <w:r w:rsidRPr="00E37811">
              <w:rPr>
                <w:rFonts w:ascii="Calibri" w:hAnsi="Calibri" w:cs="Calibri"/>
              </w:rPr>
              <w:t xml:space="preserve"> and I currently spend on training and retraining users.</w:t>
            </w:r>
          </w:p>
          <w:p w14:paraId="3F026A93" w14:textId="57FBB113" w:rsidR="00E37811" w:rsidRPr="00C05272" w:rsidRDefault="00E37811" w:rsidP="00E37811">
            <w:pPr>
              <w:rPr>
                <w:rFonts w:ascii="Calibri" w:hAnsi="Calibri" w:cs="Calibri"/>
                <w:szCs w:val="20"/>
              </w:rPr>
            </w:pPr>
          </w:p>
        </w:tc>
      </w:tr>
      <w:tr w:rsidR="00E04FBF" w14:paraId="341949B3" w14:textId="77777777" w:rsidTr="00E04FBF">
        <w:tc>
          <w:tcPr>
            <w:tcW w:w="1555" w:type="dxa"/>
          </w:tcPr>
          <w:p w14:paraId="78835365" w14:textId="77777777" w:rsidR="00E04FBF" w:rsidRPr="00B43002" w:rsidRDefault="00E04FBF" w:rsidP="00E04FBF">
            <w:pPr>
              <w:rPr>
                <w:rFonts w:ascii="Calibri" w:hAnsi="Calibri" w:cs="Calibri"/>
                <w:b/>
                <w:i/>
                <w:sz w:val="24"/>
                <w:szCs w:val="20"/>
              </w:rPr>
            </w:pPr>
            <w:r w:rsidRPr="00DE7655">
              <w:rPr>
                <w:rFonts w:ascii="Calibri" w:hAnsi="Calibri" w:cs="Calibri"/>
                <w:b/>
                <w:sz w:val="24"/>
                <w:szCs w:val="20"/>
              </w:rPr>
              <w:t>Sponsor</w:t>
            </w:r>
            <w:r w:rsidR="002F342B">
              <w:rPr>
                <w:rFonts w:ascii="Calibri" w:hAnsi="Calibri" w:cs="Calibri"/>
                <w:b/>
                <w:sz w:val="24"/>
                <w:szCs w:val="20"/>
              </w:rPr>
              <w:t>(</w:t>
            </w:r>
            <w:r w:rsidRPr="00DE7655">
              <w:rPr>
                <w:rFonts w:ascii="Calibri" w:hAnsi="Calibri" w:cs="Calibri"/>
                <w:b/>
                <w:sz w:val="24"/>
                <w:szCs w:val="20"/>
              </w:rPr>
              <w:t>s</w:t>
            </w:r>
            <w:r w:rsidR="002F342B">
              <w:rPr>
                <w:rFonts w:ascii="Calibri" w:hAnsi="Calibri" w:cs="Calibri"/>
                <w:b/>
                <w:sz w:val="24"/>
                <w:szCs w:val="20"/>
              </w:rPr>
              <w:t>)</w:t>
            </w:r>
            <w:r w:rsidRPr="00DE7655">
              <w:rPr>
                <w:rFonts w:ascii="Calibri" w:hAnsi="Calibri" w:cs="Calibri"/>
                <w:b/>
                <w:sz w:val="24"/>
                <w:szCs w:val="20"/>
              </w:rPr>
              <w:t>:</w:t>
            </w:r>
          </w:p>
          <w:p w14:paraId="61233FC7" w14:textId="77777777" w:rsidR="002F342B" w:rsidRPr="00B43002" w:rsidRDefault="002F342B" w:rsidP="00E04FBF">
            <w:pPr>
              <w:rPr>
                <w:rFonts w:ascii="Calibri" w:hAnsi="Calibri" w:cs="Calibri"/>
                <w:sz w:val="24"/>
                <w:szCs w:val="20"/>
              </w:rPr>
            </w:pPr>
            <w:r w:rsidRPr="00B43002">
              <w:rPr>
                <w:rFonts w:ascii="Calibri" w:hAnsi="Calibri" w:cs="Calibri"/>
                <w:i/>
                <w:szCs w:val="20"/>
              </w:rPr>
              <w:t>(Multiple Sponsors are needed when Requests are cross-faculty/department)</w:t>
            </w:r>
          </w:p>
        </w:tc>
        <w:tc>
          <w:tcPr>
            <w:tcW w:w="8349" w:type="dxa"/>
          </w:tcPr>
          <w:p w14:paraId="20529953" w14:textId="50DF25D5" w:rsidR="00E04FBF" w:rsidRPr="00E37811" w:rsidRDefault="00E37811" w:rsidP="00681F8C">
            <w:pPr>
              <w:rPr>
                <w:rFonts w:ascii="Calibri" w:hAnsi="Calibri" w:cs="Calibri"/>
                <w:szCs w:val="20"/>
              </w:rPr>
            </w:pPr>
            <w:r w:rsidRPr="00E37811">
              <w:rPr>
                <w:rFonts w:ascii="Calibri" w:hAnsi="Calibri" w:cs="Calibri"/>
                <w:szCs w:val="20"/>
              </w:rPr>
              <w:t>Cathy Brown</w:t>
            </w:r>
            <w:r>
              <w:rPr>
                <w:rFonts w:ascii="Calibri" w:hAnsi="Calibri" w:cs="Calibri"/>
                <w:szCs w:val="20"/>
              </w:rPr>
              <w:t xml:space="preserve"> (Faculty Manger, SHS)</w:t>
            </w:r>
          </w:p>
          <w:p w14:paraId="1BD0CB70" w14:textId="77777777" w:rsidR="009C363C" w:rsidRPr="00E04FBF" w:rsidRDefault="009C363C" w:rsidP="00681F8C">
            <w:pPr>
              <w:rPr>
                <w:rFonts w:ascii="Calibri" w:hAnsi="Calibri" w:cs="Calibri"/>
                <w:i/>
                <w:sz w:val="24"/>
                <w:szCs w:val="20"/>
              </w:rPr>
            </w:pPr>
          </w:p>
        </w:tc>
      </w:tr>
      <w:tr w:rsidR="00E04FBF" w14:paraId="3FDEB793" w14:textId="77777777" w:rsidTr="00E04FBF">
        <w:tc>
          <w:tcPr>
            <w:tcW w:w="1555" w:type="dxa"/>
          </w:tcPr>
          <w:p w14:paraId="492D32D7" w14:textId="77777777" w:rsidR="00E04FBF" w:rsidRPr="00DE7655" w:rsidRDefault="00E04FBF" w:rsidP="00E04FBF">
            <w:pPr>
              <w:rPr>
                <w:rFonts w:ascii="Calibri" w:hAnsi="Calibri" w:cs="Calibri"/>
                <w:b/>
                <w:szCs w:val="20"/>
              </w:rPr>
            </w:pPr>
            <w:r w:rsidRPr="00DE7655">
              <w:rPr>
                <w:rFonts w:ascii="Calibri" w:hAnsi="Calibri" w:cs="Calibri"/>
                <w:b/>
                <w:sz w:val="24"/>
                <w:szCs w:val="20"/>
              </w:rPr>
              <w:t>Champion:</w:t>
            </w:r>
          </w:p>
        </w:tc>
        <w:tc>
          <w:tcPr>
            <w:tcW w:w="8349" w:type="dxa"/>
          </w:tcPr>
          <w:p w14:paraId="660441A3" w14:textId="1FA8E383" w:rsidR="00E04FBF" w:rsidRPr="00E37811" w:rsidRDefault="00E37811" w:rsidP="00681F8C">
            <w:pPr>
              <w:rPr>
                <w:rFonts w:ascii="Calibri" w:hAnsi="Calibri" w:cs="Calibri"/>
                <w:szCs w:val="20"/>
              </w:rPr>
            </w:pPr>
            <w:r w:rsidRPr="00E37811">
              <w:rPr>
                <w:rFonts w:ascii="Calibri" w:hAnsi="Calibri" w:cs="Calibri"/>
                <w:szCs w:val="20"/>
              </w:rPr>
              <w:t xml:space="preserve">Mary </w:t>
            </w:r>
            <w:proofErr w:type="spellStart"/>
            <w:r w:rsidRPr="00E37811">
              <w:rPr>
                <w:rFonts w:ascii="Calibri" w:hAnsi="Calibri" w:cs="Calibri"/>
                <w:szCs w:val="20"/>
              </w:rPr>
              <w:t>Fulbrook</w:t>
            </w:r>
            <w:proofErr w:type="spellEnd"/>
            <w:r w:rsidRPr="00E37811">
              <w:rPr>
                <w:rFonts w:ascii="Calibri" w:hAnsi="Calibri" w:cs="Calibri"/>
                <w:szCs w:val="20"/>
              </w:rPr>
              <w:t xml:space="preserve"> (Dean SHS)</w:t>
            </w:r>
          </w:p>
          <w:p w14:paraId="4C56FAC2" w14:textId="77777777" w:rsidR="009C363C" w:rsidRPr="00E04FBF" w:rsidRDefault="009C363C" w:rsidP="00681F8C">
            <w:pPr>
              <w:rPr>
                <w:rFonts w:ascii="Calibri" w:hAnsi="Calibri" w:cs="Calibri"/>
                <w:i/>
                <w:sz w:val="24"/>
                <w:szCs w:val="20"/>
              </w:rPr>
            </w:pPr>
          </w:p>
        </w:tc>
      </w:tr>
    </w:tbl>
    <w:p w14:paraId="5E3546BC" w14:textId="77777777" w:rsidR="004C5D2F" w:rsidRDefault="004C5D2F" w:rsidP="00986BA3">
      <w:pPr>
        <w:rPr>
          <w:rFonts w:ascii="Calibri" w:hAnsi="Calibri" w:cs="Calibri"/>
          <w:szCs w:val="20"/>
        </w:rPr>
      </w:pPr>
    </w:p>
    <w:p w14:paraId="3CE78D50" w14:textId="77777777" w:rsidR="00674EEA" w:rsidRDefault="00674EEA">
      <w:pPr>
        <w:rPr>
          <w:rFonts w:ascii="Calibri" w:hAnsi="Calibri" w:cs="Calibri"/>
          <w:szCs w:val="20"/>
        </w:rPr>
      </w:pPr>
      <w:r>
        <w:rPr>
          <w:rFonts w:ascii="Calibri" w:hAnsi="Calibri" w:cs="Calibri"/>
          <w:szCs w:val="20"/>
        </w:rPr>
        <w:br w:type="page"/>
      </w:r>
      <w:bookmarkStart w:id="1" w:name="_GoBack"/>
      <w:bookmarkEnd w:id="1"/>
    </w:p>
    <w:p w14:paraId="1A2508F0" w14:textId="77777777" w:rsidR="00A75429" w:rsidRDefault="00A75429" w:rsidP="00986BA3">
      <w:pPr>
        <w:rPr>
          <w:rFonts w:ascii="Calibri" w:hAnsi="Calibri" w:cs="Calibri"/>
          <w:szCs w:val="20"/>
        </w:rPr>
      </w:pPr>
    </w:p>
    <w:p w14:paraId="19D48E9F" w14:textId="77777777" w:rsidR="004C5D2F" w:rsidRDefault="004C5D2F" w:rsidP="004C5D2F">
      <w:pPr>
        <w:pStyle w:val="Heading1"/>
      </w:pPr>
      <w:r>
        <w:t>Business Justification</w:t>
      </w:r>
    </w:p>
    <w:p w14:paraId="0A701C6B" w14:textId="77777777" w:rsidR="004C5D2F" w:rsidRDefault="004C5D2F" w:rsidP="00986BA3">
      <w:pPr>
        <w:rPr>
          <w:rFonts w:ascii="Calibri" w:hAnsi="Calibri" w:cs="Calibri"/>
          <w:szCs w:val="20"/>
        </w:rPr>
      </w:pPr>
    </w:p>
    <w:tbl>
      <w:tblPr>
        <w:tblStyle w:val="TableGrid"/>
        <w:tblW w:w="0" w:type="auto"/>
        <w:tblLook w:val="04A0" w:firstRow="1" w:lastRow="0" w:firstColumn="1" w:lastColumn="0" w:noHBand="0" w:noVBand="1"/>
      </w:tblPr>
      <w:tblGrid>
        <w:gridCol w:w="2405"/>
        <w:gridCol w:w="2693"/>
        <w:gridCol w:w="2410"/>
        <w:gridCol w:w="2396"/>
      </w:tblGrid>
      <w:tr w:rsidR="00E96594" w14:paraId="11EDFDF9" w14:textId="77777777" w:rsidTr="00176588">
        <w:tc>
          <w:tcPr>
            <w:tcW w:w="9904" w:type="dxa"/>
            <w:gridSpan w:val="4"/>
          </w:tcPr>
          <w:p w14:paraId="09FEE042" w14:textId="77777777" w:rsidR="00E96594" w:rsidRPr="009E361B" w:rsidRDefault="00E96594" w:rsidP="00954BEA">
            <w:pPr>
              <w:rPr>
                <w:rFonts w:ascii="Calibri" w:hAnsi="Calibri" w:cs="Calibri"/>
                <w:b/>
                <w:sz w:val="24"/>
                <w:szCs w:val="20"/>
              </w:rPr>
            </w:pPr>
            <w:r w:rsidRPr="009E361B">
              <w:rPr>
                <w:rFonts w:ascii="Calibri" w:hAnsi="Calibri" w:cs="Calibri"/>
                <w:b/>
                <w:sz w:val="24"/>
                <w:szCs w:val="20"/>
              </w:rPr>
              <w:t>Scope:</w:t>
            </w:r>
          </w:p>
        </w:tc>
      </w:tr>
      <w:tr w:rsidR="00E96594" w14:paraId="1CB0F282" w14:textId="77777777" w:rsidTr="00074A5A">
        <w:tc>
          <w:tcPr>
            <w:tcW w:w="9904" w:type="dxa"/>
            <w:gridSpan w:val="4"/>
          </w:tcPr>
          <w:p w14:paraId="75AD5529" w14:textId="77777777" w:rsidR="00E37811" w:rsidRPr="00E37811" w:rsidRDefault="00E37811" w:rsidP="00E37811">
            <w:pPr>
              <w:pStyle w:val="Default"/>
              <w:rPr>
                <w:sz w:val="22"/>
                <w:szCs w:val="22"/>
              </w:rPr>
            </w:pPr>
            <w:r w:rsidRPr="00E37811">
              <w:rPr>
                <w:rFonts w:ascii="Calibri" w:hAnsi="Calibri" w:cs="Calibri"/>
                <w:sz w:val="22"/>
                <w:szCs w:val="22"/>
              </w:rPr>
              <w:t xml:space="preserve">We need a programmer who can build a Java client for </w:t>
            </w:r>
            <w:proofErr w:type="spellStart"/>
            <w:r w:rsidRPr="00E37811">
              <w:rPr>
                <w:rFonts w:ascii="Calibri" w:hAnsi="Calibri" w:cs="Calibri"/>
                <w:sz w:val="22"/>
                <w:szCs w:val="22"/>
              </w:rPr>
              <w:t>Oracc</w:t>
            </w:r>
            <w:proofErr w:type="spellEnd"/>
            <w:r w:rsidRPr="00E37811">
              <w:rPr>
                <w:rFonts w:ascii="Calibri" w:hAnsi="Calibri" w:cs="Calibri"/>
                <w:sz w:val="22"/>
                <w:szCs w:val="22"/>
              </w:rPr>
              <w:t xml:space="preserve"> (http://oracc.org), which will enable content creators to edit, check and upload textual content to the </w:t>
            </w:r>
            <w:proofErr w:type="spellStart"/>
            <w:r w:rsidRPr="00E37811">
              <w:rPr>
                <w:rFonts w:ascii="Calibri" w:hAnsi="Calibri" w:cs="Calibri"/>
                <w:sz w:val="22"/>
                <w:szCs w:val="22"/>
              </w:rPr>
              <w:t>Oracc</w:t>
            </w:r>
            <w:proofErr w:type="spellEnd"/>
            <w:r w:rsidRPr="00E37811">
              <w:rPr>
                <w:rFonts w:ascii="Calibri" w:hAnsi="Calibri" w:cs="Calibri"/>
                <w:sz w:val="22"/>
                <w:szCs w:val="22"/>
              </w:rPr>
              <w:t xml:space="preserve"> build server, currently hosted at the University of Pennsylvania (Philadelphia). It will replace the </w:t>
            </w:r>
            <w:proofErr w:type="spellStart"/>
            <w:r w:rsidRPr="00E37811">
              <w:rPr>
                <w:rFonts w:ascii="Calibri" w:hAnsi="Calibri" w:cs="Calibri"/>
                <w:sz w:val="22"/>
                <w:szCs w:val="22"/>
              </w:rPr>
              <w:t>Emacs</w:t>
            </w:r>
            <w:proofErr w:type="spellEnd"/>
            <w:r w:rsidRPr="00E37811">
              <w:rPr>
                <w:rFonts w:ascii="Calibri" w:hAnsi="Calibri" w:cs="Calibri"/>
                <w:sz w:val="22"/>
                <w:szCs w:val="22"/>
              </w:rPr>
              <w:t xml:space="preserve">-based routines currently used by </w:t>
            </w:r>
            <w:proofErr w:type="spellStart"/>
            <w:r w:rsidRPr="00E37811">
              <w:rPr>
                <w:rFonts w:ascii="Calibri" w:hAnsi="Calibri" w:cs="Calibri"/>
                <w:sz w:val="22"/>
                <w:szCs w:val="22"/>
              </w:rPr>
              <w:t>Oracc</w:t>
            </w:r>
            <w:proofErr w:type="spellEnd"/>
            <w:r w:rsidRPr="00E37811">
              <w:rPr>
                <w:rFonts w:ascii="Calibri" w:hAnsi="Calibri" w:cs="Calibri"/>
                <w:sz w:val="22"/>
                <w:szCs w:val="22"/>
              </w:rPr>
              <w:t xml:space="preserve"> project teams (documented at build.oracc.org/doc2/</w:t>
            </w:r>
            <w:proofErr w:type="spellStart"/>
            <w:r w:rsidRPr="00E37811">
              <w:rPr>
                <w:rFonts w:ascii="Calibri" w:hAnsi="Calibri" w:cs="Calibri"/>
                <w:sz w:val="22"/>
                <w:szCs w:val="22"/>
              </w:rPr>
              <w:t>esp</w:t>
            </w:r>
            <w:proofErr w:type="spellEnd"/>
            <w:r w:rsidRPr="00E37811">
              <w:rPr>
                <w:rFonts w:ascii="Calibri" w:hAnsi="Calibri" w:cs="Calibri"/>
                <w:sz w:val="22"/>
                <w:szCs w:val="22"/>
              </w:rPr>
              <w:t>/). The more detailed desiderata are as follows:</w:t>
            </w:r>
          </w:p>
          <w:p w14:paraId="15A8F59E" w14:textId="77777777" w:rsidR="00E37811" w:rsidRPr="00E37811" w:rsidRDefault="00E37811" w:rsidP="00E37811">
            <w:pPr>
              <w:pStyle w:val="Default"/>
              <w:rPr>
                <w:sz w:val="22"/>
                <w:szCs w:val="22"/>
              </w:rPr>
            </w:pPr>
          </w:p>
          <w:p w14:paraId="0DE35B49" w14:textId="77777777" w:rsidR="00E37811" w:rsidRPr="00E37811" w:rsidRDefault="00E37811" w:rsidP="00E37811">
            <w:pPr>
              <w:pStyle w:val="ListParagraph"/>
              <w:spacing w:before="28"/>
              <w:ind w:left="0"/>
            </w:pPr>
            <w:proofErr w:type="spellStart"/>
            <w:r w:rsidRPr="00E37811">
              <w:rPr>
                <w:rFonts w:ascii="Calibri" w:hAnsi="Calibri" w:cs="Calibri"/>
              </w:rPr>
              <w:t>Oracc</w:t>
            </w:r>
            <w:proofErr w:type="spellEnd"/>
            <w:r w:rsidRPr="00E37811">
              <w:rPr>
                <w:rFonts w:ascii="Calibri" w:hAnsi="Calibri" w:cs="Calibri"/>
              </w:rPr>
              <w:t xml:space="preserve"> projects typically have two major components: </w:t>
            </w:r>
          </w:p>
          <w:p w14:paraId="6631AB6D" w14:textId="77777777" w:rsidR="00E37811" w:rsidRPr="00E37811" w:rsidRDefault="00E37811" w:rsidP="00E37811">
            <w:pPr>
              <w:pStyle w:val="ListParagraph"/>
              <w:numPr>
                <w:ilvl w:val="0"/>
                <w:numId w:val="38"/>
              </w:numPr>
              <w:tabs>
                <w:tab w:val="left" w:pos="720"/>
              </w:tabs>
              <w:suppressAutoHyphens/>
              <w:spacing w:before="28" w:line="200" w:lineRule="atLeast"/>
              <w:contextualSpacing w:val="0"/>
            </w:pPr>
            <w:r w:rsidRPr="00E37811">
              <w:rPr>
                <w:rFonts w:ascii="Calibri" w:hAnsi="Calibri"/>
              </w:rPr>
              <w:t xml:space="preserve">a </w:t>
            </w:r>
            <w:r w:rsidRPr="00E37811">
              <w:rPr>
                <w:rFonts w:ascii="Calibri" w:hAnsi="Calibri"/>
                <w:i/>
                <w:iCs/>
              </w:rPr>
              <w:t>corpus</w:t>
            </w:r>
            <w:r w:rsidRPr="00E37811">
              <w:rPr>
                <w:rFonts w:ascii="Calibri" w:hAnsi="Calibri"/>
              </w:rPr>
              <w:t xml:space="preserve"> of ancient cuneiform texts, in alphabetic transliteration, often with English translation and an </w:t>
            </w:r>
            <w:proofErr w:type="spellStart"/>
            <w:r w:rsidRPr="00E37811">
              <w:rPr>
                <w:rFonts w:ascii="Calibri" w:hAnsi="Calibri"/>
              </w:rPr>
              <w:t>Oracc</w:t>
            </w:r>
            <w:proofErr w:type="spellEnd"/>
            <w:r w:rsidRPr="00E37811">
              <w:rPr>
                <w:rFonts w:ascii="Calibri" w:hAnsi="Calibri"/>
              </w:rPr>
              <w:t>-generated glossary of words in the corpus</w:t>
            </w:r>
          </w:p>
          <w:p w14:paraId="1A8A5F60" w14:textId="77777777" w:rsidR="00E37811" w:rsidRPr="00E37811" w:rsidRDefault="00E37811" w:rsidP="00E37811">
            <w:pPr>
              <w:pStyle w:val="ListParagraph"/>
              <w:numPr>
                <w:ilvl w:val="0"/>
                <w:numId w:val="38"/>
              </w:numPr>
              <w:tabs>
                <w:tab w:val="left" w:pos="720"/>
              </w:tabs>
              <w:suppressAutoHyphens/>
              <w:spacing w:before="28" w:line="200" w:lineRule="atLeast"/>
              <w:contextualSpacing w:val="0"/>
            </w:pPr>
            <w:r w:rsidRPr="00E37811">
              <w:rPr>
                <w:rFonts w:ascii="Calibri" w:hAnsi="Calibri"/>
              </w:rPr>
              <w:t xml:space="preserve">a descriptive or educational </w:t>
            </w:r>
            <w:r w:rsidRPr="00E37811">
              <w:rPr>
                <w:rFonts w:ascii="Calibri" w:hAnsi="Calibri"/>
                <w:i/>
                <w:iCs/>
              </w:rPr>
              <w:t xml:space="preserve">portal </w:t>
            </w:r>
            <w:r w:rsidRPr="00E37811">
              <w:rPr>
                <w:rFonts w:ascii="Calibri" w:hAnsi="Calibri"/>
              </w:rPr>
              <w:t>about the corpus</w:t>
            </w:r>
          </w:p>
          <w:p w14:paraId="49799322" w14:textId="77777777" w:rsidR="00E37811" w:rsidRPr="00E37811" w:rsidRDefault="00E37811" w:rsidP="00E37811">
            <w:pPr>
              <w:pStyle w:val="ListParagraph"/>
              <w:spacing w:before="28"/>
            </w:pPr>
          </w:p>
          <w:p w14:paraId="580E4E1A" w14:textId="77777777" w:rsidR="00E37811" w:rsidRPr="00E37811" w:rsidRDefault="00E37811" w:rsidP="00E37811">
            <w:pPr>
              <w:pStyle w:val="Default"/>
              <w:spacing w:before="28"/>
              <w:rPr>
                <w:sz w:val="22"/>
                <w:szCs w:val="22"/>
              </w:rPr>
            </w:pPr>
            <w:r w:rsidRPr="00E37811">
              <w:rPr>
                <w:rFonts w:ascii="Calibri" w:hAnsi="Calibri" w:cs="Times New Roman"/>
                <w:b/>
                <w:bCs/>
                <w:sz w:val="22"/>
                <w:szCs w:val="22"/>
              </w:rPr>
              <w:t>Target Users</w:t>
            </w:r>
          </w:p>
          <w:p w14:paraId="37D7119D" w14:textId="77777777" w:rsidR="00E37811" w:rsidRPr="00E37811" w:rsidRDefault="00E37811" w:rsidP="00E37811">
            <w:pPr>
              <w:pStyle w:val="ListParagraph"/>
              <w:numPr>
                <w:ilvl w:val="0"/>
                <w:numId w:val="36"/>
              </w:numPr>
              <w:tabs>
                <w:tab w:val="left" w:pos="720"/>
              </w:tabs>
              <w:suppressAutoHyphens/>
              <w:spacing w:before="28" w:line="200" w:lineRule="atLeast"/>
              <w:contextualSpacing w:val="0"/>
            </w:pPr>
            <w:r w:rsidRPr="00E37811">
              <w:rPr>
                <w:rFonts w:ascii="Calibri" w:hAnsi="Calibri"/>
              </w:rPr>
              <w:t>individuals working on personal projects</w:t>
            </w:r>
          </w:p>
          <w:p w14:paraId="50CB8987" w14:textId="77777777" w:rsidR="00E37811" w:rsidRPr="00E37811" w:rsidRDefault="00E37811" w:rsidP="00E37811">
            <w:pPr>
              <w:pStyle w:val="ListParagraph"/>
              <w:numPr>
                <w:ilvl w:val="0"/>
                <w:numId w:val="36"/>
              </w:numPr>
              <w:tabs>
                <w:tab w:val="left" w:pos="720"/>
              </w:tabs>
              <w:suppressAutoHyphens/>
              <w:spacing w:before="28" w:line="200" w:lineRule="atLeast"/>
              <w:contextualSpacing w:val="0"/>
            </w:pPr>
            <w:r w:rsidRPr="00E37811">
              <w:rPr>
                <w:rFonts w:ascii="Calibri" w:hAnsi="Calibri"/>
              </w:rPr>
              <w:t>individuals working on managed projects</w:t>
            </w:r>
          </w:p>
          <w:p w14:paraId="2B67E38D" w14:textId="77777777" w:rsidR="00E37811" w:rsidRPr="00E37811" w:rsidRDefault="00E37811" w:rsidP="00E37811">
            <w:pPr>
              <w:pStyle w:val="ListParagraph"/>
              <w:numPr>
                <w:ilvl w:val="0"/>
                <w:numId w:val="36"/>
              </w:numPr>
              <w:tabs>
                <w:tab w:val="left" w:pos="720"/>
              </w:tabs>
              <w:suppressAutoHyphens/>
              <w:spacing w:before="28" w:line="200" w:lineRule="atLeast"/>
              <w:contextualSpacing w:val="0"/>
            </w:pPr>
            <w:proofErr w:type="spellStart"/>
            <w:r w:rsidRPr="00E37811">
              <w:rPr>
                <w:rFonts w:ascii="Calibri" w:hAnsi="Calibri" w:cs="Calibri"/>
              </w:rPr>
              <w:t>Oracc</w:t>
            </w:r>
            <w:proofErr w:type="spellEnd"/>
            <w:r w:rsidRPr="00E37811">
              <w:rPr>
                <w:rFonts w:ascii="Calibri" w:hAnsi="Calibri" w:cs="Calibri"/>
              </w:rPr>
              <w:t xml:space="preserve"> project managers</w:t>
            </w:r>
          </w:p>
          <w:p w14:paraId="4B915417" w14:textId="77777777" w:rsidR="00E37811" w:rsidRPr="00E37811" w:rsidRDefault="00E37811" w:rsidP="00E37811">
            <w:pPr>
              <w:pStyle w:val="ListParagraph"/>
              <w:spacing w:before="28"/>
              <w:ind w:left="0"/>
            </w:pPr>
          </w:p>
          <w:p w14:paraId="2153D538" w14:textId="77777777" w:rsidR="00E37811" w:rsidRPr="00E37811" w:rsidRDefault="00E37811" w:rsidP="00E37811">
            <w:pPr>
              <w:pStyle w:val="ListParagraph"/>
              <w:spacing w:before="28"/>
              <w:ind w:left="0"/>
            </w:pPr>
            <w:r w:rsidRPr="00E37811">
              <w:rPr>
                <w:rFonts w:ascii="Calibri" w:hAnsi="Calibri" w:cs="Calibri"/>
                <w:b/>
                <w:bCs/>
              </w:rPr>
              <w:t>Background</w:t>
            </w:r>
          </w:p>
          <w:p w14:paraId="2827772C" w14:textId="77777777" w:rsidR="00E37811" w:rsidRPr="00E37811" w:rsidRDefault="00E37811" w:rsidP="00E37811">
            <w:pPr>
              <w:pStyle w:val="ListParagraph"/>
              <w:numPr>
                <w:ilvl w:val="0"/>
                <w:numId w:val="37"/>
              </w:numPr>
              <w:tabs>
                <w:tab w:val="left" w:pos="720"/>
              </w:tabs>
              <w:suppressAutoHyphens/>
              <w:spacing w:before="28" w:line="200" w:lineRule="atLeast"/>
              <w:contextualSpacing w:val="0"/>
            </w:pPr>
            <w:r w:rsidRPr="00E37811">
              <w:rPr>
                <w:rFonts w:ascii="Calibri" w:hAnsi="Calibri"/>
              </w:rPr>
              <w:t>Users may maximally maintain the following on their local machine</w:t>
            </w:r>
          </w:p>
          <w:p w14:paraId="0D13A4CF" w14:textId="77777777" w:rsidR="00E37811" w:rsidRPr="00E37811" w:rsidRDefault="00E37811" w:rsidP="00E37811">
            <w:pPr>
              <w:pStyle w:val="ListParagraph"/>
              <w:numPr>
                <w:ilvl w:val="1"/>
                <w:numId w:val="37"/>
              </w:numPr>
              <w:tabs>
                <w:tab w:val="left" w:pos="720"/>
              </w:tabs>
              <w:suppressAutoHyphens/>
              <w:spacing w:before="28" w:line="200" w:lineRule="atLeast"/>
              <w:contextualSpacing w:val="0"/>
            </w:pPr>
            <w:r w:rsidRPr="00E37811">
              <w:rPr>
                <w:rFonts w:ascii="Calibri" w:hAnsi="Calibri"/>
              </w:rPr>
              <w:t>ATF files (alphabetic transliterations and translations of ancient texts)</w:t>
            </w:r>
          </w:p>
          <w:p w14:paraId="45A65A29" w14:textId="77777777" w:rsidR="00E37811" w:rsidRPr="00E37811" w:rsidRDefault="00E37811" w:rsidP="00E37811">
            <w:pPr>
              <w:pStyle w:val="ListParagraph"/>
              <w:numPr>
                <w:ilvl w:val="1"/>
                <w:numId w:val="37"/>
              </w:numPr>
              <w:tabs>
                <w:tab w:val="left" w:pos="720"/>
              </w:tabs>
              <w:suppressAutoHyphens/>
              <w:spacing w:before="28" w:line="200" w:lineRule="atLeast"/>
              <w:contextualSpacing w:val="0"/>
            </w:pPr>
            <w:r w:rsidRPr="00E37811">
              <w:rPr>
                <w:rFonts w:ascii="Calibri" w:hAnsi="Calibri"/>
              </w:rPr>
              <w:t xml:space="preserve">Glossaries of the project’s corpus, compiled by </w:t>
            </w:r>
            <w:proofErr w:type="spellStart"/>
            <w:r w:rsidRPr="00E37811">
              <w:rPr>
                <w:rFonts w:ascii="Calibri" w:hAnsi="Calibri"/>
              </w:rPr>
              <w:t>Oracc</w:t>
            </w:r>
            <w:proofErr w:type="spellEnd"/>
          </w:p>
          <w:p w14:paraId="19DDC33E" w14:textId="77777777" w:rsidR="00E37811" w:rsidRPr="00E37811" w:rsidRDefault="00E37811" w:rsidP="00E37811">
            <w:pPr>
              <w:pStyle w:val="ListParagraph"/>
              <w:numPr>
                <w:ilvl w:val="1"/>
                <w:numId w:val="37"/>
              </w:numPr>
              <w:tabs>
                <w:tab w:val="left" w:pos="720"/>
              </w:tabs>
              <w:suppressAutoHyphens/>
              <w:spacing w:before="28" w:line="200" w:lineRule="atLeast"/>
              <w:contextualSpacing w:val="0"/>
            </w:pPr>
            <w:r w:rsidRPr="00E37811">
              <w:rPr>
                <w:rFonts w:ascii="Calibri" w:hAnsi="Calibri"/>
              </w:rPr>
              <w:t>Configuration files</w:t>
            </w:r>
          </w:p>
          <w:p w14:paraId="6B97EE06" w14:textId="77777777" w:rsidR="00E37811" w:rsidRPr="00E37811" w:rsidRDefault="00E37811" w:rsidP="00E37811">
            <w:pPr>
              <w:pStyle w:val="ListParagraph"/>
              <w:numPr>
                <w:ilvl w:val="1"/>
                <w:numId w:val="37"/>
              </w:numPr>
              <w:tabs>
                <w:tab w:val="left" w:pos="720"/>
              </w:tabs>
              <w:suppressAutoHyphens/>
              <w:spacing w:before="28" w:line="200" w:lineRule="atLeast"/>
              <w:contextualSpacing w:val="0"/>
            </w:pPr>
            <w:r w:rsidRPr="00E37811">
              <w:rPr>
                <w:rFonts w:ascii="Calibri" w:hAnsi="Calibri"/>
              </w:rPr>
              <w:t>Web content</w:t>
            </w:r>
          </w:p>
          <w:p w14:paraId="3E93477A" w14:textId="77777777" w:rsidR="00E37811" w:rsidRPr="00E37811" w:rsidRDefault="00E37811" w:rsidP="00E37811">
            <w:pPr>
              <w:pStyle w:val="ListParagraph"/>
              <w:numPr>
                <w:ilvl w:val="2"/>
                <w:numId w:val="37"/>
              </w:numPr>
              <w:tabs>
                <w:tab w:val="left" w:pos="720"/>
              </w:tabs>
              <w:suppressAutoHyphens/>
              <w:spacing w:before="28" w:line="200" w:lineRule="atLeast"/>
              <w:contextualSpacing w:val="0"/>
            </w:pPr>
            <w:r w:rsidRPr="00E37811">
              <w:rPr>
                <w:rFonts w:ascii="Calibri" w:hAnsi="Calibri"/>
              </w:rPr>
              <w:t>XHTML ‘portal’ pages containing descriptive and educational content</w:t>
            </w:r>
          </w:p>
          <w:p w14:paraId="3329F15B" w14:textId="77777777" w:rsidR="00E37811" w:rsidRPr="00E37811" w:rsidRDefault="00E37811" w:rsidP="00E37811">
            <w:pPr>
              <w:pStyle w:val="ListParagraph"/>
              <w:numPr>
                <w:ilvl w:val="2"/>
                <w:numId w:val="37"/>
              </w:numPr>
              <w:tabs>
                <w:tab w:val="left" w:pos="720"/>
              </w:tabs>
              <w:suppressAutoHyphens/>
              <w:spacing w:before="28" w:line="200" w:lineRule="atLeast"/>
              <w:contextualSpacing w:val="0"/>
            </w:pPr>
            <w:r w:rsidRPr="00E37811">
              <w:rPr>
                <w:rFonts w:ascii="Calibri" w:hAnsi="Calibri"/>
              </w:rPr>
              <w:t>Images and downloads</w:t>
            </w:r>
          </w:p>
          <w:p w14:paraId="6B1D0852" w14:textId="77777777" w:rsidR="00E37811" w:rsidRPr="00E37811" w:rsidRDefault="00E37811" w:rsidP="00E37811">
            <w:pPr>
              <w:pStyle w:val="ListParagraph"/>
              <w:numPr>
                <w:ilvl w:val="0"/>
                <w:numId w:val="37"/>
              </w:numPr>
              <w:tabs>
                <w:tab w:val="left" w:pos="720"/>
              </w:tabs>
              <w:suppressAutoHyphens/>
              <w:spacing w:before="28" w:line="200" w:lineRule="atLeast"/>
              <w:contextualSpacing w:val="0"/>
            </w:pPr>
            <w:r w:rsidRPr="00E37811">
              <w:rPr>
                <w:rFonts w:ascii="Calibri" w:hAnsi="Calibri"/>
              </w:rPr>
              <w:t xml:space="preserve">Editing of these files done locally and sources stored in </w:t>
            </w:r>
            <w:proofErr w:type="spellStart"/>
            <w:r w:rsidRPr="00E37811">
              <w:rPr>
                <w:rFonts w:ascii="Calibri" w:hAnsi="Calibri"/>
              </w:rPr>
              <w:t>github</w:t>
            </w:r>
            <w:proofErr w:type="spellEnd"/>
          </w:p>
          <w:p w14:paraId="53D530F1" w14:textId="77777777" w:rsidR="00E37811" w:rsidRPr="00E37811" w:rsidRDefault="00E37811" w:rsidP="00E37811">
            <w:pPr>
              <w:pStyle w:val="ListParagraph"/>
              <w:numPr>
                <w:ilvl w:val="0"/>
                <w:numId w:val="37"/>
              </w:numPr>
              <w:tabs>
                <w:tab w:val="left" w:pos="720"/>
              </w:tabs>
              <w:suppressAutoHyphens/>
              <w:spacing w:before="28" w:line="200" w:lineRule="atLeast"/>
              <w:contextualSpacing w:val="0"/>
            </w:pPr>
            <w:r w:rsidRPr="00E37811">
              <w:rPr>
                <w:rFonts w:ascii="Calibri" w:hAnsi="Calibri"/>
              </w:rPr>
              <w:t>Building and publishing to web done remotely</w:t>
            </w:r>
          </w:p>
          <w:p w14:paraId="34C370D5" w14:textId="77777777" w:rsidR="00E37811" w:rsidRPr="00E37811" w:rsidRDefault="00E37811" w:rsidP="00E37811">
            <w:pPr>
              <w:pStyle w:val="ListParagraph"/>
              <w:numPr>
                <w:ilvl w:val="0"/>
                <w:numId w:val="37"/>
              </w:numPr>
              <w:tabs>
                <w:tab w:val="left" w:pos="720"/>
              </w:tabs>
              <w:suppressAutoHyphens/>
              <w:spacing w:before="28" w:line="200" w:lineRule="atLeast"/>
              <w:contextualSpacing w:val="0"/>
            </w:pPr>
            <w:r w:rsidRPr="00E37811">
              <w:rPr>
                <w:rFonts w:ascii="Calibri" w:hAnsi="Calibri"/>
              </w:rPr>
              <w:t>Remote calls done with XML-RPC</w:t>
            </w:r>
          </w:p>
          <w:p w14:paraId="48CC68B4" w14:textId="77777777" w:rsidR="00E37811" w:rsidRPr="00E37811" w:rsidRDefault="00E37811" w:rsidP="00E37811">
            <w:pPr>
              <w:pStyle w:val="ListParagraph"/>
              <w:numPr>
                <w:ilvl w:val="1"/>
                <w:numId w:val="37"/>
              </w:numPr>
              <w:tabs>
                <w:tab w:val="left" w:pos="720"/>
              </w:tabs>
              <w:suppressAutoHyphens/>
              <w:spacing w:before="28" w:line="200" w:lineRule="atLeast"/>
              <w:contextualSpacing w:val="0"/>
            </w:pPr>
            <w:r w:rsidRPr="00E37811">
              <w:rPr>
                <w:rFonts w:ascii="Calibri" w:hAnsi="Calibri"/>
              </w:rPr>
              <w:t>Reference implementation available as standalone C program</w:t>
            </w:r>
          </w:p>
          <w:p w14:paraId="64D9AC9C" w14:textId="77777777" w:rsidR="00E37811" w:rsidRPr="00E37811" w:rsidRDefault="00E37811" w:rsidP="00E37811">
            <w:pPr>
              <w:pStyle w:val="ListParagraph"/>
              <w:numPr>
                <w:ilvl w:val="1"/>
                <w:numId w:val="37"/>
              </w:numPr>
              <w:tabs>
                <w:tab w:val="left" w:pos="720"/>
              </w:tabs>
              <w:suppressAutoHyphens/>
              <w:spacing w:before="28" w:line="200" w:lineRule="atLeast"/>
              <w:contextualSpacing w:val="0"/>
            </w:pPr>
            <w:r w:rsidRPr="00E37811">
              <w:rPr>
                <w:rFonts w:ascii="Calibri" w:hAnsi="Calibri"/>
              </w:rPr>
              <w:t>For app XML-RPC should be built in</w:t>
            </w:r>
          </w:p>
          <w:p w14:paraId="0DBFDA1B" w14:textId="77777777" w:rsidR="00E37811" w:rsidRPr="00E37811" w:rsidRDefault="00E37811" w:rsidP="00E37811">
            <w:pPr>
              <w:pStyle w:val="ListParagraph"/>
              <w:numPr>
                <w:ilvl w:val="0"/>
                <w:numId w:val="37"/>
              </w:numPr>
              <w:tabs>
                <w:tab w:val="left" w:pos="720"/>
              </w:tabs>
              <w:suppressAutoHyphens/>
              <w:spacing w:before="28" w:line="200" w:lineRule="atLeast"/>
              <w:contextualSpacing w:val="0"/>
            </w:pPr>
            <w:r w:rsidRPr="00E37811">
              <w:rPr>
                <w:rFonts w:ascii="Calibri" w:hAnsi="Calibri"/>
              </w:rPr>
              <w:t xml:space="preserve">Client should be </w:t>
            </w:r>
            <w:proofErr w:type="spellStart"/>
            <w:r w:rsidRPr="00E37811">
              <w:rPr>
                <w:rFonts w:ascii="Calibri" w:hAnsi="Calibri"/>
              </w:rPr>
              <w:t>github</w:t>
            </w:r>
            <w:proofErr w:type="spellEnd"/>
            <w:r w:rsidRPr="00E37811">
              <w:rPr>
                <w:rFonts w:ascii="Calibri" w:hAnsi="Calibri"/>
              </w:rPr>
              <w:t>-aware</w:t>
            </w:r>
          </w:p>
          <w:p w14:paraId="141EF3D6" w14:textId="77777777" w:rsidR="00E37811" w:rsidRPr="00E37811" w:rsidRDefault="00E37811" w:rsidP="00E37811">
            <w:pPr>
              <w:pStyle w:val="ListParagraph"/>
              <w:numPr>
                <w:ilvl w:val="1"/>
                <w:numId w:val="37"/>
              </w:numPr>
              <w:tabs>
                <w:tab w:val="left" w:pos="720"/>
              </w:tabs>
              <w:suppressAutoHyphens/>
              <w:spacing w:before="28" w:line="200" w:lineRule="atLeast"/>
              <w:contextualSpacing w:val="0"/>
            </w:pPr>
            <w:r w:rsidRPr="00E37811">
              <w:rPr>
                <w:rFonts w:ascii="Calibri" w:hAnsi="Calibri" w:cs="Calibri"/>
              </w:rPr>
              <w:t>Save to repo</w:t>
            </w:r>
          </w:p>
          <w:p w14:paraId="027D0ACC" w14:textId="77777777" w:rsidR="00E37811" w:rsidRPr="00E37811" w:rsidRDefault="00E37811" w:rsidP="00E37811">
            <w:pPr>
              <w:pStyle w:val="Default"/>
              <w:spacing w:before="28"/>
              <w:rPr>
                <w:sz w:val="22"/>
                <w:szCs w:val="22"/>
              </w:rPr>
            </w:pPr>
          </w:p>
          <w:p w14:paraId="1213F47A" w14:textId="77777777" w:rsidR="00E37811" w:rsidRPr="00E37811" w:rsidRDefault="00E37811" w:rsidP="00E37811">
            <w:pPr>
              <w:pStyle w:val="Default"/>
              <w:spacing w:before="28"/>
              <w:rPr>
                <w:sz w:val="22"/>
                <w:szCs w:val="22"/>
              </w:rPr>
            </w:pPr>
            <w:r w:rsidRPr="00E37811">
              <w:rPr>
                <w:rFonts w:ascii="Calibri" w:hAnsi="Calibri" w:cs="Calibri"/>
                <w:b/>
                <w:bCs/>
                <w:sz w:val="22"/>
                <w:szCs w:val="22"/>
              </w:rPr>
              <w:t>Phases of work needed (more details available on request)</w:t>
            </w:r>
          </w:p>
          <w:p w14:paraId="2296A0ED" w14:textId="77777777" w:rsidR="00E37811" w:rsidRPr="00E37811" w:rsidRDefault="00E37811" w:rsidP="00E37811">
            <w:pPr>
              <w:pStyle w:val="Default"/>
              <w:spacing w:before="28"/>
              <w:rPr>
                <w:sz w:val="22"/>
                <w:szCs w:val="22"/>
              </w:rPr>
            </w:pPr>
            <w:r w:rsidRPr="00E37811">
              <w:rPr>
                <w:rFonts w:ascii="Calibri" w:hAnsi="Calibri" w:cs="Calibri"/>
                <w:sz w:val="22"/>
                <w:szCs w:val="22"/>
              </w:rPr>
              <w:t>Phase 1: Editing with ATF checking</w:t>
            </w:r>
          </w:p>
          <w:p w14:paraId="07A85BD9" w14:textId="77777777" w:rsidR="00E37811" w:rsidRPr="00E37811" w:rsidRDefault="00E37811" w:rsidP="00E37811">
            <w:pPr>
              <w:pStyle w:val="Default"/>
              <w:spacing w:before="28"/>
              <w:rPr>
                <w:sz w:val="22"/>
                <w:szCs w:val="22"/>
              </w:rPr>
            </w:pPr>
            <w:r w:rsidRPr="00E37811">
              <w:rPr>
                <w:rFonts w:ascii="Calibri" w:hAnsi="Calibri" w:cs="Calibri"/>
                <w:sz w:val="22"/>
                <w:szCs w:val="22"/>
              </w:rPr>
              <w:t xml:space="preserve">Phase 2a: </w:t>
            </w:r>
            <w:proofErr w:type="spellStart"/>
            <w:r w:rsidRPr="00E37811">
              <w:rPr>
                <w:rFonts w:ascii="Calibri" w:hAnsi="Calibri" w:cs="Calibri"/>
                <w:sz w:val="22"/>
                <w:szCs w:val="22"/>
              </w:rPr>
              <w:t>Lemmatisation</w:t>
            </w:r>
            <w:proofErr w:type="spellEnd"/>
            <w:r w:rsidRPr="00E37811">
              <w:rPr>
                <w:rFonts w:ascii="Calibri" w:hAnsi="Calibri" w:cs="Calibri"/>
                <w:sz w:val="22"/>
                <w:szCs w:val="22"/>
              </w:rPr>
              <w:t xml:space="preserve"> (generation of glossary data) in the editing environment</w:t>
            </w:r>
          </w:p>
          <w:p w14:paraId="60D84CB3" w14:textId="77777777" w:rsidR="00E37811" w:rsidRPr="00E37811" w:rsidRDefault="00E37811" w:rsidP="00E37811">
            <w:pPr>
              <w:pStyle w:val="Default"/>
              <w:spacing w:before="28"/>
              <w:rPr>
                <w:sz w:val="22"/>
                <w:szCs w:val="22"/>
              </w:rPr>
            </w:pPr>
            <w:r w:rsidRPr="00E37811">
              <w:rPr>
                <w:rFonts w:ascii="Calibri" w:hAnsi="Calibri" w:cs="Calibri"/>
                <w:sz w:val="22"/>
                <w:szCs w:val="22"/>
              </w:rPr>
              <w:t>Phase 2b: Glossary editing and management</w:t>
            </w:r>
          </w:p>
          <w:p w14:paraId="1BBB3638" w14:textId="77777777" w:rsidR="00E96594" w:rsidRDefault="00E37811" w:rsidP="00E37811">
            <w:pPr>
              <w:rPr>
                <w:rFonts w:ascii="Calibri" w:hAnsi="Calibri" w:cs="Calibri"/>
                <w:i/>
              </w:rPr>
            </w:pPr>
            <w:r w:rsidRPr="00E37811">
              <w:rPr>
                <w:rFonts w:ascii="Calibri" w:hAnsi="Calibri" w:cs="Calibri"/>
              </w:rPr>
              <w:t>Phase 3: Corpus management</w:t>
            </w:r>
            <w:r w:rsidR="009C363C" w:rsidRPr="00E37811">
              <w:rPr>
                <w:rFonts w:ascii="Calibri" w:hAnsi="Calibri" w:cs="Calibri"/>
                <w:i/>
              </w:rPr>
              <w:t xml:space="preserve"> </w:t>
            </w:r>
          </w:p>
          <w:p w14:paraId="76D67770" w14:textId="65036A0F" w:rsidR="00E37811" w:rsidRPr="00E37811" w:rsidRDefault="00E37811" w:rsidP="00E37811">
            <w:pPr>
              <w:rPr>
                <w:rFonts w:ascii="Calibri" w:hAnsi="Calibri" w:cs="Calibri"/>
                <w:i/>
              </w:rPr>
            </w:pPr>
          </w:p>
        </w:tc>
      </w:tr>
      <w:tr w:rsidR="00E96594" w14:paraId="77FED820" w14:textId="77777777" w:rsidTr="00EB0B0D">
        <w:tc>
          <w:tcPr>
            <w:tcW w:w="9904" w:type="dxa"/>
            <w:gridSpan w:val="4"/>
          </w:tcPr>
          <w:p w14:paraId="4B543194" w14:textId="77777777" w:rsidR="00E96594" w:rsidRPr="009E361B" w:rsidRDefault="00E96594" w:rsidP="00954BEA">
            <w:pPr>
              <w:rPr>
                <w:rFonts w:ascii="Calibri" w:hAnsi="Calibri" w:cs="Calibri"/>
                <w:b/>
                <w:sz w:val="24"/>
                <w:szCs w:val="20"/>
              </w:rPr>
            </w:pPr>
            <w:r w:rsidRPr="009E361B">
              <w:rPr>
                <w:rFonts w:ascii="Calibri" w:hAnsi="Calibri" w:cs="Calibri"/>
                <w:b/>
                <w:sz w:val="24"/>
                <w:szCs w:val="20"/>
              </w:rPr>
              <w:t>Business Benefits:</w:t>
            </w:r>
          </w:p>
        </w:tc>
      </w:tr>
      <w:tr w:rsidR="00E96594" w14:paraId="5F071407" w14:textId="77777777" w:rsidTr="00D168BB">
        <w:tc>
          <w:tcPr>
            <w:tcW w:w="9904" w:type="dxa"/>
            <w:gridSpan w:val="4"/>
          </w:tcPr>
          <w:p w14:paraId="37646F8D" w14:textId="781BD403" w:rsidR="00E37811" w:rsidRDefault="00E37811" w:rsidP="009C363C">
            <w:pPr>
              <w:rPr>
                <w:rFonts w:ascii="Calibri" w:hAnsi="Calibri" w:cs="Calibri"/>
                <w:szCs w:val="20"/>
              </w:rPr>
            </w:pPr>
            <w:r>
              <w:rPr>
                <w:rFonts w:ascii="Calibri" w:hAnsi="Calibri" w:cs="Calibri"/>
                <w:szCs w:val="20"/>
              </w:rPr>
              <w:t xml:space="preserve">This will be a key enhancement to </w:t>
            </w:r>
            <w:proofErr w:type="spellStart"/>
            <w:r>
              <w:rPr>
                <w:rFonts w:ascii="Calibri" w:hAnsi="Calibri" w:cs="Calibri"/>
                <w:szCs w:val="20"/>
              </w:rPr>
              <w:t>Oracc</w:t>
            </w:r>
            <w:proofErr w:type="spellEnd"/>
            <w:r>
              <w:rPr>
                <w:rFonts w:ascii="Calibri" w:hAnsi="Calibri" w:cs="Calibri"/>
                <w:szCs w:val="20"/>
              </w:rPr>
              <w:t xml:space="preserve"> which will make the system as a whole better suited to task at present.  </w:t>
            </w:r>
            <w:proofErr w:type="spellStart"/>
            <w:r>
              <w:rPr>
                <w:rFonts w:ascii="Calibri" w:hAnsi="Calibri" w:cs="Calibri"/>
                <w:szCs w:val="20"/>
              </w:rPr>
              <w:t>Oracc</w:t>
            </w:r>
            <w:proofErr w:type="spellEnd"/>
            <w:r>
              <w:rPr>
                <w:rFonts w:ascii="Calibri" w:hAnsi="Calibri" w:cs="Calibri"/>
                <w:szCs w:val="20"/>
              </w:rPr>
              <w:t xml:space="preserve"> has already been a core part of two major AHRC projects involving current UCL academic staff and it is our intention to develop further applications for funded research in which it will likely be instrumental.  </w:t>
            </w:r>
            <w:proofErr w:type="spellStart"/>
            <w:r>
              <w:rPr>
                <w:rFonts w:ascii="Calibri" w:hAnsi="Calibri" w:cs="Calibri"/>
                <w:szCs w:val="20"/>
              </w:rPr>
              <w:t>Oracc</w:t>
            </w:r>
            <w:proofErr w:type="spellEnd"/>
            <w:r>
              <w:rPr>
                <w:rFonts w:ascii="Calibri" w:hAnsi="Calibri" w:cs="Calibri"/>
                <w:szCs w:val="20"/>
              </w:rPr>
              <w:t xml:space="preserve"> has become established as one of the core online resources in the world of ancient Near Eastern studies and with my appointment at UCL and my commitment to </w:t>
            </w:r>
            <w:proofErr w:type="spellStart"/>
            <w:r>
              <w:rPr>
                <w:rFonts w:ascii="Calibri" w:hAnsi="Calibri" w:cs="Calibri"/>
                <w:szCs w:val="20"/>
              </w:rPr>
              <w:t>Oracc</w:t>
            </w:r>
            <w:proofErr w:type="spellEnd"/>
            <w:r>
              <w:rPr>
                <w:rFonts w:ascii="Calibri" w:hAnsi="Calibri" w:cs="Calibri"/>
                <w:szCs w:val="20"/>
              </w:rPr>
              <w:t xml:space="preserve"> this resource will become increasingly associated with UCL and thus enhance its reputation in various historical fields.</w:t>
            </w:r>
          </w:p>
          <w:p w14:paraId="5EA176D7" w14:textId="77777777" w:rsidR="00E37811" w:rsidRPr="00E37811" w:rsidRDefault="00E37811" w:rsidP="009C363C">
            <w:pPr>
              <w:rPr>
                <w:rFonts w:ascii="Calibri" w:hAnsi="Calibri" w:cs="Calibri"/>
                <w:szCs w:val="20"/>
              </w:rPr>
            </w:pPr>
          </w:p>
          <w:p w14:paraId="15725A83" w14:textId="0C33E1C4" w:rsidR="00E37811" w:rsidRPr="009C363C" w:rsidRDefault="00E37811" w:rsidP="009C363C">
            <w:pPr>
              <w:rPr>
                <w:rFonts w:ascii="Calibri" w:hAnsi="Calibri" w:cs="Calibri"/>
                <w:i/>
                <w:szCs w:val="20"/>
              </w:rPr>
            </w:pPr>
          </w:p>
        </w:tc>
      </w:tr>
      <w:tr w:rsidR="00E96594" w14:paraId="42D5354E" w14:textId="77777777" w:rsidTr="002E4A00">
        <w:tc>
          <w:tcPr>
            <w:tcW w:w="9904" w:type="dxa"/>
            <w:gridSpan w:val="4"/>
          </w:tcPr>
          <w:p w14:paraId="2D98327A" w14:textId="77777777" w:rsidR="00E96594" w:rsidRPr="00CE7B97" w:rsidRDefault="00E96594" w:rsidP="00954BEA">
            <w:pPr>
              <w:rPr>
                <w:rFonts w:ascii="Calibri" w:hAnsi="Calibri" w:cs="Calibri"/>
                <w:b/>
                <w:sz w:val="24"/>
                <w:szCs w:val="20"/>
              </w:rPr>
            </w:pPr>
            <w:r w:rsidRPr="00CE7B97">
              <w:rPr>
                <w:rFonts w:ascii="Calibri" w:hAnsi="Calibri" w:cs="Calibri"/>
                <w:b/>
                <w:sz w:val="24"/>
                <w:szCs w:val="20"/>
              </w:rPr>
              <w:t>Constraints:</w:t>
            </w:r>
          </w:p>
        </w:tc>
      </w:tr>
      <w:tr w:rsidR="00E96594" w14:paraId="0BB73290" w14:textId="77777777" w:rsidTr="0049284F">
        <w:tc>
          <w:tcPr>
            <w:tcW w:w="9904" w:type="dxa"/>
            <w:gridSpan w:val="4"/>
          </w:tcPr>
          <w:p w14:paraId="063A756B" w14:textId="3B98E56E" w:rsidR="009D2D2B" w:rsidRPr="009D2D2B" w:rsidRDefault="009D2D2B" w:rsidP="009D2D2B">
            <w:pPr>
              <w:pStyle w:val="Default"/>
              <w:rPr>
                <w:rFonts w:ascii="Calibri" w:hAnsi="Calibri" w:cs="Calibri"/>
                <w:color w:val="auto"/>
                <w:sz w:val="22"/>
                <w:szCs w:val="22"/>
              </w:rPr>
            </w:pPr>
            <w:r>
              <w:rPr>
                <w:rFonts w:ascii="Calibri" w:hAnsi="Calibri"/>
              </w:rPr>
              <w:t xml:space="preserve">Authentication model for cross institutional access: </w:t>
            </w:r>
            <w:r w:rsidRPr="00E37811">
              <w:rPr>
                <w:rFonts w:ascii="Calibri" w:hAnsi="Calibri" w:cs="Calibri"/>
                <w:color w:val="auto"/>
                <w:sz w:val="22"/>
                <w:szCs w:val="22"/>
              </w:rPr>
              <w:t>University of Pennsylvania</w:t>
            </w:r>
            <w:r>
              <w:rPr>
                <w:rFonts w:ascii="Calibri" w:hAnsi="Calibri" w:cs="Calibri"/>
                <w:color w:val="auto"/>
                <w:sz w:val="22"/>
                <w:szCs w:val="22"/>
              </w:rPr>
              <w:t xml:space="preserve"> and University College London.</w:t>
            </w:r>
          </w:p>
        </w:tc>
      </w:tr>
      <w:tr w:rsidR="00E96594" w14:paraId="4BC9DC7F" w14:textId="77777777" w:rsidTr="00A66D62">
        <w:tc>
          <w:tcPr>
            <w:tcW w:w="9904" w:type="dxa"/>
            <w:gridSpan w:val="4"/>
          </w:tcPr>
          <w:p w14:paraId="0E1B63A1" w14:textId="77777777" w:rsidR="00E96594" w:rsidRPr="009E361B" w:rsidRDefault="00E96594" w:rsidP="009E361B">
            <w:pPr>
              <w:rPr>
                <w:rFonts w:ascii="Calibri" w:hAnsi="Calibri" w:cs="Calibri"/>
                <w:b/>
                <w:sz w:val="24"/>
                <w:szCs w:val="20"/>
              </w:rPr>
            </w:pPr>
            <w:r w:rsidRPr="00C85A7D">
              <w:rPr>
                <w:rFonts w:ascii="Calibri" w:hAnsi="Calibri" w:cs="Calibri"/>
                <w:b/>
                <w:sz w:val="24"/>
                <w:szCs w:val="20"/>
              </w:rPr>
              <w:lastRenderedPageBreak/>
              <w:t>Dependencies:</w:t>
            </w:r>
          </w:p>
        </w:tc>
      </w:tr>
      <w:tr w:rsidR="00E96594" w14:paraId="590579DF" w14:textId="77777777" w:rsidTr="00024B2D">
        <w:tc>
          <w:tcPr>
            <w:tcW w:w="9904" w:type="dxa"/>
            <w:gridSpan w:val="4"/>
          </w:tcPr>
          <w:p w14:paraId="77E1BD30" w14:textId="77777777" w:rsidR="00E37811" w:rsidRDefault="00E37811" w:rsidP="00E37811">
            <w:pPr>
              <w:pStyle w:val="Default"/>
            </w:pPr>
            <w:r>
              <w:rPr>
                <w:rFonts w:ascii="Calibri" w:hAnsi="Calibri"/>
              </w:rPr>
              <w:t>None to my knowledge</w:t>
            </w:r>
          </w:p>
          <w:p w14:paraId="5FC30E39" w14:textId="77777777" w:rsidR="00844913" w:rsidRPr="00DE7655" w:rsidRDefault="00844913" w:rsidP="009E361B">
            <w:pPr>
              <w:rPr>
                <w:rFonts w:ascii="Calibri" w:hAnsi="Calibri" w:cs="Calibri"/>
                <w:i/>
                <w:sz w:val="24"/>
                <w:szCs w:val="20"/>
              </w:rPr>
            </w:pPr>
          </w:p>
        </w:tc>
      </w:tr>
      <w:tr w:rsidR="00E96594" w14:paraId="109567C8" w14:textId="77777777" w:rsidTr="00DA7167">
        <w:tc>
          <w:tcPr>
            <w:tcW w:w="9904" w:type="dxa"/>
            <w:gridSpan w:val="4"/>
          </w:tcPr>
          <w:p w14:paraId="42213FB2" w14:textId="75C2535B" w:rsidR="00844913" w:rsidRPr="00DC5051" w:rsidRDefault="00E96594" w:rsidP="002F342B">
            <w:pPr>
              <w:rPr>
                <w:rFonts w:ascii="Calibri" w:hAnsi="Calibri" w:cs="Calibri"/>
                <w:b/>
                <w:color w:val="FF0000"/>
                <w:sz w:val="24"/>
                <w:szCs w:val="20"/>
              </w:rPr>
            </w:pPr>
            <w:r w:rsidRPr="00DC5051">
              <w:rPr>
                <w:rFonts w:ascii="Calibri" w:hAnsi="Calibri" w:cs="Calibri"/>
                <w:b/>
                <w:sz w:val="24"/>
                <w:szCs w:val="20"/>
              </w:rPr>
              <w:t xml:space="preserve">Risk </w:t>
            </w:r>
            <w:r w:rsidR="002F342B">
              <w:rPr>
                <w:rFonts w:ascii="Calibri" w:hAnsi="Calibri" w:cs="Calibri"/>
                <w:b/>
                <w:sz w:val="24"/>
                <w:szCs w:val="20"/>
              </w:rPr>
              <w:t>Analysis</w:t>
            </w:r>
          </w:p>
        </w:tc>
      </w:tr>
      <w:tr w:rsidR="00DC5051" w14:paraId="18FCDE75" w14:textId="77777777" w:rsidTr="00DA7167">
        <w:tc>
          <w:tcPr>
            <w:tcW w:w="9904" w:type="dxa"/>
            <w:gridSpan w:val="4"/>
          </w:tcPr>
          <w:p w14:paraId="1BC15A21" w14:textId="77777777" w:rsidR="00E37811" w:rsidRPr="00E37811" w:rsidRDefault="00E37811" w:rsidP="00E37811">
            <w:pPr>
              <w:pStyle w:val="Default"/>
              <w:rPr>
                <w:color w:val="auto"/>
              </w:rPr>
            </w:pPr>
            <w:r w:rsidRPr="00E37811">
              <w:rPr>
                <w:rFonts w:ascii="Calibri" w:hAnsi="Calibri" w:cs="Calibri"/>
                <w:color w:val="auto"/>
                <w:szCs w:val="20"/>
              </w:rPr>
              <w:t xml:space="preserve">Risks if not completed: to the quality and quantity of my research, and to the usability and therefore reputation of </w:t>
            </w:r>
            <w:proofErr w:type="spellStart"/>
            <w:r w:rsidRPr="00E37811">
              <w:rPr>
                <w:rFonts w:ascii="Calibri" w:hAnsi="Calibri" w:cs="Calibri"/>
                <w:color w:val="auto"/>
                <w:szCs w:val="20"/>
              </w:rPr>
              <w:t>Oracc</w:t>
            </w:r>
            <w:proofErr w:type="spellEnd"/>
            <w:r w:rsidRPr="00E37811">
              <w:rPr>
                <w:rFonts w:ascii="Calibri" w:hAnsi="Calibri" w:cs="Calibri"/>
                <w:color w:val="auto"/>
                <w:szCs w:val="20"/>
              </w:rPr>
              <w:t xml:space="preserve">; ultimately a reputational risk to UCL as one of </w:t>
            </w:r>
            <w:proofErr w:type="spellStart"/>
            <w:r w:rsidRPr="00E37811">
              <w:rPr>
                <w:rFonts w:ascii="Calibri" w:hAnsi="Calibri" w:cs="Calibri"/>
                <w:color w:val="auto"/>
                <w:szCs w:val="20"/>
              </w:rPr>
              <w:t>Oracc’s</w:t>
            </w:r>
            <w:proofErr w:type="spellEnd"/>
            <w:r w:rsidRPr="00E37811">
              <w:rPr>
                <w:rFonts w:ascii="Calibri" w:hAnsi="Calibri" w:cs="Calibri"/>
                <w:color w:val="auto"/>
                <w:szCs w:val="20"/>
              </w:rPr>
              <w:t xml:space="preserve"> two institutional hosts. </w:t>
            </w:r>
          </w:p>
          <w:p w14:paraId="3E728B79" w14:textId="77777777" w:rsidR="00E37811" w:rsidRPr="00E37811" w:rsidRDefault="00E37811" w:rsidP="00E37811">
            <w:pPr>
              <w:pStyle w:val="Default"/>
              <w:rPr>
                <w:rFonts w:ascii="Calibri" w:hAnsi="Calibri" w:cs="Calibri"/>
                <w:color w:val="auto"/>
                <w:szCs w:val="20"/>
              </w:rPr>
            </w:pPr>
          </w:p>
          <w:p w14:paraId="63AB51EB" w14:textId="77777777" w:rsidR="00E37811" w:rsidRPr="00E37811" w:rsidRDefault="00E37811" w:rsidP="00E37811">
            <w:pPr>
              <w:pStyle w:val="Default"/>
              <w:rPr>
                <w:color w:val="auto"/>
              </w:rPr>
            </w:pPr>
            <w:r w:rsidRPr="00E37811">
              <w:rPr>
                <w:rFonts w:ascii="Calibri" w:hAnsi="Calibri" w:cs="Calibri"/>
                <w:color w:val="auto"/>
                <w:szCs w:val="20"/>
              </w:rPr>
              <w:t>No risks if completed.</w:t>
            </w:r>
          </w:p>
          <w:p w14:paraId="7DF41CAC" w14:textId="77777777" w:rsidR="00DC5051" w:rsidRPr="00612260" w:rsidRDefault="00DC5051" w:rsidP="009E361B">
            <w:pPr>
              <w:rPr>
                <w:rFonts w:ascii="Calibri" w:hAnsi="Calibri" w:cs="Calibri"/>
                <w:b/>
                <w:color w:val="FF0000"/>
                <w:sz w:val="24"/>
                <w:szCs w:val="20"/>
              </w:rPr>
            </w:pPr>
          </w:p>
        </w:tc>
      </w:tr>
      <w:tr w:rsidR="00E96594" w14:paraId="66AA3A73" w14:textId="77777777" w:rsidTr="00DD2B01">
        <w:tc>
          <w:tcPr>
            <w:tcW w:w="9904" w:type="dxa"/>
            <w:gridSpan w:val="4"/>
          </w:tcPr>
          <w:p w14:paraId="37EEFE9A" w14:textId="77777777" w:rsidR="00E96594" w:rsidRPr="009E361B" w:rsidRDefault="00E96594" w:rsidP="009E361B">
            <w:pPr>
              <w:rPr>
                <w:rFonts w:ascii="Calibri" w:hAnsi="Calibri" w:cs="Calibri"/>
                <w:b/>
                <w:sz w:val="24"/>
                <w:szCs w:val="20"/>
              </w:rPr>
            </w:pPr>
            <w:r w:rsidRPr="00B47648">
              <w:rPr>
                <w:rFonts w:ascii="Calibri" w:hAnsi="Calibri" w:cs="Calibri"/>
                <w:b/>
                <w:sz w:val="24"/>
                <w:szCs w:val="20"/>
              </w:rPr>
              <w:t>Funding Sources:</w:t>
            </w:r>
          </w:p>
        </w:tc>
      </w:tr>
      <w:tr w:rsidR="00E96594" w14:paraId="10282893" w14:textId="77777777" w:rsidTr="003658EF">
        <w:tc>
          <w:tcPr>
            <w:tcW w:w="9904" w:type="dxa"/>
            <w:gridSpan w:val="4"/>
          </w:tcPr>
          <w:p w14:paraId="2B914C2F" w14:textId="7EF416DB" w:rsidR="00B47648" w:rsidRPr="00E37811" w:rsidRDefault="00E37811" w:rsidP="00E37811">
            <w:pPr>
              <w:pStyle w:val="Default"/>
            </w:pPr>
            <w:r>
              <w:rPr>
                <w:rFonts w:ascii="Calibri" w:hAnsi="Calibri"/>
              </w:rPr>
              <w:t>Full funding has been guaranteed by the Faculty of Social and Historical Sciences.</w:t>
            </w:r>
          </w:p>
          <w:p w14:paraId="00246AF7" w14:textId="77777777" w:rsidR="00B47648" w:rsidRPr="00B47648" w:rsidRDefault="00B47648" w:rsidP="00B47648">
            <w:pPr>
              <w:rPr>
                <w:rFonts w:asciiTheme="minorHAnsi" w:hAnsiTheme="minorHAnsi"/>
                <w:i/>
              </w:rPr>
            </w:pPr>
          </w:p>
        </w:tc>
      </w:tr>
      <w:tr w:rsidR="00E96594" w14:paraId="4E20D320" w14:textId="77777777" w:rsidTr="000B14D6">
        <w:tc>
          <w:tcPr>
            <w:tcW w:w="9904" w:type="dxa"/>
            <w:gridSpan w:val="4"/>
          </w:tcPr>
          <w:p w14:paraId="6FA954A3" w14:textId="77777777" w:rsidR="00E96594" w:rsidRPr="009E361B" w:rsidRDefault="00E96594" w:rsidP="009E361B">
            <w:pPr>
              <w:rPr>
                <w:rFonts w:ascii="Calibri" w:hAnsi="Calibri" w:cs="Calibri"/>
                <w:b/>
                <w:sz w:val="24"/>
                <w:szCs w:val="20"/>
              </w:rPr>
            </w:pPr>
            <w:r w:rsidRPr="0015592A">
              <w:rPr>
                <w:rFonts w:ascii="Calibri" w:hAnsi="Calibri" w:cs="Calibri"/>
                <w:b/>
                <w:sz w:val="24"/>
                <w:szCs w:val="20"/>
              </w:rPr>
              <w:t>Scale:</w:t>
            </w:r>
          </w:p>
        </w:tc>
      </w:tr>
      <w:tr w:rsidR="00E96594" w14:paraId="5EEE7F31" w14:textId="77777777" w:rsidTr="00F6415A">
        <w:tc>
          <w:tcPr>
            <w:tcW w:w="9904" w:type="dxa"/>
            <w:gridSpan w:val="4"/>
          </w:tcPr>
          <w:p w14:paraId="118A96AE" w14:textId="77777777" w:rsidR="00E37811" w:rsidRDefault="00E37811" w:rsidP="00E37811">
            <w:pPr>
              <w:pStyle w:val="Default"/>
            </w:pPr>
            <w:r>
              <w:rPr>
                <w:rFonts w:ascii="Calibri" w:hAnsi="Calibri"/>
              </w:rPr>
              <w:t xml:space="preserve">At the moment, the only UCL staff that will use the service are me and my History Department colleague Professor Karen </w:t>
            </w:r>
            <w:proofErr w:type="spellStart"/>
            <w:r>
              <w:rPr>
                <w:rFonts w:ascii="Calibri" w:hAnsi="Calibri"/>
              </w:rPr>
              <w:t>Radner</w:t>
            </w:r>
            <w:proofErr w:type="spellEnd"/>
            <w:r>
              <w:rPr>
                <w:rFonts w:ascii="Calibri" w:hAnsi="Calibri"/>
              </w:rPr>
              <w:t xml:space="preserve">, who runs a large research project on </w:t>
            </w:r>
            <w:proofErr w:type="spellStart"/>
            <w:r>
              <w:rPr>
                <w:rFonts w:ascii="Calibri" w:hAnsi="Calibri"/>
              </w:rPr>
              <w:t>Oracc</w:t>
            </w:r>
            <w:proofErr w:type="spellEnd"/>
            <w:r>
              <w:rPr>
                <w:rFonts w:ascii="Calibri" w:hAnsi="Calibri"/>
              </w:rPr>
              <w:t xml:space="preserve">. But both of have plans for research projects that will use the service, employing further staff, while  many more academic research projects worldwide (whether currently active or currently in planning) will also use it. In the medium term it would not be unreasonable to anticipate up to a hundred users of the Java client for </w:t>
            </w:r>
            <w:proofErr w:type="spellStart"/>
            <w:r>
              <w:rPr>
                <w:rFonts w:ascii="Calibri" w:hAnsi="Calibri"/>
              </w:rPr>
              <w:t>Oracc</w:t>
            </w:r>
            <w:proofErr w:type="spellEnd"/>
            <w:r>
              <w:rPr>
                <w:rFonts w:ascii="Calibri" w:hAnsi="Calibri"/>
              </w:rPr>
              <w:t>.</w:t>
            </w:r>
          </w:p>
          <w:p w14:paraId="13131A8E" w14:textId="77777777" w:rsidR="00844913" w:rsidRPr="00DE7655" w:rsidRDefault="00844913" w:rsidP="009E361B">
            <w:pPr>
              <w:rPr>
                <w:rFonts w:ascii="Calibri" w:hAnsi="Calibri" w:cs="Calibri"/>
                <w:i/>
                <w:sz w:val="24"/>
                <w:szCs w:val="20"/>
              </w:rPr>
            </w:pPr>
          </w:p>
        </w:tc>
      </w:tr>
      <w:tr w:rsidR="00E04FBF" w14:paraId="530D17FA" w14:textId="77777777" w:rsidTr="00685D0B">
        <w:tc>
          <w:tcPr>
            <w:tcW w:w="9904" w:type="dxa"/>
            <w:gridSpan w:val="4"/>
          </w:tcPr>
          <w:p w14:paraId="7E92712F" w14:textId="77777777" w:rsidR="00E04FBF" w:rsidRPr="004066F1" w:rsidRDefault="00E04FBF" w:rsidP="009E361B">
            <w:pPr>
              <w:rPr>
                <w:rFonts w:ascii="Calibri" w:hAnsi="Calibri" w:cs="Calibri"/>
                <w:b/>
                <w:sz w:val="24"/>
                <w:szCs w:val="20"/>
              </w:rPr>
            </w:pPr>
            <w:r w:rsidRPr="004066F1">
              <w:rPr>
                <w:rFonts w:ascii="Calibri" w:hAnsi="Calibri" w:cs="Calibri"/>
                <w:b/>
                <w:sz w:val="24"/>
                <w:szCs w:val="20"/>
              </w:rPr>
              <w:t>Stakeholders:</w:t>
            </w:r>
          </w:p>
        </w:tc>
      </w:tr>
      <w:tr w:rsidR="00E04FBF" w14:paraId="68005610" w14:textId="77777777" w:rsidTr="003C0208">
        <w:tc>
          <w:tcPr>
            <w:tcW w:w="9904" w:type="dxa"/>
            <w:gridSpan w:val="4"/>
          </w:tcPr>
          <w:p w14:paraId="5235CE2D" w14:textId="035E6976" w:rsidR="00E37811" w:rsidRDefault="00E37811" w:rsidP="00290D6C">
            <w:pPr>
              <w:rPr>
                <w:rFonts w:ascii="Calibri" w:hAnsi="Calibri"/>
              </w:rPr>
            </w:pPr>
            <w:r w:rsidRPr="00E37811">
              <w:rPr>
                <w:rFonts w:ascii="Calibri" w:hAnsi="Calibri"/>
              </w:rPr>
              <w:t xml:space="preserve">Professor Steve </w:t>
            </w:r>
            <w:proofErr w:type="spellStart"/>
            <w:r w:rsidRPr="00E37811">
              <w:rPr>
                <w:rFonts w:ascii="Calibri" w:hAnsi="Calibri"/>
              </w:rPr>
              <w:t>Tinney</w:t>
            </w:r>
            <w:proofErr w:type="spellEnd"/>
            <w:r>
              <w:rPr>
                <w:rFonts w:ascii="Calibri" w:hAnsi="Calibri"/>
              </w:rPr>
              <w:t xml:space="preserve"> (</w:t>
            </w:r>
            <w:proofErr w:type="spellStart"/>
            <w:r>
              <w:rPr>
                <w:rFonts w:ascii="Calibri" w:hAnsi="Calibri"/>
              </w:rPr>
              <w:t>UPenn</w:t>
            </w:r>
            <w:proofErr w:type="spellEnd"/>
            <w:r>
              <w:rPr>
                <w:rFonts w:ascii="Calibri" w:hAnsi="Calibri"/>
              </w:rPr>
              <w:t>)</w:t>
            </w:r>
          </w:p>
          <w:p w14:paraId="7CEB3FED" w14:textId="75336831" w:rsidR="00E04FBF" w:rsidRPr="00DE7655" w:rsidRDefault="00290D6C" w:rsidP="00290D6C">
            <w:pPr>
              <w:rPr>
                <w:rFonts w:ascii="Calibri" w:hAnsi="Calibri" w:cs="Calibri"/>
                <w:i/>
                <w:sz w:val="24"/>
                <w:szCs w:val="20"/>
              </w:rPr>
            </w:pPr>
            <w:r w:rsidRPr="00DE7655">
              <w:rPr>
                <w:rFonts w:ascii="Calibri" w:hAnsi="Calibri" w:cs="Calibri"/>
                <w:i/>
                <w:sz w:val="24"/>
                <w:szCs w:val="20"/>
              </w:rPr>
              <w:t xml:space="preserve"> </w:t>
            </w:r>
          </w:p>
        </w:tc>
      </w:tr>
      <w:tr w:rsidR="00E04FBF" w14:paraId="2FAEDE2E" w14:textId="77777777" w:rsidTr="00E04FBF">
        <w:tc>
          <w:tcPr>
            <w:tcW w:w="2405" w:type="dxa"/>
          </w:tcPr>
          <w:p w14:paraId="6FF2A476" w14:textId="77777777" w:rsidR="00E04FBF" w:rsidRPr="00E04FBF" w:rsidRDefault="00E04FBF" w:rsidP="009E361B">
            <w:pPr>
              <w:rPr>
                <w:rFonts w:ascii="Calibri" w:hAnsi="Calibri" w:cs="Calibri"/>
                <w:b/>
                <w:szCs w:val="20"/>
              </w:rPr>
            </w:pPr>
            <w:r w:rsidRPr="00E04FBF">
              <w:rPr>
                <w:rFonts w:ascii="Calibri" w:hAnsi="Calibri" w:cs="Calibri"/>
                <w:b/>
                <w:sz w:val="24"/>
                <w:szCs w:val="20"/>
              </w:rPr>
              <w:t>Intended Start Date:</w:t>
            </w:r>
          </w:p>
        </w:tc>
        <w:tc>
          <w:tcPr>
            <w:tcW w:w="2693" w:type="dxa"/>
          </w:tcPr>
          <w:p w14:paraId="4A9C3E59" w14:textId="49D1E668" w:rsidR="00E04FBF" w:rsidRPr="00A75429" w:rsidRDefault="00E37811" w:rsidP="009E361B">
            <w:pPr>
              <w:rPr>
                <w:rFonts w:ascii="Calibri" w:hAnsi="Calibri" w:cs="Calibri"/>
                <w:sz w:val="24"/>
                <w:szCs w:val="20"/>
              </w:rPr>
            </w:pPr>
            <w:r>
              <w:rPr>
                <w:rFonts w:ascii="Calibri" w:hAnsi="Calibri" w:cs="Calibri"/>
                <w:szCs w:val="20"/>
              </w:rPr>
              <w:t>01/01/14</w:t>
            </w:r>
          </w:p>
        </w:tc>
        <w:tc>
          <w:tcPr>
            <w:tcW w:w="2410" w:type="dxa"/>
          </w:tcPr>
          <w:p w14:paraId="6710C35B" w14:textId="77777777" w:rsidR="00E04FBF" w:rsidRPr="00E04FBF" w:rsidRDefault="00E04FBF" w:rsidP="009E361B">
            <w:pPr>
              <w:rPr>
                <w:rFonts w:ascii="Calibri" w:hAnsi="Calibri" w:cs="Calibri"/>
                <w:b/>
                <w:sz w:val="24"/>
                <w:szCs w:val="20"/>
              </w:rPr>
            </w:pPr>
            <w:r w:rsidRPr="00E04FBF">
              <w:rPr>
                <w:rFonts w:ascii="Calibri" w:hAnsi="Calibri" w:cs="Calibri"/>
                <w:b/>
                <w:sz w:val="24"/>
                <w:szCs w:val="20"/>
              </w:rPr>
              <w:t>Intended Finish Date:</w:t>
            </w:r>
          </w:p>
        </w:tc>
        <w:tc>
          <w:tcPr>
            <w:tcW w:w="2396" w:type="dxa"/>
          </w:tcPr>
          <w:p w14:paraId="092370E6" w14:textId="64A03E5C" w:rsidR="00E04FBF" w:rsidRPr="00E37811" w:rsidRDefault="00E37811" w:rsidP="009E361B">
            <w:pPr>
              <w:rPr>
                <w:rFonts w:ascii="Calibri" w:hAnsi="Calibri" w:cs="Calibri"/>
                <w:sz w:val="24"/>
                <w:szCs w:val="20"/>
              </w:rPr>
            </w:pPr>
            <w:r w:rsidRPr="00E37811">
              <w:rPr>
                <w:rFonts w:ascii="Calibri" w:hAnsi="Calibri" w:cs="Calibri"/>
                <w:szCs w:val="20"/>
              </w:rPr>
              <w:t>30/09/14</w:t>
            </w:r>
          </w:p>
        </w:tc>
      </w:tr>
    </w:tbl>
    <w:p w14:paraId="628E4E25" w14:textId="77777777" w:rsidR="004C5D2F" w:rsidRDefault="004C5D2F" w:rsidP="00986BA3">
      <w:pPr>
        <w:rPr>
          <w:rFonts w:ascii="Calibri" w:hAnsi="Calibri" w:cs="Calibri"/>
          <w:szCs w:val="20"/>
        </w:rPr>
      </w:pPr>
    </w:p>
    <w:p w14:paraId="0858CD91" w14:textId="77777777" w:rsidR="004C5D2F" w:rsidRPr="0017528F" w:rsidRDefault="004C5D2F" w:rsidP="00986BA3">
      <w:pPr>
        <w:rPr>
          <w:rFonts w:ascii="Calibri" w:hAnsi="Calibri" w:cs="Calibri"/>
          <w:szCs w:val="20"/>
        </w:rPr>
      </w:pPr>
    </w:p>
    <w:p w14:paraId="51D2EB46" w14:textId="77777777" w:rsidR="009024C4" w:rsidRDefault="009024C4">
      <w:pPr>
        <w:rPr>
          <w:rFonts w:ascii="Calibri" w:eastAsia="Calibri" w:hAnsi="Calibri"/>
          <w:b/>
          <w:caps/>
          <w:color w:val="FFFFFF"/>
          <w:sz w:val="20"/>
          <w:szCs w:val="18"/>
          <w:lang w:val="en-US"/>
        </w:rPr>
      </w:pPr>
      <w:r>
        <w:br w:type="page"/>
      </w:r>
    </w:p>
    <w:p w14:paraId="2398ADBB" w14:textId="77777777" w:rsidR="00986BA3" w:rsidRPr="005679C5" w:rsidRDefault="00986BA3" w:rsidP="0034615A">
      <w:pPr>
        <w:pStyle w:val="MainHeading"/>
      </w:pPr>
      <w:r w:rsidRPr="0017528F">
        <w:lastRenderedPageBreak/>
        <w:t>REVISION HISTORY</w:t>
      </w:r>
    </w:p>
    <w:p w14:paraId="334D957C" w14:textId="77777777" w:rsidR="00986BA3" w:rsidRPr="0017528F" w:rsidRDefault="00986BA3" w:rsidP="00986BA3">
      <w:pPr>
        <w:rPr>
          <w:rFonts w:ascii="Calibri" w:hAnsi="Calibri" w:cs="Calibri"/>
          <w:szCs w:val="20"/>
        </w:rPr>
      </w:pPr>
    </w:p>
    <w:tbl>
      <w:tblPr>
        <w:tblW w:w="10207" w:type="dxa"/>
        <w:tblInd w:w="-34" w:type="dxa"/>
        <w:tblBorders>
          <w:insideH w:val="single" w:sz="18" w:space="0" w:color="FFFFFF"/>
          <w:insideV w:val="single" w:sz="18" w:space="0" w:color="FFFFFF"/>
        </w:tblBorders>
        <w:tblLook w:val="04A0" w:firstRow="1" w:lastRow="0" w:firstColumn="1" w:lastColumn="0" w:noHBand="0" w:noVBand="1"/>
      </w:tblPr>
      <w:tblGrid>
        <w:gridCol w:w="850"/>
        <w:gridCol w:w="1522"/>
        <w:gridCol w:w="4716"/>
        <w:gridCol w:w="3119"/>
      </w:tblGrid>
      <w:tr w:rsidR="00986BA3" w:rsidRPr="0017528F" w14:paraId="18705361" w14:textId="77777777" w:rsidTr="00FE7F28">
        <w:tc>
          <w:tcPr>
            <w:tcW w:w="850" w:type="dxa"/>
            <w:shd w:val="pct20" w:color="000000" w:fill="FFFFFF"/>
          </w:tcPr>
          <w:p w14:paraId="426C7284"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Version</w:t>
            </w:r>
          </w:p>
        </w:tc>
        <w:tc>
          <w:tcPr>
            <w:tcW w:w="1522" w:type="dxa"/>
            <w:shd w:val="pct20" w:color="000000" w:fill="FFFFFF"/>
          </w:tcPr>
          <w:p w14:paraId="5571FBD5"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 xml:space="preserve">Revision Date </w:t>
            </w:r>
          </w:p>
        </w:tc>
        <w:tc>
          <w:tcPr>
            <w:tcW w:w="4716" w:type="dxa"/>
            <w:shd w:val="pct20" w:color="000000" w:fill="FFFFFF"/>
          </w:tcPr>
          <w:p w14:paraId="10D6F7F8" w14:textId="77777777" w:rsidR="00986BA3" w:rsidRPr="0017528F" w:rsidRDefault="00986BA3" w:rsidP="00B54568">
            <w:pPr>
              <w:pStyle w:val="Default"/>
              <w:ind w:right="-250"/>
              <w:rPr>
                <w:rFonts w:ascii="Calibri" w:hAnsi="Calibri" w:cs="Calibri"/>
                <w:b/>
                <w:bCs/>
                <w:sz w:val="20"/>
                <w:szCs w:val="22"/>
              </w:rPr>
            </w:pPr>
            <w:r w:rsidRPr="0017528F">
              <w:rPr>
                <w:rFonts w:ascii="Calibri" w:hAnsi="Calibri" w:cs="Calibri"/>
                <w:b/>
                <w:bCs/>
                <w:sz w:val="20"/>
                <w:szCs w:val="22"/>
              </w:rPr>
              <w:t xml:space="preserve">Summary of Changes </w:t>
            </w:r>
          </w:p>
        </w:tc>
        <w:tc>
          <w:tcPr>
            <w:tcW w:w="3119" w:type="dxa"/>
            <w:shd w:val="pct20" w:color="000000" w:fill="FFFFFF"/>
          </w:tcPr>
          <w:p w14:paraId="21F3938D"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Who</w:t>
            </w:r>
          </w:p>
        </w:tc>
      </w:tr>
      <w:tr w:rsidR="0044622F" w:rsidRPr="0017528F" w14:paraId="4DFF4427" w14:textId="77777777" w:rsidTr="00FE7F28">
        <w:tc>
          <w:tcPr>
            <w:tcW w:w="850" w:type="dxa"/>
            <w:shd w:val="pct5" w:color="000000" w:fill="FFFFFF"/>
          </w:tcPr>
          <w:p w14:paraId="283B6AD6" w14:textId="77777777" w:rsidR="0044622F" w:rsidRPr="005679C5" w:rsidRDefault="008F4815" w:rsidP="00027419">
            <w:pPr>
              <w:rPr>
                <w:rFonts w:ascii="Calibri" w:hAnsi="Calibri" w:cs="Calibri"/>
                <w:sz w:val="20"/>
              </w:rPr>
            </w:pPr>
            <w:r>
              <w:rPr>
                <w:rFonts w:ascii="Calibri" w:hAnsi="Calibri" w:cs="Calibri"/>
                <w:sz w:val="20"/>
              </w:rPr>
              <w:t>0.</w:t>
            </w:r>
            <w:r w:rsidR="00AB1623">
              <w:rPr>
                <w:rFonts w:ascii="Calibri" w:hAnsi="Calibri" w:cs="Calibri"/>
                <w:sz w:val="20"/>
              </w:rPr>
              <w:t>3</w:t>
            </w:r>
          </w:p>
        </w:tc>
        <w:tc>
          <w:tcPr>
            <w:tcW w:w="1522" w:type="dxa"/>
            <w:shd w:val="pct5" w:color="000000" w:fill="FFFFFF"/>
          </w:tcPr>
          <w:p w14:paraId="0A7E48DF" w14:textId="77777777" w:rsidR="0044622F" w:rsidRPr="005679C5" w:rsidRDefault="00AB1623" w:rsidP="00BF70C4">
            <w:pPr>
              <w:rPr>
                <w:rFonts w:ascii="Calibri" w:hAnsi="Calibri" w:cs="Calibri"/>
                <w:sz w:val="20"/>
              </w:rPr>
            </w:pPr>
            <w:r>
              <w:rPr>
                <w:rFonts w:ascii="Calibri" w:hAnsi="Calibri" w:cs="Calibri"/>
                <w:sz w:val="20"/>
              </w:rPr>
              <w:t>26</w:t>
            </w:r>
            <w:r w:rsidR="008F4815">
              <w:rPr>
                <w:rFonts w:ascii="Calibri" w:hAnsi="Calibri" w:cs="Calibri"/>
                <w:sz w:val="20"/>
              </w:rPr>
              <w:t>/</w:t>
            </w:r>
            <w:r>
              <w:rPr>
                <w:rFonts w:ascii="Calibri" w:hAnsi="Calibri" w:cs="Calibri"/>
                <w:sz w:val="20"/>
              </w:rPr>
              <w:t>04</w:t>
            </w:r>
            <w:r w:rsidR="008F4815">
              <w:rPr>
                <w:rFonts w:ascii="Calibri" w:hAnsi="Calibri" w:cs="Calibri"/>
                <w:sz w:val="20"/>
              </w:rPr>
              <w:t>/</w:t>
            </w:r>
            <w:r>
              <w:rPr>
                <w:rFonts w:ascii="Calibri" w:hAnsi="Calibri" w:cs="Calibri"/>
                <w:sz w:val="20"/>
              </w:rPr>
              <w:t>2013</w:t>
            </w:r>
          </w:p>
        </w:tc>
        <w:tc>
          <w:tcPr>
            <w:tcW w:w="4716" w:type="dxa"/>
            <w:shd w:val="pct5" w:color="000000" w:fill="FFFFFF"/>
          </w:tcPr>
          <w:p w14:paraId="29BE3E2C" w14:textId="77777777" w:rsidR="0044622F" w:rsidRPr="005679C5" w:rsidRDefault="00AB1623" w:rsidP="00B54568">
            <w:pPr>
              <w:rPr>
                <w:rFonts w:ascii="Calibri" w:hAnsi="Calibri" w:cs="Calibri"/>
                <w:sz w:val="20"/>
              </w:rPr>
            </w:pPr>
            <w:r>
              <w:rPr>
                <w:rFonts w:ascii="Calibri" w:hAnsi="Calibri" w:cs="Calibri"/>
                <w:sz w:val="20"/>
              </w:rPr>
              <w:t>First Draft</w:t>
            </w:r>
          </w:p>
        </w:tc>
        <w:tc>
          <w:tcPr>
            <w:tcW w:w="3119" w:type="dxa"/>
            <w:shd w:val="pct5" w:color="000000" w:fill="FFFFFF"/>
          </w:tcPr>
          <w:p w14:paraId="0263E971" w14:textId="77777777" w:rsidR="0044622F" w:rsidRPr="005679C5" w:rsidRDefault="00AB1623" w:rsidP="00986BA3">
            <w:pPr>
              <w:rPr>
                <w:rFonts w:ascii="Calibri" w:hAnsi="Calibri" w:cs="Calibri"/>
                <w:sz w:val="20"/>
              </w:rPr>
            </w:pPr>
            <w:r>
              <w:rPr>
                <w:rFonts w:ascii="Calibri" w:hAnsi="Calibri" w:cs="Calibri"/>
                <w:sz w:val="20"/>
              </w:rPr>
              <w:t>Aaron Crompton</w:t>
            </w:r>
          </w:p>
        </w:tc>
      </w:tr>
      <w:tr w:rsidR="00B43002" w:rsidRPr="0017528F" w14:paraId="1A30BDDB" w14:textId="77777777" w:rsidTr="00FE7F28">
        <w:tc>
          <w:tcPr>
            <w:tcW w:w="850" w:type="dxa"/>
            <w:shd w:val="pct5" w:color="000000" w:fill="FFFFFF"/>
          </w:tcPr>
          <w:p w14:paraId="6616A2A6" w14:textId="3F101324" w:rsidR="00B43002" w:rsidRDefault="00B43002" w:rsidP="00027419">
            <w:pPr>
              <w:rPr>
                <w:rFonts w:ascii="Calibri" w:hAnsi="Calibri" w:cs="Calibri"/>
                <w:sz w:val="20"/>
              </w:rPr>
            </w:pPr>
            <w:r>
              <w:rPr>
                <w:rFonts w:ascii="Calibri" w:hAnsi="Calibri" w:cs="Calibri"/>
                <w:sz w:val="20"/>
              </w:rPr>
              <w:t>0.4</w:t>
            </w:r>
          </w:p>
        </w:tc>
        <w:tc>
          <w:tcPr>
            <w:tcW w:w="1522" w:type="dxa"/>
            <w:shd w:val="pct5" w:color="000000" w:fill="FFFFFF"/>
          </w:tcPr>
          <w:p w14:paraId="0D6AA7EE" w14:textId="66BB2252" w:rsidR="00B43002" w:rsidRDefault="00B43002" w:rsidP="00BF70C4">
            <w:pPr>
              <w:rPr>
                <w:rFonts w:ascii="Calibri" w:hAnsi="Calibri" w:cs="Calibri"/>
                <w:sz w:val="20"/>
              </w:rPr>
            </w:pPr>
            <w:r>
              <w:rPr>
                <w:rFonts w:ascii="Calibri" w:hAnsi="Calibri" w:cs="Calibri"/>
                <w:sz w:val="20"/>
              </w:rPr>
              <w:t>15/05/2013</w:t>
            </w:r>
          </w:p>
        </w:tc>
        <w:tc>
          <w:tcPr>
            <w:tcW w:w="4716" w:type="dxa"/>
            <w:shd w:val="pct5" w:color="000000" w:fill="FFFFFF"/>
          </w:tcPr>
          <w:p w14:paraId="4FB8FEF8" w14:textId="34208040" w:rsidR="00B43002" w:rsidRDefault="00B43002" w:rsidP="00B54568">
            <w:pPr>
              <w:rPr>
                <w:rFonts w:ascii="Calibri" w:hAnsi="Calibri" w:cs="Calibri"/>
                <w:sz w:val="20"/>
              </w:rPr>
            </w:pPr>
            <w:r>
              <w:rPr>
                <w:rFonts w:ascii="Calibri" w:hAnsi="Calibri" w:cs="Calibri"/>
                <w:sz w:val="20"/>
              </w:rPr>
              <w:t>Updates from CRM Team</w:t>
            </w:r>
          </w:p>
        </w:tc>
        <w:tc>
          <w:tcPr>
            <w:tcW w:w="3119" w:type="dxa"/>
            <w:shd w:val="pct5" w:color="000000" w:fill="FFFFFF"/>
          </w:tcPr>
          <w:p w14:paraId="071A6210" w14:textId="5DE4F6A2" w:rsidR="00B43002" w:rsidRDefault="00B43002" w:rsidP="00986BA3">
            <w:pPr>
              <w:rPr>
                <w:rFonts w:ascii="Calibri" w:hAnsi="Calibri" w:cs="Calibri"/>
                <w:sz w:val="20"/>
              </w:rPr>
            </w:pPr>
            <w:r>
              <w:rPr>
                <w:rFonts w:ascii="Calibri" w:hAnsi="Calibri" w:cs="Calibri"/>
                <w:sz w:val="20"/>
              </w:rPr>
              <w:t>Aaron Crompton</w:t>
            </w:r>
          </w:p>
        </w:tc>
      </w:tr>
      <w:tr w:rsidR="00D87762" w:rsidRPr="0017528F" w14:paraId="66C57932" w14:textId="77777777" w:rsidTr="00FE7F28">
        <w:tc>
          <w:tcPr>
            <w:tcW w:w="850" w:type="dxa"/>
            <w:shd w:val="pct5" w:color="000000" w:fill="FFFFFF"/>
          </w:tcPr>
          <w:p w14:paraId="7A6589C2" w14:textId="40C763B5" w:rsidR="00D87762" w:rsidRDefault="00D87762" w:rsidP="00027419">
            <w:pPr>
              <w:rPr>
                <w:rFonts w:ascii="Calibri" w:hAnsi="Calibri" w:cs="Calibri"/>
                <w:sz w:val="20"/>
              </w:rPr>
            </w:pPr>
            <w:r>
              <w:rPr>
                <w:rFonts w:ascii="Calibri" w:hAnsi="Calibri" w:cs="Calibri"/>
                <w:sz w:val="20"/>
              </w:rPr>
              <w:t>0.5</w:t>
            </w:r>
          </w:p>
        </w:tc>
        <w:tc>
          <w:tcPr>
            <w:tcW w:w="1522" w:type="dxa"/>
            <w:shd w:val="pct5" w:color="000000" w:fill="FFFFFF"/>
          </w:tcPr>
          <w:p w14:paraId="2462C4F3" w14:textId="3C48F550" w:rsidR="00D87762" w:rsidRDefault="00D87762" w:rsidP="00BF70C4">
            <w:pPr>
              <w:rPr>
                <w:rFonts w:ascii="Calibri" w:hAnsi="Calibri" w:cs="Calibri"/>
                <w:sz w:val="20"/>
              </w:rPr>
            </w:pPr>
            <w:r>
              <w:rPr>
                <w:rFonts w:ascii="Calibri" w:hAnsi="Calibri" w:cs="Calibri"/>
                <w:sz w:val="20"/>
              </w:rPr>
              <w:t>27/06/2013</w:t>
            </w:r>
          </w:p>
        </w:tc>
        <w:tc>
          <w:tcPr>
            <w:tcW w:w="4716" w:type="dxa"/>
            <w:shd w:val="pct5" w:color="000000" w:fill="FFFFFF"/>
          </w:tcPr>
          <w:p w14:paraId="7C2A6049" w14:textId="7142E309" w:rsidR="00D87762" w:rsidRDefault="00D87762" w:rsidP="00B54568">
            <w:pPr>
              <w:rPr>
                <w:rFonts w:ascii="Calibri" w:hAnsi="Calibri" w:cs="Calibri"/>
                <w:sz w:val="20"/>
              </w:rPr>
            </w:pPr>
            <w:r>
              <w:rPr>
                <w:rFonts w:ascii="Calibri" w:hAnsi="Calibri" w:cs="Calibri"/>
                <w:sz w:val="20"/>
              </w:rPr>
              <w:t>Minor Edits to clarify Risk Analysis and add ISD Ref</w:t>
            </w:r>
          </w:p>
        </w:tc>
        <w:tc>
          <w:tcPr>
            <w:tcW w:w="3119" w:type="dxa"/>
            <w:shd w:val="pct5" w:color="000000" w:fill="FFFFFF"/>
          </w:tcPr>
          <w:p w14:paraId="00BCD1B3" w14:textId="2E0CC8D5" w:rsidR="00D87762" w:rsidRDefault="00D87762" w:rsidP="00986BA3">
            <w:pPr>
              <w:rPr>
                <w:rFonts w:ascii="Calibri" w:hAnsi="Calibri" w:cs="Calibri"/>
                <w:sz w:val="20"/>
              </w:rPr>
            </w:pPr>
            <w:r>
              <w:rPr>
                <w:rFonts w:ascii="Calibri" w:hAnsi="Calibri" w:cs="Calibri"/>
                <w:sz w:val="20"/>
              </w:rPr>
              <w:t>Ben Smith</w:t>
            </w:r>
          </w:p>
        </w:tc>
      </w:tr>
    </w:tbl>
    <w:p w14:paraId="54E67D89" w14:textId="77777777" w:rsidR="00986BA3" w:rsidRPr="0017528F" w:rsidRDefault="00986BA3" w:rsidP="00986BA3">
      <w:pPr>
        <w:jc w:val="center"/>
        <w:rPr>
          <w:rFonts w:ascii="Calibri" w:hAnsi="Calibri" w:cs="Calibri"/>
          <w:sz w:val="18"/>
          <w:szCs w:val="18"/>
        </w:rPr>
      </w:pPr>
    </w:p>
    <w:p w14:paraId="296ADACB" w14:textId="77777777" w:rsidR="00986BA3" w:rsidRPr="00550DD7" w:rsidRDefault="00986BA3" w:rsidP="0034615A">
      <w:pPr>
        <w:pStyle w:val="MainHeading"/>
      </w:pPr>
      <w:r w:rsidRPr="0017528F">
        <w:t>APPROVALS</w:t>
      </w:r>
    </w:p>
    <w:p w14:paraId="0358786A" w14:textId="77777777" w:rsidR="00986BA3" w:rsidRPr="0017528F" w:rsidRDefault="00986BA3" w:rsidP="00986BA3">
      <w:pPr>
        <w:rPr>
          <w:rFonts w:ascii="Calibri" w:hAnsi="Calibri" w:cs="Calibri"/>
        </w:rPr>
      </w:pPr>
    </w:p>
    <w:tbl>
      <w:tblPr>
        <w:tblW w:w="10207" w:type="dxa"/>
        <w:tblInd w:w="-34" w:type="dxa"/>
        <w:tblBorders>
          <w:insideH w:val="single" w:sz="18" w:space="0" w:color="FFFFFF"/>
          <w:insideV w:val="single" w:sz="18" w:space="0" w:color="FFFFFF"/>
        </w:tblBorders>
        <w:tblLook w:val="04A0" w:firstRow="1" w:lastRow="0" w:firstColumn="1" w:lastColumn="0" w:noHBand="0" w:noVBand="1"/>
      </w:tblPr>
      <w:tblGrid>
        <w:gridCol w:w="7088"/>
        <w:gridCol w:w="1891"/>
        <w:gridCol w:w="1228"/>
      </w:tblGrid>
      <w:tr w:rsidR="00986BA3" w:rsidRPr="0017528F" w14:paraId="0A548B39" w14:textId="77777777" w:rsidTr="005679C5">
        <w:tc>
          <w:tcPr>
            <w:tcW w:w="7088" w:type="dxa"/>
            <w:tcBorders>
              <w:top w:val="nil"/>
              <w:left w:val="nil"/>
              <w:bottom w:val="single" w:sz="18" w:space="0" w:color="FFFFFF"/>
              <w:right w:val="single" w:sz="18" w:space="0" w:color="FFFFFF"/>
            </w:tcBorders>
            <w:shd w:val="pct20" w:color="000000" w:fill="FFFFFF"/>
          </w:tcPr>
          <w:p w14:paraId="741025BD"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Name</w:t>
            </w:r>
          </w:p>
        </w:tc>
        <w:tc>
          <w:tcPr>
            <w:tcW w:w="1891" w:type="dxa"/>
            <w:tcBorders>
              <w:top w:val="nil"/>
              <w:left w:val="single" w:sz="18" w:space="0" w:color="FFFFFF"/>
              <w:bottom w:val="single" w:sz="18" w:space="0" w:color="FFFFFF"/>
              <w:right w:val="single" w:sz="18" w:space="0" w:color="FFFFFF"/>
            </w:tcBorders>
            <w:shd w:val="pct20" w:color="000000" w:fill="FFFFFF"/>
          </w:tcPr>
          <w:p w14:paraId="2A84BC72"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Date Approved</w:t>
            </w:r>
          </w:p>
        </w:tc>
        <w:tc>
          <w:tcPr>
            <w:tcW w:w="1228" w:type="dxa"/>
            <w:tcBorders>
              <w:top w:val="nil"/>
              <w:left w:val="single" w:sz="18" w:space="0" w:color="FFFFFF"/>
              <w:bottom w:val="single" w:sz="18" w:space="0" w:color="FFFFFF"/>
              <w:right w:val="nil"/>
            </w:tcBorders>
            <w:shd w:val="pct20" w:color="000000" w:fill="FFFFFF"/>
          </w:tcPr>
          <w:p w14:paraId="413E33C3"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Version</w:t>
            </w:r>
            <w:r w:rsidRPr="0017528F">
              <w:rPr>
                <w:rFonts w:ascii="Calibri" w:hAnsi="Calibri" w:cs="Calibri"/>
                <w:b/>
                <w:sz w:val="20"/>
                <w:szCs w:val="22"/>
              </w:rPr>
              <w:t xml:space="preserve"> </w:t>
            </w:r>
          </w:p>
        </w:tc>
      </w:tr>
      <w:tr w:rsidR="00BF70C4" w:rsidRPr="0017528F" w14:paraId="76B86989" w14:textId="77777777" w:rsidTr="005679C5">
        <w:tc>
          <w:tcPr>
            <w:tcW w:w="7088" w:type="dxa"/>
            <w:tcBorders>
              <w:top w:val="single" w:sz="18" w:space="0" w:color="FFFFFF"/>
              <w:left w:val="nil"/>
              <w:bottom w:val="single" w:sz="18" w:space="0" w:color="FFFFFF"/>
              <w:right w:val="single" w:sz="18" w:space="0" w:color="FFFFFF"/>
            </w:tcBorders>
            <w:shd w:val="pct5" w:color="000000" w:fill="FFFFFF"/>
          </w:tcPr>
          <w:p w14:paraId="686DB2D7" w14:textId="77777777" w:rsidR="00BF70C4" w:rsidRPr="00B72E01" w:rsidRDefault="00BF70C4" w:rsidP="00BF70C4">
            <w:pPr>
              <w:rPr>
                <w:rFonts w:ascii="Calibri" w:hAnsi="Calibri" w:cs="Calibri"/>
                <w:sz w:val="20"/>
                <w:szCs w:val="20"/>
                <w:u w:val="double"/>
              </w:rPr>
            </w:pPr>
            <w:r>
              <w:rPr>
                <w:rFonts w:ascii="Calibri" w:hAnsi="Calibri" w:cs="Calibri"/>
                <w:sz w:val="20"/>
                <w:szCs w:val="20"/>
              </w:rPr>
              <w:t>Name</w:t>
            </w:r>
          </w:p>
        </w:tc>
        <w:tc>
          <w:tcPr>
            <w:tcW w:w="1891" w:type="dxa"/>
            <w:tcBorders>
              <w:top w:val="single" w:sz="18" w:space="0" w:color="FFFFFF"/>
              <w:left w:val="single" w:sz="18" w:space="0" w:color="FFFFFF"/>
              <w:bottom w:val="single" w:sz="18" w:space="0" w:color="FFFFFF"/>
              <w:right w:val="single" w:sz="18" w:space="0" w:color="FFFFFF"/>
            </w:tcBorders>
            <w:shd w:val="pct5" w:color="000000" w:fill="FFFFFF"/>
          </w:tcPr>
          <w:p w14:paraId="5372D798" w14:textId="77777777" w:rsidR="00BF70C4" w:rsidRPr="005679C5" w:rsidRDefault="00BF70C4" w:rsidP="00BF70C4">
            <w:pPr>
              <w:rPr>
                <w:rFonts w:ascii="Calibri" w:hAnsi="Calibri" w:cs="Calibri"/>
                <w:sz w:val="20"/>
                <w:szCs w:val="20"/>
              </w:rPr>
            </w:pPr>
            <w:r>
              <w:rPr>
                <w:rFonts w:ascii="Calibri" w:hAnsi="Calibri" w:cs="Calibri"/>
                <w:sz w:val="20"/>
              </w:rPr>
              <w:t>DD/MM/YYYY</w:t>
            </w:r>
          </w:p>
        </w:tc>
        <w:tc>
          <w:tcPr>
            <w:tcW w:w="1228" w:type="dxa"/>
            <w:tcBorders>
              <w:top w:val="single" w:sz="18" w:space="0" w:color="FFFFFF"/>
              <w:left w:val="single" w:sz="18" w:space="0" w:color="FFFFFF"/>
              <w:bottom w:val="single" w:sz="18" w:space="0" w:color="FFFFFF"/>
              <w:right w:val="nil"/>
            </w:tcBorders>
            <w:shd w:val="pct5" w:color="000000" w:fill="FFFFFF"/>
          </w:tcPr>
          <w:p w14:paraId="77C5B4DD" w14:textId="77777777" w:rsidR="00BF70C4" w:rsidRPr="005679C5" w:rsidRDefault="00BF70C4" w:rsidP="00BF70C4">
            <w:pPr>
              <w:rPr>
                <w:rFonts w:ascii="Calibri" w:hAnsi="Calibri" w:cs="Calibri"/>
                <w:sz w:val="20"/>
                <w:szCs w:val="20"/>
              </w:rPr>
            </w:pPr>
            <w:r>
              <w:rPr>
                <w:rFonts w:ascii="Calibri" w:hAnsi="Calibri" w:cs="Calibri"/>
                <w:sz w:val="20"/>
                <w:szCs w:val="20"/>
              </w:rPr>
              <w:t>0.0</w:t>
            </w:r>
          </w:p>
        </w:tc>
      </w:tr>
    </w:tbl>
    <w:p w14:paraId="1BB5924D" w14:textId="77777777" w:rsidR="00986BA3" w:rsidRPr="0017528F" w:rsidRDefault="00986BA3" w:rsidP="00986BA3">
      <w:pPr>
        <w:jc w:val="center"/>
        <w:rPr>
          <w:rFonts w:ascii="Calibri" w:hAnsi="Calibri" w:cs="Calibri"/>
          <w:sz w:val="18"/>
          <w:szCs w:val="18"/>
        </w:rPr>
      </w:pPr>
    </w:p>
    <w:p w14:paraId="1FBA4C3F" w14:textId="77777777" w:rsidR="00986BA3" w:rsidRPr="00550DD7" w:rsidRDefault="00986BA3" w:rsidP="0034615A">
      <w:pPr>
        <w:pStyle w:val="MainHeading"/>
      </w:pPr>
      <w:r w:rsidRPr="0017528F">
        <w:t>DISTRIBUTION</w:t>
      </w:r>
    </w:p>
    <w:p w14:paraId="490BD02C" w14:textId="77777777" w:rsidR="00986BA3" w:rsidRPr="0017528F" w:rsidRDefault="00986BA3" w:rsidP="00986BA3">
      <w:pPr>
        <w:rPr>
          <w:rFonts w:ascii="Calibri" w:hAnsi="Calibri" w:cs="Calibri"/>
        </w:rPr>
      </w:pPr>
    </w:p>
    <w:tbl>
      <w:tblPr>
        <w:tblW w:w="10207" w:type="dxa"/>
        <w:tblInd w:w="-34" w:type="dxa"/>
        <w:tblBorders>
          <w:insideH w:val="single" w:sz="18" w:space="0" w:color="FFFFFF"/>
          <w:insideV w:val="single" w:sz="18" w:space="0" w:color="FFFFFF"/>
        </w:tblBorders>
        <w:tblLook w:val="04A0" w:firstRow="1" w:lastRow="0" w:firstColumn="1" w:lastColumn="0" w:noHBand="0" w:noVBand="1"/>
      </w:tblPr>
      <w:tblGrid>
        <w:gridCol w:w="7088"/>
        <w:gridCol w:w="1891"/>
        <w:gridCol w:w="1228"/>
      </w:tblGrid>
      <w:tr w:rsidR="00986BA3" w:rsidRPr="0017528F" w14:paraId="6603487B" w14:textId="77777777" w:rsidTr="005679C5">
        <w:tc>
          <w:tcPr>
            <w:tcW w:w="7088" w:type="dxa"/>
            <w:tcBorders>
              <w:top w:val="nil"/>
              <w:left w:val="nil"/>
              <w:bottom w:val="single" w:sz="18" w:space="0" w:color="FFFFFF"/>
              <w:right w:val="single" w:sz="18" w:space="0" w:color="FFFFFF"/>
            </w:tcBorders>
            <w:shd w:val="pct20" w:color="000000" w:fill="FFFFFF"/>
          </w:tcPr>
          <w:p w14:paraId="653E062B"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Name</w:t>
            </w:r>
          </w:p>
        </w:tc>
        <w:tc>
          <w:tcPr>
            <w:tcW w:w="1891" w:type="dxa"/>
            <w:tcBorders>
              <w:top w:val="nil"/>
              <w:left w:val="single" w:sz="18" w:space="0" w:color="FFFFFF"/>
              <w:bottom w:val="single" w:sz="18" w:space="0" w:color="FFFFFF"/>
              <w:right w:val="single" w:sz="18" w:space="0" w:color="FFFFFF"/>
            </w:tcBorders>
            <w:shd w:val="pct20" w:color="000000" w:fill="FFFFFF"/>
          </w:tcPr>
          <w:p w14:paraId="177F85D3"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Date Issue</w:t>
            </w:r>
          </w:p>
        </w:tc>
        <w:tc>
          <w:tcPr>
            <w:tcW w:w="1228" w:type="dxa"/>
            <w:tcBorders>
              <w:top w:val="nil"/>
              <w:left w:val="single" w:sz="18" w:space="0" w:color="FFFFFF"/>
              <w:bottom w:val="single" w:sz="18" w:space="0" w:color="FFFFFF"/>
              <w:right w:val="nil"/>
            </w:tcBorders>
            <w:shd w:val="pct20" w:color="000000" w:fill="FFFFFF"/>
          </w:tcPr>
          <w:p w14:paraId="123DC034" w14:textId="77777777" w:rsidR="00986BA3" w:rsidRPr="0017528F" w:rsidRDefault="00986BA3" w:rsidP="00986BA3">
            <w:pPr>
              <w:pStyle w:val="Default"/>
              <w:rPr>
                <w:rFonts w:ascii="Calibri" w:hAnsi="Calibri" w:cs="Calibri"/>
                <w:b/>
                <w:bCs/>
                <w:sz w:val="20"/>
                <w:szCs w:val="22"/>
              </w:rPr>
            </w:pPr>
            <w:r w:rsidRPr="0017528F">
              <w:rPr>
                <w:rFonts w:ascii="Calibri" w:hAnsi="Calibri" w:cs="Calibri"/>
                <w:b/>
                <w:bCs/>
                <w:sz w:val="20"/>
                <w:szCs w:val="22"/>
              </w:rPr>
              <w:t>Version</w:t>
            </w:r>
            <w:r w:rsidRPr="0017528F">
              <w:rPr>
                <w:rFonts w:ascii="Calibri" w:hAnsi="Calibri" w:cs="Calibri"/>
                <w:b/>
                <w:sz w:val="20"/>
                <w:szCs w:val="22"/>
              </w:rPr>
              <w:t xml:space="preserve"> </w:t>
            </w:r>
          </w:p>
        </w:tc>
      </w:tr>
      <w:tr w:rsidR="0044622F" w:rsidRPr="0017528F" w14:paraId="00A39E42" w14:textId="77777777" w:rsidTr="0020409D">
        <w:tc>
          <w:tcPr>
            <w:tcW w:w="7088" w:type="dxa"/>
            <w:tcBorders>
              <w:top w:val="single" w:sz="18" w:space="0" w:color="FFFFFF"/>
              <w:left w:val="nil"/>
              <w:bottom w:val="single" w:sz="18" w:space="0" w:color="FFFFFF"/>
              <w:right w:val="single" w:sz="18" w:space="0" w:color="FFFFFF"/>
            </w:tcBorders>
            <w:shd w:val="pct5" w:color="000000" w:fill="FFFFFF"/>
          </w:tcPr>
          <w:p w14:paraId="27007C5D" w14:textId="48F4C889" w:rsidR="0044622F" w:rsidRPr="00B72E01" w:rsidRDefault="00AB1623" w:rsidP="005277C6">
            <w:pPr>
              <w:rPr>
                <w:rFonts w:ascii="Calibri" w:hAnsi="Calibri" w:cs="Calibri"/>
                <w:sz w:val="20"/>
                <w:szCs w:val="20"/>
                <w:u w:val="double"/>
              </w:rPr>
            </w:pPr>
            <w:r>
              <w:rPr>
                <w:rFonts w:ascii="Calibri" w:hAnsi="Calibri" w:cs="Calibri"/>
                <w:sz w:val="20"/>
                <w:szCs w:val="20"/>
              </w:rPr>
              <w:t>CRM Team</w:t>
            </w:r>
            <w:r w:rsidR="00D87762">
              <w:rPr>
                <w:rFonts w:ascii="Calibri" w:hAnsi="Calibri" w:cs="Calibri"/>
                <w:sz w:val="20"/>
                <w:szCs w:val="20"/>
              </w:rPr>
              <w:t xml:space="preserve"> (</w:t>
            </w:r>
            <w:proofErr w:type="spellStart"/>
            <w:r w:rsidR="00D87762">
              <w:rPr>
                <w:rFonts w:ascii="Calibri" w:hAnsi="Calibri" w:cs="Calibri"/>
                <w:sz w:val="20"/>
                <w:szCs w:val="20"/>
              </w:rPr>
              <w:t>Sharepoint</w:t>
            </w:r>
            <w:proofErr w:type="spellEnd"/>
            <w:r w:rsidR="00D87762">
              <w:rPr>
                <w:rFonts w:ascii="Calibri" w:hAnsi="Calibri" w:cs="Calibri"/>
                <w:sz w:val="20"/>
                <w:szCs w:val="20"/>
              </w:rPr>
              <w:t>)</w:t>
            </w:r>
          </w:p>
        </w:tc>
        <w:tc>
          <w:tcPr>
            <w:tcW w:w="1891" w:type="dxa"/>
            <w:tcBorders>
              <w:top w:val="single" w:sz="18" w:space="0" w:color="FFFFFF"/>
              <w:left w:val="single" w:sz="18" w:space="0" w:color="FFFFFF"/>
              <w:bottom w:val="single" w:sz="18" w:space="0" w:color="FFFFFF"/>
              <w:right w:val="single" w:sz="18" w:space="0" w:color="FFFFFF"/>
            </w:tcBorders>
            <w:shd w:val="pct5" w:color="000000" w:fill="FFFFFF"/>
          </w:tcPr>
          <w:p w14:paraId="58AFC1EB" w14:textId="6381B11F" w:rsidR="0044622F" w:rsidRPr="005679C5" w:rsidRDefault="00D87762" w:rsidP="00BF70C4">
            <w:pPr>
              <w:rPr>
                <w:rFonts w:ascii="Calibri" w:hAnsi="Calibri" w:cs="Calibri"/>
                <w:sz w:val="20"/>
                <w:szCs w:val="20"/>
              </w:rPr>
            </w:pPr>
            <w:r>
              <w:rPr>
                <w:rFonts w:ascii="Calibri" w:hAnsi="Calibri" w:cs="Calibri"/>
                <w:sz w:val="20"/>
              </w:rPr>
              <w:t>27</w:t>
            </w:r>
            <w:r w:rsidR="008F4815">
              <w:rPr>
                <w:rFonts w:ascii="Calibri" w:hAnsi="Calibri" w:cs="Calibri"/>
                <w:sz w:val="20"/>
              </w:rPr>
              <w:t>/</w:t>
            </w:r>
            <w:r>
              <w:rPr>
                <w:rFonts w:ascii="Calibri" w:hAnsi="Calibri" w:cs="Calibri"/>
                <w:sz w:val="20"/>
              </w:rPr>
              <w:t>06</w:t>
            </w:r>
            <w:r w:rsidR="008F4815">
              <w:rPr>
                <w:rFonts w:ascii="Calibri" w:hAnsi="Calibri" w:cs="Calibri"/>
                <w:sz w:val="20"/>
              </w:rPr>
              <w:t>/</w:t>
            </w:r>
            <w:r w:rsidR="00AB1623">
              <w:rPr>
                <w:rFonts w:ascii="Calibri" w:hAnsi="Calibri" w:cs="Calibri"/>
                <w:sz w:val="20"/>
              </w:rPr>
              <w:t>2013</w:t>
            </w:r>
          </w:p>
        </w:tc>
        <w:tc>
          <w:tcPr>
            <w:tcW w:w="1228" w:type="dxa"/>
            <w:tcBorders>
              <w:top w:val="single" w:sz="18" w:space="0" w:color="FFFFFF"/>
              <w:left w:val="single" w:sz="18" w:space="0" w:color="FFFFFF"/>
              <w:bottom w:val="single" w:sz="18" w:space="0" w:color="FFFFFF"/>
              <w:right w:val="nil"/>
            </w:tcBorders>
            <w:shd w:val="pct5" w:color="000000" w:fill="FFFFFF"/>
          </w:tcPr>
          <w:p w14:paraId="69AF2ECF" w14:textId="7BBAD11A" w:rsidR="0044622F" w:rsidRPr="005679C5" w:rsidRDefault="008F4815" w:rsidP="00503EDC">
            <w:pPr>
              <w:rPr>
                <w:rFonts w:ascii="Calibri" w:hAnsi="Calibri" w:cs="Calibri"/>
                <w:sz w:val="20"/>
                <w:szCs w:val="20"/>
              </w:rPr>
            </w:pPr>
            <w:r>
              <w:rPr>
                <w:rFonts w:ascii="Calibri" w:hAnsi="Calibri" w:cs="Calibri"/>
                <w:sz w:val="20"/>
                <w:szCs w:val="20"/>
              </w:rPr>
              <w:t>0.</w:t>
            </w:r>
            <w:r w:rsidR="00D87762">
              <w:rPr>
                <w:rFonts w:ascii="Calibri" w:hAnsi="Calibri" w:cs="Calibri"/>
                <w:sz w:val="20"/>
                <w:szCs w:val="20"/>
              </w:rPr>
              <w:t>5</w:t>
            </w:r>
          </w:p>
        </w:tc>
      </w:tr>
    </w:tbl>
    <w:p w14:paraId="1FFB0266" w14:textId="77777777" w:rsidR="0083237F" w:rsidRDefault="0083237F" w:rsidP="0083237F"/>
    <w:p w14:paraId="7B97D446" w14:textId="77777777" w:rsidR="00B8753E" w:rsidRDefault="00B8753E" w:rsidP="0083237F">
      <w:pPr>
        <w:rPr>
          <w:rFonts w:ascii="Calibri" w:hAnsi="Calibri" w:cs="Calibri"/>
          <w:b/>
        </w:rPr>
      </w:pPr>
    </w:p>
    <w:p w14:paraId="0AB7893E" w14:textId="77777777" w:rsidR="005A4745" w:rsidRPr="005679C5" w:rsidRDefault="0083237F" w:rsidP="0083237F">
      <w:pPr>
        <w:rPr>
          <w:rFonts w:ascii="Calibri" w:hAnsi="Calibri" w:cs="Calibri"/>
          <w:b/>
        </w:rPr>
      </w:pPr>
      <w:r w:rsidRPr="005679C5">
        <w:rPr>
          <w:rFonts w:ascii="Calibri" w:hAnsi="Calibri" w:cs="Calibri"/>
          <w:b/>
        </w:rPr>
        <w:t>- END DOCUMENT -</w:t>
      </w:r>
    </w:p>
    <w:sectPr w:rsidR="005A4745" w:rsidRPr="005679C5" w:rsidSect="005679C5">
      <w:headerReference w:type="even" r:id="rId13"/>
      <w:headerReference w:type="default" r:id="rId14"/>
      <w:footerReference w:type="even" r:id="rId15"/>
      <w:footerReference w:type="default" r:id="rId16"/>
      <w:headerReference w:type="first" r:id="rId17"/>
      <w:footerReference w:type="first" r:id="rId18"/>
      <w:type w:val="continuous"/>
      <w:pgSz w:w="11899" w:h="16838" w:code="9"/>
      <w:pgMar w:top="993" w:right="851" w:bottom="360" w:left="1134" w:header="567" w:footer="27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812FC" w14:textId="77777777" w:rsidR="00D35EF5" w:rsidRDefault="00D35EF5">
      <w:r>
        <w:separator/>
      </w:r>
    </w:p>
  </w:endnote>
  <w:endnote w:type="continuationSeparator" w:id="0">
    <w:p w14:paraId="3B3B0ACF" w14:textId="77777777" w:rsidR="00D35EF5" w:rsidRDefault="00D3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roman"/>
    <w:notTrueType/>
    <w:pitch w:val="default"/>
  </w:font>
  <w:font w:name="Cambria">
    <w:panose1 w:val="02040503050406030204"/>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AECE4" w14:textId="77777777" w:rsidR="00840826" w:rsidRDefault="00840826">
    <w:pPr>
      <w:pStyle w:val="Footer"/>
    </w:pPr>
  </w:p>
  <w:p w14:paraId="64AECCE2" w14:textId="77777777" w:rsidR="00840826" w:rsidRDefault="0084082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4F69D" w14:textId="77777777" w:rsidR="00840826" w:rsidRDefault="00840826" w:rsidP="002E5A66">
    <w:pPr>
      <w:tabs>
        <w:tab w:val="right" w:pos="9914"/>
      </w:tabs>
    </w:pPr>
    <w:r>
      <w:rPr>
        <w:rFonts w:ascii="Calibri" w:hAnsi="Calibri" w:cs="Calibri"/>
        <w:sz w:val="16"/>
        <w:szCs w:val="16"/>
      </w:rPr>
      <w:tab/>
    </w:r>
    <w:r w:rsidRPr="001948CA">
      <w:rPr>
        <w:rFonts w:ascii="Calibri" w:hAnsi="Calibri" w:cs="Calibri"/>
        <w:sz w:val="16"/>
        <w:szCs w:val="16"/>
      </w:rPr>
      <w:t xml:space="preserve">Page: </w:t>
    </w:r>
    <w:r w:rsidRPr="001948CA">
      <w:rPr>
        <w:rFonts w:ascii="Calibri" w:hAnsi="Calibri" w:cs="Calibri"/>
        <w:sz w:val="16"/>
        <w:szCs w:val="16"/>
      </w:rPr>
      <w:fldChar w:fldCharType="begin"/>
    </w:r>
    <w:r w:rsidRPr="001948CA">
      <w:rPr>
        <w:rFonts w:ascii="Calibri" w:hAnsi="Calibri" w:cs="Calibri"/>
        <w:sz w:val="16"/>
        <w:szCs w:val="16"/>
      </w:rPr>
      <w:instrText xml:space="preserve"> PAGE   \* MERGEFORMAT </w:instrText>
    </w:r>
    <w:r w:rsidRPr="001948CA">
      <w:rPr>
        <w:rFonts w:ascii="Calibri" w:hAnsi="Calibri" w:cs="Calibri"/>
        <w:sz w:val="16"/>
        <w:szCs w:val="16"/>
      </w:rPr>
      <w:fldChar w:fldCharType="separate"/>
    </w:r>
    <w:r w:rsidR="005C6415">
      <w:rPr>
        <w:rFonts w:ascii="Calibri" w:hAnsi="Calibri" w:cs="Calibri"/>
        <w:noProof/>
        <w:sz w:val="16"/>
        <w:szCs w:val="16"/>
      </w:rPr>
      <w:t>4</w:t>
    </w:r>
    <w:r w:rsidRPr="001948CA">
      <w:rPr>
        <w:rFonts w:ascii="Calibri" w:hAnsi="Calibri" w:cs="Calibri"/>
        <w:noProof/>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7775"/>
      <w:gridCol w:w="2139"/>
    </w:tblGrid>
    <w:tr w:rsidR="00840826" w:rsidRPr="001150EA" w14:paraId="2DF2AB0C" w14:textId="77777777" w:rsidTr="00674EEA">
      <w:trPr>
        <w:trHeight w:val="147"/>
      </w:trPr>
      <w:tc>
        <w:tcPr>
          <w:tcW w:w="8188" w:type="dxa"/>
          <w:shd w:val="clear" w:color="auto" w:fill="auto"/>
        </w:tcPr>
        <w:p w14:paraId="076C8CF8" w14:textId="77777777" w:rsidR="00840826" w:rsidRPr="00840826" w:rsidRDefault="00674EEA" w:rsidP="00840826">
          <w:pPr>
            <w:pStyle w:val="NormalWeb"/>
            <w:rPr>
              <w:rFonts w:ascii="Calibri" w:hAnsi="Calibri" w:cs="Calibri"/>
              <w:sz w:val="16"/>
              <w:szCs w:val="16"/>
            </w:rPr>
          </w:pPr>
          <w:r>
            <w:rPr>
              <w:rFonts w:ascii="Calibri" w:hAnsi="Calibri" w:cs="Calibri"/>
              <w:sz w:val="16"/>
              <w:szCs w:val="16"/>
            </w:rPr>
            <w:t>ISD Customer Service Request</w:t>
          </w:r>
          <w:r>
            <w:rPr>
              <w:rFonts w:ascii="Calibri" w:hAnsi="Calibri" w:cs="Calibri"/>
              <w:sz w:val="16"/>
              <w:szCs w:val="16"/>
            </w:rPr>
            <w:br/>
            <w:t xml:space="preserve">Business Requirements Template </w:t>
          </w:r>
        </w:p>
      </w:tc>
      <w:tc>
        <w:tcPr>
          <w:tcW w:w="2225" w:type="dxa"/>
          <w:shd w:val="clear" w:color="auto" w:fill="auto"/>
        </w:tcPr>
        <w:p w14:paraId="6A68C6E8" w14:textId="2005540E" w:rsidR="00840826" w:rsidRPr="002517DB" w:rsidRDefault="00AB1623" w:rsidP="001150EA">
          <w:pPr>
            <w:pStyle w:val="Footer"/>
            <w:tabs>
              <w:tab w:val="clear" w:pos="8640"/>
              <w:tab w:val="right" w:pos="9900"/>
            </w:tabs>
            <w:jc w:val="right"/>
            <w:rPr>
              <w:rFonts w:ascii="Calibri" w:hAnsi="Calibri" w:cs="Calibri"/>
              <w:sz w:val="16"/>
              <w:szCs w:val="16"/>
            </w:rPr>
          </w:pPr>
          <w:r>
            <w:rPr>
              <w:rFonts w:ascii="Calibri" w:hAnsi="Calibri" w:cs="Calibri"/>
              <w:sz w:val="16"/>
              <w:szCs w:val="16"/>
            </w:rPr>
            <w:t>Version: 0.</w:t>
          </w:r>
          <w:r w:rsidR="00D87762">
            <w:rPr>
              <w:rFonts w:ascii="Calibri" w:hAnsi="Calibri" w:cs="Calibri"/>
              <w:sz w:val="16"/>
              <w:szCs w:val="16"/>
            </w:rPr>
            <w:t>5</w:t>
          </w:r>
        </w:p>
        <w:p w14:paraId="50A390B1" w14:textId="77777777" w:rsidR="00840826" w:rsidRPr="002517DB" w:rsidRDefault="00840826" w:rsidP="001150EA">
          <w:pPr>
            <w:pStyle w:val="Footer"/>
            <w:tabs>
              <w:tab w:val="clear" w:pos="8640"/>
              <w:tab w:val="right" w:pos="9900"/>
            </w:tabs>
            <w:jc w:val="right"/>
            <w:rPr>
              <w:rFonts w:ascii="Calibri" w:hAnsi="Calibri" w:cs="Calibri"/>
              <w:sz w:val="16"/>
              <w:szCs w:val="16"/>
            </w:rPr>
          </w:pPr>
          <w:r w:rsidRPr="002517DB">
            <w:rPr>
              <w:rFonts w:ascii="Calibri" w:hAnsi="Calibri" w:cs="Calibri"/>
              <w:sz w:val="16"/>
              <w:szCs w:val="16"/>
            </w:rPr>
            <w:t>Page: 1</w:t>
          </w:r>
        </w:p>
      </w:tc>
    </w:tr>
  </w:tbl>
  <w:p w14:paraId="5198AF8B" w14:textId="77777777" w:rsidR="00840826" w:rsidRDefault="00840826" w:rsidP="00674E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5F7FB" w14:textId="77777777" w:rsidR="00D35EF5" w:rsidRDefault="00D35EF5">
      <w:r>
        <w:separator/>
      </w:r>
    </w:p>
  </w:footnote>
  <w:footnote w:type="continuationSeparator" w:id="0">
    <w:p w14:paraId="17E2169F" w14:textId="77777777" w:rsidR="00D35EF5" w:rsidRDefault="00D35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50B8" w14:textId="77777777" w:rsidR="00840826" w:rsidRDefault="00840826" w:rsidP="001F6B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4E8B5F" w14:textId="77777777" w:rsidR="00840826" w:rsidRDefault="00840826" w:rsidP="001F6B4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B7D8" w14:textId="77777777" w:rsidR="00840826" w:rsidRPr="006021A2" w:rsidRDefault="00840826" w:rsidP="001F6B48">
    <w:pPr>
      <w:pStyle w:val="Header"/>
      <w:ind w:right="797"/>
      <w:rPr>
        <w:sz w:val="20"/>
        <w:szCs w:val="20"/>
      </w:rPr>
    </w:pPr>
  </w:p>
  <w:p w14:paraId="10C8CAC4" w14:textId="77777777" w:rsidR="00840826" w:rsidRPr="006021A2" w:rsidRDefault="00840826">
    <w:pPr>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1B6B3" w14:textId="77777777" w:rsidR="001339FC" w:rsidRPr="00BF70C4" w:rsidRDefault="001339FC" w:rsidP="001339FC">
    <w:pPr>
      <w:rPr>
        <w:b/>
      </w:rPr>
    </w:pPr>
    <w:r w:rsidRPr="00BF70C4">
      <w:rPr>
        <w:b/>
        <w:noProof/>
        <w:lang w:eastAsia="en-GB"/>
      </w:rPr>
      <w:drawing>
        <wp:anchor distT="0" distB="0" distL="114300" distR="114300" simplePos="0" relativeHeight="251659264" behindDoc="1" locked="0" layoutInCell="1" allowOverlap="1" wp14:anchorId="7C1B62FE" wp14:editId="41B1B0B2">
          <wp:simplePos x="0" y="0"/>
          <wp:positionH relativeFrom="column">
            <wp:posOffset>-788670</wp:posOffset>
          </wp:positionH>
          <wp:positionV relativeFrom="paragraph">
            <wp:posOffset>-34925</wp:posOffset>
          </wp:positionV>
          <wp:extent cx="7823835" cy="988060"/>
          <wp:effectExtent l="0" t="0" r="0" b="0"/>
          <wp:wrapNone/>
          <wp:docPr id="21" name="Picture 21" descr="Description: 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CL op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835" cy="988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0C4">
      <w:rPr>
        <w:b/>
      </w:rPr>
      <w:t xml:space="preserve">ISD </w:t>
    </w:r>
    <w:r>
      <w:rPr>
        <w:b/>
      </w:rPr>
      <w:t>–</w:t>
    </w:r>
    <w:r w:rsidRPr="00BF70C4">
      <w:rPr>
        <w:b/>
      </w:rPr>
      <w:t xml:space="preserve"> </w:t>
    </w:r>
    <w:r>
      <w:rPr>
        <w:b/>
      </w:rPr>
      <w:t>Customer Service Request</w:t>
    </w:r>
  </w:p>
  <w:p w14:paraId="53DAC76B" w14:textId="5018D665" w:rsidR="00515D95" w:rsidRPr="00936466" w:rsidRDefault="001339FC" w:rsidP="00515D95">
    <w:pPr>
      <w:pStyle w:val="Heading3"/>
      <w:ind w:right="5103"/>
      <w:rPr>
        <w:rFonts w:cstheme="minorHAnsi"/>
        <w:caps/>
        <w:szCs w:val="20"/>
      </w:rPr>
    </w:pPr>
    <w:r>
      <w:t xml:space="preserve">Business Requirements </w:t>
    </w:r>
    <w:r w:rsidR="00A75429">
      <w:t>Template</w:t>
    </w:r>
    <w:r w:rsidR="00515D95">
      <w:br/>
    </w:r>
    <w:r w:rsidR="00515D95">
      <w:br/>
    </w:r>
    <w:r w:rsidR="00515D95" w:rsidRPr="00936466">
      <w:rPr>
        <w:rFonts w:cstheme="minorHAnsi"/>
        <w:szCs w:val="20"/>
      </w:rPr>
      <w:t>Version:</w:t>
    </w:r>
    <w:r w:rsidR="00515D95">
      <w:rPr>
        <w:rFonts w:cstheme="minorHAnsi"/>
        <w:b w:val="0"/>
        <w:szCs w:val="20"/>
      </w:rPr>
      <w:t xml:space="preserve"> 0.</w:t>
    </w:r>
    <w:r w:rsidR="00D87762">
      <w:rPr>
        <w:rFonts w:cstheme="minorHAnsi"/>
        <w:b w:val="0"/>
        <w:szCs w:val="20"/>
      </w:rPr>
      <w:t>5</w:t>
    </w:r>
    <w:r w:rsidR="00515D95">
      <w:rPr>
        <w:rFonts w:cstheme="minorHAnsi"/>
        <w:b w:val="0"/>
        <w:szCs w:val="20"/>
      </w:rPr>
      <w:br/>
    </w:r>
    <w:r w:rsidR="00515D95" w:rsidRPr="00936466">
      <w:rPr>
        <w:rFonts w:cstheme="minorHAnsi"/>
        <w:szCs w:val="20"/>
      </w:rPr>
      <w:t xml:space="preserve">Date: </w:t>
    </w:r>
    <w:r w:rsidR="00D87762">
      <w:rPr>
        <w:rFonts w:cstheme="minorHAnsi"/>
        <w:b w:val="0"/>
        <w:szCs w:val="20"/>
      </w:rPr>
      <w:t>27</w:t>
    </w:r>
    <w:r w:rsidR="00D87762" w:rsidRPr="00D87762">
      <w:rPr>
        <w:rFonts w:cstheme="minorHAnsi"/>
        <w:b w:val="0"/>
        <w:szCs w:val="20"/>
        <w:vertAlign w:val="superscript"/>
      </w:rPr>
      <w:t>th</w:t>
    </w:r>
    <w:r w:rsidR="00D87762">
      <w:rPr>
        <w:rFonts w:cstheme="minorHAnsi"/>
        <w:b w:val="0"/>
        <w:szCs w:val="20"/>
      </w:rPr>
      <w:t xml:space="preserve"> June 2013</w:t>
    </w:r>
    <w:r w:rsidR="00515D95">
      <w:rPr>
        <w:rFonts w:ascii="Arial" w:hAnsi="Arial" w:cs="Arial"/>
        <w:szCs w:val="20"/>
      </w:rPr>
      <w:br/>
    </w:r>
    <w:r w:rsidR="00515D95" w:rsidRPr="00936466">
      <w:rPr>
        <w:rFonts w:cstheme="minorHAnsi"/>
        <w:szCs w:val="20"/>
      </w:rPr>
      <w:t xml:space="preserve">Author: </w:t>
    </w:r>
    <w:r w:rsidR="00515D95" w:rsidRPr="00037E79">
      <w:rPr>
        <w:rFonts w:cstheme="minorHAnsi"/>
        <w:b w:val="0"/>
        <w:szCs w:val="20"/>
      </w:rPr>
      <w:t>crm@ucl.ac.uk</w:t>
    </w:r>
    <w:hyperlink r:id="rId2" w:history="1"/>
  </w:p>
  <w:p w14:paraId="0B213E46" w14:textId="77777777" w:rsidR="00515D95" w:rsidRDefault="00515D95" w:rsidP="00515D95"/>
  <w:p w14:paraId="155EB436" w14:textId="77777777" w:rsidR="001339FC" w:rsidRDefault="001339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3DDD"/>
    <w:multiLevelType w:val="hybridMultilevel"/>
    <w:tmpl w:val="1E144C08"/>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33D7C66"/>
    <w:multiLevelType w:val="hybridMultilevel"/>
    <w:tmpl w:val="E9E8FF0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3505297"/>
    <w:multiLevelType w:val="hybridMultilevel"/>
    <w:tmpl w:val="9BEE8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3E2105"/>
    <w:multiLevelType w:val="hybridMultilevel"/>
    <w:tmpl w:val="043CD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5E513B"/>
    <w:multiLevelType w:val="hybridMultilevel"/>
    <w:tmpl w:val="1960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D6FAC"/>
    <w:multiLevelType w:val="hybridMultilevel"/>
    <w:tmpl w:val="D1B6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571BB5"/>
    <w:multiLevelType w:val="hybridMultilevel"/>
    <w:tmpl w:val="50DC59D6"/>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218401E5"/>
    <w:multiLevelType w:val="hybridMultilevel"/>
    <w:tmpl w:val="D6AE5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D7ECD"/>
    <w:multiLevelType w:val="multilevel"/>
    <w:tmpl w:val="926EEA9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nsid w:val="24EE6B50"/>
    <w:multiLevelType w:val="hybridMultilevel"/>
    <w:tmpl w:val="56F46644"/>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34893B62"/>
    <w:multiLevelType w:val="hybridMultilevel"/>
    <w:tmpl w:val="C2829B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77E13AF"/>
    <w:multiLevelType w:val="hybridMultilevel"/>
    <w:tmpl w:val="CF405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874297"/>
    <w:multiLevelType w:val="hybridMultilevel"/>
    <w:tmpl w:val="02F86208"/>
    <w:lvl w:ilvl="0" w:tplc="56265CCE">
      <w:start w:val="1"/>
      <w:numFmt w:val="bullet"/>
      <w:lvlText w:val="•"/>
      <w:lvlJc w:val="left"/>
      <w:pPr>
        <w:tabs>
          <w:tab w:val="num" w:pos="720"/>
        </w:tabs>
        <w:ind w:left="720" w:hanging="360"/>
      </w:pPr>
      <w:rPr>
        <w:rFonts w:ascii="Times New Roman" w:hAnsi="Times New Roman" w:hint="default"/>
      </w:rPr>
    </w:lvl>
    <w:lvl w:ilvl="1" w:tplc="A7BAF8F2">
      <w:start w:val="2083"/>
      <w:numFmt w:val="bullet"/>
      <w:lvlText w:val="•"/>
      <w:lvlJc w:val="left"/>
      <w:pPr>
        <w:tabs>
          <w:tab w:val="num" w:pos="1440"/>
        </w:tabs>
        <w:ind w:left="1440" w:hanging="360"/>
      </w:pPr>
      <w:rPr>
        <w:rFonts w:ascii="Times New Roman" w:hAnsi="Times New Roman" w:hint="default"/>
      </w:rPr>
    </w:lvl>
    <w:lvl w:ilvl="2" w:tplc="15CA2574" w:tentative="1">
      <w:start w:val="1"/>
      <w:numFmt w:val="bullet"/>
      <w:lvlText w:val="•"/>
      <w:lvlJc w:val="left"/>
      <w:pPr>
        <w:tabs>
          <w:tab w:val="num" w:pos="2160"/>
        </w:tabs>
        <w:ind w:left="2160" w:hanging="360"/>
      </w:pPr>
      <w:rPr>
        <w:rFonts w:ascii="Times New Roman" w:hAnsi="Times New Roman" w:hint="default"/>
      </w:rPr>
    </w:lvl>
    <w:lvl w:ilvl="3" w:tplc="3CEC86C6" w:tentative="1">
      <w:start w:val="1"/>
      <w:numFmt w:val="bullet"/>
      <w:lvlText w:val="•"/>
      <w:lvlJc w:val="left"/>
      <w:pPr>
        <w:tabs>
          <w:tab w:val="num" w:pos="2880"/>
        </w:tabs>
        <w:ind w:left="2880" w:hanging="360"/>
      </w:pPr>
      <w:rPr>
        <w:rFonts w:ascii="Times New Roman" w:hAnsi="Times New Roman" w:hint="default"/>
      </w:rPr>
    </w:lvl>
    <w:lvl w:ilvl="4" w:tplc="FBA6985A" w:tentative="1">
      <w:start w:val="1"/>
      <w:numFmt w:val="bullet"/>
      <w:lvlText w:val="•"/>
      <w:lvlJc w:val="left"/>
      <w:pPr>
        <w:tabs>
          <w:tab w:val="num" w:pos="3600"/>
        </w:tabs>
        <w:ind w:left="3600" w:hanging="360"/>
      </w:pPr>
      <w:rPr>
        <w:rFonts w:ascii="Times New Roman" w:hAnsi="Times New Roman" w:hint="default"/>
      </w:rPr>
    </w:lvl>
    <w:lvl w:ilvl="5" w:tplc="3A4E3FF4" w:tentative="1">
      <w:start w:val="1"/>
      <w:numFmt w:val="bullet"/>
      <w:lvlText w:val="•"/>
      <w:lvlJc w:val="left"/>
      <w:pPr>
        <w:tabs>
          <w:tab w:val="num" w:pos="4320"/>
        </w:tabs>
        <w:ind w:left="4320" w:hanging="360"/>
      </w:pPr>
      <w:rPr>
        <w:rFonts w:ascii="Times New Roman" w:hAnsi="Times New Roman" w:hint="default"/>
      </w:rPr>
    </w:lvl>
    <w:lvl w:ilvl="6" w:tplc="FA449232" w:tentative="1">
      <w:start w:val="1"/>
      <w:numFmt w:val="bullet"/>
      <w:lvlText w:val="•"/>
      <w:lvlJc w:val="left"/>
      <w:pPr>
        <w:tabs>
          <w:tab w:val="num" w:pos="5040"/>
        </w:tabs>
        <w:ind w:left="5040" w:hanging="360"/>
      </w:pPr>
      <w:rPr>
        <w:rFonts w:ascii="Times New Roman" w:hAnsi="Times New Roman" w:hint="default"/>
      </w:rPr>
    </w:lvl>
    <w:lvl w:ilvl="7" w:tplc="0C60396E" w:tentative="1">
      <w:start w:val="1"/>
      <w:numFmt w:val="bullet"/>
      <w:lvlText w:val="•"/>
      <w:lvlJc w:val="left"/>
      <w:pPr>
        <w:tabs>
          <w:tab w:val="num" w:pos="5760"/>
        </w:tabs>
        <w:ind w:left="5760" w:hanging="360"/>
      </w:pPr>
      <w:rPr>
        <w:rFonts w:ascii="Times New Roman" w:hAnsi="Times New Roman" w:hint="default"/>
      </w:rPr>
    </w:lvl>
    <w:lvl w:ilvl="8" w:tplc="92ECF0B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CA0042C"/>
    <w:multiLevelType w:val="hybridMultilevel"/>
    <w:tmpl w:val="8EC4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012303"/>
    <w:multiLevelType w:val="hybridMultilevel"/>
    <w:tmpl w:val="E6980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C3EBD"/>
    <w:multiLevelType w:val="hybridMultilevel"/>
    <w:tmpl w:val="0D722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59250E"/>
    <w:multiLevelType w:val="hybridMultilevel"/>
    <w:tmpl w:val="8070E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594553"/>
    <w:multiLevelType w:val="hybridMultilevel"/>
    <w:tmpl w:val="7472C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665F2D"/>
    <w:multiLevelType w:val="hybridMultilevel"/>
    <w:tmpl w:val="F8F8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FD13B4"/>
    <w:multiLevelType w:val="hybridMultilevel"/>
    <w:tmpl w:val="0F98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F92B72"/>
    <w:multiLevelType w:val="hybridMultilevel"/>
    <w:tmpl w:val="BB180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874621"/>
    <w:multiLevelType w:val="hybridMultilevel"/>
    <w:tmpl w:val="3D0A3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FD13E6D"/>
    <w:multiLevelType w:val="hybridMultilevel"/>
    <w:tmpl w:val="959649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16679B4"/>
    <w:multiLevelType w:val="hybridMultilevel"/>
    <w:tmpl w:val="945E6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220502D"/>
    <w:multiLevelType w:val="multilevel"/>
    <w:tmpl w:val="50A05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2426490"/>
    <w:multiLevelType w:val="hybridMultilevel"/>
    <w:tmpl w:val="50A05FA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58114201"/>
    <w:multiLevelType w:val="hybridMultilevel"/>
    <w:tmpl w:val="BF3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9141819"/>
    <w:multiLevelType w:val="multilevel"/>
    <w:tmpl w:val="4A48118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8">
    <w:nsid w:val="5F0B7C8D"/>
    <w:multiLevelType w:val="hybridMultilevel"/>
    <w:tmpl w:val="0ECAA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15E6B52"/>
    <w:multiLevelType w:val="multilevel"/>
    <w:tmpl w:val="CE0E632E"/>
    <w:lvl w:ilvl="0">
      <w:start w:val="1"/>
      <w:numFmt w:val="bullet"/>
      <w:lvlText w:val="•"/>
      <w:lvlJc w:val="left"/>
      <w:pPr>
        <w:ind w:left="720" w:hanging="360"/>
      </w:pPr>
      <w:rPr>
        <w:rFonts w:ascii="Times New Roman" w:hAnsi="Times New Roman" w:cs="Times New Roman" w:hint="default"/>
      </w:rPr>
    </w:lvl>
    <w:lvl w:ilvl="1">
      <w:start w:val="2083"/>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0">
    <w:nsid w:val="73BD729D"/>
    <w:multiLevelType w:val="hybridMultilevel"/>
    <w:tmpl w:val="19B48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4F28E0"/>
    <w:multiLevelType w:val="hybridMultilevel"/>
    <w:tmpl w:val="BB9A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5EF1D3F"/>
    <w:multiLevelType w:val="hybridMultilevel"/>
    <w:tmpl w:val="441C6A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B2368C"/>
    <w:multiLevelType w:val="hybridMultilevel"/>
    <w:tmpl w:val="C8F28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D72D3F"/>
    <w:multiLevelType w:val="hybridMultilevel"/>
    <w:tmpl w:val="6CF0C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073BD8"/>
    <w:multiLevelType w:val="hybridMultilevel"/>
    <w:tmpl w:val="026E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D1F6BD8"/>
    <w:multiLevelType w:val="hybridMultilevel"/>
    <w:tmpl w:val="3CAE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3111"/>
    <w:multiLevelType w:val="hybridMultilevel"/>
    <w:tmpl w:val="1C94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6"/>
  </w:num>
  <w:num w:numId="5">
    <w:abstractNumId w:val="0"/>
  </w:num>
  <w:num w:numId="6">
    <w:abstractNumId w:val="9"/>
  </w:num>
  <w:num w:numId="7">
    <w:abstractNumId w:val="12"/>
  </w:num>
  <w:num w:numId="8">
    <w:abstractNumId w:val="7"/>
  </w:num>
  <w:num w:numId="9">
    <w:abstractNumId w:val="14"/>
  </w:num>
  <w:num w:numId="10">
    <w:abstractNumId w:val="13"/>
  </w:num>
  <w:num w:numId="11">
    <w:abstractNumId w:val="4"/>
  </w:num>
  <w:num w:numId="12">
    <w:abstractNumId w:val="37"/>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6"/>
  </w:num>
  <w:num w:numId="16">
    <w:abstractNumId w:val="23"/>
  </w:num>
  <w:num w:numId="17">
    <w:abstractNumId w:val="11"/>
  </w:num>
  <w:num w:numId="18">
    <w:abstractNumId w:val="5"/>
  </w:num>
  <w:num w:numId="19">
    <w:abstractNumId w:val="28"/>
  </w:num>
  <w:num w:numId="20">
    <w:abstractNumId w:val="15"/>
  </w:num>
  <w:num w:numId="21">
    <w:abstractNumId w:val="35"/>
  </w:num>
  <w:num w:numId="22">
    <w:abstractNumId w:val="2"/>
  </w:num>
  <w:num w:numId="23">
    <w:abstractNumId w:val="10"/>
  </w:num>
  <w:num w:numId="24">
    <w:abstractNumId w:val="16"/>
  </w:num>
  <w:num w:numId="25">
    <w:abstractNumId w:val="3"/>
  </w:num>
  <w:num w:numId="26">
    <w:abstractNumId w:val="20"/>
  </w:num>
  <w:num w:numId="27">
    <w:abstractNumId w:val="26"/>
  </w:num>
  <w:num w:numId="28">
    <w:abstractNumId w:val="30"/>
  </w:num>
  <w:num w:numId="29">
    <w:abstractNumId w:val="34"/>
  </w:num>
  <w:num w:numId="30">
    <w:abstractNumId w:val="19"/>
  </w:num>
  <w:num w:numId="31">
    <w:abstractNumId w:val="17"/>
  </w:num>
  <w:num w:numId="32">
    <w:abstractNumId w:val="18"/>
  </w:num>
  <w:num w:numId="33">
    <w:abstractNumId w:val="32"/>
  </w:num>
  <w:num w:numId="34">
    <w:abstractNumId w:val="21"/>
  </w:num>
  <w:num w:numId="35">
    <w:abstractNumId w:val="31"/>
  </w:num>
  <w:num w:numId="36">
    <w:abstractNumId w:val="27"/>
  </w:num>
  <w:num w:numId="37">
    <w:abstractNumId w:val="29"/>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3"/>
    <w:rsid w:val="00005F07"/>
    <w:rsid w:val="0000766D"/>
    <w:rsid w:val="00015CF4"/>
    <w:rsid w:val="00027419"/>
    <w:rsid w:val="000504CE"/>
    <w:rsid w:val="000645D3"/>
    <w:rsid w:val="00084506"/>
    <w:rsid w:val="000D07E7"/>
    <w:rsid w:val="000D2767"/>
    <w:rsid w:val="000D2C9E"/>
    <w:rsid w:val="000D3F63"/>
    <w:rsid w:val="000E39A1"/>
    <w:rsid w:val="000E689D"/>
    <w:rsid w:val="000F0AE5"/>
    <w:rsid w:val="000F3CDF"/>
    <w:rsid w:val="00107735"/>
    <w:rsid w:val="001150EA"/>
    <w:rsid w:val="00123F8E"/>
    <w:rsid w:val="0013333D"/>
    <w:rsid w:val="001339FC"/>
    <w:rsid w:val="0013767A"/>
    <w:rsid w:val="00141163"/>
    <w:rsid w:val="00142532"/>
    <w:rsid w:val="00150A7E"/>
    <w:rsid w:val="0015592A"/>
    <w:rsid w:val="0017528F"/>
    <w:rsid w:val="00183684"/>
    <w:rsid w:val="001948CA"/>
    <w:rsid w:val="001B2D39"/>
    <w:rsid w:val="001C16C2"/>
    <w:rsid w:val="001C7763"/>
    <w:rsid w:val="001D53AD"/>
    <w:rsid w:val="001D67BF"/>
    <w:rsid w:val="001D751B"/>
    <w:rsid w:val="001E5370"/>
    <w:rsid w:val="001F1515"/>
    <w:rsid w:val="001F6B48"/>
    <w:rsid w:val="001F73DD"/>
    <w:rsid w:val="001F74D2"/>
    <w:rsid w:val="00200C5E"/>
    <w:rsid w:val="0020409D"/>
    <w:rsid w:val="00224FBC"/>
    <w:rsid w:val="0024245C"/>
    <w:rsid w:val="00243F59"/>
    <w:rsid w:val="0025052E"/>
    <w:rsid w:val="002517DB"/>
    <w:rsid w:val="0027023A"/>
    <w:rsid w:val="00271DC6"/>
    <w:rsid w:val="0027294C"/>
    <w:rsid w:val="00280D7B"/>
    <w:rsid w:val="00290D6C"/>
    <w:rsid w:val="002A116D"/>
    <w:rsid w:val="002B23B9"/>
    <w:rsid w:val="002C1F2F"/>
    <w:rsid w:val="002C463A"/>
    <w:rsid w:val="002E0C01"/>
    <w:rsid w:val="002E42BC"/>
    <w:rsid w:val="002E5A66"/>
    <w:rsid w:val="002F0AC4"/>
    <w:rsid w:val="002F19FA"/>
    <w:rsid w:val="002F342B"/>
    <w:rsid w:val="00311FE9"/>
    <w:rsid w:val="00325916"/>
    <w:rsid w:val="00325CFC"/>
    <w:rsid w:val="00334D10"/>
    <w:rsid w:val="0034615A"/>
    <w:rsid w:val="00346B8F"/>
    <w:rsid w:val="00362F2B"/>
    <w:rsid w:val="003864D0"/>
    <w:rsid w:val="003A3E55"/>
    <w:rsid w:val="003C3AD2"/>
    <w:rsid w:val="003C5EE5"/>
    <w:rsid w:val="003D7711"/>
    <w:rsid w:val="003E143A"/>
    <w:rsid w:val="00400747"/>
    <w:rsid w:val="0040561C"/>
    <w:rsid w:val="004066F1"/>
    <w:rsid w:val="00410ECF"/>
    <w:rsid w:val="004111C5"/>
    <w:rsid w:val="0042306B"/>
    <w:rsid w:val="00434F60"/>
    <w:rsid w:val="00436D31"/>
    <w:rsid w:val="00445F22"/>
    <w:rsid w:val="0044622F"/>
    <w:rsid w:val="004468E0"/>
    <w:rsid w:val="004568D1"/>
    <w:rsid w:val="00460F9C"/>
    <w:rsid w:val="00464529"/>
    <w:rsid w:val="00464887"/>
    <w:rsid w:val="00470997"/>
    <w:rsid w:val="00491EFB"/>
    <w:rsid w:val="004C4074"/>
    <w:rsid w:val="004C5D2F"/>
    <w:rsid w:val="004C5F48"/>
    <w:rsid w:val="004C6170"/>
    <w:rsid w:val="004C6A45"/>
    <w:rsid w:val="004D2FC9"/>
    <w:rsid w:val="004D6E7B"/>
    <w:rsid w:val="004F09AC"/>
    <w:rsid w:val="00503EDC"/>
    <w:rsid w:val="00515D95"/>
    <w:rsid w:val="005277C6"/>
    <w:rsid w:val="00550DD7"/>
    <w:rsid w:val="005618CB"/>
    <w:rsid w:val="005663B3"/>
    <w:rsid w:val="00566B58"/>
    <w:rsid w:val="00567913"/>
    <w:rsid w:val="005679C5"/>
    <w:rsid w:val="005746F6"/>
    <w:rsid w:val="0057639E"/>
    <w:rsid w:val="005970BA"/>
    <w:rsid w:val="005A4745"/>
    <w:rsid w:val="005A794F"/>
    <w:rsid w:val="005B1901"/>
    <w:rsid w:val="005B20CF"/>
    <w:rsid w:val="005C63E5"/>
    <w:rsid w:val="005C6415"/>
    <w:rsid w:val="005D3953"/>
    <w:rsid w:val="005F12FF"/>
    <w:rsid w:val="005F1F7F"/>
    <w:rsid w:val="006021A2"/>
    <w:rsid w:val="0060437E"/>
    <w:rsid w:val="00612260"/>
    <w:rsid w:val="006552AB"/>
    <w:rsid w:val="00667113"/>
    <w:rsid w:val="00667849"/>
    <w:rsid w:val="006713F2"/>
    <w:rsid w:val="0067422B"/>
    <w:rsid w:val="00674EEA"/>
    <w:rsid w:val="00681F8C"/>
    <w:rsid w:val="006832A4"/>
    <w:rsid w:val="006B1F0B"/>
    <w:rsid w:val="006E14C8"/>
    <w:rsid w:val="006F0609"/>
    <w:rsid w:val="006F263E"/>
    <w:rsid w:val="006F283D"/>
    <w:rsid w:val="007218BF"/>
    <w:rsid w:val="00725D36"/>
    <w:rsid w:val="007323CD"/>
    <w:rsid w:val="00741924"/>
    <w:rsid w:val="00742F32"/>
    <w:rsid w:val="0076450A"/>
    <w:rsid w:val="00771C77"/>
    <w:rsid w:val="00780A80"/>
    <w:rsid w:val="00785553"/>
    <w:rsid w:val="007C021C"/>
    <w:rsid w:val="007C4C9B"/>
    <w:rsid w:val="007E2C0A"/>
    <w:rsid w:val="007E359C"/>
    <w:rsid w:val="007F5098"/>
    <w:rsid w:val="007F514B"/>
    <w:rsid w:val="00805A30"/>
    <w:rsid w:val="0081032A"/>
    <w:rsid w:val="00813FE5"/>
    <w:rsid w:val="00825938"/>
    <w:rsid w:val="008315D5"/>
    <w:rsid w:val="0083237F"/>
    <w:rsid w:val="00832900"/>
    <w:rsid w:val="0083412A"/>
    <w:rsid w:val="00837430"/>
    <w:rsid w:val="00840826"/>
    <w:rsid w:val="00844913"/>
    <w:rsid w:val="00857EBA"/>
    <w:rsid w:val="00861452"/>
    <w:rsid w:val="00872236"/>
    <w:rsid w:val="00895AFD"/>
    <w:rsid w:val="008C7699"/>
    <w:rsid w:val="008C7D0F"/>
    <w:rsid w:val="008F3322"/>
    <w:rsid w:val="008F4815"/>
    <w:rsid w:val="009024C4"/>
    <w:rsid w:val="00947551"/>
    <w:rsid w:val="00954BEA"/>
    <w:rsid w:val="00961830"/>
    <w:rsid w:val="009658AA"/>
    <w:rsid w:val="00986BA3"/>
    <w:rsid w:val="009C363C"/>
    <w:rsid w:val="009C4080"/>
    <w:rsid w:val="009D2D2B"/>
    <w:rsid w:val="009D63F6"/>
    <w:rsid w:val="009E361B"/>
    <w:rsid w:val="009E655F"/>
    <w:rsid w:val="00A1531C"/>
    <w:rsid w:val="00A15ECE"/>
    <w:rsid w:val="00A472AA"/>
    <w:rsid w:val="00A517D5"/>
    <w:rsid w:val="00A6507B"/>
    <w:rsid w:val="00A65A7E"/>
    <w:rsid w:val="00A66B2D"/>
    <w:rsid w:val="00A73F21"/>
    <w:rsid w:val="00A75210"/>
    <w:rsid w:val="00A75429"/>
    <w:rsid w:val="00A80722"/>
    <w:rsid w:val="00A85A33"/>
    <w:rsid w:val="00A9013E"/>
    <w:rsid w:val="00A94F71"/>
    <w:rsid w:val="00AA7019"/>
    <w:rsid w:val="00AB1623"/>
    <w:rsid w:val="00AD606E"/>
    <w:rsid w:val="00AE6C8B"/>
    <w:rsid w:val="00AF25E6"/>
    <w:rsid w:val="00AF46C7"/>
    <w:rsid w:val="00B21F92"/>
    <w:rsid w:val="00B26A0D"/>
    <w:rsid w:val="00B34729"/>
    <w:rsid w:val="00B43002"/>
    <w:rsid w:val="00B4690F"/>
    <w:rsid w:val="00B47648"/>
    <w:rsid w:val="00B54568"/>
    <w:rsid w:val="00B56CD8"/>
    <w:rsid w:val="00B65AD0"/>
    <w:rsid w:val="00B72E01"/>
    <w:rsid w:val="00B8753E"/>
    <w:rsid w:val="00B91945"/>
    <w:rsid w:val="00BB173C"/>
    <w:rsid w:val="00BD01A4"/>
    <w:rsid w:val="00BE0307"/>
    <w:rsid w:val="00BE216C"/>
    <w:rsid w:val="00BF08D2"/>
    <w:rsid w:val="00BF70C4"/>
    <w:rsid w:val="00C00299"/>
    <w:rsid w:val="00C05272"/>
    <w:rsid w:val="00C15DBA"/>
    <w:rsid w:val="00C16C51"/>
    <w:rsid w:val="00C16DB8"/>
    <w:rsid w:val="00C17A03"/>
    <w:rsid w:val="00C22C3B"/>
    <w:rsid w:val="00C2517F"/>
    <w:rsid w:val="00C45800"/>
    <w:rsid w:val="00C62B14"/>
    <w:rsid w:val="00C7304B"/>
    <w:rsid w:val="00C85A7D"/>
    <w:rsid w:val="00CA6FC5"/>
    <w:rsid w:val="00CC1420"/>
    <w:rsid w:val="00CC4256"/>
    <w:rsid w:val="00CC5475"/>
    <w:rsid w:val="00CC61F6"/>
    <w:rsid w:val="00CE7B97"/>
    <w:rsid w:val="00CF5D2D"/>
    <w:rsid w:val="00CF6916"/>
    <w:rsid w:val="00D00D6B"/>
    <w:rsid w:val="00D03097"/>
    <w:rsid w:val="00D11949"/>
    <w:rsid w:val="00D24D9D"/>
    <w:rsid w:val="00D35EF5"/>
    <w:rsid w:val="00D466CB"/>
    <w:rsid w:val="00D52A9E"/>
    <w:rsid w:val="00D601AE"/>
    <w:rsid w:val="00D64BCB"/>
    <w:rsid w:val="00D70D3C"/>
    <w:rsid w:val="00D71969"/>
    <w:rsid w:val="00D82EF8"/>
    <w:rsid w:val="00D85117"/>
    <w:rsid w:val="00D87762"/>
    <w:rsid w:val="00DA55BA"/>
    <w:rsid w:val="00DB5DE3"/>
    <w:rsid w:val="00DC5051"/>
    <w:rsid w:val="00DD3C00"/>
    <w:rsid w:val="00DD5809"/>
    <w:rsid w:val="00DE7655"/>
    <w:rsid w:val="00DE7809"/>
    <w:rsid w:val="00DF0DE1"/>
    <w:rsid w:val="00E04FBF"/>
    <w:rsid w:val="00E239B5"/>
    <w:rsid w:val="00E322BD"/>
    <w:rsid w:val="00E33379"/>
    <w:rsid w:val="00E3560F"/>
    <w:rsid w:val="00E37811"/>
    <w:rsid w:val="00E37CD8"/>
    <w:rsid w:val="00E61AC6"/>
    <w:rsid w:val="00E719B3"/>
    <w:rsid w:val="00E749BE"/>
    <w:rsid w:val="00E80757"/>
    <w:rsid w:val="00E838F5"/>
    <w:rsid w:val="00E905FD"/>
    <w:rsid w:val="00E91455"/>
    <w:rsid w:val="00E96594"/>
    <w:rsid w:val="00EB15A0"/>
    <w:rsid w:val="00EB4B91"/>
    <w:rsid w:val="00EC26D7"/>
    <w:rsid w:val="00ED619F"/>
    <w:rsid w:val="00EE06FA"/>
    <w:rsid w:val="00EE4E53"/>
    <w:rsid w:val="00EE7D76"/>
    <w:rsid w:val="00F058EF"/>
    <w:rsid w:val="00F13F13"/>
    <w:rsid w:val="00F322DD"/>
    <w:rsid w:val="00F4143C"/>
    <w:rsid w:val="00F43613"/>
    <w:rsid w:val="00F47D5F"/>
    <w:rsid w:val="00F5048D"/>
    <w:rsid w:val="00F52D9A"/>
    <w:rsid w:val="00F818A5"/>
    <w:rsid w:val="00F93170"/>
    <w:rsid w:val="00F97B54"/>
    <w:rsid w:val="00FA1F7F"/>
    <w:rsid w:val="00FA3E7A"/>
    <w:rsid w:val="00FA72C8"/>
    <w:rsid w:val="00FB55A8"/>
    <w:rsid w:val="00FB55CB"/>
    <w:rsid w:val="00FD1863"/>
    <w:rsid w:val="00FD661E"/>
    <w:rsid w:val="00FE0CBA"/>
    <w:rsid w:val="00FE3C93"/>
    <w:rsid w:val="00FE55C4"/>
    <w:rsid w:val="00FE7F28"/>
    <w:rsid w:val="00FF389E"/>
    <w:rsid w:val="00FF3E24"/>
    <w:rsid w:val="00FF5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ADB499"/>
  <w15:docId w15:val="{A9B186A7-A93F-4A99-923E-0BB93248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2"/>
      <w:lang w:eastAsia="en-US"/>
    </w:rPr>
  </w:style>
  <w:style w:type="paragraph" w:styleId="Heading1">
    <w:name w:val="heading 1"/>
    <w:basedOn w:val="NoSpacing"/>
    <w:link w:val="Heading1Char"/>
    <w:qFormat/>
    <w:rsid w:val="0034615A"/>
    <w:pPr>
      <w:keepNext/>
      <w:pBdr>
        <w:top w:val="single" w:sz="4" w:space="1" w:color="auto"/>
        <w:left w:val="single" w:sz="4" w:space="4" w:color="auto"/>
        <w:bottom w:val="single" w:sz="4" w:space="1" w:color="auto"/>
        <w:right w:val="single" w:sz="4" w:space="4" w:color="auto"/>
      </w:pBdr>
      <w:shd w:val="clear" w:color="auto" w:fill="808080"/>
      <w:outlineLvl w:val="0"/>
    </w:pPr>
    <w:rPr>
      <w:rFonts w:ascii="Calibri" w:hAnsi="Calibri"/>
      <w:b/>
      <w:caps/>
      <w:color w:val="FFFFFF"/>
      <w:sz w:val="20"/>
    </w:rPr>
  </w:style>
  <w:style w:type="paragraph" w:styleId="Heading2">
    <w:name w:val="heading 2"/>
    <w:basedOn w:val="Normal"/>
    <w:next w:val="Normal"/>
    <w:qFormat/>
    <w:rsid w:val="00E33379"/>
    <w:pPr>
      <w:keepNext/>
      <w:outlineLvl w:val="1"/>
    </w:pPr>
    <w:rPr>
      <w:rFonts w:ascii="Calibri" w:hAnsi="Calibri"/>
      <w:b/>
    </w:rPr>
  </w:style>
  <w:style w:type="paragraph" w:styleId="Heading3">
    <w:name w:val="heading 3"/>
    <w:basedOn w:val="Normal"/>
    <w:next w:val="Normal"/>
    <w:qFormat/>
    <w:rsid w:val="00E33379"/>
    <w:pPr>
      <w:keepNext/>
      <w:spacing w:after="80"/>
      <w:ind w:right="5670"/>
      <w:outlineLvl w:val="2"/>
    </w:pPr>
    <w:rPr>
      <w:rFonts w:ascii="Calibri" w:hAnsi="Calibr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70F9"/>
    <w:pPr>
      <w:tabs>
        <w:tab w:val="center" w:pos="4320"/>
        <w:tab w:val="right" w:pos="8640"/>
      </w:tabs>
    </w:pPr>
  </w:style>
  <w:style w:type="paragraph" w:styleId="Footer">
    <w:name w:val="footer"/>
    <w:basedOn w:val="Normal"/>
    <w:link w:val="FooterChar"/>
    <w:uiPriority w:val="99"/>
    <w:rsid w:val="008E70F9"/>
    <w:pPr>
      <w:tabs>
        <w:tab w:val="center" w:pos="4320"/>
        <w:tab w:val="right" w:pos="8640"/>
      </w:tabs>
    </w:pPr>
  </w:style>
  <w:style w:type="character" w:styleId="Hyperlink">
    <w:name w:val="Hyperlink"/>
    <w:uiPriority w:val="99"/>
    <w:rsid w:val="00986609"/>
    <w:rPr>
      <w:color w:val="0000FF"/>
      <w:u w:val="single"/>
    </w:rPr>
  </w:style>
  <w:style w:type="character" w:styleId="FollowedHyperlink">
    <w:name w:val="FollowedHyperlink"/>
    <w:rsid w:val="00986609"/>
    <w:rPr>
      <w:color w:val="800080"/>
      <w:u w:val="single"/>
    </w:rPr>
  </w:style>
  <w:style w:type="paragraph" w:styleId="BalloonText">
    <w:name w:val="Balloon Text"/>
    <w:basedOn w:val="Normal"/>
    <w:semiHidden/>
    <w:rsid w:val="00483D3B"/>
    <w:rPr>
      <w:rFonts w:ascii="Tahoma" w:hAnsi="Tahoma" w:cs="Tahoma"/>
      <w:sz w:val="16"/>
      <w:szCs w:val="16"/>
    </w:rPr>
  </w:style>
  <w:style w:type="character" w:styleId="CommentReference">
    <w:name w:val="annotation reference"/>
    <w:semiHidden/>
    <w:rsid w:val="00233B86"/>
    <w:rPr>
      <w:sz w:val="16"/>
      <w:szCs w:val="16"/>
    </w:rPr>
  </w:style>
  <w:style w:type="paragraph" w:styleId="CommentText">
    <w:name w:val="annotation text"/>
    <w:basedOn w:val="Normal"/>
    <w:semiHidden/>
    <w:rsid w:val="00233B86"/>
    <w:rPr>
      <w:sz w:val="20"/>
      <w:szCs w:val="20"/>
    </w:rPr>
  </w:style>
  <w:style w:type="paragraph" w:styleId="CommentSubject">
    <w:name w:val="annotation subject"/>
    <w:basedOn w:val="CommentText"/>
    <w:next w:val="CommentText"/>
    <w:semiHidden/>
    <w:rsid w:val="00233B86"/>
    <w:rPr>
      <w:b/>
      <w:bCs/>
    </w:rPr>
  </w:style>
  <w:style w:type="paragraph" w:customStyle="1" w:styleId="ColorfulList-Accent11">
    <w:name w:val="Colorful List - Accent 11"/>
    <w:basedOn w:val="Normal"/>
    <w:uiPriority w:val="34"/>
    <w:qFormat/>
    <w:rsid w:val="0041016C"/>
    <w:pPr>
      <w:ind w:left="720"/>
    </w:pPr>
  </w:style>
  <w:style w:type="character" w:styleId="PageNumber">
    <w:name w:val="page number"/>
    <w:basedOn w:val="DefaultParagraphFont"/>
    <w:rsid w:val="00BE40F3"/>
  </w:style>
  <w:style w:type="character" w:styleId="Emphasis">
    <w:name w:val="Emphasis"/>
    <w:qFormat/>
    <w:rsid w:val="00BC7B4D"/>
    <w:rPr>
      <w:i/>
      <w:iCs/>
    </w:rPr>
  </w:style>
  <w:style w:type="table" w:styleId="MediumList2-Accent1">
    <w:name w:val="Medium List 2 Accent 1"/>
    <w:basedOn w:val="TableNormal"/>
    <w:uiPriority w:val="61"/>
    <w:rsid w:val="00BC7B4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DocumentMap">
    <w:name w:val="Document Map"/>
    <w:basedOn w:val="Normal"/>
    <w:semiHidden/>
    <w:rsid w:val="00802A9F"/>
    <w:pPr>
      <w:shd w:val="clear" w:color="auto" w:fill="000080"/>
    </w:pPr>
    <w:rPr>
      <w:rFonts w:ascii="Tahoma" w:hAnsi="Tahoma" w:cs="Tahoma"/>
      <w:sz w:val="20"/>
      <w:szCs w:val="20"/>
    </w:rPr>
  </w:style>
  <w:style w:type="table" w:styleId="TableGrid">
    <w:name w:val="Table Grid"/>
    <w:basedOn w:val="TableNormal"/>
    <w:rsid w:val="00C726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DarkList">
    <w:name w:val="Dark List"/>
    <w:basedOn w:val="TableNormal"/>
    <w:uiPriority w:val="61"/>
    <w:rsid w:val="00B9449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FootnoteText">
    <w:name w:val="footnote text"/>
    <w:basedOn w:val="Normal"/>
    <w:link w:val="FootnoteTextChar"/>
    <w:rsid w:val="00B25E68"/>
    <w:rPr>
      <w:sz w:val="20"/>
      <w:szCs w:val="20"/>
    </w:rPr>
  </w:style>
  <w:style w:type="character" w:customStyle="1" w:styleId="FootnoteTextChar">
    <w:name w:val="Footnote Text Char"/>
    <w:link w:val="FootnoteText"/>
    <w:rsid w:val="00B25E68"/>
    <w:rPr>
      <w:rFonts w:ascii="Arial" w:hAnsi="Arial"/>
      <w:lang w:val="en-GB"/>
    </w:rPr>
  </w:style>
  <w:style w:type="character" w:styleId="FootnoteReference">
    <w:name w:val="footnote reference"/>
    <w:rsid w:val="00B25E68"/>
    <w:rPr>
      <w:vertAlign w:val="superscript"/>
    </w:rPr>
  </w:style>
  <w:style w:type="character" w:customStyle="1" w:styleId="HeaderChar">
    <w:name w:val="Header Char"/>
    <w:link w:val="Header"/>
    <w:uiPriority w:val="99"/>
    <w:rsid w:val="001150EA"/>
    <w:rPr>
      <w:rFonts w:ascii="Arial" w:hAnsi="Arial"/>
      <w:sz w:val="22"/>
      <w:szCs w:val="22"/>
      <w:lang w:eastAsia="en-US"/>
    </w:rPr>
  </w:style>
  <w:style w:type="character" w:customStyle="1" w:styleId="FooterChar">
    <w:name w:val="Footer Char"/>
    <w:link w:val="Footer"/>
    <w:uiPriority w:val="99"/>
    <w:rsid w:val="001150EA"/>
    <w:rPr>
      <w:rFonts w:ascii="Arial" w:hAnsi="Arial"/>
      <w:sz w:val="22"/>
      <w:szCs w:val="22"/>
      <w:lang w:eastAsia="en-US"/>
    </w:rPr>
  </w:style>
  <w:style w:type="paragraph" w:customStyle="1" w:styleId="Default">
    <w:name w:val="Default"/>
    <w:rsid w:val="00986BA3"/>
    <w:pPr>
      <w:autoSpaceDE w:val="0"/>
      <w:autoSpaceDN w:val="0"/>
      <w:adjustRightInd w:val="0"/>
    </w:pPr>
    <w:rPr>
      <w:rFonts w:ascii="Arial" w:eastAsia="Calibri" w:hAnsi="Arial" w:cs="Arial"/>
      <w:color w:val="000000"/>
      <w:sz w:val="24"/>
      <w:szCs w:val="24"/>
      <w:lang w:val="en-US" w:eastAsia="en-US"/>
    </w:rPr>
  </w:style>
  <w:style w:type="paragraph" w:customStyle="1" w:styleId="MainHeading">
    <w:name w:val="Main Heading"/>
    <w:basedOn w:val="NoSpacing"/>
    <w:link w:val="MainHeadingChar"/>
    <w:qFormat/>
    <w:rsid w:val="00434F60"/>
    <w:pPr>
      <w:pBdr>
        <w:top w:val="single" w:sz="4" w:space="1" w:color="auto"/>
        <w:left w:val="single" w:sz="4" w:space="4" w:color="auto"/>
        <w:bottom w:val="single" w:sz="4" w:space="1" w:color="auto"/>
        <w:right w:val="single" w:sz="4" w:space="4" w:color="auto"/>
      </w:pBdr>
      <w:shd w:val="clear" w:color="auto" w:fill="7F7F7F"/>
    </w:pPr>
    <w:rPr>
      <w:rFonts w:ascii="Calibri" w:eastAsia="Calibri" w:hAnsi="Calibri"/>
      <w:b/>
      <w:caps/>
      <w:color w:val="FFFFFF"/>
      <w:sz w:val="20"/>
      <w:szCs w:val="18"/>
      <w:lang w:val="en-US"/>
    </w:rPr>
  </w:style>
  <w:style w:type="character" w:customStyle="1" w:styleId="MainHeadingChar">
    <w:name w:val="Main Heading Char"/>
    <w:link w:val="MainHeading"/>
    <w:rsid w:val="00434F60"/>
    <w:rPr>
      <w:rFonts w:ascii="Calibri" w:eastAsia="Calibri" w:hAnsi="Calibri"/>
      <w:b/>
      <w:caps/>
      <w:color w:val="FFFFFF"/>
      <w:szCs w:val="18"/>
      <w:shd w:val="clear" w:color="auto" w:fill="7F7F7F"/>
      <w:lang w:val="en-US" w:eastAsia="en-US"/>
    </w:rPr>
  </w:style>
  <w:style w:type="paragraph" w:styleId="NoSpacing">
    <w:name w:val="No Spacing"/>
    <w:link w:val="NoSpacingChar"/>
    <w:uiPriority w:val="1"/>
    <w:qFormat/>
    <w:rsid w:val="00986BA3"/>
    <w:rPr>
      <w:rFonts w:ascii="Arial" w:hAnsi="Arial"/>
      <w:sz w:val="22"/>
      <w:szCs w:val="22"/>
      <w:lang w:eastAsia="en-US"/>
    </w:rPr>
  </w:style>
  <w:style w:type="paragraph" w:customStyle="1" w:styleId="Headings">
    <w:name w:val="Headings"/>
    <w:basedOn w:val="MainHeading"/>
    <w:link w:val="HeadingsChar"/>
    <w:rsid w:val="00ED619F"/>
    <w:pPr>
      <w:pBdr>
        <w:left w:val="single" w:sz="4" w:space="28" w:color="auto"/>
      </w:pBdr>
      <w:tabs>
        <w:tab w:val="center" w:pos="5316"/>
      </w:tabs>
      <w:ind w:right="-435"/>
    </w:pPr>
    <w:rPr>
      <w:rFonts w:cs="Calibri"/>
      <w:sz w:val="22"/>
      <w:szCs w:val="20"/>
    </w:rPr>
  </w:style>
  <w:style w:type="paragraph" w:styleId="NormalWeb">
    <w:name w:val="Normal (Web)"/>
    <w:basedOn w:val="Normal"/>
    <w:uiPriority w:val="99"/>
    <w:unhideWhenUsed/>
    <w:rsid w:val="002A116D"/>
    <w:pPr>
      <w:spacing w:before="100" w:beforeAutospacing="1" w:after="100" w:afterAutospacing="1"/>
    </w:pPr>
    <w:rPr>
      <w:rFonts w:ascii="Times New Roman" w:eastAsia="Calibri" w:hAnsi="Times New Roman"/>
      <w:sz w:val="24"/>
      <w:szCs w:val="24"/>
      <w:lang w:eastAsia="en-GB"/>
    </w:rPr>
  </w:style>
  <w:style w:type="character" w:customStyle="1" w:styleId="HeadingsChar">
    <w:name w:val="Headings Char"/>
    <w:link w:val="Headings"/>
    <w:rsid w:val="00ED619F"/>
    <w:rPr>
      <w:rFonts w:ascii="Calibri" w:eastAsia="Calibri" w:hAnsi="Calibri" w:cs="Calibri"/>
      <w:b/>
      <w:color w:val="FFFFFF"/>
      <w:sz w:val="22"/>
      <w:szCs w:val="18"/>
      <w:shd w:val="clear" w:color="auto" w:fill="7F7F7F"/>
      <w:lang w:val="en-US" w:eastAsia="en-US"/>
    </w:rPr>
  </w:style>
  <w:style w:type="character" w:styleId="Strong">
    <w:name w:val="Strong"/>
    <w:qFormat/>
    <w:rsid w:val="00200C5E"/>
    <w:rPr>
      <w:b/>
      <w:bCs/>
    </w:rPr>
  </w:style>
  <w:style w:type="paragraph" w:styleId="EndnoteText">
    <w:name w:val="endnote text"/>
    <w:basedOn w:val="Normal"/>
    <w:link w:val="EndnoteTextChar"/>
    <w:rsid w:val="00FB55A8"/>
    <w:rPr>
      <w:sz w:val="20"/>
      <w:szCs w:val="20"/>
    </w:rPr>
  </w:style>
  <w:style w:type="character" w:customStyle="1" w:styleId="EndnoteTextChar">
    <w:name w:val="Endnote Text Char"/>
    <w:link w:val="EndnoteText"/>
    <w:rsid w:val="00FB55A8"/>
    <w:rPr>
      <w:rFonts w:ascii="Arial" w:hAnsi="Arial"/>
      <w:lang w:eastAsia="en-US"/>
    </w:rPr>
  </w:style>
  <w:style w:type="character" w:styleId="EndnoteReference">
    <w:name w:val="endnote reference"/>
    <w:rsid w:val="00FB55A8"/>
    <w:rPr>
      <w:vertAlign w:val="superscript"/>
    </w:rPr>
  </w:style>
  <w:style w:type="paragraph" w:styleId="TOCHeading">
    <w:name w:val="TOC Heading"/>
    <w:basedOn w:val="Heading1"/>
    <w:next w:val="Normal"/>
    <w:uiPriority w:val="39"/>
    <w:semiHidden/>
    <w:unhideWhenUsed/>
    <w:qFormat/>
    <w:rsid w:val="00BF70C4"/>
    <w:pPr>
      <w:keepLines/>
      <w:spacing w:before="480" w:line="276" w:lineRule="auto"/>
      <w:outlineLvl w:val="9"/>
    </w:pPr>
    <w:rPr>
      <w:rFonts w:ascii="Cambria" w:eastAsia="MS Gothic" w:hAnsi="Cambria"/>
      <w:bCs/>
      <w:color w:val="365F91"/>
      <w:sz w:val="28"/>
      <w:szCs w:val="28"/>
      <w:lang w:val="en-US" w:eastAsia="ja-JP"/>
    </w:rPr>
  </w:style>
  <w:style w:type="paragraph" w:styleId="TOC3">
    <w:name w:val="toc 3"/>
    <w:basedOn w:val="Normal"/>
    <w:next w:val="Normal"/>
    <w:autoRedefine/>
    <w:uiPriority w:val="39"/>
    <w:rsid w:val="00BF70C4"/>
    <w:pPr>
      <w:ind w:left="440"/>
    </w:pPr>
  </w:style>
  <w:style w:type="character" w:customStyle="1" w:styleId="NoSpacingChar">
    <w:name w:val="No Spacing Char"/>
    <w:link w:val="NoSpacing"/>
    <w:uiPriority w:val="1"/>
    <w:rsid w:val="0034615A"/>
    <w:rPr>
      <w:rFonts w:ascii="Arial" w:hAnsi="Arial"/>
      <w:sz w:val="22"/>
      <w:szCs w:val="22"/>
      <w:lang w:eastAsia="en-US"/>
    </w:rPr>
  </w:style>
  <w:style w:type="character" w:customStyle="1" w:styleId="Heading1Char">
    <w:name w:val="Heading 1 Char"/>
    <w:link w:val="Heading1"/>
    <w:rsid w:val="0034615A"/>
    <w:rPr>
      <w:rFonts w:ascii="Calibri" w:hAnsi="Calibri"/>
      <w:b/>
      <w:caps/>
      <w:color w:val="FFFFFF"/>
      <w:sz w:val="22"/>
      <w:szCs w:val="22"/>
      <w:shd w:val="clear" w:color="auto" w:fill="808080"/>
      <w:lang w:eastAsia="en-US"/>
    </w:rPr>
  </w:style>
  <w:style w:type="paragraph" w:styleId="TOC1">
    <w:name w:val="toc 1"/>
    <w:basedOn w:val="Normal"/>
    <w:next w:val="Normal"/>
    <w:autoRedefine/>
    <w:uiPriority w:val="39"/>
    <w:rsid w:val="0083237F"/>
  </w:style>
  <w:style w:type="paragraph" w:styleId="TOC2">
    <w:name w:val="toc 2"/>
    <w:basedOn w:val="Normal"/>
    <w:next w:val="Normal"/>
    <w:autoRedefine/>
    <w:uiPriority w:val="39"/>
    <w:rsid w:val="00434F60"/>
    <w:pPr>
      <w:ind w:left="220"/>
    </w:pPr>
  </w:style>
  <w:style w:type="paragraph" w:styleId="ListParagraph">
    <w:name w:val="List Paragraph"/>
    <w:basedOn w:val="Normal"/>
    <w:qFormat/>
    <w:rsid w:val="00D87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0950">
      <w:bodyDiv w:val="1"/>
      <w:marLeft w:val="0"/>
      <w:marRight w:val="0"/>
      <w:marTop w:val="0"/>
      <w:marBottom w:val="0"/>
      <w:divBdr>
        <w:top w:val="none" w:sz="0" w:space="0" w:color="auto"/>
        <w:left w:val="none" w:sz="0" w:space="0" w:color="auto"/>
        <w:bottom w:val="none" w:sz="0" w:space="0" w:color="auto"/>
        <w:right w:val="none" w:sz="0" w:space="0" w:color="auto"/>
      </w:divBdr>
    </w:div>
    <w:div w:id="489760555">
      <w:bodyDiv w:val="1"/>
      <w:marLeft w:val="0"/>
      <w:marRight w:val="0"/>
      <w:marTop w:val="0"/>
      <w:marBottom w:val="0"/>
      <w:divBdr>
        <w:top w:val="none" w:sz="0" w:space="0" w:color="auto"/>
        <w:left w:val="none" w:sz="0" w:space="0" w:color="auto"/>
        <w:bottom w:val="none" w:sz="0" w:space="0" w:color="auto"/>
        <w:right w:val="none" w:sz="0" w:space="0" w:color="auto"/>
      </w:divBdr>
    </w:div>
    <w:div w:id="555162547">
      <w:bodyDiv w:val="1"/>
      <w:marLeft w:val="0"/>
      <w:marRight w:val="0"/>
      <w:marTop w:val="0"/>
      <w:marBottom w:val="0"/>
      <w:divBdr>
        <w:top w:val="none" w:sz="0" w:space="0" w:color="auto"/>
        <w:left w:val="none" w:sz="0" w:space="0" w:color="auto"/>
        <w:bottom w:val="none" w:sz="0" w:space="0" w:color="auto"/>
        <w:right w:val="none" w:sz="0" w:space="0" w:color="auto"/>
      </w:divBdr>
    </w:div>
    <w:div w:id="915675400">
      <w:bodyDiv w:val="1"/>
      <w:marLeft w:val="0"/>
      <w:marRight w:val="0"/>
      <w:marTop w:val="0"/>
      <w:marBottom w:val="0"/>
      <w:divBdr>
        <w:top w:val="none" w:sz="0" w:space="0" w:color="auto"/>
        <w:left w:val="none" w:sz="0" w:space="0" w:color="auto"/>
        <w:bottom w:val="none" w:sz="0" w:space="0" w:color="auto"/>
        <w:right w:val="none" w:sz="0" w:space="0" w:color="auto"/>
      </w:divBdr>
    </w:div>
    <w:div w:id="1594971839">
      <w:bodyDiv w:val="1"/>
      <w:marLeft w:val="0"/>
      <w:marRight w:val="0"/>
      <w:marTop w:val="0"/>
      <w:marBottom w:val="0"/>
      <w:divBdr>
        <w:top w:val="none" w:sz="0" w:space="0" w:color="auto"/>
        <w:left w:val="none" w:sz="0" w:space="0" w:color="auto"/>
        <w:bottom w:val="none" w:sz="0" w:space="0" w:color="auto"/>
        <w:right w:val="none" w:sz="0" w:space="0" w:color="auto"/>
      </w:divBdr>
    </w:div>
    <w:div w:id="1859080488">
      <w:bodyDiv w:val="1"/>
      <w:marLeft w:val="0"/>
      <w:marRight w:val="0"/>
      <w:marTop w:val="0"/>
      <w:marBottom w:val="0"/>
      <w:divBdr>
        <w:top w:val="none" w:sz="0" w:space="0" w:color="auto"/>
        <w:left w:val="none" w:sz="0" w:space="0" w:color="auto"/>
        <w:bottom w:val="none" w:sz="0" w:space="0" w:color="auto"/>
        <w:right w:val="none" w:sz="0" w:space="0" w:color="auto"/>
      </w:divBdr>
      <w:divsChild>
        <w:div w:id="47725869">
          <w:marLeft w:val="547"/>
          <w:marRight w:val="0"/>
          <w:marTop w:val="0"/>
          <w:marBottom w:val="0"/>
          <w:divBdr>
            <w:top w:val="none" w:sz="0" w:space="0" w:color="auto"/>
            <w:left w:val="none" w:sz="0" w:space="0" w:color="auto"/>
            <w:bottom w:val="none" w:sz="0" w:space="0" w:color="auto"/>
            <w:right w:val="none" w:sz="0" w:space="0" w:color="auto"/>
          </w:divBdr>
        </w:div>
        <w:div w:id="161239881">
          <w:marLeft w:val="1166"/>
          <w:marRight w:val="0"/>
          <w:marTop w:val="0"/>
          <w:marBottom w:val="0"/>
          <w:divBdr>
            <w:top w:val="none" w:sz="0" w:space="0" w:color="auto"/>
            <w:left w:val="none" w:sz="0" w:space="0" w:color="auto"/>
            <w:bottom w:val="none" w:sz="0" w:space="0" w:color="auto"/>
            <w:right w:val="none" w:sz="0" w:space="0" w:color="auto"/>
          </w:divBdr>
        </w:div>
        <w:div w:id="429355708">
          <w:marLeft w:val="1166"/>
          <w:marRight w:val="0"/>
          <w:marTop w:val="0"/>
          <w:marBottom w:val="0"/>
          <w:divBdr>
            <w:top w:val="none" w:sz="0" w:space="0" w:color="auto"/>
            <w:left w:val="none" w:sz="0" w:space="0" w:color="auto"/>
            <w:bottom w:val="none" w:sz="0" w:space="0" w:color="auto"/>
            <w:right w:val="none" w:sz="0" w:space="0" w:color="auto"/>
          </w:divBdr>
        </w:div>
        <w:div w:id="905801125">
          <w:marLeft w:val="547"/>
          <w:marRight w:val="0"/>
          <w:marTop w:val="0"/>
          <w:marBottom w:val="0"/>
          <w:divBdr>
            <w:top w:val="none" w:sz="0" w:space="0" w:color="auto"/>
            <w:left w:val="none" w:sz="0" w:space="0" w:color="auto"/>
            <w:bottom w:val="none" w:sz="0" w:space="0" w:color="auto"/>
            <w:right w:val="none" w:sz="0" w:space="0" w:color="auto"/>
          </w:divBdr>
        </w:div>
        <w:div w:id="923337170">
          <w:marLeft w:val="547"/>
          <w:marRight w:val="0"/>
          <w:marTop w:val="0"/>
          <w:marBottom w:val="0"/>
          <w:divBdr>
            <w:top w:val="none" w:sz="0" w:space="0" w:color="auto"/>
            <w:left w:val="none" w:sz="0" w:space="0" w:color="auto"/>
            <w:bottom w:val="none" w:sz="0" w:space="0" w:color="auto"/>
            <w:right w:val="none" w:sz="0" w:space="0" w:color="auto"/>
          </w:divBdr>
        </w:div>
        <w:div w:id="1290743772">
          <w:marLeft w:val="547"/>
          <w:marRight w:val="0"/>
          <w:marTop w:val="0"/>
          <w:marBottom w:val="0"/>
          <w:divBdr>
            <w:top w:val="none" w:sz="0" w:space="0" w:color="auto"/>
            <w:left w:val="none" w:sz="0" w:space="0" w:color="auto"/>
            <w:bottom w:val="none" w:sz="0" w:space="0" w:color="auto"/>
            <w:right w:val="none" w:sz="0" w:space="0" w:color="auto"/>
          </w:divBdr>
        </w:div>
        <w:div w:id="1622692119">
          <w:marLeft w:val="1166"/>
          <w:marRight w:val="0"/>
          <w:marTop w:val="0"/>
          <w:marBottom w:val="0"/>
          <w:divBdr>
            <w:top w:val="none" w:sz="0" w:space="0" w:color="auto"/>
            <w:left w:val="none" w:sz="0" w:space="0" w:color="auto"/>
            <w:bottom w:val="none" w:sz="0" w:space="0" w:color="auto"/>
            <w:right w:val="none" w:sz="0" w:space="0" w:color="auto"/>
          </w:divBdr>
        </w:div>
        <w:div w:id="2022127072">
          <w:marLeft w:val="547"/>
          <w:marRight w:val="0"/>
          <w:marTop w:val="0"/>
          <w:marBottom w:val="0"/>
          <w:divBdr>
            <w:top w:val="none" w:sz="0" w:space="0" w:color="auto"/>
            <w:left w:val="none" w:sz="0" w:space="0" w:color="auto"/>
            <w:bottom w:val="none" w:sz="0" w:space="0" w:color="auto"/>
            <w:right w:val="none" w:sz="0" w:space="0" w:color="auto"/>
          </w:divBdr>
        </w:div>
        <w:div w:id="2045135153">
          <w:marLeft w:val="1166"/>
          <w:marRight w:val="0"/>
          <w:marTop w:val="0"/>
          <w:marBottom w:val="0"/>
          <w:divBdr>
            <w:top w:val="none" w:sz="0" w:space="0" w:color="auto"/>
            <w:left w:val="none" w:sz="0" w:space="0" w:color="auto"/>
            <w:bottom w:val="none" w:sz="0" w:space="0" w:color="auto"/>
            <w:right w:val="none" w:sz="0" w:space="0" w:color="auto"/>
          </w:divBdr>
        </w:div>
      </w:divsChild>
    </w:div>
    <w:div w:id="21276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rm@ucl.ac.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hyperlink" Target="mailto:a.crompton@ucl.ac.uk"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cyosjg\Local%20Settings\Temporary%20Internet%20Files\OLK20\Agenda_minutes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32CE291C4DFB47A4192493BE84D2F5" ma:contentTypeVersion="1" ma:contentTypeDescription="Create a new document." ma:contentTypeScope="" ma:versionID="9be22d967a603504e2410d2bd5442dc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50D87-AF90-4244-B48D-9DA74412B4D1}">
  <ds:schemaRefs>
    <ds:schemaRef ds:uri="http://schemas.microsoft.com/sharepoint/v3/contenttype/forms"/>
  </ds:schemaRefs>
</ds:datastoreItem>
</file>

<file path=customXml/itemProps2.xml><?xml version="1.0" encoding="utf-8"?>
<ds:datastoreItem xmlns:ds="http://schemas.openxmlformats.org/officeDocument/2006/customXml" ds:itemID="{9FE4F09C-E4E3-41C2-8C4A-AC53679A0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D178D5-EAED-425B-9CE7-28019BA46FBE}">
  <ds:schemaRefs>
    <ds:schemaRef ds:uri="http://schemas.microsoft.com/office/2006/metadata/longProperties"/>
  </ds:schemaRefs>
</ds:datastoreItem>
</file>

<file path=customXml/itemProps4.xml><?xml version="1.0" encoding="utf-8"?>
<ds:datastoreItem xmlns:ds="http://schemas.openxmlformats.org/officeDocument/2006/customXml" ds:itemID="{673F1FE0-365A-4815-826F-31369C1D66C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CF7ACD1-17DE-4227-A819-8111D612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Agenda_minutes1.dot</Template>
  <TotalTime>8</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UCL</vt:lpstr>
    </vt:vector>
  </TitlesOfParts>
  <Company>UCL</Company>
  <LinksUpToDate>false</LinksUpToDate>
  <CharactersWithSpaces>6269</CharactersWithSpaces>
  <SharedDoc>false</SharedDoc>
  <HLinks>
    <vt:vector size="18" baseType="variant">
      <vt:variant>
        <vt:i4>1310781</vt:i4>
      </vt:variant>
      <vt:variant>
        <vt:i4>14</vt:i4>
      </vt:variant>
      <vt:variant>
        <vt:i4>0</vt:i4>
      </vt:variant>
      <vt:variant>
        <vt:i4>5</vt:i4>
      </vt:variant>
      <vt:variant>
        <vt:lpwstr/>
      </vt:variant>
      <vt:variant>
        <vt:lpwstr>_Toc342043840</vt:lpwstr>
      </vt:variant>
      <vt:variant>
        <vt:i4>1245245</vt:i4>
      </vt:variant>
      <vt:variant>
        <vt:i4>8</vt:i4>
      </vt:variant>
      <vt:variant>
        <vt:i4>0</vt:i4>
      </vt:variant>
      <vt:variant>
        <vt:i4>5</vt:i4>
      </vt:variant>
      <vt:variant>
        <vt:lpwstr/>
      </vt:variant>
      <vt:variant>
        <vt:lpwstr>_Toc342043839</vt:lpwstr>
      </vt:variant>
      <vt:variant>
        <vt:i4>1245245</vt:i4>
      </vt:variant>
      <vt:variant>
        <vt:i4>2</vt:i4>
      </vt:variant>
      <vt:variant>
        <vt:i4>0</vt:i4>
      </vt:variant>
      <vt:variant>
        <vt:i4>5</vt:i4>
      </vt:variant>
      <vt:variant>
        <vt:lpwstr/>
      </vt:variant>
      <vt:variant>
        <vt:lpwstr>_Toc342043838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dc:title>
  <dc:creator>ucyosjg</dc:creator>
  <cp:lastModifiedBy>Crompton, Aaron</cp:lastModifiedBy>
  <cp:revision>3</cp:revision>
  <cp:lastPrinted>2012-05-18T13:24:00Z</cp:lastPrinted>
  <dcterms:created xsi:type="dcterms:W3CDTF">2013-12-04T10:30:00Z</dcterms:created>
  <dcterms:modified xsi:type="dcterms:W3CDTF">2013-12-04T10:46:00Z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0x010100BF32CE291C4DFB47A4192493BE84D2F5</vt:lpwstr>
  </property>
</Properties>
</file>