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66" w:rsidRDefault="00B02BF5">
      <w:bookmarkStart w:id="0" w:name="_GoBack"/>
      <w:bookmarkEnd w:id="0"/>
      <w:r>
        <w:t>Employee1 100 20 6</w:t>
      </w:r>
    </w:p>
    <w:p w:rsidR="00B02BF5" w:rsidRDefault="00B02BF5">
      <w:r>
        <w:t>Employee2 20 13.4 3</w:t>
      </w:r>
    </w:p>
    <w:p w:rsidR="00B02BF5" w:rsidRDefault="00B02BF5">
      <w:r>
        <w:t>Employee3 53 13.632 34</w:t>
      </w:r>
    </w:p>
    <w:p w:rsidR="00B02BF5" w:rsidRDefault="00B02BF5">
      <w:r>
        <w:t>Employee4 0 23.4 2 0</w:t>
      </w:r>
    </w:p>
    <w:sectPr w:rsidR="00B0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F5"/>
    <w:rsid w:val="00091E0A"/>
    <w:rsid w:val="00503366"/>
    <w:rsid w:val="00B0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01AC"/>
  <w15:chartTrackingRefBased/>
  <w15:docId w15:val="{48CD0011-B949-455E-BD1E-FCBD107D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Ginsburg</dc:creator>
  <cp:keywords/>
  <dc:description/>
  <cp:lastModifiedBy>Daniel Ginsburg</cp:lastModifiedBy>
  <cp:revision>1</cp:revision>
  <dcterms:created xsi:type="dcterms:W3CDTF">2017-10-22T21:03:00Z</dcterms:created>
  <dcterms:modified xsi:type="dcterms:W3CDTF">2017-10-22T21:06:00Z</dcterms:modified>
</cp:coreProperties>
</file>