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B42E7" w:rsidRDefault="00000000">
      <w:r>
        <w:t>&lt;buried_wins_findings_criteria&gt;</w:t>
      </w:r>
    </w:p>
    <w:p w14:paraId="00000002" w14:textId="77777777" w:rsidR="009B42E7" w:rsidRDefault="00000000">
      <w:r>
        <w:t xml:space="preserve">  &lt;definition&gt;</w:t>
      </w:r>
    </w:p>
    <w:p w14:paraId="00000003" w14:textId="77777777" w:rsidR="009B42E7" w:rsidRDefault="00000000">
      <w:r>
        <w:t xml:space="preserve">    &lt;description&gt;A Finding is a discrete, noteworthy observation or customer quote extracted from the response data table, which reveals a material issue, opportunity, or actionable insight for a B2B SaaS client. It stands out from general sentiment or codes because it is likely to influence executive decision-making or product/market strategy.&lt;/description&gt;</w:t>
      </w:r>
    </w:p>
    <w:p w14:paraId="00000004" w14:textId="77777777" w:rsidR="009B42E7" w:rsidRDefault="00000000">
      <w:r>
        <w:t xml:space="preserve">    &lt;minimum_requirement&gt;A Finding should meet at least two of the following criteria&lt;/minimum_requirement&gt;</w:t>
      </w:r>
    </w:p>
    <w:p w14:paraId="00000005" w14:textId="77777777" w:rsidR="009B42E7" w:rsidRDefault="00000000">
      <w:r>
        <w:t xml:space="preserve">    &lt;priority_note&gt;The more criteria a record meets, the higher its priority as a finding&lt;/priority_note&gt;</w:t>
      </w:r>
    </w:p>
    <w:p w14:paraId="00000006" w14:textId="77777777" w:rsidR="009B42E7" w:rsidRDefault="00000000">
      <w:r>
        <w:t xml:space="preserve">  &lt;/definition&gt;</w:t>
      </w:r>
    </w:p>
    <w:p w14:paraId="00000007" w14:textId="77777777" w:rsidR="009B42E7" w:rsidRDefault="009B42E7"/>
    <w:p w14:paraId="00000008" w14:textId="77777777" w:rsidR="009B42E7" w:rsidRDefault="00000000">
      <w:r>
        <w:t xml:space="preserve">  &lt;evaluation_criteria&gt;</w:t>
      </w:r>
    </w:p>
    <w:p w14:paraId="00000009" w14:textId="77777777" w:rsidR="009B42E7" w:rsidRDefault="00000000">
      <w:r>
        <w:t xml:space="preserve">    &lt;criterion id="novelty"&gt;</w:t>
      </w:r>
    </w:p>
    <w:p w14:paraId="0000000A" w14:textId="77777777" w:rsidR="009B42E7" w:rsidRDefault="00000000">
      <w:r>
        <w:t xml:space="preserve">      &lt;name&gt;Novelty&lt;/name&gt;</w:t>
      </w:r>
    </w:p>
    <w:p w14:paraId="0000000B" w14:textId="77777777" w:rsidR="009B42E7" w:rsidRDefault="00000000">
      <w:r>
        <w:t xml:space="preserve">      &lt;description&gt;The observation is new/unexpected for the client, challenging assumptions or established beliefs.&lt;/description&gt;</w:t>
      </w:r>
    </w:p>
    <w:p w14:paraId="0000000C" w14:textId="77777777" w:rsidR="009B42E7" w:rsidRDefault="00000000">
      <w:r>
        <w:t xml:space="preserve">      &lt;trigger_question&gt;Is this something the client has not previously recognized?&lt;/trigger_question&gt;</w:t>
      </w:r>
    </w:p>
    <w:p w14:paraId="0000000D" w14:textId="77777777" w:rsidR="009B42E7" w:rsidRDefault="00000000">
      <w:r>
        <w:t xml:space="preserve">    &lt;/criterion&gt;</w:t>
      </w:r>
    </w:p>
    <w:p w14:paraId="0000000E" w14:textId="77777777" w:rsidR="009B42E7" w:rsidRDefault="009B42E7"/>
    <w:p w14:paraId="0000000F" w14:textId="77777777" w:rsidR="009B42E7" w:rsidRDefault="00000000">
      <w:r>
        <w:t xml:space="preserve">    &lt;criterion id="actionability"&gt;</w:t>
      </w:r>
    </w:p>
    <w:p w14:paraId="00000010" w14:textId="77777777" w:rsidR="009B42E7" w:rsidRDefault="00000000">
      <w:r>
        <w:t xml:space="preserve">      &lt;name&gt;Actionability&lt;/name&gt;</w:t>
      </w:r>
    </w:p>
    <w:p w14:paraId="00000011" w14:textId="77777777" w:rsidR="009B42E7" w:rsidRDefault="00000000">
      <w:r>
        <w:t xml:space="preserve">      &lt;description&gt;The observation suggests a clear step, fix, or action the client could take to improve outcomes (e.g., change a process, add a feature, address a risk).&lt;/description&gt;</w:t>
      </w:r>
    </w:p>
    <w:p w14:paraId="00000012" w14:textId="77777777" w:rsidR="009B42E7" w:rsidRDefault="00000000">
      <w:r>
        <w:t xml:space="preserve">      &lt;trigger_question&gt;Could this directly inform a roadmap item or go-to-market plan?&lt;/trigger_question&gt;</w:t>
      </w:r>
    </w:p>
    <w:p w14:paraId="00000013" w14:textId="77777777" w:rsidR="009B42E7" w:rsidRDefault="00000000">
      <w:r>
        <w:t xml:space="preserve">    &lt;/criterion&gt;</w:t>
      </w:r>
    </w:p>
    <w:p w14:paraId="00000014" w14:textId="77777777" w:rsidR="009B42E7" w:rsidRDefault="009B42E7"/>
    <w:p w14:paraId="00000015" w14:textId="77777777" w:rsidR="009B42E7" w:rsidRDefault="00000000">
      <w:r>
        <w:t xml:space="preserve">    &lt;criterion id="specificity"&gt;</w:t>
      </w:r>
    </w:p>
    <w:p w14:paraId="00000016" w14:textId="77777777" w:rsidR="009B42E7" w:rsidRDefault="00000000">
      <w:r>
        <w:t xml:space="preserve">      &lt;name&gt;Specificity&lt;/name&gt;</w:t>
      </w:r>
    </w:p>
    <w:p w14:paraId="00000017" w14:textId="77777777" w:rsidR="009B42E7" w:rsidRDefault="00000000">
      <w:r>
        <w:t xml:space="preserve">      &lt;description&gt;The finding is precise, detailed, and not generic. It references a particular feature, workflow, market condition, or user group.&lt;/description&gt;</w:t>
      </w:r>
    </w:p>
    <w:p w14:paraId="00000018" w14:textId="77777777" w:rsidR="009B42E7" w:rsidRDefault="00000000">
      <w:r>
        <w:t xml:space="preserve">      &lt;trigger_question&gt;Is this about a concrete product aspect, metric, or process?&lt;/trigger_question&gt;</w:t>
      </w:r>
    </w:p>
    <w:p w14:paraId="00000019" w14:textId="77777777" w:rsidR="009B42E7" w:rsidRDefault="00000000">
      <w:r>
        <w:t xml:space="preserve">    &lt;/criterion&gt;</w:t>
      </w:r>
    </w:p>
    <w:p w14:paraId="0000001A" w14:textId="77777777" w:rsidR="009B42E7" w:rsidRDefault="009B42E7"/>
    <w:p w14:paraId="0000001B" w14:textId="77777777" w:rsidR="009B42E7" w:rsidRDefault="00000000">
      <w:r>
        <w:t xml:space="preserve">    &lt;criterion id="materiality"&gt;</w:t>
      </w:r>
    </w:p>
    <w:p w14:paraId="0000001C" w14:textId="77777777" w:rsidR="009B42E7" w:rsidRDefault="00000000">
      <w:r>
        <w:t xml:space="preserve">      &lt;name&gt;Materiality&lt;/name&gt;</w:t>
      </w:r>
    </w:p>
    <w:p w14:paraId="0000001D" w14:textId="77777777" w:rsidR="009B42E7" w:rsidRDefault="00000000">
      <w:r>
        <w:t xml:space="preserve">      &lt;description&gt;The finding has meaningful business impact—affecting revenue, customer satisfaction, retention, or competitive positioning.&lt;/description&gt;</w:t>
      </w:r>
    </w:p>
    <w:p w14:paraId="0000001E" w14:textId="77777777" w:rsidR="009B42E7" w:rsidRDefault="00000000">
      <w:r>
        <w:t xml:space="preserve">      &lt;trigger_question&gt;Does this affect a key business KPI or customer segment?&lt;/trigger_question&gt;</w:t>
      </w:r>
    </w:p>
    <w:p w14:paraId="0000001F" w14:textId="77777777" w:rsidR="009B42E7" w:rsidRDefault="00000000">
      <w:r>
        <w:t xml:space="preserve">    &lt;/criterion&gt;</w:t>
      </w:r>
    </w:p>
    <w:p w14:paraId="00000020" w14:textId="77777777" w:rsidR="009B42E7" w:rsidRDefault="009B42E7"/>
    <w:p w14:paraId="00000021" w14:textId="77777777" w:rsidR="009B42E7" w:rsidRDefault="00000000">
      <w:r>
        <w:t xml:space="preserve">    &lt;criterion id="recurrence"&gt;</w:t>
      </w:r>
    </w:p>
    <w:p w14:paraId="00000022" w14:textId="77777777" w:rsidR="009B42E7" w:rsidRDefault="00000000">
      <w:r>
        <w:t xml:space="preserve">      &lt;name&gt;Recurrence&lt;/name&gt;</w:t>
      </w:r>
    </w:p>
    <w:p w14:paraId="00000023" w14:textId="77777777" w:rsidR="009B42E7" w:rsidRDefault="00000000">
      <w:r>
        <w:t xml:space="preserve">      &lt;description&gt;The same observation (or near-identical quote) appears across multiple interviews or sources, suggesting a theme.&lt;/description&gt;</w:t>
      </w:r>
    </w:p>
    <w:p w14:paraId="00000024" w14:textId="77777777" w:rsidR="009B42E7" w:rsidRDefault="00000000">
      <w:r>
        <w:t xml:space="preserve">      &lt;trigger_question&gt;Is this echoed by two or more stakeholders/roles?&lt;/trigger_question&gt;</w:t>
      </w:r>
    </w:p>
    <w:p w14:paraId="00000025" w14:textId="77777777" w:rsidR="009B42E7" w:rsidRDefault="00000000">
      <w:r>
        <w:t xml:space="preserve">    &lt;/criterion&gt;</w:t>
      </w:r>
    </w:p>
    <w:p w14:paraId="00000026" w14:textId="77777777" w:rsidR="009B42E7" w:rsidRDefault="009B42E7"/>
    <w:p w14:paraId="00000027" w14:textId="77777777" w:rsidR="009B42E7" w:rsidRDefault="00000000">
      <w:r>
        <w:t xml:space="preserve">    &lt;criterion id="stakeholder_weight"&gt;</w:t>
      </w:r>
    </w:p>
    <w:p w14:paraId="00000028" w14:textId="77777777" w:rsidR="009B42E7" w:rsidRDefault="00000000">
      <w:r>
        <w:t xml:space="preserve">      &lt;name&gt;Stakeholder Weight&lt;/name&gt;</w:t>
      </w:r>
    </w:p>
    <w:p w14:paraId="00000029" w14:textId="77777777" w:rsidR="009B42E7" w:rsidRDefault="00000000">
      <w:r>
        <w:t xml:space="preserve">      &lt;description&gt;The observation comes from a high-influence decision maker (e.g., C-suite, VP, lead buyer) or a critical user persona.&lt;/description&gt;</w:t>
      </w:r>
    </w:p>
    <w:p w14:paraId="0000002A" w14:textId="77777777" w:rsidR="009B42E7" w:rsidRDefault="00000000">
      <w:r>
        <w:t xml:space="preserve">      &lt;trigger_question&gt;Does the source matter to the client's business priorities?&lt;/trigger_question&gt;</w:t>
      </w:r>
    </w:p>
    <w:p w14:paraId="0000002B" w14:textId="77777777" w:rsidR="009B42E7" w:rsidRDefault="00000000">
      <w:r>
        <w:t xml:space="preserve">    &lt;/criterion&gt;</w:t>
      </w:r>
    </w:p>
    <w:p w14:paraId="0000002C" w14:textId="77777777" w:rsidR="009B42E7" w:rsidRDefault="009B42E7"/>
    <w:p w14:paraId="0000002D" w14:textId="77777777" w:rsidR="009B42E7" w:rsidRDefault="00000000">
      <w:r>
        <w:t xml:space="preserve">    &lt;criterion id="tension_contrast"&gt;</w:t>
      </w:r>
    </w:p>
    <w:p w14:paraId="0000002E" w14:textId="77777777" w:rsidR="009B42E7" w:rsidRDefault="00000000">
      <w:r>
        <w:t xml:space="preserve">      &lt;name&gt;Tension/Contrast&lt;/name&gt;</w:t>
      </w:r>
    </w:p>
    <w:p w14:paraId="0000002F" w14:textId="77777777" w:rsidR="009B42E7" w:rsidRDefault="00000000">
      <w:r>
        <w:t xml:space="preserve">      &lt;description&gt;The finding exposes a tension, tradeoff, or significant contrast (e.g., "We love X, but can't use it because of Y"), revealing friction or opportunity.&lt;/description&gt;</w:t>
      </w:r>
    </w:p>
    <w:p w14:paraId="00000030" w14:textId="77777777" w:rsidR="009B42E7" w:rsidRDefault="00000000">
      <w:r>
        <w:t xml:space="preserve">      &lt;trigger_question&gt;Does this highlight a dilemma, blocker, or gap vs. competitors?&lt;/trigger_question&gt;</w:t>
      </w:r>
    </w:p>
    <w:p w14:paraId="00000031" w14:textId="77777777" w:rsidR="009B42E7" w:rsidRDefault="00000000">
      <w:r>
        <w:t xml:space="preserve">    &lt;/criterion&gt;</w:t>
      </w:r>
    </w:p>
    <w:p w14:paraId="00000032" w14:textId="77777777" w:rsidR="009B42E7" w:rsidRDefault="009B42E7"/>
    <w:p w14:paraId="00000033" w14:textId="77777777" w:rsidR="009B42E7" w:rsidRDefault="00000000">
      <w:r>
        <w:t xml:space="preserve">    &lt;criterion id="metric_quantification"&gt;</w:t>
      </w:r>
    </w:p>
    <w:p w14:paraId="00000034" w14:textId="77777777" w:rsidR="009B42E7" w:rsidRDefault="00000000">
      <w:r>
        <w:t xml:space="preserve">      &lt;name&gt;Metric/Quantification&lt;/name&gt;</w:t>
      </w:r>
    </w:p>
    <w:p w14:paraId="00000035" w14:textId="77777777" w:rsidR="009B42E7" w:rsidRDefault="00000000">
      <w:r>
        <w:t xml:space="preserve">      &lt;description&gt;The finding is supported by a tangible metric, timeframe, or quantifiable outcome (e.g., "Churn increased by 15% after X change").&lt;/description&gt;</w:t>
      </w:r>
    </w:p>
    <w:p w14:paraId="00000036" w14:textId="77777777" w:rsidR="009B42E7" w:rsidRDefault="00000000">
      <w:r>
        <w:t xml:space="preserve">      &lt;trigger_question&gt;Is there a number or business measure that makes this impactful?&lt;/trigger_question&gt;</w:t>
      </w:r>
    </w:p>
    <w:p w14:paraId="00000037" w14:textId="77777777" w:rsidR="009B42E7" w:rsidRDefault="00000000">
      <w:r>
        <w:t xml:space="preserve">    &lt;/criterion&gt;</w:t>
      </w:r>
    </w:p>
    <w:p w14:paraId="00000038" w14:textId="77777777" w:rsidR="009B42E7" w:rsidRDefault="00000000">
      <w:r>
        <w:t xml:space="preserve">  &lt;/evaluation_criteria&gt;</w:t>
      </w:r>
    </w:p>
    <w:p w14:paraId="00000039" w14:textId="77777777" w:rsidR="009B42E7" w:rsidRDefault="009B42E7"/>
    <w:p w14:paraId="0000003A" w14:textId="77777777" w:rsidR="009B42E7" w:rsidRDefault="00000000">
      <w:r>
        <w:t xml:space="preserve">  &lt;practical_examples&gt;</w:t>
      </w:r>
    </w:p>
    <w:p w14:paraId="0000003B" w14:textId="77777777" w:rsidR="009B42E7" w:rsidRDefault="00000000">
      <w:r>
        <w:t xml:space="preserve">    &lt;context&gt;B2B SaaS Context&lt;/context&gt;</w:t>
      </w:r>
    </w:p>
    <w:p w14:paraId="0000003C" w14:textId="77777777" w:rsidR="009B42E7" w:rsidRDefault="00000000">
      <w:r>
        <w:t xml:space="preserve">    </w:t>
      </w:r>
    </w:p>
    <w:p w14:paraId="0000003D" w14:textId="77777777" w:rsidR="009B42E7" w:rsidRDefault="00000000">
      <w:r>
        <w:t xml:space="preserve">    &lt;example id="1"&gt;</w:t>
      </w:r>
    </w:p>
    <w:p w14:paraId="0000003E" w14:textId="77777777" w:rsidR="009B42E7" w:rsidRDefault="00000000">
      <w:r>
        <w:t xml:space="preserve">      &lt;quote&gt;Integration with Salesforce required a $20k custom build. We nearly dropped the project.&lt;/quote&gt;</w:t>
      </w:r>
    </w:p>
    <w:p w14:paraId="0000003F" w14:textId="77777777" w:rsidR="009B42E7" w:rsidRDefault="00000000">
      <w:r>
        <w:t xml:space="preserve">      &lt;criteria_met&gt;Specificity, Materiality, Actionability&lt;/criteria_met&gt;</w:t>
      </w:r>
    </w:p>
    <w:p w14:paraId="00000040" w14:textId="77777777" w:rsidR="009B42E7" w:rsidRDefault="00000000">
      <w:r>
        <w:t xml:space="preserve">    &lt;/example&gt;</w:t>
      </w:r>
    </w:p>
    <w:p w14:paraId="00000041" w14:textId="77777777" w:rsidR="009B42E7" w:rsidRDefault="009B42E7"/>
    <w:p w14:paraId="00000042" w14:textId="77777777" w:rsidR="009B42E7" w:rsidRDefault="00000000">
      <w:r>
        <w:t xml:space="preserve">    &lt;example id="2"&gt;</w:t>
      </w:r>
    </w:p>
    <w:p w14:paraId="00000043" w14:textId="77777777" w:rsidR="009B42E7" w:rsidRDefault="00000000">
      <w:r>
        <w:t xml:space="preserve">      &lt;quote&gt;Three out of five buyers cited lack of SOC 2 compliance as a dealbreaker.&lt;/quote&gt;</w:t>
      </w:r>
    </w:p>
    <w:p w14:paraId="00000044" w14:textId="77777777" w:rsidR="009B42E7" w:rsidRDefault="00000000">
      <w:r>
        <w:lastRenderedPageBreak/>
        <w:t xml:space="preserve">      &lt;criteria_met&gt;Recurrence, Materiality, Stakeholder Weight&lt;/criteria_met&gt;</w:t>
      </w:r>
    </w:p>
    <w:p w14:paraId="00000045" w14:textId="77777777" w:rsidR="009B42E7" w:rsidRDefault="00000000">
      <w:r>
        <w:t xml:space="preserve">    &lt;/example&gt;</w:t>
      </w:r>
    </w:p>
    <w:p w14:paraId="00000046" w14:textId="77777777" w:rsidR="009B42E7" w:rsidRDefault="009B42E7"/>
    <w:p w14:paraId="00000047" w14:textId="77777777" w:rsidR="009B42E7" w:rsidRDefault="00000000">
      <w:r>
        <w:t xml:space="preserve">    &lt;example id="3"&gt;</w:t>
      </w:r>
    </w:p>
    <w:p w14:paraId="00000048" w14:textId="77777777" w:rsidR="009B42E7" w:rsidRDefault="00000000">
      <w:r>
        <w:t xml:space="preserve">      &lt;quote&gt;The onboarding process is the best we've seen—our team was live in two days.&lt;/quote&gt;</w:t>
      </w:r>
    </w:p>
    <w:p w14:paraId="00000049" w14:textId="77777777" w:rsidR="009B42E7" w:rsidRDefault="00000000">
      <w:r>
        <w:t xml:space="preserve">      &lt;criteria_met&gt;Novelty, Metric/Quantification&lt;/criteria_met&gt;</w:t>
      </w:r>
    </w:p>
    <w:p w14:paraId="0000004A" w14:textId="77777777" w:rsidR="009B42E7" w:rsidRDefault="00000000">
      <w:r>
        <w:t xml:space="preserve">    &lt;/example&gt;</w:t>
      </w:r>
    </w:p>
    <w:p w14:paraId="0000004B" w14:textId="77777777" w:rsidR="009B42E7" w:rsidRDefault="009B42E7"/>
    <w:p w14:paraId="0000004C" w14:textId="77777777" w:rsidR="009B42E7" w:rsidRDefault="00000000">
      <w:r>
        <w:t xml:space="preserve">    &lt;example id="4"&gt;</w:t>
      </w:r>
    </w:p>
    <w:p w14:paraId="0000004D" w14:textId="77777777" w:rsidR="009B42E7" w:rsidRDefault="00000000">
      <w:r>
        <w:t xml:space="preserve">      &lt;quote&gt;We're actively considering switching due to inconsistent API documentation, which slows our development sprints by a week every release.&lt;/quote&gt;</w:t>
      </w:r>
    </w:p>
    <w:p w14:paraId="0000004E" w14:textId="77777777" w:rsidR="009B42E7" w:rsidRDefault="00000000">
      <w:r>
        <w:t xml:space="preserve">      &lt;criteria_met&gt;Actionability, Specificity, Tension&lt;/criteria_met&gt;</w:t>
      </w:r>
    </w:p>
    <w:p w14:paraId="0000004F" w14:textId="77777777" w:rsidR="009B42E7" w:rsidRDefault="00000000">
      <w:r>
        <w:t xml:space="preserve">    &lt;/example&gt;</w:t>
      </w:r>
    </w:p>
    <w:p w14:paraId="00000050" w14:textId="77777777" w:rsidR="009B42E7" w:rsidRDefault="009B42E7"/>
    <w:p w14:paraId="00000051" w14:textId="77777777" w:rsidR="009B42E7" w:rsidRDefault="00000000">
      <w:r>
        <w:t xml:space="preserve">    &lt;example id="5"&gt;</w:t>
      </w:r>
    </w:p>
    <w:p w14:paraId="00000052" w14:textId="77777777" w:rsidR="009B42E7" w:rsidRDefault="00000000">
      <w:r>
        <w:t xml:space="preserve">      &lt;quote&gt;Churn rose 10% quarter-over-quarter after the UI redesign; users complained about hidden features.&lt;/quote&gt;</w:t>
      </w:r>
    </w:p>
    <w:p w14:paraId="00000053" w14:textId="77777777" w:rsidR="009B42E7" w:rsidRDefault="00000000">
      <w:r>
        <w:t xml:space="preserve">      &lt;criteria_met&gt;Metric/Quantification, Materiality&lt;/criteria_met&gt;</w:t>
      </w:r>
    </w:p>
    <w:p w14:paraId="00000054" w14:textId="77777777" w:rsidR="009B42E7" w:rsidRDefault="00000000">
      <w:r>
        <w:t xml:space="preserve">    &lt;/example&gt;</w:t>
      </w:r>
    </w:p>
    <w:p w14:paraId="00000055" w14:textId="77777777" w:rsidR="009B42E7" w:rsidRDefault="009B42E7"/>
    <w:p w14:paraId="00000056" w14:textId="77777777" w:rsidR="009B42E7" w:rsidRDefault="00000000">
      <w:r>
        <w:t xml:space="preserve">    &lt;example id="6"&gt;</w:t>
      </w:r>
    </w:p>
    <w:p w14:paraId="00000057" w14:textId="77777777" w:rsidR="009B42E7" w:rsidRDefault="00000000">
      <w:r>
        <w:t xml:space="preserve">      &lt;quote&gt;Product Marketers need the ability to self-serve reports—waiting on data teams costs us hours every week.&lt;/quote&gt;</w:t>
      </w:r>
    </w:p>
    <w:p w14:paraId="00000058" w14:textId="77777777" w:rsidR="009B42E7" w:rsidRDefault="00000000">
      <w:r>
        <w:t xml:space="preserve">      &lt;criteria_met&gt;Stakeholder Weight, Actionability&lt;/criteria_met&gt;</w:t>
      </w:r>
    </w:p>
    <w:p w14:paraId="00000059" w14:textId="77777777" w:rsidR="009B42E7" w:rsidRDefault="00000000">
      <w:r>
        <w:t xml:space="preserve">    &lt;/example&gt;</w:t>
      </w:r>
    </w:p>
    <w:p w14:paraId="0000005A" w14:textId="77777777" w:rsidR="009B42E7" w:rsidRDefault="00000000">
      <w:r>
        <w:t xml:space="preserve">  &lt;/practical_examples&gt;</w:t>
      </w:r>
    </w:p>
    <w:p w14:paraId="0000005B" w14:textId="77777777" w:rsidR="009B42E7" w:rsidRDefault="009B42E7"/>
    <w:p w14:paraId="0000005C" w14:textId="77777777" w:rsidR="009B42E7" w:rsidRDefault="00000000">
      <w:r>
        <w:t xml:space="preserve">  &lt;analysis_instructions&gt;</w:t>
      </w:r>
    </w:p>
    <w:p w14:paraId="0000005D" w14:textId="77777777" w:rsidR="009B42E7" w:rsidRDefault="00000000">
      <w:r>
        <w:t xml:space="preserve">    &lt;step number="1"&gt;</w:t>
      </w:r>
    </w:p>
    <w:p w14:paraId="0000005E" w14:textId="77777777" w:rsidR="009B42E7" w:rsidRDefault="00000000">
      <w:r>
        <w:t xml:space="preserve">      &lt;action&gt;Review each coded response record&lt;/action&gt;</w:t>
      </w:r>
    </w:p>
    <w:p w14:paraId="0000005F" w14:textId="77777777" w:rsidR="009B42E7" w:rsidRDefault="00000000">
      <w:r>
        <w:t xml:space="preserve">    &lt;/step&gt;</w:t>
      </w:r>
    </w:p>
    <w:p w14:paraId="00000060" w14:textId="77777777" w:rsidR="009B42E7" w:rsidRDefault="009B42E7"/>
    <w:p w14:paraId="00000061" w14:textId="77777777" w:rsidR="009B42E7" w:rsidRDefault="00000000">
      <w:r>
        <w:t xml:space="preserve">    &lt;step number="2"&gt;</w:t>
      </w:r>
    </w:p>
    <w:p w14:paraId="00000062" w14:textId="77777777" w:rsidR="009B42E7" w:rsidRDefault="00000000">
      <w:r>
        <w:t xml:space="preserve">      &lt;action&gt;For each record, check how many criteria are met (from the list above)&lt;/action&gt;</w:t>
      </w:r>
    </w:p>
    <w:p w14:paraId="00000063" w14:textId="77777777" w:rsidR="009B42E7" w:rsidRDefault="00000000">
      <w:r>
        <w:t xml:space="preserve">      &lt;conditions&gt;</w:t>
      </w:r>
    </w:p>
    <w:p w14:paraId="00000064" w14:textId="77777777" w:rsidR="009B42E7" w:rsidRDefault="00000000">
      <w:r>
        <w:t xml:space="preserve">        &lt;condition&gt;If a record meets at least two criteria, flag as a "finding"&lt;/condition&gt;</w:t>
      </w:r>
    </w:p>
    <w:p w14:paraId="00000065" w14:textId="77777777" w:rsidR="009B42E7" w:rsidRDefault="00000000">
      <w:r>
        <w:t xml:space="preserve">        &lt;condition&gt;If it meets three or more, mark as "priority finding"&lt;/condition&gt;</w:t>
      </w:r>
    </w:p>
    <w:p w14:paraId="00000066" w14:textId="77777777" w:rsidR="009B42E7" w:rsidRDefault="00000000">
      <w:r>
        <w:t xml:space="preserve">      &lt;/conditions&gt;</w:t>
      </w:r>
    </w:p>
    <w:p w14:paraId="00000067" w14:textId="77777777" w:rsidR="009B42E7" w:rsidRDefault="00000000">
      <w:r>
        <w:t xml:space="preserve">    &lt;/step&gt;</w:t>
      </w:r>
    </w:p>
    <w:p w14:paraId="00000068" w14:textId="77777777" w:rsidR="009B42E7" w:rsidRDefault="009B42E7"/>
    <w:p w14:paraId="00000069" w14:textId="77777777" w:rsidR="009B42E7" w:rsidRDefault="00000000">
      <w:r>
        <w:t xml:space="preserve">    &lt;step number="3"&gt;</w:t>
      </w:r>
    </w:p>
    <w:p w14:paraId="0000006A" w14:textId="77777777" w:rsidR="009B42E7" w:rsidRDefault="00000000">
      <w:r>
        <w:t xml:space="preserve">      &lt;action&gt;For flagged findings, add brief justification&lt;/action&gt;</w:t>
      </w:r>
    </w:p>
    <w:p w14:paraId="0000006B" w14:textId="77777777" w:rsidR="009B42E7" w:rsidRDefault="00000000">
      <w:r>
        <w:lastRenderedPageBreak/>
        <w:t xml:space="preserve">      &lt;example&gt;Referenced by 4 customers, affects revenue, specific to API performance&lt;/example&gt;</w:t>
      </w:r>
    </w:p>
    <w:p w14:paraId="0000006C" w14:textId="77777777" w:rsidR="009B42E7" w:rsidRDefault="00000000">
      <w:r>
        <w:t xml:space="preserve">    &lt;/step&gt;</w:t>
      </w:r>
    </w:p>
    <w:p w14:paraId="0000006D" w14:textId="77777777" w:rsidR="009B42E7" w:rsidRDefault="009B42E7"/>
    <w:p w14:paraId="0000006E" w14:textId="77777777" w:rsidR="009B42E7" w:rsidRDefault="00000000">
      <w:r>
        <w:t xml:space="preserve">    &lt;step number="4"&gt;</w:t>
      </w:r>
    </w:p>
    <w:p w14:paraId="0000006F" w14:textId="77777777" w:rsidR="009B42E7" w:rsidRDefault="00000000">
      <w:r>
        <w:t xml:space="preserve">      &lt;action&gt;Carry forward findings to the next step—pattern recognition and theme development&lt;/action&gt;</w:t>
      </w:r>
    </w:p>
    <w:p w14:paraId="00000070" w14:textId="77777777" w:rsidR="009B42E7" w:rsidRDefault="00000000">
      <w:r>
        <w:t xml:space="preserve">    &lt;/step&gt;</w:t>
      </w:r>
    </w:p>
    <w:p w14:paraId="00000071" w14:textId="77777777" w:rsidR="009B42E7" w:rsidRDefault="00000000">
      <w:r>
        <w:t xml:space="preserve">  &lt;/analysis_instructions&gt;</w:t>
      </w:r>
    </w:p>
    <w:p w14:paraId="00000072" w14:textId="77777777" w:rsidR="009B42E7" w:rsidRDefault="009B42E7"/>
    <w:p w14:paraId="00000073" w14:textId="77777777" w:rsidR="009B42E7" w:rsidRDefault="00000000">
      <w:r>
        <w:t xml:space="preserve">  &lt;training_consistency&gt;</w:t>
      </w:r>
    </w:p>
    <w:p w14:paraId="00000074" w14:textId="77777777" w:rsidR="009B42E7" w:rsidRDefault="00000000">
      <w:r>
        <w:t xml:space="preserve">    &lt;optional_tools&gt;</w:t>
      </w:r>
    </w:p>
    <w:p w14:paraId="00000075" w14:textId="77777777" w:rsidR="009B42E7" w:rsidRDefault="00000000">
      <w:r>
        <w:t xml:space="preserve">      &lt;tool&gt;Provide analysts or prompt engineers with a "finding checklist"&lt;/tool&gt;</w:t>
      </w:r>
    </w:p>
    <w:p w14:paraId="00000076" w14:textId="77777777" w:rsidR="009B42E7" w:rsidRDefault="00000000">
      <w:r>
        <w:t xml:space="preserve">      &lt;tool&gt;Embed the criteria as system messages for your LLM&lt;/tool&gt;</w:t>
      </w:r>
    </w:p>
    <w:p w14:paraId="00000077" w14:textId="77777777" w:rsidR="009B42E7" w:rsidRDefault="00000000">
      <w:r>
        <w:t xml:space="preserve">    &lt;/optional_tools&gt;</w:t>
      </w:r>
    </w:p>
    <w:p w14:paraId="00000078" w14:textId="77777777" w:rsidR="009B42E7" w:rsidRDefault="00000000">
      <w:r>
        <w:t xml:space="preserve">  &lt;/training_consistency&gt;</w:t>
      </w:r>
    </w:p>
    <w:p w14:paraId="00000079" w14:textId="77777777" w:rsidR="009B42E7" w:rsidRDefault="009B42E7"/>
    <w:p w14:paraId="0000007A" w14:textId="77777777" w:rsidR="009B42E7" w:rsidRDefault="00000000">
      <w:r>
        <w:t xml:space="preserve">  &lt;reporting_integration&gt;</w:t>
      </w:r>
    </w:p>
    <w:p w14:paraId="0000007B" w14:textId="77777777" w:rsidR="009B42E7" w:rsidRDefault="00000000">
      <w:r>
        <w:t xml:space="preserve">    &lt;finding_eligibility&gt;</w:t>
      </w:r>
    </w:p>
    <w:p w14:paraId="0000007C" w14:textId="77777777" w:rsidR="009B42E7" w:rsidRDefault="00000000">
      <w:r>
        <w:t xml:space="preserve">      &lt;rule&gt;Only findings (not all codes) are eligible for inclusion in the main deck of reports&lt;/rule&gt;</w:t>
      </w:r>
    </w:p>
    <w:p w14:paraId="0000007D" w14:textId="77777777" w:rsidR="009B42E7" w:rsidRDefault="00000000">
      <w:r>
        <w:t xml:space="preserve">    &lt;/finding_eligibility&gt;</w:t>
      </w:r>
    </w:p>
    <w:p w14:paraId="0000007E" w14:textId="77777777" w:rsidR="009B42E7" w:rsidRDefault="009B42E7"/>
    <w:p w14:paraId="0000007F" w14:textId="77777777" w:rsidR="009B42E7" w:rsidRDefault="00000000">
      <w:r>
        <w:t xml:space="preserve">    &lt;traceability_requirements&gt;</w:t>
      </w:r>
    </w:p>
    <w:p w14:paraId="00000080" w14:textId="77777777" w:rsidR="009B42E7" w:rsidRDefault="00000000">
      <w:r>
        <w:t xml:space="preserve">      &lt;requirement&gt;All findings must be traceable to source data&lt;/requirement&gt;</w:t>
      </w:r>
    </w:p>
    <w:p w14:paraId="00000081" w14:textId="77777777" w:rsidR="009B42E7" w:rsidRDefault="00000000">
      <w:r>
        <w:t xml:space="preserve">      &lt;requirement&gt;When possible, attributed to a specific participant role and deal status&lt;/requirement&gt;</w:t>
      </w:r>
    </w:p>
    <w:p w14:paraId="00000082" w14:textId="77777777" w:rsidR="009B42E7" w:rsidRDefault="00000000">
      <w:r>
        <w:t xml:space="preserve">    &lt;/traceability_requirements&gt;</w:t>
      </w:r>
    </w:p>
    <w:p w14:paraId="00000083" w14:textId="77777777" w:rsidR="009B42E7" w:rsidRDefault="009B42E7"/>
    <w:p w14:paraId="00000084" w14:textId="77777777" w:rsidR="009B42E7" w:rsidRDefault="00000000">
      <w:r>
        <w:t xml:space="preserve">    &lt;theme_development&gt;</w:t>
      </w:r>
    </w:p>
    <w:p w14:paraId="00000085" w14:textId="77777777" w:rsidR="009B42E7" w:rsidRDefault="00000000">
      <w:r>
        <w:t xml:space="preserve">      &lt;definition&gt;Themes in reports are collections of validated, recurring findings&lt;/definition&gt;</w:t>
      </w:r>
    </w:p>
    <w:p w14:paraId="00000086" w14:textId="77777777" w:rsidR="009B42E7" w:rsidRDefault="00000000">
      <w:r>
        <w:t xml:space="preserve">      &lt;labeling_categories&gt;</w:t>
      </w:r>
    </w:p>
    <w:p w14:paraId="00000087" w14:textId="77777777" w:rsidR="009B42E7" w:rsidRDefault="00000000">
      <w:r>
        <w:t xml:space="preserve">        &lt;category&gt;Barrier&lt;/category&gt;</w:t>
      </w:r>
    </w:p>
    <w:p w14:paraId="00000088" w14:textId="77777777" w:rsidR="009B42E7" w:rsidRDefault="00000000">
      <w:r>
        <w:t xml:space="preserve">        &lt;category&gt;Opportunity&lt;/category&gt;</w:t>
      </w:r>
    </w:p>
    <w:p w14:paraId="00000089" w14:textId="77777777" w:rsidR="009B42E7" w:rsidRDefault="00000000">
      <w:r>
        <w:t xml:space="preserve">        &lt;category&gt;Strategic&lt;/category&gt;</w:t>
      </w:r>
    </w:p>
    <w:p w14:paraId="0000008A" w14:textId="77777777" w:rsidR="009B42E7" w:rsidRDefault="00000000">
      <w:r>
        <w:t xml:space="preserve">        &lt;category&gt;Functional&lt;/category&gt;</w:t>
      </w:r>
    </w:p>
    <w:p w14:paraId="0000008B" w14:textId="77777777" w:rsidR="009B42E7" w:rsidRDefault="00000000">
      <w:r>
        <w:t xml:space="preserve">      &lt;/labeling_categories&gt;</w:t>
      </w:r>
    </w:p>
    <w:p w14:paraId="0000008C" w14:textId="77777777" w:rsidR="009B42E7" w:rsidRDefault="00000000">
      <w:r>
        <w:t xml:space="preserve">    &lt;/theme_development&gt;</w:t>
      </w:r>
    </w:p>
    <w:p w14:paraId="0000008D" w14:textId="77777777" w:rsidR="009B42E7" w:rsidRDefault="00000000">
      <w:r>
        <w:t xml:space="preserve">  &lt;/reporting_integration&gt;</w:t>
      </w:r>
    </w:p>
    <w:p w14:paraId="0000008E" w14:textId="77777777" w:rsidR="009B42E7" w:rsidRDefault="00000000">
      <w:r>
        <w:t>&lt;/buried_wins_findings_criteria&gt;</w:t>
      </w:r>
    </w:p>
    <w:p w14:paraId="0000008F" w14:textId="77777777" w:rsidR="009B42E7" w:rsidRDefault="009B42E7">
      <w:pPr>
        <w:pBdr>
          <w:top w:val="nil"/>
          <w:left w:val="nil"/>
          <w:bottom w:val="nil"/>
          <w:right w:val="nil"/>
          <w:between w:val="nil"/>
        </w:pBdr>
      </w:pPr>
    </w:p>
    <w:sectPr w:rsidR="009B42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E7"/>
    <w:rsid w:val="007700CE"/>
    <w:rsid w:val="00842133"/>
    <w:rsid w:val="009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1258F05-49B9-2845-8297-BA95EE9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Giovannoli</cp:lastModifiedBy>
  <cp:revision>2</cp:revision>
  <dcterms:created xsi:type="dcterms:W3CDTF">2025-07-10T02:24:00Z</dcterms:created>
  <dcterms:modified xsi:type="dcterms:W3CDTF">2025-07-10T02:24:00Z</dcterms:modified>
</cp:coreProperties>
</file>