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8B" w:rsidRPr="00435377" w:rsidRDefault="0016638B" w:rsidP="0016638B">
      <w:pPr>
        <w:rPr>
          <w:rFonts w:asciiTheme="minorHAnsi" w:hAnsiTheme="minorHAnsi" w:cstheme="minorHAnsi"/>
        </w:rPr>
      </w:pPr>
    </w:p>
    <w:p w:rsidR="0016638B" w:rsidRPr="00435377" w:rsidRDefault="0016638B" w:rsidP="0016638B">
      <w:pPr>
        <w:rPr>
          <w:rFonts w:asciiTheme="minorHAnsi" w:hAnsiTheme="minorHAnsi" w:cstheme="minorHAnsi"/>
        </w:rPr>
      </w:pPr>
    </w:p>
    <w:p w:rsidR="0016638B" w:rsidRPr="00435377" w:rsidRDefault="0016638B" w:rsidP="0016638B">
      <w:pPr>
        <w:rPr>
          <w:rFonts w:asciiTheme="minorHAnsi" w:hAnsiTheme="minorHAnsi" w:cstheme="minorHAnsi"/>
        </w:rPr>
      </w:pPr>
    </w:p>
    <w:p w:rsidR="0016638B" w:rsidRPr="00435377" w:rsidRDefault="0016638B" w:rsidP="0016638B">
      <w:pPr>
        <w:rPr>
          <w:rFonts w:asciiTheme="minorHAnsi" w:hAnsiTheme="minorHAnsi" w:cstheme="minorHAnsi"/>
        </w:rPr>
      </w:pPr>
    </w:p>
    <w:p w:rsidR="0016638B" w:rsidRPr="00435377" w:rsidRDefault="0016638B" w:rsidP="0016638B">
      <w:pPr>
        <w:rPr>
          <w:rFonts w:asciiTheme="minorHAnsi" w:hAnsiTheme="minorHAnsi" w:cstheme="minorHAnsi"/>
        </w:rPr>
      </w:pPr>
    </w:p>
    <w:p w:rsidR="0016638B" w:rsidRPr="00435377" w:rsidRDefault="0016638B" w:rsidP="0016638B">
      <w:pPr>
        <w:rPr>
          <w:rFonts w:asciiTheme="minorHAnsi" w:hAnsiTheme="minorHAnsi" w:cstheme="minorHAnsi"/>
        </w:rPr>
      </w:pPr>
    </w:p>
    <w:p w:rsidR="0016638B" w:rsidRPr="00435377" w:rsidRDefault="0016638B" w:rsidP="0016638B">
      <w:pPr>
        <w:rPr>
          <w:rFonts w:asciiTheme="minorHAnsi" w:hAnsiTheme="minorHAnsi" w:cstheme="minorHAnsi"/>
          <w:u w:val="single"/>
        </w:rPr>
      </w:pPr>
      <w:proofErr w:type="spellStart"/>
      <w:r w:rsidRPr="00435377">
        <w:rPr>
          <w:rFonts w:asciiTheme="minorHAnsi" w:hAnsi="Ebrima" w:cstheme="minorHAnsi"/>
          <w:u w:val="single"/>
        </w:rPr>
        <w:t>የትኩረት</w:t>
      </w:r>
      <w:proofErr w:type="spellEnd"/>
      <w:r w:rsidRPr="00435377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435377">
        <w:rPr>
          <w:rFonts w:asciiTheme="minorHAnsi" w:hAnsi="Ebrima" w:cstheme="minorHAnsi"/>
          <w:u w:val="single"/>
        </w:rPr>
        <w:t>መስኮችና</w:t>
      </w:r>
      <w:proofErr w:type="spellEnd"/>
      <w:r w:rsidRPr="00435377">
        <w:rPr>
          <w:rFonts w:asciiTheme="minorHAnsi" w:hAnsiTheme="minorHAnsi" w:cstheme="minorHAnsi"/>
          <w:u w:val="single"/>
        </w:rPr>
        <w:t xml:space="preserve"> </w:t>
      </w:r>
      <w:proofErr w:type="spellStart"/>
      <w:r w:rsidRPr="00435377">
        <w:rPr>
          <w:rFonts w:asciiTheme="minorHAnsi" w:hAnsi="Ebrima" w:cstheme="minorHAnsi"/>
          <w:u w:val="single"/>
        </w:rPr>
        <w:t>ግቦች</w:t>
      </w:r>
      <w:proofErr w:type="spellEnd"/>
    </w:p>
    <w:p w:rsidR="0016638B" w:rsidRPr="00435377" w:rsidRDefault="0016638B" w:rsidP="0016638B">
      <w:pPr>
        <w:rPr>
          <w:rFonts w:asciiTheme="minorHAnsi" w:hAnsiTheme="minorHAnsi" w:cstheme="minorHAnsi"/>
        </w:rPr>
      </w:pPr>
    </w:p>
    <w:tbl>
      <w:tblPr>
        <w:tblW w:w="1346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494"/>
        <w:gridCol w:w="1170"/>
        <w:gridCol w:w="956"/>
        <w:gridCol w:w="2194"/>
        <w:gridCol w:w="695"/>
        <w:gridCol w:w="695"/>
        <w:gridCol w:w="6260"/>
      </w:tblGrid>
      <w:tr w:rsidR="0016638B" w:rsidRPr="00435377" w:rsidTr="005A1BF6">
        <w:tc>
          <w:tcPr>
            <w:tcW w:w="1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jc w:val="center"/>
              <w:rPr>
                <w:rFonts w:asciiTheme="minorHAnsi" w:hAnsiTheme="minorHAnsi" w:cstheme="minorHAnsi"/>
                <w:bCs/>
              </w:rPr>
            </w:pPr>
            <w:r w:rsidRPr="00435377">
              <w:rPr>
                <w:rFonts w:asciiTheme="minorHAnsi" w:hAnsi="Ebrima" w:cstheme="minorHAnsi"/>
                <w:bCs/>
                <w:lang w:val="am-ET"/>
              </w:rPr>
              <w:t>የትኩረትመስክ</w:t>
            </w:r>
          </w:p>
        </w:tc>
        <w:tc>
          <w:tcPr>
            <w:tcW w:w="11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jc w:val="center"/>
              <w:rPr>
                <w:rFonts w:asciiTheme="minorHAnsi" w:hAnsiTheme="minorHAnsi" w:cstheme="minorHAnsi"/>
                <w:bCs/>
              </w:rPr>
            </w:pPr>
            <w:r w:rsidRPr="00435377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  <w:bCs/>
              </w:rPr>
              <w:t>ግብ</w:t>
            </w:r>
            <w:proofErr w:type="spellEnd"/>
          </w:p>
        </w:tc>
        <w:tc>
          <w:tcPr>
            <w:tcW w:w="959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16638B" w:rsidRPr="00435377" w:rsidRDefault="0016638B" w:rsidP="005A1BF6">
            <w:pPr>
              <w:pStyle w:val="TableContents"/>
              <w:jc w:val="center"/>
              <w:rPr>
                <w:rFonts w:asciiTheme="minorHAnsi" w:hAnsiTheme="minorHAnsi" w:cstheme="minorHAnsi"/>
                <w:bCs/>
              </w:rPr>
            </w:pPr>
            <w:proofErr w:type="spellStart"/>
            <w:r w:rsidRPr="00435377">
              <w:rPr>
                <w:rFonts w:asciiTheme="minorHAnsi" w:hAnsi="Ebrima" w:cstheme="minorHAnsi"/>
                <w:bCs/>
              </w:rPr>
              <w:t>የግብ</w:t>
            </w:r>
            <w:proofErr w:type="spellEnd"/>
            <w:r w:rsidRPr="00435377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  <w:bCs/>
              </w:rPr>
              <w:t>መለኪያ</w:t>
            </w:r>
            <w:proofErr w:type="spellEnd"/>
          </w:p>
        </w:tc>
        <w:tc>
          <w:tcPr>
            <w:tcW w:w="21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35377">
              <w:rPr>
                <w:rFonts w:ascii="Ebrima" w:hAnsi="Ebrima" w:cs="Ebrima"/>
                <w:b/>
                <w:bCs/>
              </w:rPr>
              <w:t>የግብ</w:t>
            </w:r>
            <w:proofErr w:type="spellEnd"/>
            <w:r w:rsidRPr="0043537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35377">
              <w:rPr>
                <w:rFonts w:ascii="Ebrima" w:hAnsi="Ebrima" w:cs="Ebrima"/>
                <w:b/>
                <w:bCs/>
              </w:rPr>
              <w:t>ውጤት</w:t>
            </w:r>
            <w:proofErr w:type="spellEnd"/>
            <w:r w:rsidRPr="0043537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35377">
              <w:rPr>
                <w:rFonts w:ascii="Ebrima" w:hAnsi="Ebrima" w:cs="Ebrima"/>
                <w:b/>
                <w:bCs/>
              </w:rPr>
              <w:t>አመልካቾች</w:t>
            </w:r>
            <w:proofErr w:type="spellEnd"/>
            <w:r w:rsidRPr="00435377">
              <w:rPr>
                <w:rFonts w:asciiTheme="minorHAnsi" w:hAnsiTheme="minorHAnsi" w:cstheme="minorHAnsi"/>
                <w:b/>
                <w:bCs/>
              </w:rPr>
              <w:t>(</w:t>
            </w:r>
            <w:proofErr w:type="spellStart"/>
            <w:r w:rsidRPr="00435377">
              <w:rPr>
                <w:rFonts w:ascii="Ebrima" w:hAnsi="Ebrima" w:cs="Ebrima"/>
                <w:b/>
                <w:bCs/>
              </w:rPr>
              <w:t>መለኪያ</w:t>
            </w:r>
            <w:proofErr w:type="spellEnd"/>
            <w:r w:rsidRPr="00435377"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  <w:tc>
          <w:tcPr>
            <w:tcW w:w="77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35377">
              <w:rPr>
                <w:rFonts w:asciiTheme="minorHAnsi" w:hAnsi="Ebrima" w:cstheme="minorHAnsi"/>
                <w:b/>
                <w:bCs/>
              </w:rPr>
              <w:t>ዋና</w:t>
            </w:r>
            <w:proofErr w:type="spellEnd"/>
            <w:r w:rsidRPr="0043537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  <w:b/>
                <w:bCs/>
              </w:rPr>
              <w:t>ዋና</w:t>
            </w:r>
            <w:proofErr w:type="spellEnd"/>
            <w:r w:rsidRPr="0043537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  <w:b/>
                <w:bCs/>
              </w:rPr>
              <w:t>ተግባራት</w:t>
            </w:r>
            <w:proofErr w:type="spellEnd"/>
          </w:p>
        </w:tc>
      </w:tr>
      <w:tr w:rsidR="0016638B" w:rsidRPr="00435377" w:rsidTr="005A1BF6">
        <w:trPr>
          <w:trHeight w:val="643"/>
        </w:trPr>
        <w:tc>
          <w:tcPr>
            <w:tcW w:w="149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="Ebrima" w:hAnsi="Ebrima" w:cs="Ebrima"/>
              </w:rPr>
              <w:t>የቴክኖሎጂ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="Ebrima" w:hAnsi="Ebrima" w:cs="Ebrima"/>
              </w:rPr>
              <w:t>እና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="Ebrima" w:hAnsi="Ebrima" w:cs="Ebrima"/>
              </w:rPr>
              <w:t>የእውቀት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="Ebrima" w:hAnsi="Ebrima" w:cs="Ebrima"/>
              </w:rPr>
              <w:t>ባለቤትነት</w:t>
            </w:r>
            <w:proofErr w:type="spellEnd"/>
          </w:p>
        </w:tc>
        <w:tc>
          <w:tcPr>
            <w:tcW w:w="1170" w:type="dxa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959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1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35377">
              <w:rPr>
                <w:rFonts w:ascii="Ebrima" w:hAnsi="Ebrima" w:cs="Ebrima"/>
                <w:b/>
                <w:bCs/>
              </w:rPr>
              <w:t>መነሻ</w:t>
            </w:r>
            <w:proofErr w:type="spellEnd"/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435377">
              <w:rPr>
                <w:rFonts w:ascii="Ebrima" w:hAnsi="Ebrima" w:cs="Ebrima"/>
                <w:b/>
                <w:bCs/>
              </w:rPr>
              <w:t>ዕቅድ</w:t>
            </w:r>
            <w:proofErr w:type="spellEnd"/>
          </w:p>
        </w:tc>
        <w:tc>
          <w:tcPr>
            <w:tcW w:w="6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16638B" w:rsidRPr="00435377" w:rsidTr="005A1BF6">
        <w:trPr>
          <w:trHeight w:val="2279"/>
        </w:trPr>
        <w:tc>
          <w:tcPr>
            <w:tcW w:w="1495" w:type="dxa"/>
            <w:vMerge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6638B" w:rsidRPr="00435377" w:rsidRDefault="0016638B" w:rsidP="005A1BF6">
            <w:pPr>
              <w:pStyle w:val="Default"/>
              <w:spacing w:after="171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መሰረታዊ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የኦፕሬቲንግ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ሲስተም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ሃሳቦችን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 </w:t>
            </w:r>
            <w:proofErr w:type="spellStart"/>
            <w:r w:rsidRPr="00435377">
              <w:rPr>
                <w:rFonts w:asciiTheme="minorHAnsi" w:hAnsi="Ebrima" w:cstheme="minorHAnsi"/>
              </w:rPr>
              <w:t>መረዳት</w:t>
            </w:r>
            <w:proofErr w:type="spellEnd"/>
          </w:p>
          <w:p w:rsidR="0016638B" w:rsidRPr="00435377" w:rsidRDefault="0016638B" w:rsidP="005A1BF6">
            <w:pPr>
              <w:pStyle w:val="Default"/>
              <w:spacing w:after="171"/>
              <w:rPr>
                <w:rFonts w:asciiTheme="minorHAnsi" w:hAnsiTheme="minorHAnsi" w:cstheme="minorHAnsi"/>
              </w:rPr>
            </w:pPr>
          </w:p>
          <w:p w:rsidR="0016638B" w:rsidRPr="00435377" w:rsidRDefault="0016638B" w:rsidP="005A1BF6">
            <w:pPr>
              <w:pStyle w:val="Default"/>
              <w:spacing w:after="171"/>
              <w:rPr>
                <w:rFonts w:asciiTheme="minorHAnsi" w:hAnsiTheme="minorHAnsi" w:cstheme="minorHAnsi"/>
              </w:rPr>
            </w:pPr>
          </w:p>
        </w:tc>
        <w:tc>
          <w:tcPr>
            <w:tcW w:w="95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16638B" w:rsidRPr="00435377" w:rsidRDefault="0016638B" w:rsidP="005A1BF6">
            <w:pPr>
              <w:pStyle w:val="Default"/>
              <w:spacing w:after="171"/>
              <w:rPr>
                <w:rFonts w:asciiTheme="minorHAnsi" w:hAnsiTheme="minorHAnsi" w:cstheme="minorHAnsi"/>
              </w:rPr>
            </w:pPr>
            <w:r w:rsidRPr="00435377">
              <w:rPr>
                <w:rFonts w:asciiTheme="minorHAnsi" w:hAnsiTheme="minorHAnsi" w:cstheme="minorHAnsi"/>
              </w:rPr>
              <w:t>70%</w:t>
            </w:r>
          </w:p>
        </w:tc>
        <w:tc>
          <w:tcPr>
            <w:tcW w:w="213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16638B" w:rsidRPr="00435377" w:rsidRDefault="0016638B" w:rsidP="005A1BF6">
            <w:pPr>
              <w:pStyle w:val="Default"/>
              <w:spacing w:after="171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ግልፅና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የተብራራ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ዶክመንት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ማዘጋጀት</w:t>
            </w:r>
            <w:proofErr w:type="spellEnd"/>
          </w:p>
          <w:p w:rsidR="0016638B" w:rsidRPr="00435377" w:rsidRDefault="0016638B" w:rsidP="005A1BF6">
            <w:pPr>
              <w:pStyle w:val="ListParagraph"/>
              <w:spacing w:after="0" w:line="36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16638B" w:rsidRPr="00435377" w:rsidRDefault="0016638B" w:rsidP="005A1BF6">
            <w:pPr>
              <w:jc w:val="center"/>
              <w:rPr>
                <w:rFonts w:asciiTheme="minorHAnsi" w:hAnsiTheme="minorHAnsi" w:cstheme="minorHAnsi"/>
              </w:rPr>
            </w:pPr>
            <w:r w:rsidRPr="00435377">
              <w:rPr>
                <w:rFonts w:asciiTheme="minorHAnsi" w:hAnsiTheme="minorHAnsi" w:cstheme="minorHAnsi"/>
              </w:rPr>
              <w:t>15%</w:t>
            </w:r>
          </w:p>
        </w:tc>
        <w:tc>
          <w:tcPr>
            <w:tcW w:w="696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:rsidR="0016638B" w:rsidRPr="00435377" w:rsidRDefault="0016638B" w:rsidP="005A1BF6">
            <w:pPr>
              <w:spacing w:line="259" w:lineRule="auto"/>
              <w:jc w:val="center"/>
              <w:rPr>
                <w:rFonts w:asciiTheme="minorHAnsi" w:hAnsiTheme="minorHAnsi" w:cstheme="minorHAnsi"/>
              </w:rPr>
            </w:pPr>
            <w:r w:rsidRPr="00435377">
              <w:rPr>
                <w:rFonts w:asciiTheme="minorHAnsi" w:hAnsiTheme="minorHAnsi" w:cstheme="minorHAnsi"/>
              </w:rPr>
              <w:t>100%</w:t>
            </w:r>
          </w:p>
        </w:tc>
        <w:tc>
          <w:tcPr>
            <w:tcW w:w="6312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proofErr w:type="spellStart"/>
            <w:r w:rsidRPr="00435377">
              <w:rPr>
                <w:rFonts w:ascii="Ebrima" w:eastAsia="Times New Roman" w:hAnsi="Ebrima" w:cstheme="minorHAnsi"/>
                <w:kern w:val="0"/>
                <w:lang w:eastAsia="en-US" w:bidi="ar-SA"/>
              </w:rPr>
              <w:t>ኦፕሬቲንግ</w:t>
            </w:r>
            <w:proofErr w:type="spellEnd"/>
            <w:r w:rsidRPr="00435377"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  <w:t xml:space="preserve"> </w:t>
            </w:r>
            <w:proofErr w:type="spellStart"/>
            <w:r w:rsidRPr="00435377">
              <w:rPr>
                <w:rFonts w:ascii="Ebrima" w:eastAsia="Times New Roman" w:hAnsi="Ebrima" w:cstheme="minorHAnsi"/>
                <w:kern w:val="0"/>
                <w:lang w:eastAsia="en-US" w:bidi="ar-SA"/>
              </w:rPr>
              <w:t>ሲስተም</w:t>
            </w:r>
            <w:proofErr w:type="spellEnd"/>
            <w:r w:rsidRPr="00435377"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  <w:t xml:space="preserve"> </w:t>
            </w:r>
            <w:proofErr w:type="spellStart"/>
            <w:r w:rsidRPr="00435377">
              <w:rPr>
                <w:rFonts w:ascii="Ebrima" w:eastAsia="Times New Roman" w:hAnsi="Ebrima" w:cstheme="minorHAnsi"/>
                <w:kern w:val="0"/>
                <w:lang w:eastAsia="en-US" w:bidi="ar-SA"/>
              </w:rPr>
              <w:t>ፅንሰ</w:t>
            </w:r>
            <w:proofErr w:type="spellEnd"/>
            <w:r w:rsidRPr="00435377"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  <w:t xml:space="preserve"> </w:t>
            </w:r>
            <w:proofErr w:type="spellStart"/>
            <w:r w:rsidRPr="00435377">
              <w:rPr>
                <w:rFonts w:ascii="Ebrima" w:eastAsia="Times New Roman" w:hAnsi="Ebrima" w:cstheme="minorHAnsi"/>
                <w:kern w:val="0"/>
                <w:lang w:eastAsia="en-US" w:bidi="ar-SA"/>
              </w:rPr>
              <w:t>ሃሳብ</w:t>
            </w:r>
            <w:proofErr w:type="spellEnd"/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5" w:anchor="user-vs-kernel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User </w:t>
              </w:r>
              <w:proofErr w:type="spellStart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vs</w:t>
              </w:r>
              <w:proofErr w:type="spellEnd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Kernel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6" w:anchor="typical-operating-system-architecture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Typical operating system architecture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7" w:anchor="monolithic-kernel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Monolithic kernel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8" w:anchor="micro-kernel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Micro kernel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9" w:anchor="micro-kernels-vs-monolithic-kernels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Micro-kernels </w:t>
              </w:r>
              <w:proofErr w:type="spellStart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vs</w:t>
              </w:r>
              <w:proofErr w:type="spellEnd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monolithic kernels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10" w:anchor="address-space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Address space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11" w:anchor="user-and-kernel-sharing-the-virtual-address-space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User and kernel sharing the virtual address space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12" w:anchor="execution-contexts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Execution contexts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13" w:anchor="multi-tasking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Multi-tasking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14" w:anchor="preemptive-kernel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Preemptive kernel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15" w:anchor="pageable-kernel-memory" w:history="1">
              <w:proofErr w:type="spellStart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Pageable</w:t>
              </w:r>
              <w:proofErr w:type="spellEnd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kernel memory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16" w:anchor="kernel-stack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Kernel stack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17" w:anchor="portability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Portability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18" w:anchor="asymmetric-multiprocessing-asmp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Asymmetric </w:t>
              </w:r>
              <w:proofErr w:type="spellStart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MultiProcessing</w:t>
              </w:r>
              <w:proofErr w:type="spellEnd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(ASMP)</w:t>
              </w:r>
            </w:hyperlink>
          </w:p>
          <w:p w:rsidR="0016638B" w:rsidRPr="00435377" w:rsidRDefault="0016638B" w:rsidP="0016638B">
            <w:pPr>
              <w:numPr>
                <w:ilvl w:val="1"/>
                <w:numId w:val="1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19" w:anchor="symmetric-multiprocessing-smp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Symmetric </w:t>
              </w:r>
              <w:proofErr w:type="spellStart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MultiProcessing</w:t>
              </w:r>
              <w:proofErr w:type="spellEnd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(SMP)</w:t>
              </w:r>
            </w:hyperlink>
            <w:r w:rsidRPr="00435377">
              <w:rPr>
                <w:rFonts w:asciiTheme="minorHAnsi" w:hAnsiTheme="minorHAnsi" w:cstheme="minorHAnsi"/>
              </w:rPr>
              <w:t xml:space="preserve"> Advanced </w:t>
            </w:r>
            <w:r w:rsidRPr="00435377">
              <w:rPr>
                <w:rFonts w:asciiTheme="minorHAnsi" w:hAnsiTheme="minorHAnsi" w:cstheme="minorHAnsi"/>
              </w:rPr>
              <w:lastRenderedPageBreak/>
              <w:t>concept</w:t>
            </w:r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20" w:anchor="linux-development-model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Linux development model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21" w:anchor="linux-source-code-layout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Linux source code layout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2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22" w:anchor="linux-kernel-architecture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Linux kernel architecture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23" w:anchor="arch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arch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24" w:anchor="device-drivers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Device drivers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25" w:anchor="process-management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Process management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26" w:anchor="memory-management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Memory management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27" w:anchor="block-i-o-management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Block I/O management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28" w:anchor="virtual-filesystem-switch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Virtual </w:t>
              </w:r>
              <w:proofErr w:type="spellStart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Filesystem</w:t>
              </w:r>
              <w:proofErr w:type="spellEnd"/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 xml:space="preserve"> Switch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3"/>
              </w:num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  <w:hyperlink r:id="rId29" w:anchor="networking-stack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Networking stack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3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30" w:anchor="linux-security-modules" w:history="1">
              <w:r w:rsidRPr="00435377">
                <w:rPr>
                  <w:rFonts w:asciiTheme="minorHAnsi" w:eastAsia="Times New Roman" w:hAnsiTheme="minorHAnsi" w:cstheme="minorHAnsi"/>
                  <w:kern w:val="0"/>
                  <w:lang w:eastAsia="en-US" w:bidi="ar-SA"/>
                </w:rPr>
                <w:t>Linux Security Modules</w:t>
              </w:r>
            </w:hyperlink>
          </w:p>
        </w:tc>
      </w:tr>
      <w:tr w:rsidR="0016638B" w:rsidRPr="00435377" w:rsidTr="005A1BF6">
        <w:trPr>
          <w:trHeight w:val="5641"/>
        </w:trPr>
        <w:tc>
          <w:tcPr>
            <w:tcW w:w="149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</w:tcPr>
          <w:p w:rsidR="0016638B" w:rsidRPr="00435377" w:rsidRDefault="0016638B" w:rsidP="005A1BF6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6638B" w:rsidRPr="00435377" w:rsidRDefault="0016638B" w:rsidP="005A1BF6">
            <w:pPr>
              <w:pStyle w:val="Default"/>
              <w:spacing w:after="171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መሰረታዊ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የኦፕሬቲንግ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ሲስተም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አሰራርን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ማወቅ</w:t>
            </w:r>
            <w:proofErr w:type="spellEnd"/>
          </w:p>
          <w:p w:rsidR="0016638B" w:rsidRPr="00435377" w:rsidRDefault="0016638B" w:rsidP="005A1B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right w:val="single" w:sz="2" w:space="0" w:color="000000"/>
            </w:tcBorders>
          </w:tcPr>
          <w:p w:rsidR="0016638B" w:rsidRPr="00435377" w:rsidRDefault="0016638B" w:rsidP="005A1BF6">
            <w:pPr>
              <w:pStyle w:val="Default"/>
              <w:spacing w:after="171"/>
              <w:rPr>
                <w:rFonts w:asciiTheme="minorHAnsi" w:hAnsiTheme="minorHAnsi" w:cstheme="minorHAnsi"/>
              </w:rPr>
            </w:pPr>
            <w:r w:rsidRPr="00435377">
              <w:rPr>
                <w:rFonts w:asciiTheme="minorHAnsi" w:hAnsiTheme="minorHAnsi" w:cstheme="minorHAnsi"/>
              </w:rPr>
              <w:t>30%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pStyle w:val="Default"/>
              <w:spacing w:after="171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ግልፅና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የተብራራ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ዶክመንት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ማዘጋጀት</w:t>
            </w:r>
            <w:proofErr w:type="spellEnd"/>
          </w:p>
          <w:p w:rsidR="0016638B" w:rsidRPr="00435377" w:rsidRDefault="0016638B" w:rsidP="005A1BF6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6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jc w:val="center"/>
              <w:rPr>
                <w:rFonts w:asciiTheme="minorHAnsi" w:hAnsiTheme="minorHAnsi" w:cstheme="minorHAnsi"/>
                <w:lang w:val="am-ET"/>
              </w:rPr>
            </w:pPr>
          </w:p>
          <w:p w:rsidR="0016638B" w:rsidRPr="00435377" w:rsidRDefault="0016638B" w:rsidP="005A1BF6">
            <w:pPr>
              <w:jc w:val="center"/>
              <w:rPr>
                <w:rFonts w:asciiTheme="minorHAnsi" w:hAnsiTheme="minorHAnsi" w:cstheme="minorHAnsi"/>
              </w:rPr>
            </w:pPr>
            <w:r w:rsidRPr="00435377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spacing w:line="259" w:lineRule="auto"/>
              <w:jc w:val="center"/>
              <w:rPr>
                <w:rFonts w:asciiTheme="minorHAnsi" w:hAnsiTheme="minorHAnsi" w:cstheme="minorHAnsi"/>
                <w:lang w:val="am-ET"/>
              </w:rPr>
            </w:pPr>
          </w:p>
          <w:p w:rsidR="0016638B" w:rsidRPr="00435377" w:rsidRDefault="0016638B" w:rsidP="005A1BF6">
            <w:pPr>
              <w:spacing w:line="259" w:lineRule="auto"/>
              <w:jc w:val="center"/>
              <w:rPr>
                <w:rFonts w:asciiTheme="minorHAnsi" w:hAnsiTheme="minorHAnsi" w:cstheme="minorHAnsi"/>
                <w:lang w:val="am-ET"/>
              </w:rPr>
            </w:pPr>
            <w:r w:rsidRPr="00435377">
              <w:rPr>
                <w:rFonts w:asciiTheme="minorHAnsi" w:hAnsiTheme="minorHAnsi" w:cstheme="minorHAnsi"/>
              </w:rPr>
              <w:t>80%</w:t>
            </w:r>
          </w:p>
        </w:tc>
        <w:tc>
          <w:tcPr>
            <w:tcW w:w="63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6638B" w:rsidRPr="00435377" w:rsidRDefault="0016638B" w:rsidP="005A1BF6">
            <w:p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ሲስተም</w:t>
            </w:r>
            <w:proofErr w:type="spellEnd"/>
            <w:r w:rsidRPr="0043537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35377">
              <w:rPr>
                <w:rFonts w:asciiTheme="minorHAnsi" w:hAnsi="Ebrima" w:cstheme="minorHAnsi"/>
              </w:rPr>
              <w:t>ኮል</w:t>
            </w:r>
            <w:proofErr w:type="spellEnd"/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4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31" w:anchor="linux-system-calls-implementation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>Linux system calls implementation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5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32" w:anchor="system-call-table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>System call table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5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33" w:anchor="system-call-parameters-handling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>System call parameters handling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6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34" w:anchor="virtual-dynamic-shared-object-vdso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>Virtual Dynamic Shared Object (VDSO)</w:t>
              </w:r>
            </w:hyperlink>
          </w:p>
          <w:p w:rsidR="0016638B" w:rsidRPr="00435377" w:rsidRDefault="0016638B" w:rsidP="005A1BF6">
            <w:p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proofErr w:type="spellStart"/>
            <w:r w:rsidRPr="00435377">
              <w:rPr>
                <w:rFonts w:asciiTheme="minorHAnsi" w:hAnsi="Ebrima" w:cstheme="minorHAnsi"/>
              </w:rPr>
              <w:t>ፕሮሰስ</w:t>
            </w:r>
            <w:proofErr w:type="spellEnd"/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7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35" w:anchor="processes-and-threads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>Processes and threads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8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36" w:anchor="overview-of-process-resources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>Overview of process resources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8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37" w:anchor="struct-task-struct" w:history="1">
              <w:proofErr w:type="spellStart"/>
              <w:r w:rsidRPr="00435377">
                <w:rPr>
                  <w:rStyle w:val="pre"/>
                  <w:rFonts w:asciiTheme="minorHAnsi" w:hAnsiTheme="minorHAnsi" w:cstheme="minorHAnsi"/>
                  <w:bdr w:val="none" w:sz="0" w:space="0" w:color="auto" w:frame="1"/>
                </w:rPr>
                <w:t>struct</w:t>
              </w:r>
              <w:proofErr w:type="spellEnd"/>
              <w:r w:rsidRPr="00435377">
                <w:rPr>
                  <w:rStyle w:val="HTMLCode"/>
                  <w:rFonts w:asciiTheme="minorHAnsi" w:eastAsia="NSimSun" w:hAnsiTheme="minorHAnsi" w:cstheme="minorHAnsi"/>
                  <w:sz w:val="24"/>
                  <w:szCs w:val="24"/>
                  <w:bdr w:val="none" w:sz="0" w:space="0" w:color="auto" w:frame="1"/>
                </w:rPr>
                <w:t> </w:t>
              </w:r>
              <w:proofErr w:type="spellStart"/>
              <w:r w:rsidRPr="00435377">
                <w:rPr>
                  <w:rStyle w:val="pre"/>
                  <w:rFonts w:asciiTheme="minorHAnsi" w:hAnsiTheme="minorHAnsi" w:cstheme="minorHAnsi"/>
                  <w:bdr w:val="none" w:sz="0" w:space="0" w:color="auto" w:frame="1"/>
                </w:rPr>
                <w:t>task_struct</w:t>
              </w:r>
              <w:proofErr w:type="spellEnd"/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8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38" w:anchor="inspecting-task-struct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 xml:space="preserve">Inspecting </w:t>
              </w:r>
              <w:proofErr w:type="spellStart"/>
              <w:r w:rsidRPr="00435377">
                <w:rPr>
                  <w:rStyle w:val="Hyperlink"/>
                  <w:rFonts w:asciiTheme="minorHAnsi" w:hAnsiTheme="minorHAnsi" w:cstheme="minorHAnsi"/>
                </w:rPr>
                <w:t>task_struct</w:t>
              </w:r>
              <w:proofErr w:type="spellEnd"/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8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39" w:anchor="threads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>Threads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8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40" w:anchor="the-clone-system-call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>The clone system call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8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41" w:anchor="namespaces-and-containers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>Namespaces and "containers"</w:t>
              </w:r>
            </w:hyperlink>
          </w:p>
          <w:p w:rsidR="0016638B" w:rsidRPr="00435377" w:rsidRDefault="0016638B" w:rsidP="0016638B">
            <w:pPr>
              <w:pStyle w:val="ListParagraph"/>
              <w:numPr>
                <w:ilvl w:val="0"/>
                <w:numId w:val="8"/>
              </w:numPr>
              <w:shd w:val="clear" w:color="auto" w:fill="FCFCFC"/>
              <w:spacing w:before="100" w:beforeAutospacing="1" w:after="10"/>
              <w:rPr>
                <w:rFonts w:asciiTheme="minorHAnsi" w:hAnsiTheme="minorHAnsi" w:cstheme="minorHAnsi"/>
              </w:rPr>
            </w:pPr>
            <w:hyperlink r:id="rId42" w:anchor="accessing-the-current-process" w:history="1">
              <w:r w:rsidRPr="00435377">
                <w:rPr>
                  <w:rStyle w:val="Hyperlink"/>
                  <w:rFonts w:asciiTheme="minorHAnsi" w:hAnsiTheme="minorHAnsi" w:cstheme="minorHAnsi"/>
                </w:rPr>
                <w:t>Accessing the current process</w:t>
              </w:r>
            </w:hyperlink>
          </w:p>
          <w:p w:rsidR="0016638B" w:rsidRPr="00435377" w:rsidRDefault="0016638B" w:rsidP="005A1BF6">
            <w:pPr>
              <w:shd w:val="clear" w:color="auto" w:fill="FCFCFC"/>
              <w:spacing w:before="100" w:beforeAutospacing="1" w:after="10"/>
              <w:rPr>
                <w:rFonts w:asciiTheme="minorHAnsi" w:eastAsia="Times New Roman" w:hAnsiTheme="minorHAnsi" w:cstheme="minorHAnsi"/>
                <w:kern w:val="0"/>
                <w:lang w:eastAsia="en-US" w:bidi="ar-SA"/>
              </w:rPr>
            </w:pPr>
          </w:p>
        </w:tc>
      </w:tr>
    </w:tbl>
    <w:p w:rsidR="0016638B" w:rsidRPr="00435377" w:rsidRDefault="0016638B" w:rsidP="0016638B">
      <w:pPr>
        <w:rPr>
          <w:rFonts w:asciiTheme="minorHAnsi" w:hAnsiTheme="minorHAnsi" w:cstheme="minorHAnsi"/>
        </w:rPr>
      </w:pPr>
    </w:p>
    <w:p w:rsidR="0016638B" w:rsidRPr="00435377" w:rsidRDefault="0016638B" w:rsidP="0016638B">
      <w:pPr>
        <w:rPr>
          <w:rFonts w:asciiTheme="minorHAnsi" w:hAnsiTheme="minorHAnsi" w:cstheme="minorHAnsi"/>
        </w:rPr>
      </w:pPr>
    </w:p>
    <w:p w:rsidR="0016638B" w:rsidRPr="00435377" w:rsidRDefault="0016638B" w:rsidP="0016638B">
      <w:pPr>
        <w:rPr>
          <w:rFonts w:asciiTheme="minorHAnsi" w:hAnsiTheme="minorHAnsi" w:cstheme="minorHAnsi"/>
        </w:rPr>
      </w:pPr>
    </w:p>
    <w:p w:rsidR="0016638B" w:rsidRPr="00435377" w:rsidRDefault="0016638B" w:rsidP="0016638B">
      <w:pPr>
        <w:rPr>
          <w:rFonts w:asciiTheme="minorHAnsi" w:hAnsiTheme="minorHAnsi" w:cstheme="minorHAnsi"/>
        </w:rPr>
      </w:pPr>
    </w:p>
    <w:p w:rsidR="00834AE6" w:rsidRDefault="00834AE6"/>
    <w:sectPr w:rsidR="00834AE6" w:rsidSect="0096240F">
      <w:pgSz w:w="15840" w:h="12240" w:orient="landscape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Visual Geez Unicode">
    <w:altName w:val="Liberation Mono"/>
    <w:charset w:val="00"/>
    <w:family w:val="auto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49CB"/>
    <w:multiLevelType w:val="hybridMultilevel"/>
    <w:tmpl w:val="5CC8D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B48A5"/>
    <w:multiLevelType w:val="hybridMultilevel"/>
    <w:tmpl w:val="57EA4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97DDC"/>
    <w:multiLevelType w:val="hybridMultilevel"/>
    <w:tmpl w:val="777EB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37CBB"/>
    <w:multiLevelType w:val="hybridMultilevel"/>
    <w:tmpl w:val="E714A2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A83A7C"/>
    <w:multiLevelType w:val="hybridMultilevel"/>
    <w:tmpl w:val="E27084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65A5B68"/>
    <w:multiLevelType w:val="multilevel"/>
    <w:tmpl w:val="64E6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Liberation Serif" w:eastAsia="NSimSun" w:hAnsi="Liberation Serif" w:cs="Aria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56C7054"/>
    <w:multiLevelType w:val="hybridMultilevel"/>
    <w:tmpl w:val="45C62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12F5B"/>
    <w:multiLevelType w:val="hybridMultilevel"/>
    <w:tmpl w:val="D69E15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6638B"/>
    <w:rsid w:val="0016638B"/>
    <w:rsid w:val="0083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38B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16638B"/>
    <w:pPr>
      <w:suppressLineNumbers/>
    </w:pPr>
  </w:style>
  <w:style w:type="paragraph" w:styleId="ListParagraph">
    <w:name w:val="List Paragraph"/>
    <w:basedOn w:val="Normal"/>
    <w:uiPriority w:val="34"/>
    <w:qFormat/>
    <w:rsid w:val="0016638B"/>
    <w:pPr>
      <w:spacing w:after="200"/>
      <w:ind w:left="720"/>
      <w:contextualSpacing/>
    </w:pPr>
  </w:style>
  <w:style w:type="paragraph" w:customStyle="1" w:styleId="Default">
    <w:name w:val="Default"/>
    <w:rsid w:val="0016638B"/>
    <w:pPr>
      <w:autoSpaceDE w:val="0"/>
      <w:autoSpaceDN w:val="0"/>
      <w:adjustRightInd w:val="0"/>
      <w:spacing w:after="0" w:line="240" w:lineRule="auto"/>
    </w:pPr>
    <w:rPr>
      <w:rFonts w:ascii="Visual Geez Unicode" w:eastAsia="NSimSun" w:hAnsi="Visual Geez Unicode" w:cs="Visual Geez Unicode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16638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6638B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663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-kernel-labs.github.io/refs/heads/master/so2/lec1-intro.html" TargetMode="External"/><Relationship Id="rId13" Type="http://schemas.openxmlformats.org/officeDocument/2006/relationships/hyperlink" Target="https://linux-kernel-labs.github.io/refs/heads/master/so2/lec1-intro.html" TargetMode="External"/><Relationship Id="rId18" Type="http://schemas.openxmlformats.org/officeDocument/2006/relationships/hyperlink" Target="https://linux-kernel-labs.github.io/refs/heads/master/so2/lec1-intro.html" TargetMode="External"/><Relationship Id="rId26" Type="http://schemas.openxmlformats.org/officeDocument/2006/relationships/hyperlink" Target="https://linux-kernel-labs.github.io/refs/heads/master/so2/lec1-intro.html" TargetMode="External"/><Relationship Id="rId39" Type="http://schemas.openxmlformats.org/officeDocument/2006/relationships/hyperlink" Target="https://linux-kernel-labs.github.io/refs/heads/master/so2/lec3-process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ux-kernel-labs.github.io/refs/heads/master/so2/lec1-intro.html" TargetMode="External"/><Relationship Id="rId34" Type="http://schemas.openxmlformats.org/officeDocument/2006/relationships/hyperlink" Target="https://linux-kernel-labs.github.io/refs/heads/master/so2/lec2-syscalls.html" TargetMode="External"/><Relationship Id="rId42" Type="http://schemas.openxmlformats.org/officeDocument/2006/relationships/hyperlink" Target="https://linux-kernel-labs.github.io/refs/heads/master/so2/lec3-processes.html" TargetMode="External"/><Relationship Id="rId7" Type="http://schemas.openxmlformats.org/officeDocument/2006/relationships/hyperlink" Target="https://linux-kernel-labs.github.io/refs/heads/master/so2/lec1-intro.html" TargetMode="External"/><Relationship Id="rId12" Type="http://schemas.openxmlformats.org/officeDocument/2006/relationships/hyperlink" Target="https://linux-kernel-labs.github.io/refs/heads/master/so2/lec1-intro.html" TargetMode="External"/><Relationship Id="rId17" Type="http://schemas.openxmlformats.org/officeDocument/2006/relationships/hyperlink" Target="https://linux-kernel-labs.github.io/refs/heads/master/so2/lec1-intro.html" TargetMode="External"/><Relationship Id="rId25" Type="http://schemas.openxmlformats.org/officeDocument/2006/relationships/hyperlink" Target="https://linux-kernel-labs.github.io/refs/heads/master/so2/lec1-intro.html" TargetMode="External"/><Relationship Id="rId33" Type="http://schemas.openxmlformats.org/officeDocument/2006/relationships/hyperlink" Target="https://linux-kernel-labs.github.io/refs/heads/master/so2/lec2-syscalls.html" TargetMode="External"/><Relationship Id="rId38" Type="http://schemas.openxmlformats.org/officeDocument/2006/relationships/hyperlink" Target="https://linux-kernel-labs.github.io/refs/heads/master/so2/lec3-process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ux-kernel-labs.github.io/refs/heads/master/so2/lec1-intro.html" TargetMode="External"/><Relationship Id="rId20" Type="http://schemas.openxmlformats.org/officeDocument/2006/relationships/hyperlink" Target="https://linux-kernel-labs.github.io/refs/heads/master/so2/lec1-intro.html" TargetMode="External"/><Relationship Id="rId29" Type="http://schemas.openxmlformats.org/officeDocument/2006/relationships/hyperlink" Target="https://linux-kernel-labs.github.io/refs/heads/master/so2/lec1-intro.html" TargetMode="External"/><Relationship Id="rId41" Type="http://schemas.openxmlformats.org/officeDocument/2006/relationships/hyperlink" Target="https://linux-kernel-labs.github.io/refs/heads/master/so2/lec3-process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ux-kernel-labs.github.io/refs/heads/master/so2/lec1-intro.html" TargetMode="External"/><Relationship Id="rId11" Type="http://schemas.openxmlformats.org/officeDocument/2006/relationships/hyperlink" Target="https://linux-kernel-labs.github.io/refs/heads/master/so2/lec1-intro.html" TargetMode="External"/><Relationship Id="rId24" Type="http://schemas.openxmlformats.org/officeDocument/2006/relationships/hyperlink" Target="https://linux-kernel-labs.github.io/refs/heads/master/so2/lec1-intro.html" TargetMode="External"/><Relationship Id="rId32" Type="http://schemas.openxmlformats.org/officeDocument/2006/relationships/hyperlink" Target="https://linux-kernel-labs.github.io/refs/heads/master/so2/lec2-syscalls.html" TargetMode="External"/><Relationship Id="rId37" Type="http://schemas.openxmlformats.org/officeDocument/2006/relationships/hyperlink" Target="https://linux-kernel-labs.github.io/refs/heads/master/so2/lec3-processes.html" TargetMode="External"/><Relationship Id="rId40" Type="http://schemas.openxmlformats.org/officeDocument/2006/relationships/hyperlink" Target="https://linux-kernel-labs.github.io/refs/heads/master/so2/lec3-processes.html" TargetMode="External"/><Relationship Id="rId5" Type="http://schemas.openxmlformats.org/officeDocument/2006/relationships/hyperlink" Target="https://linux-kernel-labs.github.io/refs/heads/master/so2/lec1-intro.html" TargetMode="External"/><Relationship Id="rId15" Type="http://schemas.openxmlformats.org/officeDocument/2006/relationships/hyperlink" Target="https://linux-kernel-labs.github.io/refs/heads/master/so2/lec1-intro.html" TargetMode="External"/><Relationship Id="rId23" Type="http://schemas.openxmlformats.org/officeDocument/2006/relationships/hyperlink" Target="https://linux-kernel-labs.github.io/refs/heads/master/so2/lec1-intro.html" TargetMode="External"/><Relationship Id="rId28" Type="http://schemas.openxmlformats.org/officeDocument/2006/relationships/hyperlink" Target="https://linux-kernel-labs.github.io/refs/heads/master/so2/lec1-intro.html" TargetMode="External"/><Relationship Id="rId36" Type="http://schemas.openxmlformats.org/officeDocument/2006/relationships/hyperlink" Target="https://linux-kernel-labs.github.io/refs/heads/master/so2/lec3-processes.html" TargetMode="External"/><Relationship Id="rId10" Type="http://schemas.openxmlformats.org/officeDocument/2006/relationships/hyperlink" Target="https://linux-kernel-labs.github.io/refs/heads/master/so2/lec1-intro.html" TargetMode="External"/><Relationship Id="rId19" Type="http://schemas.openxmlformats.org/officeDocument/2006/relationships/hyperlink" Target="https://linux-kernel-labs.github.io/refs/heads/master/so2/lec1-intro.html" TargetMode="External"/><Relationship Id="rId31" Type="http://schemas.openxmlformats.org/officeDocument/2006/relationships/hyperlink" Target="https://linux-kernel-labs.github.io/refs/heads/master/so2/lec2-syscalls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ux-kernel-labs.github.io/refs/heads/master/so2/lec1-intro.html" TargetMode="External"/><Relationship Id="rId14" Type="http://schemas.openxmlformats.org/officeDocument/2006/relationships/hyperlink" Target="https://linux-kernel-labs.github.io/refs/heads/master/so2/lec1-intro.html" TargetMode="External"/><Relationship Id="rId22" Type="http://schemas.openxmlformats.org/officeDocument/2006/relationships/hyperlink" Target="https://linux-kernel-labs.github.io/refs/heads/master/so2/lec1-intro.html" TargetMode="External"/><Relationship Id="rId27" Type="http://schemas.openxmlformats.org/officeDocument/2006/relationships/hyperlink" Target="https://linux-kernel-labs.github.io/refs/heads/master/so2/lec1-intro.html" TargetMode="External"/><Relationship Id="rId30" Type="http://schemas.openxmlformats.org/officeDocument/2006/relationships/hyperlink" Target="https://linux-kernel-labs.github.io/refs/heads/master/so2/lec1-intro.html" TargetMode="External"/><Relationship Id="rId35" Type="http://schemas.openxmlformats.org/officeDocument/2006/relationships/hyperlink" Target="https://linux-kernel-labs.github.io/refs/heads/master/so2/lec3-processes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841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2021-07-13T08:10:00Z</dcterms:created>
  <dcterms:modified xsi:type="dcterms:W3CDTF">2021-07-13T08:10:00Z</dcterms:modified>
</cp:coreProperties>
</file>