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641E0" w14:textId="77777777" w:rsidR="00495FFA" w:rsidRDefault="00495FFA" w:rsidP="00495FFA">
      <w:pPr>
        <w:pStyle w:val="Heading1"/>
      </w:pPr>
      <w:bookmarkStart w:id="0" w:name="_Toc381015270"/>
      <w:r>
        <w:t>Table of Contents</w:t>
      </w:r>
      <w:bookmarkEnd w:id="0"/>
    </w:p>
    <w:p w14:paraId="5D16355D" w14:textId="77777777" w:rsidR="00CB0CB6" w:rsidRDefault="00495F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1015270" w:history="1">
        <w:r w:rsidR="00CB0CB6" w:rsidRPr="004974CD">
          <w:rPr>
            <w:rStyle w:val="Hyperlink"/>
            <w:noProof/>
          </w:rPr>
          <w:t>Table of Contents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_Toc381015270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1</w:t>
        </w:r>
        <w:r w:rsidR="00CB0CB6">
          <w:rPr>
            <w:noProof/>
            <w:webHidden/>
          </w:rPr>
          <w:fldChar w:fldCharType="end"/>
        </w:r>
      </w:hyperlink>
    </w:p>
    <w:p w14:paraId="380A26B9" w14:textId="77777777" w:rsidR="00CB0CB6" w:rsidRDefault="00DC3A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1" w:history="1">
        <w:r w:rsidR="00CB0CB6" w:rsidRPr="004974CD">
          <w:rPr>
            <w:rStyle w:val="Hyperlink"/>
            <w:noProof/>
          </w:rPr>
          <w:t>Definitions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_Toc381015271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2</w:t>
        </w:r>
        <w:r w:rsidR="00CB0CB6">
          <w:rPr>
            <w:noProof/>
            <w:webHidden/>
          </w:rPr>
          <w:fldChar w:fldCharType="end"/>
        </w:r>
      </w:hyperlink>
    </w:p>
    <w:p w14:paraId="787C5D4C" w14:textId="77777777" w:rsidR="00CB0CB6" w:rsidRDefault="00DC3A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2" w:history="1">
        <w:r w:rsidR="00CB0CB6" w:rsidRPr="004974CD">
          <w:rPr>
            <w:rStyle w:val="Hyperlink"/>
            <w:noProof/>
          </w:rPr>
          <w:t>Documentation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_Toc381015272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3</w:t>
        </w:r>
        <w:r w:rsidR="00CB0CB6">
          <w:rPr>
            <w:noProof/>
            <w:webHidden/>
          </w:rPr>
          <w:fldChar w:fldCharType="end"/>
        </w:r>
      </w:hyperlink>
    </w:p>
    <w:p w14:paraId="5614217F" w14:textId="77777777" w:rsidR="00CB0CB6" w:rsidRDefault="00DC3A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3" w:history="1">
        <w:r w:rsidR="00CB0CB6" w:rsidRPr="004974CD">
          <w:rPr>
            <w:rStyle w:val="Hyperlink"/>
            <w:noProof/>
          </w:rPr>
          <w:t>Error Codes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_Toc381015273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4</w:t>
        </w:r>
        <w:r w:rsidR="00CB0CB6">
          <w:rPr>
            <w:noProof/>
            <w:webHidden/>
          </w:rPr>
          <w:fldChar w:fldCharType="end"/>
        </w:r>
      </w:hyperlink>
    </w:p>
    <w:p w14:paraId="5D55ECC3" w14:textId="77777777" w:rsidR="00CB0CB6" w:rsidRDefault="00DC3A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4" w:history="1">
        <w:r w:rsidR="00CB0CB6" w:rsidRPr="004974CD">
          <w:rPr>
            <w:rStyle w:val="Hyperlink"/>
            <w:noProof/>
          </w:rPr>
          <w:t>ICARUS Communications Protocol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_Toc381015274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5</w:t>
        </w:r>
        <w:r w:rsidR="00CB0CB6">
          <w:rPr>
            <w:noProof/>
            <w:webHidden/>
          </w:rPr>
          <w:fldChar w:fldCharType="end"/>
        </w:r>
      </w:hyperlink>
    </w:p>
    <w:p w14:paraId="56A79BD0" w14:textId="77777777" w:rsidR="004F216A" w:rsidRDefault="00495FFA" w:rsidP="004F216A">
      <w:r>
        <w:fldChar w:fldCharType="end"/>
      </w:r>
    </w:p>
    <w:p w14:paraId="7711682E" w14:textId="77777777" w:rsidR="004F216A" w:rsidRDefault="004F216A" w:rsidP="004F216A">
      <w:pPr>
        <w:pStyle w:val="Heading1"/>
      </w:pPr>
      <w:bookmarkStart w:id="1" w:name="_Toc381015271"/>
      <w:r>
        <w:lastRenderedPageBreak/>
        <w:t>Definitions</w:t>
      </w:r>
      <w:bookmarkEnd w:id="1"/>
    </w:p>
    <w:p w14:paraId="71D6A2F2" w14:textId="77777777" w:rsidR="004F216A" w:rsidRDefault="004F216A" w:rsidP="004F216A">
      <w:r>
        <w:t>HIL:  Hardware In the Loop</w:t>
      </w:r>
    </w:p>
    <w:p w14:paraId="52361007" w14:textId="77777777" w:rsidR="004F216A" w:rsidRDefault="004F216A" w:rsidP="004F216A"/>
    <w:p w14:paraId="7F11CEF4" w14:textId="77777777" w:rsidR="003F1ADA" w:rsidRDefault="003F1ADA" w:rsidP="003F1ADA">
      <w:pPr>
        <w:pStyle w:val="Heading1"/>
      </w:pPr>
      <w:bookmarkStart w:id="2" w:name="_Toc381015272"/>
      <w:r>
        <w:lastRenderedPageBreak/>
        <w:t>Documentation</w:t>
      </w:r>
      <w:bookmarkEnd w:id="2"/>
    </w:p>
    <w:p w14:paraId="693D74DA" w14:textId="77777777" w:rsidR="003F1ADA" w:rsidRDefault="003F1ADA" w:rsidP="003F1ADA">
      <w:r w:rsidRPr="003F1ADA">
        <w:rPr>
          <w:highlight w:val="yellow"/>
        </w:rPr>
        <w:t>Text</w:t>
      </w:r>
      <w:r>
        <w:t xml:space="preserve">  means that this highlighted code has been reviewed.</w:t>
      </w:r>
    </w:p>
    <w:p w14:paraId="75B8C61B" w14:textId="77777777" w:rsidR="003F1ADA" w:rsidRDefault="003F1ADA" w:rsidP="003F1ADA">
      <w:r w:rsidRPr="003F1ADA">
        <w:rPr>
          <w:highlight w:val="green"/>
        </w:rPr>
        <w:t>Text</w:t>
      </w:r>
      <w:r>
        <w:t xml:space="preserve"> means that this highlighted code has been tested.</w:t>
      </w:r>
    </w:p>
    <w:p w14:paraId="4C94DDC3" w14:textId="77777777" w:rsidR="003F1ADA" w:rsidRDefault="003F1ADA" w:rsidP="003F1ADA">
      <w:r w:rsidRPr="003F1ADA">
        <w:rPr>
          <w:highlight w:val="red"/>
        </w:rPr>
        <w:t>Text</w:t>
      </w:r>
      <w:r>
        <w:t xml:space="preserve"> means that this highlighted code has errors/bugs.</w:t>
      </w:r>
    </w:p>
    <w:p w14:paraId="060C67AC" w14:textId="77777777" w:rsidR="00461FE7" w:rsidRPr="003F1ADA" w:rsidRDefault="00461FE7" w:rsidP="003F1ADA">
      <w:r w:rsidRPr="00461FE7">
        <w:rPr>
          <w:highlight w:val="cyan"/>
        </w:rPr>
        <w:t>Text</w:t>
      </w:r>
      <w:r>
        <w:t xml:space="preserve"> means that this highlighted code has been edited.</w:t>
      </w:r>
    </w:p>
    <w:p w14:paraId="24F1DF31" w14:textId="77777777" w:rsidR="00106762" w:rsidRDefault="00106762" w:rsidP="00106762"/>
    <w:p w14:paraId="6E0C2CFF" w14:textId="77777777" w:rsidR="00305146" w:rsidRDefault="00305146" w:rsidP="00305146">
      <w:pPr>
        <w:pStyle w:val="Heading2"/>
      </w:pPr>
      <w:bookmarkStart w:id="3" w:name="_Toc381015273"/>
      <w:r>
        <w:lastRenderedPageBreak/>
        <w:t>Error Codes</w:t>
      </w:r>
      <w:bookmarkEnd w:id="3"/>
    </w:p>
    <w:p w14:paraId="64271670" w14:textId="77777777" w:rsidR="00C26E9B" w:rsidRDefault="00C26E9B" w:rsidP="00C26E9B">
      <w:r>
        <w:t>All error codes will be comprised ofa string of 5 fields of numeric digits separated by dashes, such as:</w:t>
      </w:r>
    </w:p>
    <w:p w14:paraId="4A94C4CB" w14:textId="77777777" w:rsidR="00C26E9B" w:rsidRDefault="00C26E9B" w:rsidP="00C26E9B">
      <w:r>
        <w:t>“1-3-7-5-1”</w:t>
      </w:r>
    </w:p>
    <w:p w14:paraId="484E6E1F" w14:textId="77777777" w:rsidR="00C26E9B" w:rsidRDefault="00C26E9B" w:rsidP="00C26E9B">
      <w:r>
        <w:t>“5-14-0-1”</w:t>
      </w:r>
    </w:p>
    <w:p w14:paraId="03E374F4" w14:textId="77777777" w:rsidR="00C26E9B" w:rsidRDefault="00C26E9B" w:rsidP="00C26E9B">
      <w:r>
        <w:t>etc.</w:t>
      </w:r>
    </w:p>
    <w:p w14:paraId="480A7860" w14:textId="77777777" w:rsidR="00C26E9B" w:rsidRDefault="00C26E9B" w:rsidP="00C26E9B">
      <w:r>
        <w:t>Unless otherwise specified, all fields that are not specified are not used.</w:t>
      </w:r>
    </w:p>
    <w:p w14:paraId="54B8DC81" w14:textId="77777777" w:rsidR="00C26E9B" w:rsidRPr="00C26E9B" w:rsidRDefault="00C26E9B" w:rsidP="00C26E9B"/>
    <w:p w14:paraId="52F034B4" w14:textId="77777777" w:rsidR="00305146" w:rsidRDefault="00C26E9B" w:rsidP="00305146">
      <w:pPr>
        <w:pStyle w:val="Heading3"/>
        <w:rPr>
          <w:lang w:val="en-US"/>
        </w:rPr>
      </w:pPr>
      <w:r>
        <w:rPr>
          <w:lang w:val="en-US"/>
        </w:rPr>
        <w:t>Field</w:t>
      </w:r>
      <w:r w:rsidR="00305146">
        <w:rPr>
          <w:lang w:val="en-US"/>
        </w:rPr>
        <w:t xml:space="preserve"> 1</w:t>
      </w:r>
      <w:r w:rsidR="00A56F7A">
        <w:rPr>
          <w:lang w:val="en-US"/>
        </w:rPr>
        <w:t xml:space="preserve">: </w:t>
      </w:r>
      <w:r w:rsidR="00AD5BBD">
        <w:rPr>
          <w:lang w:val="en-US"/>
        </w:rPr>
        <w:t>System</w:t>
      </w:r>
    </w:p>
    <w:p w14:paraId="6422B02F" w14:textId="77777777" w:rsidR="00305146" w:rsidRDefault="00305146" w:rsidP="00305146">
      <w:pPr>
        <w:rPr>
          <w:lang w:eastAsia="x-none"/>
        </w:rPr>
      </w:pPr>
      <w:r>
        <w:rPr>
          <w:lang w:eastAsia="x-none"/>
        </w:rPr>
        <w:t xml:space="preserve">Indicates what </w:t>
      </w:r>
      <w:r w:rsidR="00AD5BBD">
        <w:rPr>
          <w:lang w:eastAsia="x-none"/>
        </w:rPr>
        <w:t>System the Error Code is being reported from.</w:t>
      </w:r>
    </w:p>
    <w:p w14:paraId="21CDF044" w14:textId="77777777" w:rsidR="00305146" w:rsidRDefault="00305146" w:rsidP="00305146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356"/>
      </w:tblGrid>
      <w:tr w:rsidR="00305146" w14:paraId="76358E54" w14:textId="77777777" w:rsidTr="00C26E9B">
        <w:tc>
          <w:tcPr>
            <w:tcW w:w="1100" w:type="dxa"/>
            <w:shd w:val="clear" w:color="auto" w:fill="auto"/>
          </w:tcPr>
          <w:p w14:paraId="74871779" w14:textId="77777777" w:rsidR="00305146" w:rsidRPr="003D5984" w:rsidRDefault="00AD5BBD" w:rsidP="0030514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Digit 1</w:t>
            </w:r>
          </w:p>
        </w:tc>
        <w:tc>
          <w:tcPr>
            <w:tcW w:w="11356" w:type="dxa"/>
            <w:shd w:val="clear" w:color="auto" w:fill="auto"/>
          </w:tcPr>
          <w:p w14:paraId="7D9C74B0" w14:textId="77777777" w:rsidR="00305146" w:rsidRPr="003D5984" w:rsidRDefault="00305146" w:rsidP="0030514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305146" w14:paraId="3CF4D5B7" w14:textId="77777777" w:rsidTr="00C26E9B">
        <w:tc>
          <w:tcPr>
            <w:tcW w:w="1100" w:type="dxa"/>
            <w:shd w:val="clear" w:color="auto" w:fill="auto"/>
          </w:tcPr>
          <w:p w14:paraId="7FA2193C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1356" w:type="dxa"/>
            <w:shd w:val="clear" w:color="auto" w:fill="auto"/>
          </w:tcPr>
          <w:p w14:paraId="08AF0238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Flyer </w:t>
            </w:r>
          </w:p>
        </w:tc>
      </w:tr>
      <w:tr w:rsidR="00305146" w14:paraId="3E77AF3F" w14:textId="77777777" w:rsidTr="00C26E9B">
        <w:tc>
          <w:tcPr>
            <w:tcW w:w="1100" w:type="dxa"/>
            <w:shd w:val="clear" w:color="auto" w:fill="auto"/>
          </w:tcPr>
          <w:p w14:paraId="17B7B03D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1356" w:type="dxa"/>
            <w:shd w:val="clear" w:color="auto" w:fill="auto"/>
          </w:tcPr>
          <w:p w14:paraId="7CF0D711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64872DC9" w14:textId="77777777" w:rsidTr="00C26E9B">
        <w:tc>
          <w:tcPr>
            <w:tcW w:w="1100" w:type="dxa"/>
            <w:shd w:val="clear" w:color="auto" w:fill="auto"/>
          </w:tcPr>
          <w:p w14:paraId="108AD856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1356" w:type="dxa"/>
            <w:shd w:val="clear" w:color="auto" w:fill="auto"/>
          </w:tcPr>
          <w:p w14:paraId="399A038E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3A6900F0" w14:textId="77777777" w:rsidTr="00C26E9B">
        <w:tc>
          <w:tcPr>
            <w:tcW w:w="1100" w:type="dxa"/>
            <w:shd w:val="clear" w:color="auto" w:fill="auto"/>
          </w:tcPr>
          <w:p w14:paraId="30F451A3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1356" w:type="dxa"/>
            <w:shd w:val="clear" w:color="auto" w:fill="auto"/>
          </w:tcPr>
          <w:p w14:paraId="27EC96FC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41FE84F5" w14:textId="77777777" w:rsidTr="00C26E9B">
        <w:tc>
          <w:tcPr>
            <w:tcW w:w="1100" w:type="dxa"/>
            <w:shd w:val="clear" w:color="auto" w:fill="auto"/>
          </w:tcPr>
          <w:p w14:paraId="6955C449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11356" w:type="dxa"/>
            <w:shd w:val="clear" w:color="auto" w:fill="auto"/>
          </w:tcPr>
          <w:p w14:paraId="1A582134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Ground Station</w:t>
            </w:r>
          </w:p>
        </w:tc>
      </w:tr>
      <w:tr w:rsidR="00305146" w14:paraId="2D292E64" w14:textId="77777777" w:rsidTr="00C26E9B">
        <w:tc>
          <w:tcPr>
            <w:tcW w:w="1100" w:type="dxa"/>
            <w:shd w:val="clear" w:color="auto" w:fill="auto"/>
          </w:tcPr>
          <w:p w14:paraId="5C3F8644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11356" w:type="dxa"/>
            <w:shd w:val="clear" w:color="auto" w:fill="auto"/>
          </w:tcPr>
          <w:p w14:paraId="0C0EC1B0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Ground Station</w:t>
            </w:r>
          </w:p>
        </w:tc>
      </w:tr>
      <w:tr w:rsidR="00305146" w14:paraId="6C1F8832" w14:textId="77777777" w:rsidTr="00C26E9B">
        <w:tc>
          <w:tcPr>
            <w:tcW w:w="1100" w:type="dxa"/>
            <w:shd w:val="clear" w:color="auto" w:fill="auto"/>
          </w:tcPr>
          <w:p w14:paraId="1FE587AC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7</w:t>
            </w:r>
          </w:p>
        </w:tc>
        <w:tc>
          <w:tcPr>
            <w:tcW w:w="11356" w:type="dxa"/>
            <w:shd w:val="clear" w:color="auto" w:fill="auto"/>
          </w:tcPr>
          <w:p w14:paraId="4392A70D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Remote Control</w:t>
            </w:r>
          </w:p>
        </w:tc>
      </w:tr>
      <w:tr w:rsidR="00305146" w14:paraId="30109E6E" w14:textId="77777777" w:rsidTr="00C26E9B">
        <w:tc>
          <w:tcPr>
            <w:tcW w:w="1100" w:type="dxa"/>
            <w:shd w:val="clear" w:color="auto" w:fill="auto"/>
          </w:tcPr>
          <w:p w14:paraId="10B8C447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8</w:t>
            </w:r>
          </w:p>
        </w:tc>
        <w:tc>
          <w:tcPr>
            <w:tcW w:w="11356" w:type="dxa"/>
            <w:shd w:val="clear" w:color="auto" w:fill="auto"/>
          </w:tcPr>
          <w:p w14:paraId="1B4E90AB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Use.</w:t>
            </w:r>
          </w:p>
        </w:tc>
      </w:tr>
      <w:tr w:rsidR="00305146" w14:paraId="65D95798" w14:textId="77777777" w:rsidTr="00C26E9B">
        <w:tc>
          <w:tcPr>
            <w:tcW w:w="1100" w:type="dxa"/>
            <w:shd w:val="clear" w:color="auto" w:fill="auto"/>
          </w:tcPr>
          <w:p w14:paraId="089A9F2E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11356" w:type="dxa"/>
            <w:shd w:val="clear" w:color="auto" w:fill="auto"/>
          </w:tcPr>
          <w:p w14:paraId="2ED96A8C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Use.</w:t>
            </w:r>
          </w:p>
        </w:tc>
      </w:tr>
    </w:tbl>
    <w:p w14:paraId="5E026125" w14:textId="77777777" w:rsidR="00305146" w:rsidRDefault="00305146" w:rsidP="00305146">
      <w:pPr>
        <w:rPr>
          <w:lang w:eastAsia="x-none"/>
        </w:rPr>
      </w:pPr>
    </w:p>
    <w:p w14:paraId="1C55BD1B" w14:textId="77777777" w:rsidR="00AD5BBD" w:rsidRDefault="00C26E9B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D5BBD">
        <w:rPr>
          <w:lang w:val="en-US"/>
        </w:rPr>
        <w:t xml:space="preserve"> 2</w:t>
      </w:r>
      <w:r w:rsidR="00A56F7A">
        <w:rPr>
          <w:lang w:val="en-US"/>
        </w:rPr>
        <w:t>: Subsystem</w:t>
      </w:r>
    </w:p>
    <w:p w14:paraId="20448788" w14:textId="77777777" w:rsidR="00AD5BBD" w:rsidRDefault="00AD5BBD" w:rsidP="00AD5BBD">
      <w:pPr>
        <w:rPr>
          <w:lang w:eastAsia="x-none"/>
        </w:rPr>
      </w:pPr>
      <w:r>
        <w:rPr>
          <w:lang w:eastAsia="x-none"/>
        </w:rPr>
        <w:t>Indicates which Subsystem the Error Code is being reported from.</w:t>
      </w:r>
    </w:p>
    <w:p w14:paraId="00103444" w14:textId="77777777" w:rsidR="00AD5BBD" w:rsidRPr="00AD5BBD" w:rsidRDefault="00AD5BBD" w:rsidP="00AD5BBD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990"/>
        <w:gridCol w:w="10404"/>
      </w:tblGrid>
      <w:tr w:rsidR="00AD5BBD" w14:paraId="5482F8FC" w14:textId="77777777" w:rsidTr="00C26E9B">
        <w:tc>
          <w:tcPr>
            <w:tcW w:w="1062" w:type="dxa"/>
            <w:shd w:val="clear" w:color="auto" w:fill="auto"/>
          </w:tcPr>
          <w:p w14:paraId="08B1CF9A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D5BBD" w:rsidRPr="003D5984">
              <w:rPr>
                <w:b/>
                <w:i/>
                <w:lang w:eastAsia="x-none"/>
              </w:rPr>
              <w:t xml:space="preserve"> 1</w:t>
            </w:r>
          </w:p>
        </w:tc>
        <w:tc>
          <w:tcPr>
            <w:tcW w:w="990" w:type="dxa"/>
            <w:shd w:val="clear" w:color="auto" w:fill="auto"/>
          </w:tcPr>
          <w:p w14:paraId="2875F195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D5BBD" w:rsidRPr="003D5984">
              <w:rPr>
                <w:b/>
                <w:i/>
                <w:lang w:eastAsia="x-none"/>
              </w:rPr>
              <w:t xml:space="preserve"> 2</w:t>
            </w:r>
          </w:p>
        </w:tc>
        <w:tc>
          <w:tcPr>
            <w:tcW w:w="10404" w:type="dxa"/>
            <w:shd w:val="clear" w:color="auto" w:fill="auto"/>
          </w:tcPr>
          <w:p w14:paraId="4FC1AFD2" w14:textId="77777777" w:rsidR="00AD5BBD" w:rsidRPr="003D5984" w:rsidRDefault="00AD5BBD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D5BBD" w14:paraId="7280966C" w14:textId="77777777" w:rsidTr="00C26E9B">
        <w:tc>
          <w:tcPr>
            <w:tcW w:w="1062" w:type="dxa"/>
            <w:shd w:val="clear" w:color="auto" w:fill="auto"/>
          </w:tcPr>
          <w:p w14:paraId="3F96B264" w14:textId="77777777" w:rsidR="00AD5BBD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13466DD0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10404" w:type="dxa"/>
            <w:shd w:val="clear" w:color="auto" w:fill="auto"/>
          </w:tcPr>
          <w:p w14:paraId="0FEF82FB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Entire System</w:t>
            </w:r>
          </w:p>
        </w:tc>
      </w:tr>
      <w:tr w:rsidR="00AD5BBD" w14:paraId="539A007E" w14:textId="77777777" w:rsidTr="00C26E9B">
        <w:tc>
          <w:tcPr>
            <w:tcW w:w="1062" w:type="dxa"/>
            <w:shd w:val="clear" w:color="auto" w:fill="auto"/>
          </w:tcPr>
          <w:p w14:paraId="4A1792C3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566217A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0404" w:type="dxa"/>
            <w:shd w:val="clear" w:color="auto" w:fill="auto"/>
          </w:tcPr>
          <w:p w14:paraId="3A1F089B" w14:textId="77777777" w:rsidR="00AD5BBD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Primary Controller</w:t>
            </w:r>
          </w:p>
        </w:tc>
      </w:tr>
      <w:tr w:rsidR="00C26E9B" w14:paraId="7DAF3F1F" w14:textId="77777777" w:rsidTr="00C26E9B">
        <w:tc>
          <w:tcPr>
            <w:tcW w:w="1062" w:type="dxa"/>
            <w:shd w:val="clear" w:color="auto" w:fill="auto"/>
          </w:tcPr>
          <w:p w14:paraId="5611C7F9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331925F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0404" w:type="dxa"/>
            <w:shd w:val="clear" w:color="auto" w:fill="auto"/>
          </w:tcPr>
          <w:p w14:paraId="1FC9041B" w14:textId="77777777" w:rsidR="00C26E9B" w:rsidRDefault="00C26E9B" w:rsidP="00C26E9B">
            <w:pPr>
              <w:rPr>
                <w:lang w:eastAsia="x-none"/>
              </w:rPr>
            </w:pPr>
            <w:r>
              <w:rPr>
                <w:lang w:eastAsia="x-none"/>
              </w:rPr>
              <w:t>Flight Controller</w:t>
            </w:r>
          </w:p>
        </w:tc>
      </w:tr>
      <w:tr w:rsidR="00C26E9B" w14:paraId="19AF10BD" w14:textId="77777777" w:rsidTr="00C26E9B">
        <w:tc>
          <w:tcPr>
            <w:tcW w:w="1062" w:type="dxa"/>
            <w:shd w:val="clear" w:color="auto" w:fill="auto"/>
          </w:tcPr>
          <w:p w14:paraId="47158BC3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209F894A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0404" w:type="dxa"/>
            <w:shd w:val="clear" w:color="auto" w:fill="auto"/>
          </w:tcPr>
          <w:p w14:paraId="2362A05F" w14:textId="77777777" w:rsidR="00C26E9B" w:rsidRDefault="0057458B" w:rsidP="00C26E9B">
            <w:pPr>
              <w:rPr>
                <w:lang w:eastAsia="x-none"/>
              </w:rPr>
            </w:pPr>
            <w:r>
              <w:rPr>
                <w:lang w:eastAsia="x-none"/>
              </w:rPr>
              <w:t>Flight Controller GPS</w:t>
            </w:r>
          </w:p>
        </w:tc>
      </w:tr>
      <w:tr w:rsidR="00C26E9B" w14:paraId="001A70E3" w14:textId="77777777" w:rsidTr="00C26E9B">
        <w:tc>
          <w:tcPr>
            <w:tcW w:w="1062" w:type="dxa"/>
            <w:shd w:val="clear" w:color="auto" w:fill="auto"/>
          </w:tcPr>
          <w:p w14:paraId="6C21ED49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6C99066C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0404" w:type="dxa"/>
            <w:shd w:val="clear" w:color="auto" w:fill="auto"/>
          </w:tcPr>
          <w:p w14:paraId="459855A5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Motion Controller</w:t>
            </w:r>
          </w:p>
        </w:tc>
      </w:tr>
      <w:tr w:rsidR="00C26E9B" w14:paraId="41658DFE" w14:textId="77777777" w:rsidTr="00C26E9B">
        <w:tc>
          <w:tcPr>
            <w:tcW w:w="1062" w:type="dxa"/>
            <w:shd w:val="clear" w:color="auto" w:fill="auto"/>
          </w:tcPr>
          <w:p w14:paraId="1169750E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990" w:type="dxa"/>
            <w:shd w:val="clear" w:color="auto" w:fill="auto"/>
          </w:tcPr>
          <w:p w14:paraId="15BC6398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10404" w:type="dxa"/>
            <w:shd w:val="clear" w:color="auto" w:fill="auto"/>
          </w:tcPr>
          <w:p w14:paraId="77458754" w14:textId="77777777" w:rsidR="00C26E9B" w:rsidRDefault="00C26E9B" w:rsidP="003D5984">
            <w:pPr>
              <w:rPr>
                <w:lang w:eastAsia="x-none"/>
              </w:rPr>
            </w:pPr>
          </w:p>
        </w:tc>
      </w:tr>
      <w:tr w:rsidR="00C26E9B" w14:paraId="4E984A48" w14:textId="77777777" w:rsidTr="00C26E9B">
        <w:tc>
          <w:tcPr>
            <w:tcW w:w="1062" w:type="dxa"/>
            <w:shd w:val="clear" w:color="auto" w:fill="auto"/>
          </w:tcPr>
          <w:p w14:paraId="70052BA7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990" w:type="dxa"/>
            <w:shd w:val="clear" w:color="auto" w:fill="auto"/>
          </w:tcPr>
          <w:p w14:paraId="11689278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10404" w:type="dxa"/>
            <w:shd w:val="clear" w:color="auto" w:fill="auto"/>
          </w:tcPr>
          <w:p w14:paraId="73C7AF2D" w14:textId="77777777" w:rsidR="00C26E9B" w:rsidRDefault="00C26E9B" w:rsidP="003D5984">
            <w:pPr>
              <w:rPr>
                <w:lang w:eastAsia="x-none"/>
              </w:rPr>
            </w:pPr>
          </w:p>
        </w:tc>
      </w:tr>
    </w:tbl>
    <w:p w14:paraId="43668C97" w14:textId="77777777" w:rsidR="00AD5BBD" w:rsidRDefault="00AD5BBD" w:rsidP="00AD5BBD">
      <w:pPr>
        <w:rPr>
          <w:lang w:eastAsia="x-none"/>
        </w:rPr>
      </w:pPr>
    </w:p>
    <w:p w14:paraId="502C4DED" w14:textId="77777777" w:rsidR="00AC235B" w:rsidRDefault="00AC235B" w:rsidP="00AC235B">
      <w:pPr>
        <w:pStyle w:val="Heading3"/>
        <w:rPr>
          <w:lang w:val="en-US"/>
        </w:rPr>
      </w:pPr>
      <w:r>
        <w:rPr>
          <w:lang w:val="en-US"/>
        </w:rPr>
        <w:t>Field 3:  Error Type</w:t>
      </w:r>
    </w:p>
    <w:p w14:paraId="4EB66B77" w14:textId="77777777" w:rsidR="00AC235B" w:rsidRDefault="00AC235B" w:rsidP="00AC235B">
      <w:pPr>
        <w:rPr>
          <w:lang w:eastAsia="x-none"/>
        </w:rPr>
      </w:pPr>
      <w:r>
        <w:rPr>
          <w:lang w:eastAsia="x-none"/>
        </w:rPr>
        <w:t>Indicated the general type of failure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9979"/>
      </w:tblGrid>
      <w:tr w:rsidR="00AC235B" w:rsidRPr="003D5984" w14:paraId="432645D9" w14:textId="77777777" w:rsidTr="00C14966">
        <w:tc>
          <w:tcPr>
            <w:tcW w:w="1010" w:type="dxa"/>
            <w:shd w:val="clear" w:color="auto" w:fill="auto"/>
          </w:tcPr>
          <w:p w14:paraId="4745A36D" w14:textId="77777777" w:rsidR="00AC235B" w:rsidRPr="003D5984" w:rsidRDefault="00AC235B" w:rsidP="00C14966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 3</w:t>
            </w:r>
          </w:p>
        </w:tc>
        <w:tc>
          <w:tcPr>
            <w:tcW w:w="9979" w:type="dxa"/>
            <w:shd w:val="clear" w:color="auto" w:fill="auto"/>
          </w:tcPr>
          <w:p w14:paraId="559B555A" w14:textId="77777777" w:rsidR="00AC235B" w:rsidRPr="003D5984" w:rsidRDefault="00AC235B" w:rsidP="00C1496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C235B" w14:paraId="292A3002" w14:textId="77777777" w:rsidTr="00C14966">
        <w:tc>
          <w:tcPr>
            <w:tcW w:w="1010" w:type="dxa"/>
            <w:shd w:val="clear" w:color="auto" w:fill="auto"/>
          </w:tcPr>
          <w:p w14:paraId="2E525BBE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979" w:type="dxa"/>
            <w:shd w:val="clear" w:color="auto" w:fill="auto"/>
          </w:tcPr>
          <w:p w14:paraId="28964D8F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No Error</w:t>
            </w:r>
          </w:p>
        </w:tc>
      </w:tr>
      <w:tr w:rsidR="00AC235B" w14:paraId="22562221" w14:textId="77777777" w:rsidTr="00C14966">
        <w:tc>
          <w:tcPr>
            <w:tcW w:w="1010" w:type="dxa"/>
            <w:shd w:val="clear" w:color="auto" w:fill="auto"/>
          </w:tcPr>
          <w:p w14:paraId="5280740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79" w:type="dxa"/>
            <w:shd w:val="clear" w:color="auto" w:fill="auto"/>
          </w:tcPr>
          <w:p w14:paraId="24EFE5F8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Electrical</w:t>
            </w:r>
          </w:p>
        </w:tc>
      </w:tr>
      <w:tr w:rsidR="00AC235B" w14:paraId="7461595F" w14:textId="77777777" w:rsidTr="00C14966">
        <w:tc>
          <w:tcPr>
            <w:tcW w:w="1010" w:type="dxa"/>
            <w:shd w:val="clear" w:color="auto" w:fill="auto"/>
          </w:tcPr>
          <w:p w14:paraId="5D6806F5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979" w:type="dxa"/>
            <w:shd w:val="clear" w:color="auto" w:fill="auto"/>
          </w:tcPr>
          <w:p w14:paraId="7ADFBCF7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Software</w:t>
            </w:r>
          </w:p>
        </w:tc>
      </w:tr>
      <w:tr w:rsidR="00AC235B" w14:paraId="465C4694" w14:textId="77777777" w:rsidTr="00C14966">
        <w:tc>
          <w:tcPr>
            <w:tcW w:w="1010" w:type="dxa"/>
            <w:shd w:val="clear" w:color="auto" w:fill="auto"/>
          </w:tcPr>
          <w:p w14:paraId="55AE854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979" w:type="dxa"/>
            <w:shd w:val="clear" w:color="auto" w:fill="auto"/>
          </w:tcPr>
          <w:p w14:paraId="233BC0B3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Communication</w:t>
            </w:r>
          </w:p>
        </w:tc>
      </w:tr>
      <w:tr w:rsidR="00AC235B" w14:paraId="78AEB452" w14:textId="77777777" w:rsidTr="00C14966">
        <w:trPr>
          <w:trHeight w:val="197"/>
        </w:trPr>
        <w:tc>
          <w:tcPr>
            <w:tcW w:w="1010" w:type="dxa"/>
            <w:shd w:val="clear" w:color="auto" w:fill="auto"/>
          </w:tcPr>
          <w:p w14:paraId="5D0C7468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979" w:type="dxa"/>
            <w:shd w:val="clear" w:color="auto" w:fill="auto"/>
          </w:tcPr>
          <w:p w14:paraId="41DA8F0D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Sensors</w:t>
            </w:r>
          </w:p>
        </w:tc>
      </w:tr>
      <w:tr w:rsidR="00AC235B" w14:paraId="6C387AFF" w14:textId="77777777" w:rsidTr="00C14966">
        <w:tc>
          <w:tcPr>
            <w:tcW w:w="1010" w:type="dxa"/>
            <w:shd w:val="clear" w:color="auto" w:fill="auto"/>
          </w:tcPr>
          <w:p w14:paraId="61489C62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979" w:type="dxa"/>
            <w:shd w:val="clear" w:color="auto" w:fill="auto"/>
          </w:tcPr>
          <w:p w14:paraId="39A4395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Actuators</w:t>
            </w:r>
          </w:p>
        </w:tc>
      </w:tr>
      <w:tr w:rsidR="00AC235B" w14:paraId="18330603" w14:textId="77777777" w:rsidTr="00C14966">
        <w:tc>
          <w:tcPr>
            <w:tcW w:w="1010" w:type="dxa"/>
            <w:shd w:val="clear" w:color="auto" w:fill="auto"/>
          </w:tcPr>
          <w:p w14:paraId="4DD371E9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9979" w:type="dxa"/>
            <w:shd w:val="clear" w:color="auto" w:fill="auto"/>
          </w:tcPr>
          <w:p w14:paraId="43C5D96D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Data Storage</w:t>
            </w:r>
          </w:p>
        </w:tc>
      </w:tr>
      <w:tr w:rsidR="00AC235B" w14:paraId="58366632" w14:textId="77777777" w:rsidTr="00C14966">
        <w:tc>
          <w:tcPr>
            <w:tcW w:w="1010" w:type="dxa"/>
            <w:shd w:val="clear" w:color="auto" w:fill="auto"/>
          </w:tcPr>
          <w:p w14:paraId="787A6BA4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9979" w:type="dxa"/>
            <w:shd w:val="clear" w:color="auto" w:fill="auto"/>
          </w:tcPr>
          <w:p w14:paraId="0B806885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General Error</w:t>
            </w:r>
          </w:p>
        </w:tc>
      </w:tr>
      <w:tr w:rsidR="00AC235B" w14:paraId="29E5DAD5" w14:textId="77777777" w:rsidTr="00C14966">
        <w:tc>
          <w:tcPr>
            <w:tcW w:w="1010" w:type="dxa"/>
            <w:shd w:val="clear" w:color="auto" w:fill="auto"/>
          </w:tcPr>
          <w:p w14:paraId="39FB68A0" w14:textId="77777777" w:rsidR="00AC235B" w:rsidRDefault="00AC235B" w:rsidP="00C14966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7CE9A181" w14:textId="77777777" w:rsidR="00AC235B" w:rsidRDefault="00AC235B" w:rsidP="00C14966">
            <w:pPr>
              <w:rPr>
                <w:lang w:eastAsia="x-none"/>
              </w:rPr>
            </w:pPr>
          </w:p>
        </w:tc>
      </w:tr>
    </w:tbl>
    <w:p w14:paraId="7208F8B7" w14:textId="77777777" w:rsidR="00AC235B" w:rsidRDefault="00AC235B" w:rsidP="00AD5BBD">
      <w:pPr>
        <w:pStyle w:val="Heading3"/>
        <w:rPr>
          <w:lang w:val="en-US"/>
        </w:rPr>
      </w:pPr>
    </w:p>
    <w:p w14:paraId="5D3A6E6D" w14:textId="77777777" w:rsidR="00AD5BBD" w:rsidRDefault="00A55D03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C235B">
        <w:rPr>
          <w:lang w:val="en-US"/>
        </w:rPr>
        <w:t xml:space="preserve"> 4</w:t>
      </w:r>
      <w:r w:rsidR="00A56F7A">
        <w:rPr>
          <w:lang w:val="en-US"/>
        </w:rPr>
        <w:t>: Severity</w:t>
      </w:r>
    </w:p>
    <w:p w14:paraId="25AB45CF" w14:textId="77777777" w:rsidR="00AD5BBD" w:rsidRPr="00AD5BBD" w:rsidRDefault="00AD5BBD" w:rsidP="00AD5BBD">
      <w:pPr>
        <w:rPr>
          <w:lang w:eastAsia="x-none"/>
        </w:rPr>
      </w:pPr>
      <w:r>
        <w:rPr>
          <w:lang w:eastAsia="x-none"/>
        </w:rPr>
        <w:t>Indicates the Error Severity 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9979"/>
      </w:tblGrid>
      <w:tr w:rsidR="00AD5BBD" w:rsidRPr="003D5984" w14:paraId="73DBCE61" w14:textId="77777777" w:rsidTr="003D5984">
        <w:tc>
          <w:tcPr>
            <w:tcW w:w="1010" w:type="dxa"/>
            <w:shd w:val="clear" w:color="auto" w:fill="auto"/>
          </w:tcPr>
          <w:p w14:paraId="36A1D37E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C235B">
              <w:rPr>
                <w:b/>
                <w:i/>
                <w:lang w:eastAsia="x-none"/>
              </w:rPr>
              <w:t xml:space="preserve"> 4</w:t>
            </w:r>
          </w:p>
        </w:tc>
        <w:tc>
          <w:tcPr>
            <w:tcW w:w="9979" w:type="dxa"/>
            <w:shd w:val="clear" w:color="auto" w:fill="auto"/>
          </w:tcPr>
          <w:p w14:paraId="793B5293" w14:textId="77777777" w:rsidR="00AD5BBD" w:rsidRPr="003D5984" w:rsidRDefault="00AD5BBD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D5BBD" w14:paraId="4E2BD2C7" w14:textId="77777777" w:rsidTr="003D5984">
        <w:tc>
          <w:tcPr>
            <w:tcW w:w="1010" w:type="dxa"/>
            <w:shd w:val="clear" w:color="auto" w:fill="auto"/>
          </w:tcPr>
          <w:p w14:paraId="52895E8A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979" w:type="dxa"/>
            <w:shd w:val="clear" w:color="auto" w:fill="auto"/>
          </w:tcPr>
          <w:p w14:paraId="7AFCC559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No Error</w:t>
            </w:r>
          </w:p>
        </w:tc>
      </w:tr>
      <w:tr w:rsidR="00AD5BBD" w14:paraId="36D0D4E5" w14:textId="77777777" w:rsidTr="003D5984">
        <w:tc>
          <w:tcPr>
            <w:tcW w:w="1010" w:type="dxa"/>
            <w:shd w:val="clear" w:color="auto" w:fill="auto"/>
          </w:tcPr>
          <w:p w14:paraId="0242086B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79" w:type="dxa"/>
            <w:shd w:val="clear" w:color="auto" w:fill="auto"/>
          </w:tcPr>
          <w:p w14:paraId="3A49A878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Information</w:t>
            </w:r>
          </w:p>
        </w:tc>
      </w:tr>
      <w:tr w:rsidR="00AD5BBD" w14:paraId="12328C17" w14:textId="77777777" w:rsidTr="003D5984">
        <w:tc>
          <w:tcPr>
            <w:tcW w:w="1010" w:type="dxa"/>
            <w:shd w:val="clear" w:color="auto" w:fill="auto"/>
          </w:tcPr>
          <w:p w14:paraId="048422BF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979" w:type="dxa"/>
            <w:shd w:val="clear" w:color="auto" w:fill="auto"/>
          </w:tcPr>
          <w:p w14:paraId="5C35ACC9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Minimal</w:t>
            </w:r>
          </w:p>
        </w:tc>
      </w:tr>
      <w:tr w:rsidR="00AD5BBD" w14:paraId="3C3282C1" w14:textId="77777777" w:rsidTr="003D5984">
        <w:tc>
          <w:tcPr>
            <w:tcW w:w="1010" w:type="dxa"/>
            <w:shd w:val="clear" w:color="auto" w:fill="auto"/>
          </w:tcPr>
          <w:p w14:paraId="38350581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979" w:type="dxa"/>
            <w:shd w:val="clear" w:color="auto" w:fill="auto"/>
          </w:tcPr>
          <w:p w14:paraId="6520F3B6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Caution</w:t>
            </w:r>
          </w:p>
        </w:tc>
      </w:tr>
      <w:tr w:rsidR="00A56F7A" w14:paraId="031FE19E" w14:textId="77777777" w:rsidTr="003D5984">
        <w:tc>
          <w:tcPr>
            <w:tcW w:w="1010" w:type="dxa"/>
            <w:shd w:val="clear" w:color="auto" w:fill="auto"/>
          </w:tcPr>
          <w:p w14:paraId="78CF06B1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979" w:type="dxa"/>
            <w:shd w:val="clear" w:color="auto" w:fill="auto"/>
          </w:tcPr>
          <w:p w14:paraId="3940B9A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Severe</w:t>
            </w:r>
          </w:p>
        </w:tc>
      </w:tr>
      <w:tr w:rsidR="00A56F7A" w14:paraId="18C1B67B" w14:textId="77777777" w:rsidTr="003D5984">
        <w:tc>
          <w:tcPr>
            <w:tcW w:w="1010" w:type="dxa"/>
            <w:shd w:val="clear" w:color="auto" w:fill="auto"/>
          </w:tcPr>
          <w:p w14:paraId="791F0D9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979" w:type="dxa"/>
            <w:shd w:val="clear" w:color="auto" w:fill="auto"/>
          </w:tcPr>
          <w:p w14:paraId="375A281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Emergency</w:t>
            </w:r>
          </w:p>
        </w:tc>
      </w:tr>
      <w:tr w:rsidR="00A56F7A" w14:paraId="1D3094EF" w14:textId="77777777" w:rsidTr="003D5984">
        <w:tc>
          <w:tcPr>
            <w:tcW w:w="1010" w:type="dxa"/>
            <w:shd w:val="clear" w:color="auto" w:fill="auto"/>
          </w:tcPr>
          <w:p w14:paraId="5A824D45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53DB3FEF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51D533BD" w14:textId="77777777" w:rsidTr="003D5984">
        <w:tc>
          <w:tcPr>
            <w:tcW w:w="1010" w:type="dxa"/>
            <w:shd w:val="clear" w:color="auto" w:fill="auto"/>
          </w:tcPr>
          <w:p w14:paraId="6BCE57E2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660E68BE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33726D50" w14:textId="77777777" w:rsidTr="003D5984">
        <w:tc>
          <w:tcPr>
            <w:tcW w:w="1010" w:type="dxa"/>
            <w:shd w:val="clear" w:color="auto" w:fill="auto"/>
          </w:tcPr>
          <w:p w14:paraId="7B2EB704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4A302118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027CBB50" w14:textId="77777777" w:rsidTr="003D5984">
        <w:tc>
          <w:tcPr>
            <w:tcW w:w="1010" w:type="dxa"/>
            <w:shd w:val="clear" w:color="auto" w:fill="auto"/>
          </w:tcPr>
          <w:p w14:paraId="47D85680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517B4E6E" w14:textId="77777777" w:rsidR="00A56F7A" w:rsidRDefault="00A56F7A" w:rsidP="003D5984">
            <w:pPr>
              <w:rPr>
                <w:lang w:eastAsia="x-none"/>
              </w:rPr>
            </w:pPr>
          </w:p>
        </w:tc>
      </w:tr>
    </w:tbl>
    <w:p w14:paraId="062AAE61" w14:textId="77777777" w:rsidR="00AD5BBD" w:rsidRPr="00AD5BBD" w:rsidRDefault="00AD5BBD" w:rsidP="00AD5BBD">
      <w:pPr>
        <w:rPr>
          <w:lang w:eastAsia="x-none"/>
        </w:rPr>
      </w:pPr>
    </w:p>
    <w:p w14:paraId="2E706934" w14:textId="77777777" w:rsidR="00AD5BBD" w:rsidRDefault="00A55D03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D5BBD">
        <w:rPr>
          <w:lang w:val="en-US"/>
        </w:rPr>
        <w:t xml:space="preserve"> 5: Error Message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680"/>
      </w:tblGrid>
      <w:tr w:rsidR="00A55D03" w:rsidRPr="003D5984" w14:paraId="46A0329B" w14:textId="77777777" w:rsidTr="00EA0ECF">
        <w:tc>
          <w:tcPr>
            <w:tcW w:w="1000" w:type="dxa"/>
            <w:shd w:val="clear" w:color="auto" w:fill="auto"/>
          </w:tcPr>
          <w:p w14:paraId="2980AF92" w14:textId="77777777" w:rsidR="00A55D03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Pr="003D5984">
              <w:rPr>
                <w:b/>
                <w:i/>
                <w:lang w:eastAsia="x-none"/>
              </w:rPr>
              <w:t xml:space="preserve"> 5</w:t>
            </w:r>
          </w:p>
        </w:tc>
        <w:tc>
          <w:tcPr>
            <w:tcW w:w="9680" w:type="dxa"/>
            <w:shd w:val="clear" w:color="auto" w:fill="auto"/>
          </w:tcPr>
          <w:p w14:paraId="48DC4DC4" w14:textId="77777777" w:rsidR="00A55D03" w:rsidRPr="003D5984" w:rsidRDefault="00A55D03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55D03" w14:paraId="31575C48" w14:textId="77777777" w:rsidTr="00EA0ECF">
        <w:tc>
          <w:tcPr>
            <w:tcW w:w="1000" w:type="dxa"/>
            <w:shd w:val="clear" w:color="auto" w:fill="auto"/>
          </w:tcPr>
          <w:p w14:paraId="0AC230BD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680" w:type="dxa"/>
            <w:shd w:val="clear" w:color="auto" w:fill="auto"/>
          </w:tcPr>
          <w:p w14:paraId="56D480A0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No Error, Normal Operation</w:t>
            </w:r>
          </w:p>
        </w:tc>
      </w:tr>
      <w:tr w:rsidR="00A55D03" w14:paraId="3D269DEF" w14:textId="77777777" w:rsidTr="00EA0ECF">
        <w:tc>
          <w:tcPr>
            <w:tcW w:w="1000" w:type="dxa"/>
            <w:shd w:val="clear" w:color="auto" w:fill="auto"/>
          </w:tcPr>
          <w:p w14:paraId="7F7C0E0B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680" w:type="dxa"/>
            <w:shd w:val="clear" w:color="auto" w:fill="auto"/>
          </w:tcPr>
          <w:p w14:paraId="5533BEAC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Initializing</w:t>
            </w:r>
          </w:p>
        </w:tc>
      </w:tr>
      <w:tr w:rsidR="00A55D03" w14:paraId="42E53C83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0D859E50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680" w:type="dxa"/>
            <w:shd w:val="clear" w:color="auto" w:fill="auto"/>
          </w:tcPr>
          <w:p w14:paraId="5A171749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Initialization Error</w:t>
            </w:r>
          </w:p>
        </w:tc>
      </w:tr>
      <w:tr w:rsidR="00A55D03" w14:paraId="3FC7A534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6F4F4421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680" w:type="dxa"/>
            <w:shd w:val="clear" w:color="auto" w:fill="auto"/>
          </w:tcPr>
          <w:p w14:paraId="4EF59E53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>General Error</w:t>
            </w:r>
          </w:p>
        </w:tc>
      </w:tr>
      <w:tr w:rsidR="00A55D03" w14:paraId="31FEFE5D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69198791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680" w:type="dxa"/>
            <w:shd w:val="clear" w:color="auto" w:fill="auto"/>
          </w:tcPr>
          <w:p w14:paraId="1372B10D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Dropping Packets </w:t>
            </w:r>
          </w:p>
        </w:tc>
      </w:tr>
      <w:tr w:rsidR="00A55D03" w14:paraId="409B81CF" w14:textId="77777777" w:rsidTr="00EA0ECF">
        <w:tc>
          <w:tcPr>
            <w:tcW w:w="1000" w:type="dxa"/>
            <w:shd w:val="clear" w:color="auto" w:fill="auto"/>
          </w:tcPr>
          <w:p w14:paraId="1E7109EF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680" w:type="dxa"/>
            <w:shd w:val="clear" w:color="auto" w:fill="auto"/>
          </w:tcPr>
          <w:p w14:paraId="7196C89F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Missing Heartbeats </w:t>
            </w:r>
          </w:p>
        </w:tc>
      </w:tr>
      <w:tr w:rsidR="00A55D03" w14:paraId="422B7922" w14:textId="77777777" w:rsidTr="00EA0ECF">
        <w:tc>
          <w:tcPr>
            <w:tcW w:w="1000" w:type="dxa"/>
            <w:shd w:val="clear" w:color="auto" w:fill="auto"/>
          </w:tcPr>
          <w:p w14:paraId="28CFBA64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9680" w:type="dxa"/>
            <w:shd w:val="clear" w:color="auto" w:fill="auto"/>
          </w:tcPr>
          <w:p w14:paraId="442E6026" w14:textId="77777777" w:rsidR="00A55D03" w:rsidRDefault="00C43CF4" w:rsidP="001A4879">
            <w:pPr>
              <w:rPr>
                <w:lang w:eastAsia="x-none"/>
              </w:rPr>
            </w:pPr>
            <w:r>
              <w:rPr>
                <w:lang w:eastAsia="x-none"/>
              </w:rPr>
              <w:t>Device not Present or Available</w:t>
            </w:r>
          </w:p>
        </w:tc>
      </w:tr>
      <w:tr w:rsidR="00A55D03" w14:paraId="53C6A252" w14:textId="77777777" w:rsidTr="00EA0ECF">
        <w:tc>
          <w:tcPr>
            <w:tcW w:w="1000" w:type="dxa"/>
            <w:shd w:val="clear" w:color="auto" w:fill="auto"/>
          </w:tcPr>
          <w:p w14:paraId="18D2D356" w14:textId="77777777" w:rsidR="00A55D03" w:rsidRDefault="00A55D03" w:rsidP="003D5984">
            <w:pPr>
              <w:rPr>
                <w:lang w:eastAsia="x-none"/>
              </w:rPr>
            </w:pPr>
          </w:p>
        </w:tc>
        <w:tc>
          <w:tcPr>
            <w:tcW w:w="9680" w:type="dxa"/>
            <w:shd w:val="clear" w:color="auto" w:fill="auto"/>
          </w:tcPr>
          <w:p w14:paraId="6B0256BE" w14:textId="77777777" w:rsidR="00A55D03" w:rsidRDefault="00A55D03" w:rsidP="003D5984">
            <w:pPr>
              <w:rPr>
                <w:lang w:eastAsia="x-none"/>
              </w:rPr>
            </w:pPr>
          </w:p>
        </w:tc>
      </w:tr>
    </w:tbl>
    <w:p w14:paraId="064E01D4" w14:textId="77777777" w:rsidR="00AD5BBD" w:rsidRPr="00AD5BBD" w:rsidRDefault="00AD5BBD" w:rsidP="00AD5BBD">
      <w:pPr>
        <w:rPr>
          <w:lang w:eastAsia="x-none"/>
        </w:rPr>
      </w:pPr>
    </w:p>
    <w:p w14:paraId="79A8D3EA" w14:textId="77777777" w:rsidR="00AD5BBD" w:rsidRPr="00AD5BBD" w:rsidRDefault="00AD5BBD" w:rsidP="00AD5BBD">
      <w:pPr>
        <w:rPr>
          <w:lang w:eastAsia="x-none"/>
        </w:rPr>
      </w:pPr>
    </w:p>
    <w:p w14:paraId="5CD6B729" w14:textId="77777777" w:rsidR="002814BA" w:rsidRDefault="002814BA" w:rsidP="008C3E94">
      <w:pPr>
        <w:pStyle w:val="Heading1"/>
      </w:pPr>
      <w:bookmarkStart w:id="4" w:name="_Toc381015274"/>
      <w:r>
        <w:lastRenderedPageBreak/>
        <w:t>ICARUS Communications Protocol</w:t>
      </w:r>
      <w:bookmarkEnd w:id="4"/>
    </w:p>
    <w:p w14:paraId="343D832D" w14:textId="77777777" w:rsidR="002814BA" w:rsidRDefault="002814BA" w:rsidP="002814BA"/>
    <w:p w14:paraId="36DE22AD" w14:textId="77777777" w:rsidR="002814BA" w:rsidRDefault="002814BA" w:rsidP="002814BA">
      <w:r>
        <w:rPr>
          <w:b/>
        </w:rPr>
        <w:t>Packet Structures</w:t>
      </w:r>
    </w:p>
    <w:p w14:paraId="02E50BB6" w14:textId="77777777" w:rsidR="002814BA" w:rsidRDefault="002814BA" w:rsidP="002814BA">
      <w:r>
        <w:t>All Packets will be started with a “$”, their 3 character type code, any parameters, a "&amp;", the message number, and will be terminated by a “*”, and be delimited by a “,”.  Immediately following the "*" character will be the complete packet size, starting with the "$" character and ending with the "*" character.  </w:t>
      </w:r>
    </w:p>
    <w:p w14:paraId="27FEF5D3" w14:textId="77777777" w:rsidR="002814BA" w:rsidRDefault="002814BA" w:rsidP="002814BA"/>
    <w:p w14:paraId="7B2955AD" w14:textId="77777777" w:rsidR="002814BA" w:rsidRDefault="0005195E" w:rsidP="002814BA">
      <w:r>
        <w:rPr>
          <w:noProof/>
        </w:rPr>
        <w:drawing>
          <wp:inline distT="0" distB="0" distL="0" distR="0" wp14:anchorId="2414F9D9" wp14:editId="53C1CF79">
            <wp:extent cx="3014345" cy="1095375"/>
            <wp:effectExtent l="0" t="0" r="0" b="9525"/>
            <wp:docPr id="1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BD43" w14:textId="77777777" w:rsidR="002814BA" w:rsidRDefault="002814BA" w:rsidP="002814BA"/>
    <w:p w14:paraId="5F11B770" w14:textId="77777777" w:rsidR="002814BA" w:rsidRDefault="006E4CE4" w:rsidP="002814BA">
      <w:r>
        <w:t xml:space="preserve">*DEPRECATED* </w:t>
      </w:r>
      <w:r w:rsidR="002814BA">
        <w:t>Sequence Numbers will be unsigned and 3 decimal digits long and will rollover after reaching 255.</w:t>
      </w:r>
    </w:p>
    <w:p w14:paraId="45B72685" w14:textId="77777777" w:rsidR="002814BA" w:rsidRDefault="002814BA" w:rsidP="002814BA"/>
    <w:p w14:paraId="1E4D8633" w14:textId="77777777" w:rsidR="002814BA" w:rsidRDefault="002814BA" w:rsidP="002814BA">
      <w:r>
        <w:t>Values encoded in the Packet Payload will be of varying datatypes and precisions with the following definitions:</w:t>
      </w:r>
    </w:p>
    <w:p w14:paraId="1F2209C0" w14:textId="77777777" w:rsidR="002814BA" w:rsidRDefault="005F0B61" w:rsidP="002814BA">
      <w:r>
        <w:t>PWM values range between 1000</w:t>
      </w:r>
      <w:r w:rsidR="002814BA">
        <w:t xml:space="preserve"> and </w:t>
      </w:r>
      <w:r>
        <w:t>2000</w:t>
      </w:r>
      <w:r w:rsidR="002814BA">
        <w:t>.</w:t>
      </w:r>
    </w:p>
    <w:p w14:paraId="77DCDF91" w14:textId="77777777" w:rsidR="002814BA" w:rsidRDefault="002814BA" w:rsidP="002814BA">
      <w:r>
        <w:t>GPS values (latitude and longitude) will be up to 3 digits long before a decimal point, 6 digits after with an optional sign bit.</w:t>
      </w:r>
    </w:p>
    <w:p w14:paraId="6F79AF31" w14:textId="77777777" w:rsidR="002814BA" w:rsidRDefault="002814BA" w:rsidP="002814BA">
      <w:r>
        <w:t>INTEGERS will be unsigned and 4 decimal digits long and will rollover after reaching 9999.</w:t>
      </w:r>
    </w:p>
    <w:p w14:paraId="2A42CBD6" w14:textId="77777777" w:rsidR="002814BA" w:rsidRDefault="002814BA" w:rsidP="002814BA">
      <w:r>
        <w:t>DECIMAL will be 4 decimal digits (with an optional sign byte) and represent the value scaled by the number that is defined with that Data Type (to avoid any decimal point).</w:t>
      </w:r>
    </w:p>
    <w:p w14:paraId="5F928CE8" w14:textId="77777777" w:rsidR="002814BA" w:rsidRDefault="002814BA" w:rsidP="002814BA"/>
    <w:p w14:paraId="14349B04" w14:textId="77777777" w:rsidR="002814BA" w:rsidRDefault="002814BA" w:rsidP="002814BA">
      <w:r>
        <w:t xml:space="preserve">Orange packets are for example only, the document </w:t>
      </w:r>
      <w:hyperlink r:id="rId10" w:anchor="gid=0" w:history="1">
        <w:r>
          <w:rPr>
            <w:rStyle w:val="Hyperlink"/>
            <w:color w:val="0000EE"/>
          </w:rPr>
          <w:t>ICARUS Protocol Specifications</w:t>
        </w:r>
      </w:hyperlink>
      <w:r>
        <w:t> should be used for further reference.</w:t>
      </w:r>
    </w:p>
    <w:p w14:paraId="412BB029" w14:textId="77777777" w:rsidR="002814BA" w:rsidRDefault="002814BA" w:rsidP="002814BA"/>
    <w:p w14:paraId="4411E837" w14:textId="77777777" w:rsidR="002814BA" w:rsidRDefault="002814BA" w:rsidP="002814BA"/>
    <w:p w14:paraId="7E065F37" w14:textId="77777777" w:rsidR="002814BA" w:rsidRDefault="002814BA" w:rsidP="002814BA">
      <w:r>
        <w:rPr>
          <w:b/>
        </w:rPr>
        <w:t>Packet Types</w:t>
      </w:r>
    </w:p>
    <w:p w14:paraId="557FCDFF" w14:textId="77777777" w:rsidR="002814BA" w:rsidRDefault="002814BA" w:rsidP="002814BA"/>
    <w:p w14:paraId="230E83C9" w14:textId="77777777" w:rsidR="002814BA" w:rsidRDefault="002814BA" w:rsidP="002814BA">
      <w:pPr>
        <w:rPr>
          <w:u w:val="single"/>
        </w:rPr>
      </w:pPr>
      <w:r>
        <w:rPr>
          <w:u w:val="single"/>
        </w:rPr>
        <w:t>General Packets</w:t>
      </w:r>
    </w:p>
    <w:p w14:paraId="373222EA" w14:textId="77777777" w:rsidR="0011481E" w:rsidRDefault="0011481E" w:rsidP="002814BA">
      <w:pPr>
        <w:rPr>
          <w:u w:val="single"/>
        </w:rPr>
      </w:pPr>
    </w:p>
    <w:p w14:paraId="4309B749" w14:textId="77777777" w:rsidR="0011481E" w:rsidRPr="0011481E" w:rsidRDefault="0011481E" w:rsidP="0011481E">
      <w:pPr>
        <w:rPr>
          <w:color w:val="000000" w:themeColor="text1"/>
        </w:rPr>
      </w:pPr>
      <w:r w:rsidRPr="0011481E">
        <w:rPr>
          <w:i/>
          <w:color w:val="000000" w:themeColor="text1"/>
        </w:rPr>
        <w:t>CAM</w:t>
      </w:r>
      <w:r w:rsidRPr="0011481E">
        <w:rPr>
          <w:color w:val="000000" w:themeColor="text1"/>
        </w:rPr>
        <w:t>: Camera</w:t>
      </w:r>
    </w:p>
    <w:p w14:paraId="66C93A1E" w14:textId="77777777" w:rsidR="0011481E" w:rsidRP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$CAM,&lt;Message&gt;|,&lt;Value,|&lt;Value 2&gt;, …&lt;Value n&gt;*</w:t>
      </w:r>
    </w:p>
    <w:p w14:paraId="50C77F7E" w14:textId="77777777" w:rsidR="0011481E" w:rsidRP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-Message:</w:t>
      </w:r>
    </w:p>
    <w:p w14:paraId="226877FC" w14:textId="6BBEA4A1" w:rsid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“</w:t>
      </w:r>
      <w:r>
        <w:rPr>
          <w:color w:val="000000" w:themeColor="text1"/>
        </w:rPr>
        <w:t>FV</w:t>
      </w:r>
      <w:r w:rsidRPr="0011481E">
        <w:rPr>
          <w:color w:val="000000" w:themeColor="text1"/>
        </w:rPr>
        <w:t xml:space="preserve">”: </w:t>
      </w:r>
      <w:r>
        <w:rPr>
          <w:color w:val="000000" w:themeColor="text1"/>
        </w:rPr>
        <w:t>Drone Front View</w:t>
      </w:r>
      <w:r w:rsidRPr="0011481E">
        <w:rPr>
          <w:color w:val="000000" w:themeColor="text1"/>
        </w:rPr>
        <w:t xml:space="preserve">, where </w:t>
      </w:r>
      <w:r>
        <w:rPr>
          <w:color w:val="000000" w:themeColor="text1"/>
        </w:rPr>
        <w:t>each Value is the bytecode after the image is flatted to a 1-dimensional vector.</w:t>
      </w:r>
    </w:p>
    <w:p w14:paraId="4468D6B2" w14:textId="77777777" w:rsidR="00CB0CB6" w:rsidRDefault="00CB0CB6" w:rsidP="0011481E">
      <w:pPr>
        <w:rPr>
          <w:color w:val="000000" w:themeColor="text1"/>
        </w:rPr>
      </w:pPr>
    </w:p>
    <w:p w14:paraId="04423CB5" w14:textId="5C23F0B7" w:rsidR="00CB0CB6" w:rsidRPr="0011481E" w:rsidRDefault="00CB0CB6" w:rsidP="00CB0CB6">
      <w:pPr>
        <w:rPr>
          <w:color w:val="000000" w:themeColor="text1"/>
        </w:rPr>
      </w:pPr>
      <w:r>
        <w:rPr>
          <w:i/>
          <w:color w:val="000000" w:themeColor="text1"/>
        </w:rPr>
        <w:t>TGT</w:t>
      </w:r>
      <w:r w:rsidRPr="0011481E">
        <w:rPr>
          <w:color w:val="000000" w:themeColor="text1"/>
        </w:rPr>
        <w:t xml:space="preserve">: </w:t>
      </w:r>
      <w:r>
        <w:rPr>
          <w:color w:val="000000" w:themeColor="text1"/>
        </w:rPr>
        <w:t>Target</w:t>
      </w:r>
    </w:p>
    <w:p w14:paraId="7C1F951C" w14:textId="48C6910C" w:rsidR="00CB0CB6" w:rsidRPr="0011481E" w:rsidRDefault="00CB0CB6" w:rsidP="00CB0CB6">
      <w:pPr>
        <w:rPr>
          <w:color w:val="000000" w:themeColor="text1"/>
        </w:rPr>
      </w:pPr>
      <w:r w:rsidRPr="0011481E">
        <w:rPr>
          <w:color w:val="000000" w:themeColor="text1"/>
        </w:rPr>
        <w:t>$</w:t>
      </w:r>
      <w:r>
        <w:rPr>
          <w:color w:val="000000" w:themeColor="text1"/>
        </w:rPr>
        <w:t>TGT</w:t>
      </w:r>
      <w:r w:rsidRPr="0011481E">
        <w:rPr>
          <w:color w:val="000000" w:themeColor="text1"/>
        </w:rPr>
        <w:t>,&lt;Message&gt;|,&lt;Value,|&lt;Value 2</w:t>
      </w:r>
      <w:r>
        <w:rPr>
          <w:color w:val="000000" w:themeColor="text1"/>
        </w:rPr>
        <w:t>,|&lt;Value 3</w:t>
      </w:r>
      <w:r w:rsidRPr="0011481E">
        <w:rPr>
          <w:color w:val="000000" w:themeColor="text1"/>
        </w:rPr>
        <w:t>&gt;</w:t>
      </w:r>
      <w:r w:rsidR="0064695B">
        <w:rPr>
          <w:color w:val="000000" w:themeColor="text1"/>
        </w:rPr>
        <w:t>,|&lt;Value 4&gt;</w:t>
      </w:r>
      <w:r w:rsidR="001E6FA7">
        <w:rPr>
          <w:color w:val="000000" w:themeColor="text1"/>
        </w:rPr>
        <w:t>,|&lt;Value 5&gt;</w:t>
      </w:r>
      <w:r w:rsidR="001E6FA7" w:rsidRPr="0011481E">
        <w:rPr>
          <w:color w:val="000000" w:themeColor="text1"/>
        </w:rPr>
        <w:t>*</w:t>
      </w:r>
      <w:r w:rsidRPr="0011481E">
        <w:rPr>
          <w:color w:val="000000" w:themeColor="text1"/>
        </w:rPr>
        <w:t>*</w:t>
      </w:r>
    </w:p>
    <w:p w14:paraId="62A85D90" w14:textId="77777777" w:rsidR="00CB0CB6" w:rsidRPr="0011481E" w:rsidRDefault="00CB0CB6" w:rsidP="00CB0CB6">
      <w:pPr>
        <w:rPr>
          <w:color w:val="000000" w:themeColor="text1"/>
        </w:rPr>
      </w:pPr>
      <w:r w:rsidRPr="0011481E">
        <w:rPr>
          <w:color w:val="000000" w:themeColor="text1"/>
        </w:rPr>
        <w:t>-Message:</w:t>
      </w:r>
    </w:p>
    <w:p w14:paraId="701A4A08" w14:textId="3AF00124" w:rsidR="00CB0CB6" w:rsidRDefault="00CB0CB6" w:rsidP="00CB0CB6">
      <w:pPr>
        <w:rPr>
          <w:color w:val="000000" w:themeColor="text1"/>
        </w:rPr>
      </w:pPr>
      <w:r w:rsidRPr="0011481E">
        <w:rPr>
          <w:color w:val="000000" w:themeColor="text1"/>
        </w:rPr>
        <w:t>“</w:t>
      </w:r>
      <w:r>
        <w:rPr>
          <w:color w:val="000000" w:themeColor="text1"/>
        </w:rPr>
        <w:t>FV</w:t>
      </w:r>
      <w:r w:rsidRPr="0011481E">
        <w:rPr>
          <w:color w:val="000000" w:themeColor="text1"/>
        </w:rPr>
        <w:t xml:space="preserve">”: </w:t>
      </w:r>
      <w:r>
        <w:rPr>
          <w:color w:val="000000" w:themeColor="text1"/>
        </w:rPr>
        <w:t>Drone Front View</w:t>
      </w:r>
      <w:r w:rsidRPr="0011481E">
        <w:rPr>
          <w:color w:val="000000" w:themeColor="text1"/>
        </w:rPr>
        <w:t xml:space="preserve">, </w:t>
      </w:r>
      <w:r w:rsidR="001E6FA7">
        <w:rPr>
          <w:color w:val="000000" w:themeColor="text1"/>
        </w:rPr>
        <w:t>Value 1 is the Image Index, Value 2</w:t>
      </w:r>
      <w:r>
        <w:rPr>
          <w:color w:val="000000" w:themeColor="text1"/>
        </w:rPr>
        <w:t xml:space="preserve"> is the Target Class, Val</w:t>
      </w:r>
      <w:r w:rsidR="001E6FA7">
        <w:rPr>
          <w:color w:val="000000" w:themeColor="text1"/>
        </w:rPr>
        <w:t>ue 3</w:t>
      </w:r>
      <w:r w:rsidR="0064695B">
        <w:rPr>
          <w:color w:val="000000" w:themeColor="text1"/>
        </w:rPr>
        <w:t xml:space="preserve"> is the Target’s </w:t>
      </w:r>
      <w:r w:rsidR="009D7370">
        <w:rPr>
          <w:color w:val="000000" w:themeColor="text1"/>
        </w:rPr>
        <w:t>Column</w:t>
      </w:r>
      <w:r w:rsidR="0064695B">
        <w:rPr>
          <w:color w:val="000000" w:themeColor="text1"/>
        </w:rPr>
        <w:t xml:space="preserve"> Position,</w:t>
      </w:r>
      <w:r w:rsidR="001E6FA7">
        <w:rPr>
          <w:color w:val="000000" w:themeColor="text1"/>
        </w:rPr>
        <w:t>Value 4</w:t>
      </w:r>
      <w:r>
        <w:rPr>
          <w:color w:val="000000" w:themeColor="text1"/>
        </w:rPr>
        <w:t xml:space="preserve"> </w:t>
      </w:r>
      <w:r w:rsidR="009D7370">
        <w:rPr>
          <w:color w:val="000000" w:themeColor="text1"/>
        </w:rPr>
        <w:t>is the Target’s Row</w:t>
      </w:r>
      <w:bookmarkStart w:id="5" w:name="_GoBack"/>
      <w:bookmarkEnd w:id="5"/>
      <w:r w:rsidR="0064695B">
        <w:rPr>
          <w:color w:val="000000" w:themeColor="text1"/>
        </w:rPr>
        <w:t xml:space="preserve"> Position and </w:t>
      </w:r>
      <w:r w:rsidR="001E6FA7">
        <w:rPr>
          <w:color w:val="000000" w:themeColor="text1"/>
        </w:rPr>
        <w:t>Value 5</w:t>
      </w:r>
      <w:r w:rsidR="0064695B">
        <w:rPr>
          <w:color w:val="000000" w:themeColor="text1"/>
        </w:rPr>
        <w:t xml:space="preserve"> is ther Certainty (0-100%) of the prediction.</w:t>
      </w:r>
    </w:p>
    <w:p w14:paraId="05014D0D" w14:textId="7E1D8BAC" w:rsidR="00CB0CB6" w:rsidRPr="0011481E" w:rsidRDefault="006E46EC" w:rsidP="0011481E">
      <w:pPr>
        <w:rPr>
          <w:color w:val="000000" w:themeColor="text1"/>
        </w:rPr>
      </w:pPr>
      <w:r w:rsidRPr="006E46EC">
        <w:rPr>
          <w:color w:val="FFC000"/>
        </w:rPr>
        <w:t>$TGT,FV,17,CHIEFSECURITY,360,640,91*</w:t>
      </w:r>
    </w:p>
    <w:p w14:paraId="24459768" w14:textId="77777777" w:rsidR="0011481E" w:rsidRDefault="0011481E" w:rsidP="002814BA">
      <w:pPr>
        <w:rPr>
          <w:u w:val="single"/>
        </w:rPr>
      </w:pPr>
    </w:p>
    <w:p w14:paraId="0B7F7DAC" w14:textId="77777777" w:rsidR="0011481E" w:rsidRDefault="0011481E" w:rsidP="002814BA"/>
    <w:p w14:paraId="7EE268D1" w14:textId="77777777" w:rsidR="002814BA" w:rsidRDefault="002814BA" w:rsidP="002814BA"/>
    <w:p w14:paraId="4EDC1FF9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CAL</w:t>
      </w:r>
      <w:r w:rsidRPr="0011481E">
        <w:rPr>
          <w:color w:val="FF0000"/>
        </w:rPr>
        <w:t>: Calibration</w:t>
      </w:r>
    </w:p>
    <w:p w14:paraId="6DC36BA5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$CAL,&lt;Message&gt;|,&lt;Value&gt;*</w:t>
      </w:r>
    </w:p>
    <w:p w14:paraId="7D05911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599D5FF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"INFO":  Set Value on Vehicle.</w:t>
      </w:r>
    </w:p>
    <w:p w14:paraId="0576D9B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“NEXT”: Go to next step in Calibration Procedure, where Value is the step.</w:t>
      </w:r>
    </w:p>
    <w:p w14:paraId="3B8A7B8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“DONE”: When Calibration is complete.</w:t>
      </w:r>
    </w:p>
    <w:p w14:paraId="4AB09E50" w14:textId="77777777" w:rsidR="002814BA" w:rsidRPr="0011481E" w:rsidRDefault="002814BA" w:rsidP="002814BA">
      <w:pPr>
        <w:rPr>
          <w:color w:val="FF0000"/>
        </w:rPr>
      </w:pPr>
    </w:p>
    <w:p w14:paraId="74B64178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CAM</w:t>
      </w:r>
      <w:r w:rsidR="00F42E81" w:rsidRPr="0011481E">
        <w:rPr>
          <w:color w:val="FF0000"/>
        </w:rPr>
        <w:t>: Camera</w:t>
      </w:r>
    </w:p>
    <w:p w14:paraId="0EFA93B4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$CAM,&lt;Message&gt;|,&lt;Value,|&lt;Value 2&gt;, …&lt;Value n&gt;*</w:t>
      </w:r>
    </w:p>
    <w:p w14:paraId="3E0124A7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-Message:</w:t>
      </w:r>
    </w:p>
    <w:p w14:paraId="4CE7E05A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“DIST”: Depth Camera, where Value is the Value in inches from the Depth Sensor to the nearest obstacle in each Sector.</w:t>
      </w:r>
    </w:p>
    <w:p w14:paraId="7696B3AF" w14:textId="77777777" w:rsidR="00F42E81" w:rsidRPr="0011481E" w:rsidRDefault="00C14966" w:rsidP="00F42E81">
      <w:pPr>
        <w:rPr>
          <w:color w:val="FF0000"/>
        </w:rPr>
      </w:pPr>
      <w:r w:rsidRPr="0011481E">
        <w:rPr>
          <w:color w:val="FF0000"/>
        </w:rPr>
        <w:t>$CAM,DIST,000,111,222,333,444,555,666,777,888</w:t>
      </w:r>
      <w:r w:rsidR="00F42E81" w:rsidRPr="0011481E">
        <w:rPr>
          <w:color w:val="FF0000"/>
        </w:rPr>
        <w:t>*  Distance to 9 Sectors.  Sector 2 is 0 distance, meaning it is within the sensor’s minimum range.</w:t>
      </w:r>
    </w:p>
    <w:p w14:paraId="0E783C5C" w14:textId="77777777" w:rsidR="00F42E81" w:rsidRPr="0011481E" w:rsidRDefault="00F42E81" w:rsidP="002814BA">
      <w:pPr>
        <w:rPr>
          <w:color w:val="FF0000"/>
        </w:rPr>
      </w:pPr>
    </w:p>
    <w:p w14:paraId="35B04B9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 </w:t>
      </w:r>
    </w:p>
    <w:p w14:paraId="4750EC92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CON</w:t>
      </w:r>
      <w:r w:rsidRPr="0011481E">
        <w:rPr>
          <w:color w:val="FF0000"/>
        </w:rPr>
        <w:t>: Control</w:t>
      </w:r>
    </w:p>
    <w:p w14:paraId="06907B8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$CON,&lt;Message&gt;|,&lt;Value&gt;*</w:t>
      </w:r>
    </w:p>
    <w:p w14:paraId="6FDF9F6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70F2A5C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“BOOT”: Selects Boot mode, where Value is the specific Boot Mode.</w:t>
      </w:r>
    </w:p>
    <w:p w14:paraId="27CDC2A5" w14:textId="77777777" w:rsidR="0023074F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$CON,BOOT,1*</w:t>
      </w:r>
    </w:p>
    <w:p w14:paraId="1BB0EC3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“RESET”: Reboot </w:t>
      </w:r>
      <w:r w:rsidR="006E4CE4" w:rsidRPr="0011481E">
        <w:rPr>
          <w:color w:val="FF0000"/>
        </w:rPr>
        <w:t>Device</w:t>
      </w:r>
      <w:r w:rsidRPr="0011481E">
        <w:rPr>
          <w:color w:val="FF0000"/>
        </w:rPr>
        <w:t>.</w:t>
      </w:r>
    </w:p>
    <w:p w14:paraId="6D62BD43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$CON,RESET</w:t>
      </w:r>
      <w:r w:rsidR="002814BA" w:rsidRPr="0011481E">
        <w:rPr>
          <w:color w:val="FF0000"/>
        </w:rPr>
        <w:t>*</w:t>
      </w:r>
    </w:p>
    <w:p w14:paraId="0003B7E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"OFF":  Kills </w:t>
      </w:r>
      <w:r w:rsidR="006E4CE4" w:rsidRPr="0011481E">
        <w:rPr>
          <w:color w:val="FF0000"/>
        </w:rPr>
        <w:t>Device</w:t>
      </w:r>
      <w:r w:rsidRPr="0011481E">
        <w:rPr>
          <w:color w:val="FF0000"/>
        </w:rPr>
        <w:t>.</w:t>
      </w:r>
    </w:p>
    <w:p w14:paraId="29B265BE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$CON,OFF</w:t>
      </w:r>
      <w:r w:rsidR="002814BA" w:rsidRPr="0011481E">
        <w:rPr>
          <w:color w:val="FF0000"/>
        </w:rPr>
        <w:t>*</w:t>
      </w:r>
    </w:p>
    <w:p w14:paraId="3BF6018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"TAKEOFF</w:t>
      </w:r>
      <w:r w:rsidR="002A6A7A" w:rsidRPr="0011481E">
        <w:rPr>
          <w:color w:val="FF0000"/>
        </w:rPr>
        <w:t>VTOL</w:t>
      </w:r>
      <w:r w:rsidRPr="0011481E">
        <w:rPr>
          <w:color w:val="FF0000"/>
        </w:rPr>
        <w:t xml:space="preserve">":  </w:t>
      </w:r>
      <w:r w:rsidR="006E4CE4" w:rsidRPr="0011481E">
        <w:rPr>
          <w:color w:val="FF0000"/>
        </w:rPr>
        <w:t>Comma</w:t>
      </w:r>
      <w:r w:rsidR="002A6A7A" w:rsidRPr="0011481E">
        <w:rPr>
          <w:color w:val="FF0000"/>
        </w:rPr>
        <w:t>nd Device to enter TAKEOFF-VTOL Mode.</w:t>
      </w:r>
    </w:p>
    <w:p w14:paraId="67A5F8CA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$CON,TAKEOFF</w:t>
      </w:r>
      <w:r w:rsidR="002A6A7A" w:rsidRPr="0011481E">
        <w:rPr>
          <w:color w:val="FF0000"/>
        </w:rPr>
        <w:t>VTOL</w:t>
      </w:r>
      <w:r w:rsidR="002814BA" w:rsidRPr="0011481E">
        <w:rPr>
          <w:color w:val="FF0000"/>
        </w:rPr>
        <w:t>*</w:t>
      </w:r>
    </w:p>
    <w:p w14:paraId="654643E2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"HOVER":   Command Device to enter HOVER Mode.</w:t>
      </w:r>
    </w:p>
    <w:p w14:paraId="53A72186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$CON,HOVER</w:t>
      </w:r>
      <w:r w:rsidR="002814BA" w:rsidRPr="0011481E">
        <w:rPr>
          <w:color w:val="FF0000"/>
        </w:rPr>
        <w:t>*</w:t>
      </w:r>
    </w:p>
    <w:p w14:paraId="4DBDE52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"LAND</w:t>
      </w:r>
      <w:r w:rsidR="002A6A7A" w:rsidRPr="0011481E">
        <w:rPr>
          <w:color w:val="FF0000"/>
        </w:rPr>
        <w:t>VTOL</w:t>
      </w:r>
      <w:r w:rsidRPr="0011481E">
        <w:rPr>
          <w:color w:val="FF0000"/>
        </w:rPr>
        <w:t xml:space="preserve">":  </w:t>
      </w:r>
      <w:r w:rsidR="006E4CE4" w:rsidRPr="0011481E">
        <w:rPr>
          <w:color w:val="FF0000"/>
        </w:rPr>
        <w:t>Command Device to enter LAND</w:t>
      </w:r>
      <w:r w:rsidR="002A6A7A" w:rsidRPr="0011481E">
        <w:rPr>
          <w:color w:val="FF0000"/>
        </w:rPr>
        <w:t>-VTOL</w:t>
      </w:r>
      <w:r w:rsidR="006E4CE4" w:rsidRPr="0011481E">
        <w:rPr>
          <w:color w:val="FF0000"/>
        </w:rPr>
        <w:t xml:space="preserve"> Mode.</w:t>
      </w:r>
    </w:p>
    <w:p w14:paraId="090CC9FC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$CON,LAND</w:t>
      </w:r>
      <w:r w:rsidR="002A6A7A" w:rsidRPr="0011481E">
        <w:rPr>
          <w:color w:val="FF0000"/>
        </w:rPr>
        <w:t>VTOL</w:t>
      </w:r>
      <w:r w:rsidR="002814BA" w:rsidRPr="0011481E">
        <w:rPr>
          <w:color w:val="FF0000"/>
        </w:rPr>
        <w:t>*</w:t>
      </w:r>
    </w:p>
    <w:p w14:paraId="4AAD8098" w14:textId="77777777" w:rsidR="006E4CE4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 xml:space="preserve">"CRUISE":  </w:t>
      </w:r>
      <w:r w:rsidR="006E4CE4" w:rsidRPr="0011481E">
        <w:rPr>
          <w:color w:val="FF0000"/>
        </w:rPr>
        <w:t>Command Device to enter CRUISE Mode.</w:t>
      </w:r>
    </w:p>
    <w:p w14:paraId="7D2B1BF6" w14:textId="77777777" w:rsidR="0023074F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$CON,CRUISE*</w:t>
      </w:r>
    </w:p>
    <w:p w14:paraId="79DC96E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"MANUAL":  </w:t>
      </w:r>
      <w:r w:rsidR="006E4CE4" w:rsidRPr="0011481E">
        <w:rPr>
          <w:color w:val="FF0000"/>
        </w:rPr>
        <w:t>Command Device to enter MANUAL Mode.</w:t>
      </w:r>
    </w:p>
    <w:p w14:paraId="1E96743D" w14:textId="77777777" w:rsidR="00315AFA" w:rsidRPr="0011481E" w:rsidRDefault="00315AFA" w:rsidP="002814BA">
      <w:pPr>
        <w:rPr>
          <w:color w:val="FF0000"/>
        </w:rPr>
      </w:pPr>
      <w:r w:rsidRPr="0011481E">
        <w:rPr>
          <w:color w:val="FF0000"/>
        </w:rPr>
        <w:lastRenderedPageBreak/>
        <w:t>“ADVANCED”: Command Device to enter ADVANCED Mode.</w:t>
      </w:r>
    </w:p>
    <w:p w14:paraId="0CF60AED" w14:textId="77777777" w:rsidR="00315AFA" w:rsidRPr="0011481E" w:rsidRDefault="00315AFA" w:rsidP="00315AFA">
      <w:pPr>
        <w:rPr>
          <w:color w:val="FF0000"/>
        </w:rPr>
      </w:pPr>
      <w:r w:rsidRPr="0011481E">
        <w:rPr>
          <w:color w:val="FF0000"/>
        </w:rPr>
        <w:t>$CON,ADVANCED*</w:t>
      </w:r>
    </w:p>
    <w:p w14:paraId="560DD381" w14:textId="77777777" w:rsidR="00603F01" w:rsidRPr="0011481E" w:rsidRDefault="00603F01" w:rsidP="00603F01">
      <w:pPr>
        <w:rPr>
          <w:color w:val="FF0000"/>
        </w:rPr>
      </w:pPr>
      <w:r w:rsidRPr="0011481E">
        <w:rPr>
          <w:color w:val="FF0000"/>
        </w:rPr>
        <w:t>“MODE”: Command Device to change MODE based on the MAVLink Protocol:</w:t>
      </w:r>
    </w:p>
    <w:p w14:paraId="6B77D88C" w14:textId="77777777" w:rsidR="00603F01" w:rsidRPr="0011481E" w:rsidRDefault="00C14966" w:rsidP="00603F01">
      <w:pPr>
        <w:rPr>
          <w:color w:val="FF0000"/>
        </w:rPr>
      </w:pPr>
      <w:r w:rsidRPr="0011481E">
        <w:rPr>
          <w:color w:val="FF0000"/>
        </w:rPr>
        <w:t>$CON,MODE,256</w:t>
      </w:r>
      <w:r w:rsidR="00603F01" w:rsidRPr="0011481E">
        <w:rPr>
          <w:color w:val="FF0000"/>
        </w:rPr>
        <w:t>*  ‘Sets Mode to MAV_MODE_MANUAL_DISARMED</w:t>
      </w:r>
    </w:p>
    <w:p w14:paraId="6FBB6725" w14:textId="77777777" w:rsidR="00603F01" w:rsidRPr="0011481E" w:rsidRDefault="00603F01" w:rsidP="00315AFA">
      <w:pPr>
        <w:rPr>
          <w:color w:val="FF0000"/>
        </w:rPr>
      </w:pPr>
    </w:p>
    <w:p w14:paraId="0370F30D" w14:textId="77777777" w:rsidR="00315AFA" w:rsidRPr="0011481E" w:rsidRDefault="00315AFA" w:rsidP="002814BA">
      <w:pPr>
        <w:rPr>
          <w:color w:val="FF0000"/>
        </w:rPr>
      </w:pPr>
    </w:p>
    <w:p w14:paraId="1F28EFE6" w14:textId="77777777" w:rsidR="002814BA" w:rsidRPr="0011481E" w:rsidRDefault="002814BA" w:rsidP="002814BA">
      <w:pPr>
        <w:rPr>
          <w:color w:val="FF0000"/>
        </w:rPr>
      </w:pPr>
    </w:p>
    <w:p w14:paraId="00880A8C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INF</w:t>
      </w:r>
      <w:r w:rsidRPr="0011481E">
        <w:rPr>
          <w:color w:val="FF0000"/>
        </w:rPr>
        <w:t>: Informational Message</w:t>
      </w:r>
    </w:p>
    <w:p w14:paraId="7E0954FA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$INF, &lt;Message&gt;*</w:t>
      </w:r>
    </w:p>
    <w:p w14:paraId="470DFCE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  Any information to be passed between Interface and Vehicle.</w:t>
      </w:r>
    </w:p>
    <w:p w14:paraId="7EABCF2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 </w:t>
      </w:r>
    </w:p>
    <w:p w14:paraId="203715F0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ERR</w:t>
      </w:r>
      <w:r w:rsidRPr="0011481E">
        <w:rPr>
          <w:color w:val="FF0000"/>
        </w:rPr>
        <w:t>:  Error Message</w:t>
      </w:r>
    </w:p>
    <w:p w14:paraId="7C515AF2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$ERR,&lt;Error #&gt;*</w:t>
      </w:r>
    </w:p>
    <w:p w14:paraId="581AF00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-Error Number is Error Code as described in Documentation.</w:t>
      </w:r>
    </w:p>
    <w:p w14:paraId="1C77D93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$ERROR,12345&amp;345*12</w:t>
      </w:r>
    </w:p>
    <w:p w14:paraId="3CD42F07" w14:textId="77777777" w:rsidR="002814BA" w:rsidRPr="0011481E" w:rsidRDefault="002814BA" w:rsidP="002814BA">
      <w:pPr>
        <w:rPr>
          <w:color w:val="FF0000"/>
        </w:rPr>
      </w:pPr>
    </w:p>
    <w:p w14:paraId="331CED8B" w14:textId="77777777" w:rsidR="002814BA" w:rsidRPr="0011481E" w:rsidRDefault="005D7660" w:rsidP="002814BA">
      <w:pPr>
        <w:rPr>
          <w:color w:val="FF0000"/>
        </w:rPr>
      </w:pPr>
      <w:r w:rsidRPr="0011481E">
        <w:rPr>
          <w:i/>
          <w:color w:val="FF0000"/>
        </w:rPr>
        <w:t>MOT</w:t>
      </w:r>
      <w:r w:rsidR="002814BA" w:rsidRPr="0011481E">
        <w:rPr>
          <w:i/>
          <w:color w:val="FF0000"/>
        </w:rPr>
        <w:t xml:space="preserve">:  </w:t>
      </w:r>
      <w:r w:rsidR="002814BA" w:rsidRPr="0011481E">
        <w:rPr>
          <w:color w:val="FF0000"/>
        </w:rPr>
        <w:t>Motor Control</w:t>
      </w:r>
    </w:p>
    <w:p w14:paraId="77D1CAB4" w14:textId="77777777" w:rsidR="002814BA" w:rsidRPr="0011481E" w:rsidRDefault="005D7660" w:rsidP="002814BA">
      <w:pPr>
        <w:rPr>
          <w:color w:val="FF0000"/>
        </w:rPr>
      </w:pPr>
      <w:r w:rsidRPr="0011481E">
        <w:rPr>
          <w:color w:val="FF0000"/>
        </w:rPr>
        <w:t>$MOT</w:t>
      </w:r>
      <w:r w:rsidR="002814BA" w:rsidRPr="0011481E">
        <w:rPr>
          <w:color w:val="FF0000"/>
        </w:rPr>
        <w:t>,&lt;Value 1&gt;|&lt;Value 2&gt;...&lt;Value n&gt;*</w:t>
      </w:r>
      <w:r w:rsidR="00C14966" w:rsidRPr="0011481E">
        <w:rPr>
          <w:color w:val="FF0000"/>
        </w:rPr>
        <w:t xml:space="preserve">  </w:t>
      </w:r>
      <w:r w:rsidR="002814BA" w:rsidRPr="0011481E">
        <w:rPr>
          <w:color w:val="FF0000"/>
        </w:rPr>
        <w:t>Value 1 - 4 is a PWM value from 0-</w:t>
      </w:r>
      <w:r w:rsidRPr="0011481E">
        <w:rPr>
          <w:color w:val="FF0000"/>
        </w:rPr>
        <w:t>2000</w:t>
      </w:r>
      <w:r w:rsidR="002814BA" w:rsidRPr="0011481E">
        <w:rPr>
          <w:color w:val="FF0000"/>
        </w:rPr>
        <w:t>.  *This packet controls each motor specifically.</w:t>
      </w:r>
    </w:p>
    <w:p w14:paraId="465A5A18" w14:textId="77777777" w:rsidR="00C14966" w:rsidRPr="0011481E" w:rsidRDefault="00C14966" w:rsidP="00C14966">
      <w:pPr>
        <w:rPr>
          <w:color w:val="FF0000"/>
        </w:rPr>
      </w:pPr>
      <w:r w:rsidRPr="0011481E">
        <w:rPr>
          <w:color w:val="FF0000"/>
        </w:rPr>
        <w:t>$MOT,1000,1100,1900,2000*</w:t>
      </w:r>
    </w:p>
    <w:p w14:paraId="133F2A8E" w14:textId="77777777" w:rsidR="003A51F3" w:rsidRPr="0011481E" w:rsidRDefault="003A51F3" w:rsidP="002814BA">
      <w:pPr>
        <w:rPr>
          <w:color w:val="FF0000"/>
        </w:rPr>
      </w:pPr>
    </w:p>
    <w:p w14:paraId="7950494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 </w:t>
      </w:r>
    </w:p>
    <w:p w14:paraId="1817EB68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NET</w:t>
      </w:r>
      <w:r w:rsidRPr="0011481E">
        <w:rPr>
          <w:color w:val="FF0000"/>
        </w:rPr>
        <w:t>: Network Messages</w:t>
      </w:r>
    </w:p>
    <w:p w14:paraId="68AEBAB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$NET,&lt;Message&gt;|,&lt;Value&gt;*</w:t>
      </w:r>
    </w:p>
    <w:p w14:paraId="123CDDD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441723C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"ACK", Message is received and acknowledged.</w:t>
      </w:r>
    </w:p>
    <w:p w14:paraId="46C526C5" w14:textId="77777777" w:rsidR="002814BA" w:rsidRPr="0011481E" w:rsidRDefault="00F95396" w:rsidP="002814BA">
      <w:pPr>
        <w:rPr>
          <w:color w:val="FF0000"/>
        </w:rPr>
      </w:pPr>
      <w:r w:rsidRPr="0011481E">
        <w:rPr>
          <w:color w:val="FF0000"/>
        </w:rPr>
        <w:t>$NET,NCK</w:t>
      </w:r>
      <w:r w:rsidR="002814BA" w:rsidRPr="0011481E">
        <w:rPr>
          <w:color w:val="FF0000"/>
        </w:rPr>
        <w:t>*12</w:t>
      </w:r>
    </w:p>
    <w:p w14:paraId="146D2F5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"NCK", Message was not received correctly and is not acknowledged.</w:t>
      </w:r>
    </w:p>
    <w:p w14:paraId="3BBE7D1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$NET,ACK&amp;345*12</w:t>
      </w:r>
    </w:p>
    <w:p w14:paraId="15D1BCB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"TEST": Performs Network Test, Vehicle Should respond back with: "$NET,ACK*"</w:t>
      </w:r>
    </w:p>
    <w:p w14:paraId="2A4083E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$NET,TEST&amp;345*12</w:t>
      </w:r>
    </w:p>
    <w:p w14:paraId="0811183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“ID”: Network ID, where Value is the Channel between 0x00 and 0xFF.</w:t>
      </w:r>
    </w:p>
    <w:p w14:paraId="12DA29D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$NET,ID,255&amp;345*12</w:t>
      </w:r>
    </w:p>
    <w:p w14:paraId="56847B6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“BAUD”: Network Baud Rate, where Value is the Baud Rate.</w:t>
      </w:r>
    </w:p>
    <w:p w14:paraId="337F8EF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$NET,BAUD,1152&amp;345*12 </w:t>
      </w:r>
    </w:p>
    <w:p w14:paraId="3F9B6993" w14:textId="77777777" w:rsidR="00296ED5" w:rsidRPr="0011481E" w:rsidRDefault="00296ED5" w:rsidP="002814BA">
      <w:pPr>
        <w:rPr>
          <w:color w:val="FF0000"/>
        </w:rPr>
      </w:pPr>
      <w:r w:rsidRPr="0011481E">
        <w:rPr>
          <w:color w:val="FF0000"/>
        </w:rPr>
        <w:t>“HRT”, Heartbeat, where Value is the Heartbeat ID</w:t>
      </w:r>
    </w:p>
    <w:p w14:paraId="482E04D1" w14:textId="77777777" w:rsidR="00296ED5" w:rsidRPr="0011481E" w:rsidRDefault="00296ED5" w:rsidP="00296ED5">
      <w:pPr>
        <w:rPr>
          <w:color w:val="FF0000"/>
        </w:rPr>
      </w:pPr>
      <w:r w:rsidRPr="0011481E">
        <w:rPr>
          <w:color w:val="FF0000"/>
        </w:rPr>
        <w:t>$NET,HRTBT,122*</w:t>
      </w:r>
    </w:p>
    <w:p w14:paraId="287BACA7" w14:textId="77777777" w:rsidR="00296ED5" w:rsidRPr="0011481E" w:rsidRDefault="00296ED5" w:rsidP="00296ED5">
      <w:pPr>
        <w:rPr>
          <w:color w:val="FF0000"/>
        </w:rPr>
      </w:pPr>
      <w:r w:rsidRPr="0011481E">
        <w:rPr>
          <w:color w:val="FF0000"/>
        </w:rPr>
        <w:t>“TIME”,Time, where Value</w:t>
      </w:r>
      <w:r w:rsidR="001D51DC" w:rsidRPr="0011481E">
        <w:rPr>
          <w:color w:val="FF0000"/>
        </w:rPr>
        <w:t>1 thru Value3</w:t>
      </w:r>
      <w:r w:rsidRPr="0011481E">
        <w:rPr>
          <w:color w:val="FF0000"/>
        </w:rPr>
        <w:t xml:space="preserve"> is the current GPS Time signal</w:t>
      </w:r>
      <w:r w:rsidR="001D51DC" w:rsidRPr="0011481E">
        <w:rPr>
          <w:color w:val="FF0000"/>
        </w:rPr>
        <w:t>, in hours,minutes,seconds, respectively.</w:t>
      </w:r>
    </w:p>
    <w:p w14:paraId="2B9B5DA2" w14:textId="77777777" w:rsidR="00296ED5" w:rsidRPr="0011481E" w:rsidRDefault="00296ED5" w:rsidP="00296ED5">
      <w:pPr>
        <w:rPr>
          <w:i/>
          <w:color w:val="FF0000"/>
        </w:rPr>
      </w:pPr>
      <w:r w:rsidRPr="0011481E">
        <w:rPr>
          <w:color w:val="FF0000"/>
        </w:rPr>
        <w:t>$NET,TIME,</w:t>
      </w:r>
      <w:r w:rsidR="001D51DC" w:rsidRPr="0011481E">
        <w:rPr>
          <w:color w:val="FF0000"/>
        </w:rPr>
        <w:t>17,38,17</w:t>
      </w:r>
      <w:r w:rsidRPr="0011481E">
        <w:rPr>
          <w:color w:val="FF0000"/>
        </w:rPr>
        <w:t>*</w:t>
      </w:r>
      <w:r w:rsidR="001D51DC" w:rsidRPr="0011481E">
        <w:rPr>
          <w:color w:val="FF0000"/>
        </w:rPr>
        <w:t xml:space="preserve">  </w:t>
      </w:r>
      <w:r w:rsidR="001D51DC" w:rsidRPr="0011481E">
        <w:rPr>
          <w:i/>
          <w:color w:val="FF0000"/>
        </w:rPr>
        <w:t>NOTE:  This represents the time: 5:38 PM and 17 seconds.</w:t>
      </w:r>
    </w:p>
    <w:p w14:paraId="0263D6F6" w14:textId="77777777" w:rsidR="00296ED5" w:rsidRPr="0011481E" w:rsidRDefault="00296ED5" w:rsidP="00296ED5">
      <w:pPr>
        <w:rPr>
          <w:color w:val="FF0000"/>
        </w:rPr>
      </w:pPr>
    </w:p>
    <w:p w14:paraId="4B3A5D4E" w14:textId="77777777" w:rsidR="00296ED5" w:rsidRPr="0011481E" w:rsidRDefault="00296ED5" w:rsidP="002814BA">
      <w:pPr>
        <w:rPr>
          <w:color w:val="FF0000"/>
        </w:rPr>
      </w:pPr>
    </w:p>
    <w:p w14:paraId="191A4D30" w14:textId="77777777" w:rsidR="00296ED5" w:rsidRPr="0011481E" w:rsidRDefault="00296ED5" w:rsidP="002814BA">
      <w:pPr>
        <w:rPr>
          <w:color w:val="FF0000"/>
        </w:rPr>
      </w:pPr>
    </w:p>
    <w:p w14:paraId="210FD85F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SEN</w:t>
      </w:r>
      <w:r w:rsidRPr="0011481E">
        <w:rPr>
          <w:color w:val="FF0000"/>
        </w:rPr>
        <w:t>: Sensor Data</w:t>
      </w:r>
    </w:p>
    <w:p w14:paraId="77EC753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$SEN,&lt;Sensor Type&gt;,&lt;Value 1&gt;,|&lt;Value 2&gt;, …&lt;Value n&gt;*</w:t>
      </w:r>
    </w:p>
    <w:p w14:paraId="455AEFB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-Sensor Types:</w:t>
      </w:r>
    </w:p>
    <w:p w14:paraId="4CAA323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"ACC": Value 1 - x axis, Value 2 - y axis, Value 3 - z axis, in meters/second^2.</w:t>
      </w:r>
    </w:p>
    <w:p w14:paraId="38563F4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$SEN,ACC,0000,1111,2222*12</w:t>
      </w:r>
    </w:p>
    <w:p w14:paraId="5FC7517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"CMP":  Value 1 - heading, in degrees.</w:t>
      </w:r>
    </w:p>
    <w:p w14:paraId="7C8C98DE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$SEN,CMP,000$345*12</w:t>
      </w:r>
    </w:p>
    <w:p w14:paraId="38D172A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"ULT":  Value n - Ultrasonic Distance for Sensor n, in </w:t>
      </w:r>
      <w:r w:rsidR="00296ED5" w:rsidRPr="0011481E">
        <w:rPr>
          <w:color w:val="FF0000"/>
        </w:rPr>
        <w:t>inches</w:t>
      </w:r>
      <w:r w:rsidRPr="0011481E">
        <w:rPr>
          <w:color w:val="FF0000"/>
        </w:rPr>
        <w:t>.</w:t>
      </w:r>
    </w:p>
    <w:p w14:paraId="56289A8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$SEN,ULT,000,111,222,333,444</w:t>
      </w:r>
      <w:r w:rsidR="009E54A8" w:rsidRPr="0011481E">
        <w:rPr>
          <w:color w:val="FF0000"/>
        </w:rPr>
        <w:t>,555</w:t>
      </w:r>
      <w:r w:rsidRPr="0011481E">
        <w:rPr>
          <w:color w:val="FF0000"/>
        </w:rPr>
        <w:t>*</w:t>
      </w:r>
    </w:p>
    <w:p w14:paraId="6EBD24C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"GYR":  Value 1 - yaw, Value 2 - roll, Value 3 - pitch, in degrees/second.</w:t>
      </w:r>
    </w:p>
    <w:p w14:paraId="6938CA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$SEN,GYR,0000,1111,2222*12</w:t>
      </w:r>
    </w:p>
    <w:p w14:paraId="42B0D8C5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"ENC":  Value n - Motor Speed for Encoder n, in revolutions per minute.</w:t>
      </w:r>
    </w:p>
    <w:p w14:paraId="1578CEC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$SEN,ENC,0000,1111,2222,3333*12</w:t>
      </w:r>
    </w:p>
    <w:p w14:paraId="56A1F15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"ALT":  Value 1:  Altitude in meters</w:t>
      </w:r>
    </w:p>
    <w:p w14:paraId="1DB3E41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$SEN,ALT,123&amp;345*12</w:t>
      </w:r>
    </w:p>
    <w:p w14:paraId="1942A95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"INU":  Value 1 - x-axis displacement, Value 2 - y-axis displacement, Value 3 - z-axis displacement, in meters.  Value 4 - Pitch Angle, Value 5 - Roll Angle, Value 6 - Yaw Angle, in Degrees.</w:t>
      </w:r>
    </w:p>
    <w:p w14:paraId="2D6643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$SEN,INU,0000,1111,2222,3333,4444,5555*12</w:t>
      </w:r>
    </w:p>
    <w:p w14:paraId="472BB20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"GPS":  Value 1 - Time, Value 2 - Latitude, Value 3 - Longitude, Value 4 - Altitude.</w:t>
      </w:r>
    </w:p>
    <w:p w14:paraId="725A3FA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$SEN,GPS,000000,111111,222222,333333*12 </w:t>
      </w:r>
    </w:p>
    <w:p w14:paraId="0B4842C9" w14:textId="77777777" w:rsidR="00F740D6" w:rsidRPr="0011481E" w:rsidRDefault="00F740D6" w:rsidP="00F740D6">
      <w:pPr>
        <w:rPr>
          <w:color w:val="FF0000"/>
        </w:rPr>
      </w:pPr>
      <w:r w:rsidRPr="0011481E">
        <w:rPr>
          <w:color w:val="FF0000"/>
        </w:rPr>
        <w:t>"PWMIN":  Values 1-4 are PWM Values ranging from 1000 to 2000</w:t>
      </w:r>
    </w:p>
    <w:p w14:paraId="6E36C227" w14:textId="77777777" w:rsidR="00F740D6" w:rsidRPr="0011481E" w:rsidRDefault="00F740D6" w:rsidP="00F740D6">
      <w:pPr>
        <w:rPr>
          <w:color w:val="FF0000"/>
        </w:rPr>
      </w:pPr>
      <w:r w:rsidRPr="0011481E">
        <w:rPr>
          <w:color w:val="FF0000"/>
        </w:rPr>
        <w:t>$PWMIN,1100,1300,1500,1700* </w:t>
      </w:r>
    </w:p>
    <w:p w14:paraId="45C347A8" w14:textId="77777777" w:rsidR="00F740D6" w:rsidRPr="0011481E" w:rsidRDefault="00F740D6" w:rsidP="002814BA">
      <w:pPr>
        <w:rPr>
          <w:color w:val="FF0000"/>
        </w:rPr>
      </w:pPr>
    </w:p>
    <w:p w14:paraId="6FA0CAAD" w14:textId="77777777" w:rsidR="00296ED5" w:rsidRPr="0011481E" w:rsidRDefault="00296ED5" w:rsidP="002814BA">
      <w:pPr>
        <w:rPr>
          <w:color w:val="FF0000"/>
        </w:rPr>
      </w:pPr>
    </w:p>
    <w:p w14:paraId="068C361A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STA</w:t>
      </w:r>
      <w:r w:rsidRPr="0011481E">
        <w:rPr>
          <w:color w:val="FF0000"/>
        </w:rPr>
        <w:t>: Status</w:t>
      </w:r>
    </w:p>
    <w:p w14:paraId="4C04429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$STA,&lt;Message&gt;|,&lt;Value&gt;*</w:t>
      </w:r>
    </w:p>
    <w:p w14:paraId="5A7C393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6AAC6F1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"ALT":  Current Altitude in meters.</w:t>
      </w:r>
    </w:p>
    <w:p w14:paraId="742F8DD7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$STA,ALT,1000&amp;345*</w:t>
      </w:r>
    </w:p>
    <w:p w14:paraId="5F6156EE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“ARMED”: Armed State of device</w:t>
      </w:r>
    </w:p>
    <w:p w14:paraId="3450E2F8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$STA,ARMED,64* Device is in Manual Control-Disarmed Mode.</w:t>
      </w:r>
    </w:p>
    <w:p w14:paraId="1E201D43" w14:textId="77777777" w:rsidR="003F764C" w:rsidRPr="0011481E" w:rsidRDefault="003F764C" w:rsidP="003F764C">
      <w:pPr>
        <w:rPr>
          <w:color w:val="FF0000"/>
        </w:rPr>
      </w:pPr>
    </w:p>
    <w:p w14:paraId="510F4CA9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“BEAR”: Current bearing to target, where Value is bearing in degrees.</w:t>
      </w:r>
    </w:p>
    <w:p w14:paraId="52FCC782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$STA,BEAR,180&amp;345*</w:t>
      </w:r>
    </w:p>
    <w:p w14:paraId="467EB77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“DIST”: Current distance to target, where Value is distance in feet.</w:t>
      </w:r>
    </w:p>
    <w:p w14:paraId="06505580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$STA,DIST,1000&amp;345*</w:t>
      </w:r>
    </w:p>
    <w:p w14:paraId="52ECD51C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lastRenderedPageBreak/>
        <w:t xml:space="preserve">“ERR”: Error Code, Errors defined </w:t>
      </w:r>
      <w:commentRangeStart w:id="6"/>
      <w:r w:rsidRPr="0011481E">
        <w:rPr>
          <w:color w:val="FF0000"/>
        </w:rPr>
        <w:t>in</w:t>
      </w:r>
      <w:commentRangeEnd w:id="6"/>
      <w:r w:rsidRPr="0011481E">
        <w:rPr>
          <w:rStyle w:val="CommentReference"/>
          <w:color w:val="FF0000"/>
        </w:rPr>
        <w:commentReference w:id="6"/>
      </w:r>
      <w:r w:rsidRPr="0011481E">
        <w:rPr>
          <w:color w:val="FF0000"/>
        </w:rPr>
        <w:t xml:space="preserve">: </w:t>
      </w:r>
    </w:p>
    <w:p w14:paraId="62B86332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$STA,ERR,000001*</w:t>
      </w:r>
    </w:p>
    <w:p w14:paraId="56C24EB4" w14:textId="77777777" w:rsidR="003F764C" w:rsidRPr="0011481E" w:rsidRDefault="003F764C" w:rsidP="003F764C">
      <w:pPr>
        <w:rPr>
          <w:color w:val="FF0000"/>
        </w:rPr>
      </w:pPr>
    </w:p>
    <w:p w14:paraId="77522B8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"GPSFIX":  GPS Location is available.</w:t>
      </w:r>
    </w:p>
    <w:p w14:paraId="265DAA19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$STA,GPSNOFIX&amp;345*</w:t>
      </w:r>
    </w:p>
    <w:p w14:paraId="72534DE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"GPSNOFIX":  GPS Location is not available.</w:t>
      </w:r>
    </w:p>
    <w:p w14:paraId="00DFB7E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$STA,GPSNOFIX&amp;345*</w:t>
      </w:r>
    </w:p>
    <w:p w14:paraId="219F3333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"INUFIX":  INU Data is available.</w:t>
      </w:r>
    </w:p>
    <w:p w14:paraId="737BDEE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$STA,INUNOFIX&amp;345*</w:t>
      </w:r>
    </w:p>
    <w:p w14:paraId="722426A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"INUNOFIX":  INU Data is not available.</w:t>
      </w:r>
    </w:p>
    <w:p w14:paraId="6FEC3407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$STA,INUNOFIX&amp;345*</w:t>
      </w:r>
    </w:p>
    <w:p w14:paraId="5394DC84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“MODE”: Current MAVLink Flight Mode of device.</w:t>
      </w:r>
    </w:p>
    <w:p w14:paraId="10DC840E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 xml:space="preserve">$STA,MODE,1* </w:t>
      </w:r>
    </w:p>
    <w:p w14:paraId="76C2C73A" w14:textId="77777777" w:rsidR="003F764C" w:rsidRPr="0011481E" w:rsidRDefault="003F764C" w:rsidP="003F764C">
      <w:pPr>
        <w:rPr>
          <w:color w:val="FF0000"/>
        </w:rPr>
      </w:pPr>
    </w:p>
    <w:p w14:paraId="2961FA7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“POW5V”: Power level, where Value is the 5V battery voltage, in mV.</w:t>
      </w:r>
    </w:p>
    <w:p w14:paraId="2ED2DE48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$STA,POW5V,1300&amp;345*</w:t>
      </w:r>
    </w:p>
    <w:p w14:paraId="6AA6405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“POWMV”: Power level, where Value is the Main Supply Voltage</w:t>
      </w:r>
      <w:r w:rsidR="003C2955" w:rsidRPr="0011481E">
        <w:rPr>
          <w:color w:val="FF0000"/>
        </w:rPr>
        <w:t>, in mV</w:t>
      </w:r>
    </w:p>
    <w:p w14:paraId="06FEBDF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$STA,POWMV,1100&amp;345*</w:t>
      </w:r>
    </w:p>
    <w:p w14:paraId="75CB8D3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“QRY”: Query device for current status</w:t>
      </w:r>
    </w:p>
    <w:p w14:paraId="1CF47B6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$STA,QRY*</w:t>
      </w:r>
    </w:p>
    <w:p w14:paraId="6A2FCA5B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“STATE”: Current MAVLink State of device.</w:t>
      </w:r>
    </w:p>
    <w:p w14:paraId="4672E305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$STA,STATE,1* Device is in state MAV_STATE_BOOT</w:t>
      </w:r>
    </w:p>
    <w:p w14:paraId="407C081D" w14:textId="77777777" w:rsidR="003F764C" w:rsidRPr="0011481E" w:rsidRDefault="003F764C" w:rsidP="002814BA">
      <w:pPr>
        <w:rPr>
          <w:color w:val="FF0000"/>
        </w:rPr>
      </w:pPr>
    </w:p>
    <w:p w14:paraId="71501D72" w14:textId="77777777" w:rsidR="002814BA" w:rsidRPr="0011481E" w:rsidRDefault="003F764C" w:rsidP="002814BA">
      <w:pPr>
        <w:rPr>
          <w:color w:val="FF0000"/>
        </w:rPr>
      </w:pPr>
      <w:r w:rsidRPr="0011481E">
        <w:rPr>
          <w:color w:val="FF0000"/>
        </w:rPr>
        <w:t xml:space="preserve"> </w:t>
      </w:r>
      <w:r w:rsidR="002814BA" w:rsidRPr="0011481E">
        <w:rPr>
          <w:color w:val="FF0000"/>
        </w:rPr>
        <w:t>“VID”: Vehicle ID, where Value is the Vehicle ID.</w:t>
      </w:r>
    </w:p>
    <w:p w14:paraId="2986813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$STA,VID,1000&amp;345*</w:t>
      </w:r>
    </w:p>
    <w:p w14:paraId="281917D8" w14:textId="77777777" w:rsidR="008315C9" w:rsidRPr="0011481E" w:rsidRDefault="008315C9" w:rsidP="008315C9">
      <w:pPr>
        <w:rPr>
          <w:color w:val="FF0000"/>
        </w:rPr>
      </w:pPr>
    </w:p>
    <w:p w14:paraId="65B477A8" w14:textId="77777777" w:rsidR="008315C9" w:rsidRPr="0011481E" w:rsidRDefault="008315C9" w:rsidP="000C34FC">
      <w:pPr>
        <w:rPr>
          <w:color w:val="FF0000"/>
        </w:rPr>
      </w:pPr>
    </w:p>
    <w:p w14:paraId="575F5F17" w14:textId="77777777" w:rsidR="00EA0ECF" w:rsidRPr="0011481E" w:rsidRDefault="00EA0ECF" w:rsidP="002814BA">
      <w:pPr>
        <w:rPr>
          <w:color w:val="FF0000"/>
        </w:rPr>
      </w:pPr>
    </w:p>
    <w:p w14:paraId="00CFE740" w14:textId="77777777" w:rsidR="002814BA" w:rsidRPr="0011481E" w:rsidRDefault="002814BA" w:rsidP="002814BA">
      <w:pPr>
        <w:rPr>
          <w:color w:val="FF0000"/>
        </w:rPr>
      </w:pPr>
    </w:p>
    <w:p w14:paraId="42E73953" w14:textId="77777777" w:rsidR="002814BA" w:rsidRPr="0011481E" w:rsidRDefault="00BB4777" w:rsidP="002814BA">
      <w:pPr>
        <w:rPr>
          <w:color w:val="FF0000"/>
        </w:rPr>
      </w:pPr>
      <w:r w:rsidRPr="0011481E">
        <w:rPr>
          <w:color w:val="FF0000"/>
          <w:u w:val="single"/>
        </w:rPr>
        <w:t>New Packets</w:t>
      </w:r>
    </w:p>
    <w:p w14:paraId="3B8EEC09" w14:textId="77777777" w:rsidR="00BB4777" w:rsidRPr="0011481E" w:rsidRDefault="00BB4777" w:rsidP="00BB4777">
      <w:pPr>
        <w:rPr>
          <w:color w:val="FF0000"/>
        </w:rPr>
      </w:pPr>
      <w:r w:rsidRPr="0011481E">
        <w:rPr>
          <w:i/>
          <w:color w:val="FF0000"/>
        </w:rPr>
        <w:t>SRV:</w:t>
      </w:r>
      <w:r w:rsidRPr="0011481E">
        <w:rPr>
          <w:color w:val="FF0000"/>
        </w:rPr>
        <w:t xml:space="preserve"> Servo Control</w:t>
      </w:r>
    </w:p>
    <w:p w14:paraId="7501F420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>$SRV,&lt;Value 1&gt;,&lt;Value 2&gt;,&lt;Value 3&gt;,&lt;Value 4&gt;,&lt;Value 5&gt;,&lt;Value 6&gt;,&lt;Value 7&gt;,&lt;Value 8&gt;*</w:t>
      </w:r>
    </w:p>
    <w:p w14:paraId="66FF6E2D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 xml:space="preserve">Value 1-8 is a PWM value in mS for Servo Channels 1-8.  </w:t>
      </w:r>
    </w:p>
    <w:p w14:paraId="7032AC9B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>$SRV,1000,1100,1200,1500,1600,1700,1900,2000*</w:t>
      </w:r>
    </w:p>
    <w:p w14:paraId="6314A49A" w14:textId="77777777" w:rsidR="00BB4777" w:rsidRPr="0011481E" w:rsidRDefault="00BB4777" w:rsidP="00BB4777">
      <w:pPr>
        <w:rPr>
          <w:color w:val="FF0000"/>
        </w:rPr>
      </w:pPr>
    </w:p>
    <w:p w14:paraId="29FB90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Minimized Packets</w:t>
      </w:r>
    </w:p>
    <w:p w14:paraId="32D6B4D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The purpose of these packets is to minimize the overhead required.</w:t>
      </w:r>
    </w:p>
    <w:p w14:paraId="71E543B2" w14:textId="77777777" w:rsidR="002814BA" w:rsidRPr="0011481E" w:rsidRDefault="002814BA" w:rsidP="002814BA">
      <w:pPr>
        <w:rPr>
          <w:color w:val="FF0000"/>
        </w:rPr>
      </w:pPr>
    </w:p>
    <w:p w14:paraId="0362F376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Motor Control</w:t>
      </w:r>
    </w:p>
    <w:p w14:paraId="0622A9A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Packet will be built like so:</w:t>
      </w:r>
    </w:p>
    <w:p w14:paraId="7AD2E61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Each motor, M1, M2, M3, M4 gets a value from 0x00 - 0xFE (0 - 254).</w:t>
      </w:r>
    </w:p>
    <w:p w14:paraId="07D3228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Packet will have a start byte of 0xFF.  So a sample packet would be:</w:t>
      </w:r>
    </w:p>
    <w:p w14:paraId="49E08B3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0xFF01020304</w:t>
      </w:r>
    </w:p>
    <w:p w14:paraId="464934E3" w14:textId="77777777" w:rsidR="002814BA" w:rsidRPr="0011481E" w:rsidRDefault="002814BA" w:rsidP="002814BA">
      <w:pPr>
        <w:rPr>
          <w:color w:val="FF0000"/>
        </w:rPr>
      </w:pPr>
    </w:p>
    <w:p w14:paraId="017ED0FE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Test Plan Packets</w:t>
      </w:r>
    </w:p>
    <w:p w14:paraId="792462A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The purpose of these packets is for different Tests that must be performed to measure sensor and system characteristics.</w:t>
      </w:r>
    </w:p>
    <w:p w14:paraId="03E9C4B1" w14:textId="77777777" w:rsidR="002814BA" w:rsidRPr="0011481E" w:rsidRDefault="002814BA" w:rsidP="002814BA">
      <w:pPr>
        <w:rPr>
          <w:color w:val="FF0000"/>
        </w:rPr>
      </w:pPr>
    </w:p>
    <w:p w14:paraId="3A2B6A7B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Phase 1 Test 2</w:t>
      </w:r>
    </w:p>
    <w:p w14:paraId="2EA0C2A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$RSSI,latitude,longitude,rssi_value*</w:t>
      </w:r>
    </w:p>
    <w:p w14:paraId="685875EE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Phase 1 Test 5</w:t>
      </w:r>
    </w:p>
    <w:p w14:paraId="24B10F9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$RSSI,latitude,longitude,rssi_value,seq_number*</w:t>
      </w:r>
    </w:p>
    <w:p w14:paraId="37AEFAED" w14:textId="77777777" w:rsidR="002814BA" w:rsidRPr="0011481E" w:rsidRDefault="002814BA" w:rsidP="002814BA">
      <w:pPr>
        <w:rPr>
          <w:color w:val="FF0000"/>
        </w:rPr>
      </w:pPr>
    </w:p>
    <w:p w14:paraId="4EDD3A5A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GPS Packets</w:t>
      </w:r>
    </w:p>
    <w:p w14:paraId="181469E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GPS Packets will follow the same conventions, following the NMEA 0183 Standard.</w:t>
      </w:r>
    </w:p>
    <w:p w14:paraId="622EDF1D" w14:textId="77777777" w:rsidR="002814BA" w:rsidRPr="0011481E" w:rsidRDefault="002814BA" w:rsidP="002814BA">
      <w:pPr>
        <w:rPr>
          <w:color w:val="FF0000"/>
        </w:rPr>
      </w:pPr>
    </w:p>
    <w:p w14:paraId="3B323779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RMC</w:t>
      </w:r>
      <w:r w:rsidRPr="0011481E">
        <w:rPr>
          <w:color w:val="FF0000"/>
        </w:rPr>
        <w:t>: Recommended Minimum Specific GPS Data, gives Latitude/longitude, bearing, ground speed, etc.</w:t>
      </w:r>
    </w:p>
    <w:p w14:paraId="1086F1EE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GSV</w:t>
      </w:r>
      <w:r w:rsidRPr="0011481E">
        <w:rPr>
          <w:color w:val="FF0000"/>
        </w:rPr>
        <w:t>: Gives number of Satellite Views, etc. </w:t>
      </w:r>
    </w:p>
    <w:p w14:paraId="23FBEA30" w14:textId="77777777" w:rsidR="002814BA" w:rsidRPr="002814BA" w:rsidRDefault="002814BA" w:rsidP="002814BA"/>
    <w:p w14:paraId="12540C28" w14:textId="1D393850" w:rsidR="002814BA" w:rsidRDefault="002814BA" w:rsidP="008C3E94">
      <w:pPr>
        <w:pStyle w:val="Heading1"/>
      </w:pPr>
    </w:p>
    <w:sectPr w:rsidR="002814BA" w:rsidSect="00EA0ECF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davidgitz" w:date="2013-01-02T09:52:00Z" w:initials="d">
    <w:p w14:paraId="65FD4FE4" w14:textId="77777777" w:rsidR="0011481E" w:rsidRDefault="0011481E" w:rsidP="003F764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FD4F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5D1BA" w14:textId="77777777" w:rsidR="00DC3A2F" w:rsidRDefault="00DC3A2F" w:rsidP="00A94E06">
      <w:r>
        <w:separator/>
      </w:r>
    </w:p>
  </w:endnote>
  <w:endnote w:type="continuationSeparator" w:id="0">
    <w:p w14:paraId="0E2BF6C7" w14:textId="77777777" w:rsidR="00DC3A2F" w:rsidRDefault="00DC3A2F" w:rsidP="00A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5BEDC" w14:textId="77777777" w:rsidR="00DC3A2F" w:rsidRDefault="00DC3A2F" w:rsidP="00A94E06">
      <w:r>
        <w:separator/>
      </w:r>
    </w:p>
  </w:footnote>
  <w:footnote w:type="continuationSeparator" w:id="0">
    <w:p w14:paraId="0ED7B6A4" w14:textId="77777777" w:rsidR="00DC3A2F" w:rsidRDefault="00DC3A2F" w:rsidP="00A94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7342A"/>
    <w:multiLevelType w:val="hybridMultilevel"/>
    <w:tmpl w:val="442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34B52"/>
    <w:multiLevelType w:val="hybridMultilevel"/>
    <w:tmpl w:val="7AC0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20"/>
    <w:rsid w:val="00010E36"/>
    <w:rsid w:val="000147FF"/>
    <w:rsid w:val="000200B3"/>
    <w:rsid w:val="000245F1"/>
    <w:rsid w:val="00044766"/>
    <w:rsid w:val="0005195E"/>
    <w:rsid w:val="00062B35"/>
    <w:rsid w:val="00063CCA"/>
    <w:rsid w:val="00065C48"/>
    <w:rsid w:val="00077E42"/>
    <w:rsid w:val="000A7D21"/>
    <w:rsid w:val="000C1604"/>
    <w:rsid w:val="000C34FC"/>
    <w:rsid w:val="000D2FCC"/>
    <w:rsid w:val="00102BB0"/>
    <w:rsid w:val="00106762"/>
    <w:rsid w:val="00114609"/>
    <w:rsid w:val="0011481E"/>
    <w:rsid w:val="00126187"/>
    <w:rsid w:val="00140B18"/>
    <w:rsid w:val="00161D4F"/>
    <w:rsid w:val="001920C5"/>
    <w:rsid w:val="001A4879"/>
    <w:rsid w:val="001C204A"/>
    <w:rsid w:val="001C70C4"/>
    <w:rsid w:val="001D51DC"/>
    <w:rsid w:val="001E6FA7"/>
    <w:rsid w:val="001E7628"/>
    <w:rsid w:val="001F205E"/>
    <w:rsid w:val="001F310F"/>
    <w:rsid w:val="00214C05"/>
    <w:rsid w:val="00224B08"/>
    <w:rsid w:val="0023074F"/>
    <w:rsid w:val="00235B59"/>
    <w:rsid w:val="002814BA"/>
    <w:rsid w:val="0028505B"/>
    <w:rsid w:val="00296ED5"/>
    <w:rsid w:val="002A6A7A"/>
    <w:rsid w:val="002C3CCF"/>
    <w:rsid w:val="002D0B6F"/>
    <w:rsid w:val="00302809"/>
    <w:rsid w:val="00305146"/>
    <w:rsid w:val="00315AFA"/>
    <w:rsid w:val="003224AB"/>
    <w:rsid w:val="00340AB7"/>
    <w:rsid w:val="003519D8"/>
    <w:rsid w:val="00371A3B"/>
    <w:rsid w:val="00397A45"/>
    <w:rsid w:val="003A51F3"/>
    <w:rsid w:val="003A53C5"/>
    <w:rsid w:val="003B7519"/>
    <w:rsid w:val="003C2955"/>
    <w:rsid w:val="003D5984"/>
    <w:rsid w:val="003F1ADA"/>
    <w:rsid w:val="003F5D0F"/>
    <w:rsid w:val="003F764C"/>
    <w:rsid w:val="00400305"/>
    <w:rsid w:val="00411868"/>
    <w:rsid w:val="004510D2"/>
    <w:rsid w:val="00453384"/>
    <w:rsid w:val="00461A98"/>
    <w:rsid w:val="00461FE7"/>
    <w:rsid w:val="00471CBF"/>
    <w:rsid w:val="004732D1"/>
    <w:rsid w:val="00482FC2"/>
    <w:rsid w:val="00495FFA"/>
    <w:rsid w:val="004C2193"/>
    <w:rsid w:val="004D27D5"/>
    <w:rsid w:val="004E0CC5"/>
    <w:rsid w:val="004F216A"/>
    <w:rsid w:val="0050146C"/>
    <w:rsid w:val="00512ECD"/>
    <w:rsid w:val="00524F33"/>
    <w:rsid w:val="0053495A"/>
    <w:rsid w:val="00537DB4"/>
    <w:rsid w:val="0054681A"/>
    <w:rsid w:val="0057458B"/>
    <w:rsid w:val="00590E73"/>
    <w:rsid w:val="005D7660"/>
    <w:rsid w:val="005E5630"/>
    <w:rsid w:val="005F0B61"/>
    <w:rsid w:val="00603F01"/>
    <w:rsid w:val="00634696"/>
    <w:rsid w:val="00642E6C"/>
    <w:rsid w:val="006458C3"/>
    <w:rsid w:val="0064695B"/>
    <w:rsid w:val="00657C0E"/>
    <w:rsid w:val="00663A50"/>
    <w:rsid w:val="006C7507"/>
    <w:rsid w:val="006E46EC"/>
    <w:rsid w:val="006E4CE4"/>
    <w:rsid w:val="0070711D"/>
    <w:rsid w:val="00735CDC"/>
    <w:rsid w:val="0074157B"/>
    <w:rsid w:val="00741D8B"/>
    <w:rsid w:val="00760130"/>
    <w:rsid w:val="00771EFD"/>
    <w:rsid w:val="007843E3"/>
    <w:rsid w:val="007904C1"/>
    <w:rsid w:val="00793D29"/>
    <w:rsid w:val="007A34B5"/>
    <w:rsid w:val="007B23A4"/>
    <w:rsid w:val="007B2DA3"/>
    <w:rsid w:val="007D22F8"/>
    <w:rsid w:val="007F2209"/>
    <w:rsid w:val="00801FED"/>
    <w:rsid w:val="00811AC2"/>
    <w:rsid w:val="0081395A"/>
    <w:rsid w:val="008315C9"/>
    <w:rsid w:val="008528F8"/>
    <w:rsid w:val="0086155D"/>
    <w:rsid w:val="0086772F"/>
    <w:rsid w:val="0088442A"/>
    <w:rsid w:val="008B5B53"/>
    <w:rsid w:val="008C3E94"/>
    <w:rsid w:val="008C7DAD"/>
    <w:rsid w:val="008E0329"/>
    <w:rsid w:val="008E12D2"/>
    <w:rsid w:val="008F77B2"/>
    <w:rsid w:val="00916590"/>
    <w:rsid w:val="00924B81"/>
    <w:rsid w:val="00930A1B"/>
    <w:rsid w:val="00957970"/>
    <w:rsid w:val="009D7370"/>
    <w:rsid w:val="009E16E0"/>
    <w:rsid w:val="009E54A8"/>
    <w:rsid w:val="009F233E"/>
    <w:rsid w:val="00A0576B"/>
    <w:rsid w:val="00A12FD0"/>
    <w:rsid w:val="00A220DE"/>
    <w:rsid w:val="00A26D0B"/>
    <w:rsid w:val="00A27D17"/>
    <w:rsid w:val="00A337A8"/>
    <w:rsid w:val="00A40C36"/>
    <w:rsid w:val="00A55D03"/>
    <w:rsid w:val="00A56F7A"/>
    <w:rsid w:val="00A70762"/>
    <w:rsid w:val="00A94E06"/>
    <w:rsid w:val="00AA141D"/>
    <w:rsid w:val="00AC235B"/>
    <w:rsid w:val="00AD5BBD"/>
    <w:rsid w:val="00AF2828"/>
    <w:rsid w:val="00B23D81"/>
    <w:rsid w:val="00B24458"/>
    <w:rsid w:val="00B33FF4"/>
    <w:rsid w:val="00B93066"/>
    <w:rsid w:val="00BB4777"/>
    <w:rsid w:val="00BC1061"/>
    <w:rsid w:val="00BC65DA"/>
    <w:rsid w:val="00BD1B04"/>
    <w:rsid w:val="00C14966"/>
    <w:rsid w:val="00C24861"/>
    <w:rsid w:val="00C26E9B"/>
    <w:rsid w:val="00C3174C"/>
    <w:rsid w:val="00C422BE"/>
    <w:rsid w:val="00C43CF4"/>
    <w:rsid w:val="00C444B7"/>
    <w:rsid w:val="00C917CA"/>
    <w:rsid w:val="00C9329D"/>
    <w:rsid w:val="00CA6AAA"/>
    <w:rsid w:val="00CB0CB6"/>
    <w:rsid w:val="00CE65FE"/>
    <w:rsid w:val="00CF46DC"/>
    <w:rsid w:val="00CF61A3"/>
    <w:rsid w:val="00D033DC"/>
    <w:rsid w:val="00D15288"/>
    <w:rsid w:val="00D2635F"/>
    <w:rsid w:val="00D32CD1"/>
    <w:rsid w:val="00D8472C"/>
    <w:rsid w:val="00DB4B3D"/>
    <w:rsid w:val="00DC3A2F"/>
    <w:rsid w:val="00DC3FBA"/>
    <w:rsid w:val="00DC6818"/>
    <w:rsid w:val="00DC7F77"/>
    <w:rsid w:val="00DE30A8"/>
    <w:rsid w:val="00DF033A"/>
    <w:rsid w:val="00DF6896"/>
    <w:rsid w:val="00E015B7"/>
    <w:rsid w:val="00E021DB"/>
    <w:rsid w:val="00E41332"/>
    <w:rsid w:val="00E6460A"/>
    <w:rsid w:val="00E84041"/>
    <w:rsid w:val="00EA0ECF"/>
    <w:rsid w:val="00EC0A13"/>
    <w:rsid w:val="00ED2D01"/>
    <w:rsid w:val="00EF01DF"/>
    <w:rsid w:val="00F040A9"/>
    <w:rsid w:val="00F24BE7"/>
    <w:rsid w:val="00F36BD9"/>
    <w:rsid w:val="00F42E81"/>
    <w:rsid w:val="00F44B20"/>
    <w:rsid w:val="00F50639"/>
    <w:rsid w:val="00F740D6"/>
    <w:rsid w:val="00F95396"/>
    <w:rsid w:val="00F970F6"/>
    <w:rsid w:val="00F9736A"/>
    <w:rsid w:val="00FD20B0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02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E0CC5"/>
    <w:pPr>
      <w:keepNext/>
      <w:pageBreakBefore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E0CC5"/>
    <w:pPr>
      <w:keepNext/>
      <w:pageBreakBefore/>
      <w:outlineLvl w:val="1"/>
    </w:pPr>
    <w:rPr>
      <w:rFonts w:ascii="Cambria" w:hAnsi="Cambria"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519D8"/>
    <w:pPr>
      <w:keepNext/>
      <w:outlineLvl w:val="2"/>
    </w:pPr>
    <w:rPr>
      <w:rFonts w:ascii="Cambria" w:hAnsi="Cambria"/>
      <w:bCs/>
      <w:i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4E0CC5"/>
    <w:pPr>
      <w:tabs>
        <w:tab w:val="right" w:leader="dot" w:pos="8630"/>
      </w:tabs>
    </w:pPr>
    <w:rPr>
      <w:sz w:val="20"/>
    </w:rPr>
  </w:style>
  <w:style w:type="character" w:customStyle="1" w:styleId="Heading3Char">
    <w:name w:val="Heading 3 Char"/>
    <w:link w:val="Heading3"/>
    <w:rsid w:val="003519D8"/>
    <w:rPr>
      <w:rFonts w:ascii="Cambria" w:hAnsi="Cambria"/>
      <w:bCs/>
      <w:i/>
      <w:sz w:val="24"/>
      <w:szCs w:val="26"/>
    </w:rPr>
  </w:style>
  <w:style w:type="paragraph" w:styleId="BalloonText">
    <w:name w:val="Balloon Text"/>
    <w:basedOn w:val="Normal"/>
    <w:link w:val="BalloonTextChar"/>
    <w:rsid w:val="00D152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1528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15288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495FF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F5D0F"/>
    <w:pPr>
      <w:tabs>
        <w:tab w:val="right" w:leader="dot" w:pos="8630"/>
      </w:tabs>
      <w:ind w:left="240"/>
    </w:pPr>
  </w:style>
  <w:style w:type="paragraph" w:styleId="Header">
    <w:name w:val="header"/>
    <w:basedOn w:val="Normal"/>
    <w:link w:val="HeaderChar"/>
    <w:rsid w:val="00A94E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4E06"/>
    <w:rPr>
      <w:sz w:val="24"/>
      <w:szCs w:val="24"/>
    </w:rPr>
  </w:style>
  <w:style w:type="paragraph" w:styleId="Footer">
    <w:name w:val="footer"/>
    <w:basedOn w:val="Normal"/>
    <w:link w:val="FooterChar"/>
    <w:rsid w:val="00A94E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4E06"/>
    <w:rPr>
      <w:sz w:val="24"/>
      <w:szCs w:val="24"/>
    </w:rPr>
  </w:style>
  <w:style w:type="character" w:styleId="CommentReference">
    <w:name w:val="annotation reference"/>
    <w:rsid w:val="00A94E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E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4E06"/>
  </w:style>
  <w:style w:type="paragraph" w:styleId="CommentSubject">
    <w:name w:val="annotation subject"/>
    <w:basedOn w:val="CommentText"/>
    <w:next w:val="CommentText"/>
    <w:link w:val="CommentSubjectChar"/>
    <w:rsid w:val="00A94E06"/>
    <w:rPr>
      <w:b/>
      <w:bCs/>
    </w:rPr>
  </w:style>
  <w:style w:type="character" w:customStyle="1" w:styleId="CommentSubjectChar">
    <w:name w:val="Comment Subject Char"/>
    <w:link w:val="CommentSubject"/>
    <w:rsid w:val="00A94E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E0CC5"/>
    <w:pPr>
      <w:keepNext/>
      <w:pageBreakBefore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E0CC5"/>
    <w:pPr>
      <w:keepNext/>
      <w:pageBreakBefore/>
      <w:outlineLvl w:val="1"/>
    </w:pPr>
    <w:rPr>
      <w:rFonts w:ascii="Cambria" w:hAnsi="Cambria"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519D8"/>
    <w:pPr>
      <w:keepNext/>
      <w:outlineLvl w:val="2"/>
    </w:pPr>
    <w:rPr>
      <w:rFonts w:ascii="Cambria" w:hAnsi="Cambria"/>
      <w:bCs/>
      <w:i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4E0CC5"/>
    <w:pPr>
      <w:tabs>
        <w:tab w:val="right" w:leader="dot" w:pos="8630"/>
      </w:tabs>
    </w:pPr>
    <w:rPr>
      <w:sz w:val="20"/>
    </w:rPr>
  </w:style>
  <w:style w:type="character" w:customStyle="1" w:styleId="Heading3Char">
    <w:name w:val="Heading 3 Char"/>
    <w:link w:val="Heading3"/>
    <w:rsid w:val="003519D8"/>
    <w:rPr>
      <w:rFonts w:ascii="Cambria" w:hAnsi="Cambria"/>
      <w:bCs/>
      <w:i/>
      <w:sz w:val="24"/>
      <w:szCs w:val="26"/>
    </w:rPr>
  </w:style>
  <w:style w:type="paragraph" w:styleId="BalloonText">
    <w:name w:val="Balloon Text"/>
    <w:basedOn w:val="Normal"/>
    <w:link w:val="BalloonTextChar"/>
    <w:rsid w:val="00D152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1528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15288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495FF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F5D0F"/>
    <w:pPr>
      <w:tabs>
        <w:tab w:val="right" w:leader="dot" w:pos="8630"/>
      </w:tabs>
      <w:ind w:left="240"/>
    </w:pPr>
  </w:style>
  <w:style w:type="paragraph" w:styleId="Header">
    <w:name w:val="header"/>
    <w:basedOn w:val="Normal"/>
    <w:link w:val="HeaderChar"/>
    <w:rsid w:val="00A94E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4E06"/>
    <w:rPr>
      <w:sz w:val="24"/>
      <w:szCs w:val="24"/>
    </w:rPr>
  </w:style>
  <w:style w:type="paragraph" w:styleId="Footer">
    <w:name w:val="footer"/>
    <w:basedOn w:val="Normal"/>
    <w:link w:val="FooterChar"/>
    <w:rsid w:val="00A94E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4E06"/>
    <w:rPr>
      <w:sz w:val="24"/>
      <w:szCs w:val="24"/>
    </w:rPr>
  </w:style>
  <w:style w:type="character" w:styleId="CommentReference">
    <w:name w:val="annotation reference"/>
    <w:rsid w:val="00A94E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E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4E06"/>
  </w:style>
  <w:style w:type="paragraph" w:styleId="CommentSubject">
    <w:name w:val="annotation subject"/>
    <w:basedOn w:val="CommentText"/>
    <w:next w:val="CommentText"/>
    <w:link w:val="CommentSubjectChar"/>
    <w:rsid w:val="00A94E06"/>
    <w:rPr>
      <w:b/>
      <w:bCs/>
    </w:rPr>
  </w:style>
  <w:style w:type="character" w:customStyle="1" w:styleId="CommentSubjectChar">
    <w:name w:val="Comment Subject Char"/>
    <w:link w:val="CommentSubject"/>
    <w:rsid w:val="00A94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0" Type="http://schemas.openxmlformats.org/officeDocument/2006/relationships/hyperlink" Target="https://spreadsheets.google.com/ccc?key=0As1I5roXKLwsdG9qZ1A4T29ONU1xeTZhR1BLYnU0TEE&amp;hl=e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E5DB-EDEF-47C1-A619-7CC529288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8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9566</CharactersWithSpaces>
  <SharedDoc>false</SharedDoc>
  <HLinks>
    <vt:vector size="396" baseType="variant">
      <vt:variant>
        <vt:i4>3080247</vt:i4>
      </vt:variant>
      <vt:variant>
        <vt:i4>393</vt:i4>
      </vt:variant>
      <vt:variant>
        <vt:i4>0</vt:i4>
      </vt:variant>
      <vt:variant>
        <vt:i4>5</vt:i4>
      </vt:variant>
      <vt:variant>
        <vt:lpwstr>https://spreadsheets.google.com/ccc?key=0As1I5roXKLwsdG9qZ1A4T29ONU1xeTZhR1BLYnU0TEE&amp;hl=en</vt:lpwstr>
      </vt:variant>
      <vt:variant>
        <vt:lpwstr>gid=0</vt:lpwstr>
      </vt:variant>
      <vt:variant>
        <vt:i4>2031670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_Toc344966730</vt:lpwstr>
      </vt:variant>
      <vt:variant>
        <vt:i4>1966134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_Toc344966729</vt:lpwstr>
      </vt:variant>
      <vt:variant>
        <vt:i4>1966134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_Toc344966728</vt:lpwstr>
      </vt:variant>
      <vt:variant>
        <vt:i4>1966134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_Toc344966727</vt:lpwstr>
      </vt:variant>
      <vt:variant>
        <vt:i4>1966134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_Toc344966726</vt:lpwstr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_Toc344966725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_Toc344966724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_Toc344966723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_Toc344966722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_Toc344966721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_Toc344966720</vt:lpwstr>
      </vt:variant>
      <vt:variant>
        <vt:i4>1900598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_Toc344966719</vt:lpwstr>
      </vt:variant>
      <vt:variant>
        <vt:i4>1900598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_Toc344966718</vt:lpwstr>
      </vt:variant>
      <vt:variant>
        <vt:i4>1900598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_Toc344966717</vt:lpwstr>
      </vt:variant>
      <vt:variant>
        <vt:i4>1900598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_Toc344966716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_Toc344966715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_Toc344966714</vt:lpwstr>
      </vt:variant>
      <vt:variant>
        <vt:i4>1900598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_Toc344966713</vt:lpwstr>
      </vt:variant>
      <vt:variant>
        <vt:i4>1900598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_Toc344966712</vt:lpwstr>
      </vt:variant>
      <vt:variant>
        <vt:i4>1900598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_Toc344966711</vt:lpwstr>
      </vt:variant>
      <vt:variant>
        <vt:i4>1900598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_Toc344966710</vt:lpwstr>
      </vt:variant>
      <vt:variant>
        <vt:i4>1835062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_Toc344966709</vt:lpwstr>
      </vt:variant>
      <vt:variant>
        <vt:i4>1835062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_Toc344966708</vt:lpwstr>
      </vt:variant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_Toc344966707</vt:lpwstr>
      </vt:variant>
      <vt:variant>
        <vt:i4>1835062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_Toc344966706</vt:lpwstr>
      </vt:variant>
      <vt:variant>
        <vt:i4>1835062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_Toc344966705</vt:lpwstr>
      </vt:variant>
      <vt:variant>
        <vt:i4>1835062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_Toc344966704</vt:lpwstr>
      </vt:variant>
      <vt:variant>
        <vt:i4>1835062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_Toc344966703</vt:lpwstr>
      </vt:variant>
      <vt:variant>
        <vt:i4>1835062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_Toc344966702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_Toc344966701</vt:lpwstr>
      </vt:variant>
      <vt:variant>
        <vt:i4>1835062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_Toc344966700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_Toc344966699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_Toc344966698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_Toc344966697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_Toc344966696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_Toc344966695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_Toc344966694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_Toc344966693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_Toc344966692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_Toc344966691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_Toc344966690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_Toc344966689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_Toc344966688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_Toc344966687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_Toc344966686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_Toc344966685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_Toc344966684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_Toc344966683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_Toc344966682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_Toc344966681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_Toc344966680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_Toc344966679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_Toc344966678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_Toc344966677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_Toc344966676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_Toc344966675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_Toc344966674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_Toc344966673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_Toc344966672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_Toc344966671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_Toc344966670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_Toc344966669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_Toc344966668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_Toc344966667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_Toc344966666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dgitz</dc:creator>
  <cp:lastModifiedBy>davidgitz</cp:lastModifiedBy>
  <cp:revision>40</cp:revision>
  <dcterms:created xsi:type="dcterms:W3CDTF">2013-01-28T00:04:00Z</dcterms:created>
  <dcterms:modified xsi:type="dcterms:W3CDTF">2014-02-25T19:40:00Z</dcterms:modified>
</cp:coreProperties>
</file>