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3041C1" w:rsidRDefault="004C0EB3" w:rsidP="003041C1">
      <w:pPr>
        <w:pStyle w:val="Titel"/>
        <w:rPr>
          <w:rFonts w:ascii="Arial" w:hAnsi="Arial" w:cs="Arial"/>
          <w:sz w:val="36"/>
          <w:szCs w:val="36"/>
          <w:lang w:val="en-US"/>
        </w:rPr>
        <w:sectPr w:rsidR="00024AC6" w:rsidRPr="003041C1" w:rsidSect="008E4991">
          <w:pgSz w:w="11906" w:h="16838"/>
          <w:pgMar w:top="1417" w:right="1417" w:bottom="1134" w:left="1417" w:header="708" w:footer="708" w:gutter="0"/>
          <w:cols w:space="708"/>
          <w:docGrid w:linePitch="360"/>
        </w:sectPr>
      </w:pPr>
      <w:r w:rsidRPr="00083F5D">
        <w:rPr>
          <w:rFonts w:ascii="Arial" w:hAnsi="Arial" w:cs="Arial"/>
          <w:sz w:val="36"/>
          <w:szCs w:val="36"/>
          <w:lang w:val="en-US"/>
        </w:rPr>
        <w:t xml:space="preserve">Enhancing Early </w:t>
      </w:r>
      <w:r w:rsidR="003041C1">
        <w:rPr>
          <w:rFonts w:ascii="Arial" w:hAnsi="Arial" w:cs="Arial"/>
          <w:sz w:val="36"/>
          <w:szCs w:val="36"/>
          <w:lang w:val="en-US"/>
        </w:rPr>
        <w:t>Liver Disease</w:t>
      </w:r>
      <w:r w:rsidRPr="00083F5D">
        <w:rPr>
          <w:rFonts w:ascii="Arial" w:hAnsi="Arial" w:cs="Arial"/>
          <w:sz w:val="36"/>
          <w:szCs w:val="36"/>
          <w:lang w:val="en-US"/>
        </w:rPr>
        <w:t xml:space="preserve"> Detection: A Data-Driven Approach with the Indian Liver Patients Dataset</w:t>
      </w:r>
    </w:p>
    <w:p w14:paraId="3D1DDD8D" w14:textId="77777777" w:rsidR="004C0EB3" w:rsidRPr="00083F5D" w:rsidRDefault="004C0EB3" w:rsidP="004C0EB3">
      <w:pPr>
        <w:rPr>
          <w:rFonts w:ascii="Arial" w:hAnsi="Arial" w:cs="Arial"/>
          <w:lang w:val="en-US"/>
        </w:rPr>
      </w:pPr>
    </w:p>
    <w:p w14:paraId="152EC4ED" w14:textId="77777777" w:rsidR="00024AC6" w:rsidRPr="00083F5D" w:rsidRDefault="00024AC6" w:rsidP="004C0EB3">
      <w:pPr>
        <w:rPr>
          <w:rFonts w:ascii="Arial" w:hAnsi="Arial" w:cs="Arial"/>
          <w:lang w:val="en-US"/>
        </w:rPr>
      </w:pPr>
    </w:p>
    <w:p w14:paraId="0AC65ADA" w14:textId="77777777" w:rsidR="00024AC6" w:rsidRPr="00083F5D" w:rsidRDefault="00024AC6" w:rsidP="004C0EB3">
      <w:pPr>
        <w:rPr>
          <w:rFonts w:ascii="Arial" w:hAnsi="Arial" w:cs="Arial"/>
          <w:lang w:val="en-US"/>
        </w:rPr>
      </w:pPr>
    </w:p>
    <w:p w14:paraId="411AFB4C" w14:textId="77777777" w:rsidR="00024AC6" w:rsidRPr="00083F5D" w:rsidRDefault="00024AC6" w:rsidP="004C0EB3">
      <w:pPr>
        <w:rPr>
          <w:rFonts w:ascii="Arial" w:hAnsi="Arial" w:cs="Arial"/>
          <w:lang w:val="en-US"/>
        </w:rPr>
      </w:pPr>
    </w:p>
    <w:p w14:paraId="59D750B1" w14:textId="77777777" w:rsidR="00024AC6" w:rsidRPr="00083F5D" w:rsidRDefault="00024AC6" w:rsidP="004C0EB3">
      <w:pPr>
        <w:rPr>
          <w:rFonts w:ascii="Arial" w:hAnsi="Arial" w:cs="Arial"/>
          <w:lang w:val="en-US"/>
        </w:rPr>
      </w:pPr>
    </w:p>
    <w:p w14:paraId="00C3A67F" w14:textId="77777777" w:rsidR="00024AC6" w:rsidRPr="00083F5D" w:rsidRDefault="00024AC6" w:rsidP="004C0EB3">
      <w:pPr>
        <w:rPr>
          <w:rFonts w:ascii="Arial" w:hAnsi="Arial" w:cs="Arial"/>
          <w:lang w:val="en-US"/>
        </w:rPr>
      </w:pPr>
    </w:p>
    <w:p w14:paraId="0F4B2CB7" w14:textId="2CA0FAAE"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lang w:val="en-US"/>
        </w:rPr>
        <w:t xml:space="preserve">Alperen Dagli </w:t>
      </w:r>
      <w:r w:rsidRPr="00083F5D">
        <w:rPr>
          <w:rFonts w:ascii="Arial" w:hAnsi="Arial" w:cs="Arial"/>
          <w:sz w:val="22"/>
          <w:szCs w:val="22"/>
          <w:shd w:val="clear" w:color="auto" w:fill="FFFFFF"/>
          <w:lang w:val="en-US"/>
        </w:rPr>
        <w:t>· Taha Ilgar</w:t>
      </w:r>
    </w:p>
    <w:p w14:paraId="5A8ACA11" w14:textId="77777777" w:rsidR="00024AC6" w:rsidRPr="00083F5D" w:rsidRDefault="00024AC6" w:rsidP="00024AC6">
      <w:pPr>
        <w:jc w:val="center"/>
        <w:rPr>
          <w:rFonts w:ascii="Arial" w:hAnsi="Arial" w:cs="Arial"/>
          <w:sz w:val="22"/>
          <w:szCs w:val="22"/>
          <w:shd w:val="clear" w:color="auto" w:fill="FFFFFF"/>
          <w:lang w:val="en-US"/>
        </w:rPr>
      </w:pPr>
    </w:p>
    <w:p w14:paraId="002E4D3D" w14:textId="070996CD"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Department of Engineering, Istanbul Aydin University</w:t>
      </w:r>
    </w:p>
    <w:p w14:paraId="7093BBA5" w14:textId="77777777" w:rsidR="00024AC6" w:rsidRPr="00083F5D" w:rsidRDefault="00024AC6" w:rsidP="00024AC6">
      <w:pPr>
        <w:jc w:val="center"/>
        <w:rPr>
          <w:rFonts w:ascii="Arial" w:hAnsi="Arial" w:cs="Arial"/>
          <w:sz w:val="22"/>
          <w:szCs w:val="22"/>
          <w:shd w:val="clear" w:color="auto" w:fill="FFFFFF"/>
          <w:lang w:val="en-US"/>
        </w:rPr>
      </w:pPr>
    </w:p>
    <w:p w14:paraId="090B7DD0" w14:textId="0B543631"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COM511: Data Science</w:t>
      </w:r>
    </w:p>
    <w:p w14:paraId="47766986" w14:textId="77777777" w:rsidR="00024AC6" w:rsidRPr="00083F5D" w:rsidRDefault="00024AC6" w:rsidP="00024AC6">
      <w:pPr>
        <w:jc w:val="center"/>
        <w:rPr>
          <w:rFonts w:ascii="Arial" w:hAnsi="Arial" w:cs="Arial"/>
          <w:sz w:val="22"/>
          <w:szCs w:val="22"/>
          <w:shd w:val="clear" w:color="auto" w:fill="FFFFFF"/>
          <w:lang w:val="en-US"/>
        </w:rPr>
      </w:pPr>
    </w:p>
    <w:p w14:paraId="376D0C8D" w14:textId="77777777" w:rsidR="00024AC6" w:rsidRPr="00083F5D" w:rsidRDefault="00024AC6" w:rsidP="00024AC6">
      <w:pPr>
        <w:jc w:val="center"/>
        <w:rPr>
          <w:rFonts w:ascii="Arial" w:hAnsi="Arial" w:cs="Arial"/>
          <w:sz w:val="22"/>
          <w:szCs w:val="22"/>
          <w:shd w:val="clear" w:color="auto" w:fill="FFFFFF"/>
          <w:lang w:val="en-US"/>
        </w:rPr>
      </w:pPr>
    </w:p>
    <w:p w14:paraId="79E20C7A" w14:textId="1601513F"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 xml:space="preserve">Dr. </w:t>
      </w:r>
      <w:proofErr w:type="spellStart"/>
      <w:r w:rsidRPr="00083F5D">
        <w:rPr>
          <w:rFonts w:ascii="Arial" w:hAnsi="Arial" w:cs="Arial"/>
          <w:sz w:val="22"/>
          <w:szCs w:val="22"/>
          <w:shd w:val="clear" w:color="auto" w:fill="FFFFFF"/>
          <w:lang w:val="en-US"/>
        </w:rPr>
        <w:t>Hayder</w:t>
      </w:r>
      <w:proofErr w:type="spellEnd"/>
      <w:r w:rsidRPr="00083F5D">
        <w:rPr>
          <w:rFonts w:ascii="Arial" w:hAnsi="Arial" w:cs="Arial"/>
          <w:sz w:val="22"/>
          <w:szCs w:val="22"/>
          <w:shd w:val="clear" w:color="auto" w:fill="FFFFFF"/>
          <w:lang w:val="en-US"/>
        </w:rPr>
        <w:t xml:space="preserve"> Ali Abdullah </w:t>
      </w:r>
      <w:proofErr w:type="spellStart"/>
      <w:r w:rsidR="00F82E18" w:rsidRPr="00083F5D">
        <w:rPr>
          <w:rFonts w:ascii="Arial" w:hAnsi="Arial" w:cs="Arial"/>
          <w:sz w:val="22"/>
          <w:szCs w:val="22"/>
          <w:shd w:val="clear" w:color="auto" w:fill="FFFFFF"/>
          <w:lang w:val="en-US"/>
        </w:rPr>
        <w:t>Mohammedqasim</w:t>
      </w:r>
      <w:proofErr w:type="spellEnd"/>
    </w:p>
    <w:p w14:paraId="6D3BECF6" w14:textId="77777777" w:rsidR="00F82E18" w:rsidRPr="00083F5D" w:rsidRDefault="00F82E18" w:rsidP="00024AC6">
      <w:pPr>
        <w:jc w:val="center"/>
        <w:rPr>
          <w:rFonts w:ascii="Arial" w:hAnsi="Arial" w:cs="Arial"/>
          <w:sz w:val="22"/>
          <w:szCs w:val="22"/>
          <w:shd w:val="clear" w:color="auto" w:fill="FFFFFF"/>
          <w:lang w:val="en-US"/>
        </w:rPr>
      </w:pPr>
    </w:p>
    <w:p w14:paraId="738ADEEE" w14:textId="76ADB636" w:rsidR="00F82E18" w:rsidRPr="00083F5D" w:rsidRDefault="00F82E18" w:rsidP="00024AC6">
      <w:pPr>
        <w:jc w:val="center"/>
        <w:rPr>
          <w:rFonts w:ascii="Arial" w:hAnsi="Arial" w:cs="Arial"/>
          <w:lang w:val="en-US"/>
        </w:rPr>
      </w:pPr>
      <w:proofErr w:type="gramStart"/>
      <w:r w:rsidRPr="00083F5D">
        <w:rPr>
          <w:rFonts w:ascii="Arial" w:hAnsi="Arial" w:cs="Arial"/>
          <w:sz w:val="22"/>
          <w:szCs w:val="22"/>
          <w:shd w:val="clear" w:color="auto" w:fill="FFFFFF"/>
          <w:lang w:val="en-US"/>
        </w:rPr>
        <w:t>December,</w:t>
      </w:r>
      <w:proofErr w:type="gramEnd"/>
      <w:r w:rsidRPr="00083F5D">
        <w:rPr>
          <w:rFonts w:ascii="Arial" w:hAnsi="Arial" w:cs="Arial"/>
          <w:sz w:val="22"/>
          <w:szCs w:val="22"/>
          <w:shd w:val="clear" w:color="auto" w:fill="FFFFFF"/>
          <w:lang w:val="en-US"/>
        </w:rPr>
        <w:t xml:space="preserve"> 14, 2023</w:t>
      </w:r>
    </w:p>
    <w:p w14:paraId="7C57AB58" w14:textId="77777777" w:rsidR="004C0EB3" w:rsidRPr="00083F5D" w:rsidRDefault="004C0EB3">
      <w:pPr>
        <w:rPr>
          <w:rFonts w:ascii="Arial" w:hAnsi="Arial" w:cs="Arial"/>
          <w:lang w:val="en-US"/>
        </w:rPr>
      </w:pPr>
      <w:r w:rsidRPr="00083F5D">
        <w:rPr>
          <w:rFonts w:ascii="Arial" w:hAnsi="Arial" w:cs="Arial"/>
          <w:lang w:val="en-US"/>
        </w:rPr>
        <w:br w:type="page"/>
      </w:r>
    </w:p>
    <w:p w14:paraId="36BDA713" w14:textId="77777777" w:rsidR="00024AC6" w:rsidRPr="00083F5D" w:rsidRDefault="00024AC6" w:rsidP="00134363">
      <w:pPr>
        <w:pStyle w:val="berschrift1"/>
        <w:rPr>
          <w:rFonts w:ascii="Arial" w:hAnsi="Arial" w:cs="Arial"/>
          <w:lang w:val="en-US"/>
        </w:rPr>
        <w:sectPr w:rsidR="00024AC6" w:rsidRPr="00083F5D" w:rsidSect="008E4991">
          <w:type w:val="continuous"/>
          <w:pgSz w:w="11906" w:h="16838"/>
          <w:pgMar w:top="1417" w:right="1417" w:bottom="1134" w:left="1417" w:header="708" w:footer="708" w:gutter="0"/>
          <w:cols w:space="708"/>
          <w:docGrid w:linePitch="360"/>
        </w:sectPr>
      </w:pPr>
    </w:p>
    <w:p w14:paraId="78307823" w14:textId="767DD232" w:rsidR="00134363" w:rsidRPr="00083F5D" w:rsidRDefault="00710955" w:rsidP="00134363">
      <w:pPr>
        <w:pStyle w:val="berschrift1"/>
        <w:rPr>
          <w:rFonts w:ascii="Arial" w:hAnsi="Arial" w:cs="Arial"/>
          <w:lang w:val="en-US"/>
        </w:rPr>
      </w:pPr>
      <w:r w:rsidRPr="00083F5D">
        <w:rPr>
          <w:rFonts w:ascii="Arial" w:hAnsi="Arial" w:cs="Arial"/>
          <w:lang w:val="en-US"/>
        </w:rPr>
        <w:lastRenderedPageBreak/>
        <w:t>Abstract</w:t>
      </w:r>
    </w:p>
    <w:p w14:paraId="704BC265" w14:textId="77777777" w:rsidR="00024AC6" w:rsidRPr="00083F5D" w:rsidRDefault="00024AC6" w:rsidP="00024AC6">
      <w:pPr>
        <w:rPr>
          <w:rFonts w:ascii="Arial" w:hAnsi="Arial" w:cs="Arial"/>
          <w:lang w:val="en-US"/>
        </w:rPr>
      </w:pPr>
    </w:p>
    <w:p w14:paraId="79654339" w14:textId="77777777" w:rsidR="00024AC6" w:rsidRPr="00083F5D" w:rsidRDefault="00024AC6" w:rsidP="00024AC6">
      <w:pPr>
        <w:rPr>
          <w:rFonts w:ascii="Arial" w:hAnsi="Arial" w:cs="Arial"/>
          <w:lang w:val="en-US"/>
        </w:rPr>
      </w:pPr>
    </w:p>
    <w:p w14:paraId="329D2ECE" w14:textId="77777777" w:rsidR="00024AC6" w:rsidRPr="00083F5D" w:rsidRDefault="00024AC6" w:rsidP="00024AC6">
      <w:pPr>
        <w:rPr>
          <w:rFonts w:ascii="Arial" w:hAnsi="Arial" w:cs="Arial"/>
          <w:lang w:val="en-US"/>
        </w:rPr>
      </w:pPr>
    </w:p>
    <w:p w14:paraId="1227CF7B" w14:textId="77777777" w:rsidR="00024AC6" w:rsidRPr="00083F5D" w:rsidRDefault="00024AC6" w:rsidP="00024AC6">
      <w:pPr>
        <w:rPr>
          <w:rFonts w:ascii="Arial" w:hAnsi="Arial" w:cs="Arial"/>
          <w:lang w:val="en-US"/>
        </w:rPr>
      </w:pPr>
    </w:p>
    <w:p w14:paraId="295AC4E3" w14:textId="77777777" w:rsidR="00024AC6" w:rsidRPr="00083F5D" w:rsidRDefault="00024AC6" w:rsidP="00024AC6">
      <w:pPr>
        <w:rPr>
          <w:rFonts w:ascii="Arial" w:hAnsi="Arial" w:cs="Arial"/>
          <w:lang w:val="en-US"/>
        </w:rPr>
      </w:pPr>
    </w:p>
    <w:p w14:paraId="2758A885" w14:textId="77777777" w:rsidR="00024AC6" w:rsidRPr="00083F5D" w:rsidRDefault="00024AC6" w:rsidP="00024AC6">
      <w:pPr>
        <w:rPr>
          <w:rFonts w:ascii="Arial" w:hAnsi="Arial" w:cs="Arial"/>
          <w:lang w:val="en-US"/>
        </w:rPr>
      </w:pPr>
    </w:p>
    <w:p w14:paraId="7F10FC98" w14:textId="77777777" w:rsidR="00024AC6" w:rsidRPr="00083F5D" w:rsidRDefault="00024AC6" w:rsidP="00024AC6">
      <w:pPr>
        <w:rPr>
          <w:rFonts w:ascii="Arial" w:hAnsi="Arial" w:cs="Arial"/>
          <w:lang w:val="en-US"/>
        </w:rPr>
      </w:pPr>
    </w:p>
    <w:p w14:paraId="19EB3DD8" w14:textId="77777777" w:rsidR="00024AC6" w:rsidRPr="00083F5D" w:rsidRDefault="00024AC6" w:rsidP="00024AC6">
      <w:pPr>
        <w:rPr>
          <w:rFonts w:ascii="Arial" w:hAnsi="Arial" w:cs="Arial"/>
          <w:lang w:val="en-US"/>
        </w:rPr>
      </w:pPr>
    </w:p>
    <w:p w14:paraId="330BD083" w14:textId="77777777" w:rsidR="00024AC6" w:rsidRPr="00083F5D" w:rsidRDefault="00024AC6" w:rsidP="00024AC6">
      <w:pPr>
        <w:rPr>
          <w:rFonts w:ascii="Arial" w:hAnsi="Arial" w:cs="Arial"/>
          <w:lang w:val="en-US"/>
        </w:rPr>
      </w:pPr>
    </w:p>
    <w:p w14:paraId="4192B435" w14:textId="77777777" w:rsidR="00024AC6" w:rsidRPr="00083F5D" w:rsidRDefault="00024AC6" w:rsidP="00024AC6">
      <w:pPr>
        <w:rPr>
          <w:rFonts w:ascii="Arial" w:hAnsi="Arial" w:cs="Arial"/>
          <w:lang w:val="en-US"/>
        </w:rPr>
      </w:pPr>
    </w:p>
    <w:p w14:paraId="1E0486B4" w14:textId="77777777" w:rsidR="00024AC6" w:rsidRPr="00083F5D" w:rsidRDefault="00024AC6" w:rsidP="00024AC6">
      <w:pPr>
        <w:rPr>
          <w:rFonts w:ascii="Arial" w:hAnsi="Arial" w:cs="Arial"/>
          <w:lang w:val="en-US"/>
        </w:rPr>
      </w:pPr>
    </w:p>
    <w:p w14:paraId="42C25878" w14:textId="77777777" w:rsidR="00024AC6" w:rsidRPr="00083F5D" w:rsidRDefault="00024AC6" w:rsidP="00024AC6">
      <w:pPr>
        <w:rPr>
          <w:rFonts w:ascii="Arial" w:hAnsi="Arial" w:cs="Arial"/>
          <w:lang w:val="en-US"/>
        </w:rPr>
      </w:pPr>
    </w:p>
    <w:p w14:paraId="17E25CF6" w14:textId="77777777" w:rsidR="00024AC6" w:rsidRPr="00083F5D" w:rsidRDefault="00024AC6" w:rsidP="00024AC6">
      <w:pPr>
        <w:rPr>
          <w:rFonts w:ascii="Arial" w:hAnsi="Arial" w:cs="Arial"/>
          <w:lang w:val="en-US"/>
        </w:rPr>
      </w:pPr>
    </w:p>
    <w:p w14:paraId="5E0BCFE9" w14:textId="77777777" w:rsidR="00024AC6" w:rsidRPr="00083F5D" w:rsidRDefault="00024AC6" w:rsidP="00024AC6">
      <w:pPr>
        <w:rPr>
          <w:rFonts w:ascii="Arial" w:hAnsi="Arial" w:cs="Arial"/>
          <w:lang w:val="en-US"/>
        </w:rPr>
      </w:pPr>
    </w:p>
    <w:p w14:paraId="141A112B" w14:textId="77777777" w:rsidR="00024AC6" w:rsidRPr="00083F5D" w:rsidRDefault="00024AC6" w:rsidP="00024AC6">
      <w:pPr>
        <w:rPr>
          <w:rFonts w:ascii="Arial" w:hAnsi="Arial" w:cs="Arial"/>
          <w:lang w:val="en-US"/>
        </w:rPr>
      </w:pPr>
    </w:p>
    <w:p w14:paraId="7FE60AF9" w14:textId="77777777" w:rsidR="00024AC6" w:rsidRPr="00083F5D" w:rsidRDefault="00024AC6" w:rsidP="00024AC6">
      <w:pPr>
        <w:rPr>
          <w:rFonts w:ascii="Arial" w:hAnsi="Arial" w:cs="Arial"/>
          <w:lang w:val="en-US"/>
        </w:rPr>
      </w:pPr>
    </w:p>
    <w:p w14:paraId="2AA096E7" w14:textId="77777777" w:rsidR="00024AC6" w:rsidRPr="00083F5D" w:rsidRDefault="00024AC6" w:rsidP="00024AC6">
      <w:pPr>
        <w:rPr>
          <w:rFonts w:ascii="Arial" w:hAnsi="Arial" w:cs="Arial"/>
          <w:lang w:val="en-US"/>
        </w:rPr>
      </w:pPr>
    </w:p>
    <w:p w14:paraId="36D2DFD5" w14:textId="582F4010"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1 </w:t>
      </w:r>
      <w:r w:rsidR="00710955" w:rsidRPr="00083F5D">
        <w:rPr>
          <w:rFonts w:ascii="Arial" w:hAnsi="Arial" w:cs="Arial"/>
          <w:lang w:val="en-US"/>
        </w:rPr>
        <w:t>Introduction</w:t>
      </w:r>
    </w:p>
    <w:p w14:paraId="798D734A" w14:textId="77777777" w:rsidR="00134363" w:rsidRPr="00083F5D" w:rsidRDefault="00134363" w:rsidP="00083F5D">
      <w:pPr>
        <w:spacing w:line="360" w:lineRule="auto"/>
        <w:rPr>
          <w:rFonts w:ascii="Arial" w:hAnsi="Arial" w:cs="Arial"/>
          <w:lang w:val="en-US"/>
        </w:rPr>
      </w:pPr>
    </w:p>
    <w:p w14:paraId="3E04E5C9"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083F5D" w:rsidRDefault="006F2A81" w:rsidP="00083F5D">
      <w:pPr>
        <w:spacing w:line="360" w:lineRule="auto"/>
        <w:jc w:val="both"/>
        <w:rPr>
          <w:rFonts w:ascii="Arial" w:hAnsi="Arial" w:cs="Arial"/>
          <w:lang w:val="en-US"/>
        </w:rPr>
      </w:pPr>
    </w:p>
    <w:p w14:paraId="02E4C138" w14:textId="5737A898"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Since 1980, India has seen a continual increase in liver disease deaths</w:t>
      </w:r>
      <w:r w:rsidR="00083F5D">
        <w:rPr>
          <w:rFonts w:ascii="Arial" w:hAnsi="Arial" w:cs="Arial"/>
          <w:lang w:val="en-US"/>
        </w:rPr>
        <w:t xml:space="preserve"> </w:t>
      </w:r>
      <w:r w:rsidRPr="00083F5D">
        <w:rPr>
          <w:rFonts w:ascii="Arial" w:hAnsi="Arial" w:cs="Arial"/>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083F5D" w:rsidRDefault="006F2A81" w:rsidP="00083F5D">
      <w:pPr>
        <w:spacing w:line="360" w:lineRule="auto"/>
        <w:jc w:val="both"/>
        <w:rPr>
          <w:rFonts w:ascii="Arial" w:hAnsi="Arial" w:cs="Arial"/>
          <w:lang w:val="en-US"/>
        </w:rPr>
      </w:pPr>
    </w:p>
    <w:p w14:paraId="03EC96BA" w14:textId="6CF1D712" w:rsidR="00083F5D" w:rsidRPr="00083F5D" w:rsidRDefault="006F2A81" w:rsidP="00083F5D">
      <w:pPr>
        <w:spacing w:line="360" w:lineRule="auto"/>
        <w:jc w:val="both"/>
        <w:rPr>
          <w:rFonts w:ascii="Arial" w:hAnsi="Arial" w:cs="Arial"/>
          <w:lang w:val="en-US"/>
        </w:rPr>
      </w:pPr>
      <w:r w:rsidRPr="00083F5D">
        <w:rPr>
          <w:rFonts w:ascii="Arial" w:hAnsi="Arial" w:cs="Arial"/>
          <w:lang w:val="en-US"/>
        </w:rPr>
        <w:lastRenderedPageBreak/>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083F5D">
        <w:rPr>
          <w:rFonts w:ascii="Arial" w:hAnsi="Arial" w:cs="Arial"/>
          <w:lang w:val="en-US"/>
        </w:rPr>
        <w:t xml:space="preserve"> -</w:t>
      </w:r>
    </w:p>
    <w:p w14:paraId="3CF8CFB4" w14:textId="410E58FB"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such as screening blood products, safe injection practices, and the integration of the hepatitis B vaccine into the Universal Immunization Program</w:t>
      </w:r>
      <w:r w:rsidR="00083F5D" w:rsidRPr="00083F5D">
        <w:rPr>
          <w:rFonts w:ascii="Arial" w:hAnsi="Arial" w:cs="Arial"/>
          <w:lang w:val="en-US"/>
        </w:rPr>
        <w:t xml:space="preserve"> </w:t>
      </w:r>
      <w:r w:rsidRPr="00083F5D">
        <w:rPr>
          <w:rFonts w:ascii="Arial" w:hAnsi="Arial" w:cs="Arial"/>
          <w:lang w:val="en-US"/>
        </w:rPr>
        <w:t>have made significant inroads in combatting these infections. However, the road to the elimination of such infections, the 'zero-risk' goal, is still a distant reality.</w:t>
      </w:r>
    </w:p>
    <w:p w14:paraId="3044F12D" w14:textId="77777777" w:rsidR="006F2A81" w:rsidRPr="00083F5D" w:rsidRDefault="006F2A81" w:rsidP="00083F5D">
      <w:pPr>
        <w:spacing w:line="360" w:lineRule="auto"/>
        <w:jc w:val="both"/>
        <w:rPr>
          <w:rFonts w:ascii="Arial" w:hAnsi="Arial" w:cs="Arial"/>
          <w:lang w:val="en-US"/>
        </w:rPr>
      </w:pPr>
    </w:p>
    <w:p w14:paraId="5FE51B72"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083F5D" w:rsidRDefault="006F2A81" w:rsidP="00083F5D">
      <w:pPr>
        <w:spacing w:line="360" w:lineRule="auto"/>
        <w:jc w:val="both"/>
        <w:rPr>
          <w:rFonts w:ascii="Arial" w:hAnsi="Arial" w:cs="Arial"/>
          <w:lang w:val="en-US"/>
        </w:rPr>
      </w:pPr>
    </w:p>
    <w:p w14:paraId="7C4169C6"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083F5D" w:rsidRDefault="006F2A81" w:rsidP="00083F5D">
      <w:pPr>
        <w:spacing w:line="360" w:lineRule="auto"/>
        <w:jc w:val="both"/>
        <w:rPr>
          <w:rFonts w:ascii="Arial" w:hAnsi="Arial" w:cs="Arial"/>
          <w:lang w:val="en-US"/>
        </w:rPr>
      </w:pPr>
    </w:p>
    <w:p w14:paraId="7CB37CDC" w14:textId="6455E6E1"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083F5D">
        <w:rPr>
          <w:rFonts w:ascii="Arial" w:hAnsi="Arial" w:cs="Arial"/>
          <w:lang w:val="en-US"/>
        </w:rPr>
        <w:t xml:space="preserve"> [1]</w:t>
      </w:r>
      <w:r w:rsidRPr="00083F5D">
        <w:rPr>
          <w:rFonts w:ascii="Arial" w:hAnsi="Arial" w:cs="Arial"/>
          <w:lang w:val="en-US"/>
        </w:rPr>
        <w:t>.</w:t>
      </w:r>
    </w:p>
    <w:p w14:paraId="0CC9F272" w14:textId="77777777" w:rsidR="006F2A81" w:rsidRPr="00083F5D" w:rsidRDefault="006F2A81" w:rsidP="00083F5D">
      <w:pPr>
        <w:spacing w:line="360" w:lineRule="auto"/>
        <w:jc w:val="both"/>
        <w:rPr>
          <w:rFonts w:ascii="Arial" w:hAnsi="Arial" w:cs="Arial"/>
          <w:lang w:val="en-US"/>
        </w:rPr>
      </w:pPr>
    </w:p>
    <w:p w14:paraId="58233452"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In addressing this dire need, our study applies an array of advanced machine learning techniques to the Indian Liver Patient Dataset, aiming to create a robust predictive model. The dataset underwent rigorous preprocessing to ensure quality and relevance, </w:t>
      </w:r>
      <w:r w:rsidRPr="00083F5D">
        <w:rPr>
          <w:rFonts w:ascii="Arial" w:hAnsi="Arial" w:cs="Arial"/>
          <w:lang w:val="en-US"/>
        </w:rPr>
        <w:lastRenderedPageBreak/>
        <w:t>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083F5D" w:rsidRDefault="008D5CAE" w:rsidP="00083F5D">
      <w:pPr>
        <w:spacing w:line="360" w:lineRule="auto"/>
        <w:jc w:val="both"/>
        <w:rPr>
          <w:rFonts w:ascii="Arial" w:hAnsi="Arial" w:cs="Arial"/>
          <w:lang w:val="en-US"/>
        </w:rPr>
      </w:pPr>
    </w:p>
    <w:p w14:paraId="2E29BE83"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cornerstone of our methodology is </w:t>
      </w:r>
      <w:proofErr w:type="gramStart"/>
      <w:r w:rsidRPr="00083F5D">
        <w:rPr>
          <w:rFonts w:ascii="Arial" w:hAnsi="Arial" w:cs="Arial"/>
          <w:lang w:val="en-US"/>
        </w:rPr>
        <w:t>feature</w:t>
      </w:r>
      <w:proofErr w:type="gramEnd"/>
      <w:r w:rsidRPr="00083F5D">
        <w:rPr>
          <w:rFonts w:ascii="Arial" w:hAnsi="Arial" w:cs="Arial"/>
          <w:lang w:val="en-US"/>
        </w:rPr>
        <w:t xml:space="preserv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w:t>
      </w:r>
      <w:proofErr w:type="spellStart"/>
      <w:r w:rsidRPr="00083F5D">
        <w:rPr>
          <w:rFonts w:ascii="Arial" w:hAnsi="Arial" w:cs="Arial"/>
          <w:lang w:val="en-US"/>
        </w:rPr>
        <w:t>RandomForestClassifier</w:t>
      </w:r>
      <w:proofErr w:type="spellEnd"/>
      <w:r w:rsidRPr="00083F5D">
        <w:rPr>
          <w:rFonts w:ascii="Arial" w:hAnsi="Arial" w:cs="Arial"/>
          <w:lang w:val="en-US"/>
        </w:rPr>
        <w:t xml:space="preserve"> provided further insight, guiding us towards the most relevant features for liver disease prediction.</w:t>
      </w:r>
    </w:p>
    <w:p w14:paraId="127E6F60" w14:textId="77777777" w:rsidR="008D5CAE" w:rsidRPr="00083F5D" w:rsidRDefault="008D5CAE" w:rsidP="00083F5D">
      <w:pPr>
        <w:spacing w:line="360" w:lineRule="auto"/>
        <w:jc w:val="both"/>
        <w:rPr>
          <w:rFonts w:ascii="Arial" w:hAnsi="Arial" w:cs="Arial"/>
          <w:lang w:val="en-US"/>
        </w:rPr>
      </w:pPr>
    </w:p>
    <w:p w14:paraId="178369CE"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083F5D">
        <w:rPr>
          <w:rFonts w:ascii="Arial" w:hAnsi="Arial" w:cs="Arial"/>
          <w:lang w:val="en-US"/>
        </w:rPr>
        <w:t>StackingClassifier</w:t>
      </w:r>
      <w:proofErr w:type="spellEnd"/>
      <w:r w:rsidRPr="00083F5D">
        <w:rPr>
          <w:rFonts w:ascii="Arial" w:hAnsi="Arial" w:cs="Arial"/>
          <w:lang w:val="en-US"/>
        </w:rPr>
        <w:t xml:space="preserve"> that combined </w:t>
      </w:r>
      <w:proofErr w:type="spellStart"/>
      <w:r w:rsidRPr="00083F5D">
        <w:rPr>
          <w:rFonts w:ascii="Arial" w:hAnsi="Arial" w:cs="Arial"/>
          <w:lang w:val="en-US"/>
        </w:rPr>
        <w:t>RandomForest</w:t>
      </w:r>
      <w:proofErr w:type="spellEnd"/>
      <w:r w:rsidRPr="00083F5D">
        <w:rPr>
          <w:rFonts w:ascii="Arial" w:hAnsi="Arial" w:cs="Arial"/>
          <w:lang w:val="en-US"/>
        </w:rPr>
        <w:t xml:space="preserve">, </w:t>
      </w:r>
      <w:proofErr w:type="spellStart"/>
      <w:r w:rsidRPr="00083F5D">
        <w:rPr>
          <w:rFonts w:ascii="Arial" w:hAnsi="Arial" w:cs="Arial"/>
          <w:lang w:val="en-US"/>
        </w:rPr>
        <w:t>GradientBoosting</w:t>
      </w:r>
      <w:proofErr w:type="spellEnd"/>
      <w:r w:rsidRPr="00083F5D">
        <w:rPr>
          <w:rFonts w:ascii="Arial" w:hAnsi="Arial" w:cs="Arial"/>
          <w:lang w:val="en-US"/>
        </w:rPr>
        <w:t xml:space="preserve">, and </w:t>
      </w:r>
      <w:proofErr w:type="spellStart"/>
      <w:r w:rsidRPr="00083F5D">
        <w:rPr>
          <w:rFonts w:ascii="Arial" w:hAnsi="Arial" w:cs="Arial"/>
          <w:lang w:val="en-US"/>
        </w:rPr>
        <w:t>ExtraTrees</w:t>
      </w:r>
      <w:proofErr w:type="spellEnd"/>
      <w:r w:rsidRPr="00083F5D">
        <w:rPr>
          <w:rFonts w:ascii="Arial" w:hAnsi="Arial" w:cs="Arial"/>
          <w:lang w:val="en-US"/>
        </w:rPr>
        <w:t xml:space="preserve"> classifiers with a </w:t>
      </w:r>
      <w:proofErr w:type="spellStart"/>
      <w:r w:rsidRPr="00083F5D">
        <w:rPr>
          <w:rFonts w:ascii="Arial" w:hAnsi="Arial" w:cs="Arial"/>
          <w:lang w:val="en-US"/>
        </w:rPr>
        <w:t>LogisticRegression</w:t>
      </w:r>
      <w:proofErr w:type="spellEnd"/>
      <w:r w:rsidRPr="00083F5D">
        <w:rPr>
          <w:rFonts w:ascii="Arial" w:hAnsi="Arial" w:cs="Arial"/>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083F5D" w:rsidRDefault="008D5CAE" w:rsidP="00083F5D">
      <w:pPr>
        <w:spacing w:line="360" w:lineRule="auto"/>
        <w:jc w:val="both"/>
        <w:rPr>
          <w:rFonts w:ascii="Arial" w:hAnsi="Arial" w:cs="Arial"/>
          <w:lang w:val="en-US"/>
        </w:rPr>
      </w:pPr>
    </w:p>
    <w:p w14:paraId="429631E2" w14:textId="4570717C" w:rsidR="008D5CAE" w:rsidRPr="00083F5D" w:rsidRDefault="008D5CAE" w:rsidP="00083F5D">
      <w:pPr>
        <w:spacing w:line="360" w:lineRule="auto"/>
        <w:jc w:val="both"/>
        <w:rPr>
          <w:rFonts w:ascii="Arial" w:hAnsi="Arial" w:cs="Arial"/>
          <w:lang w:val="en-US"/>
        </w:rPr>
      </w:pPr>
      <w:r w:rsidRPr="00083F5D">
        <w:rPr>
          <w:rFonts w:ascii="Arial" w:hAnsi="Arial" w:cs="Arial"/>
          <w:lang w:val="en-US"/>
        </w:rPr>
        <w:t>The metrics we used to evaluate our model</w:t>
      </w:r>
      <w:r w:rsidR="00083F5D">
        <w:rPr>
          <w:rFonts w:ascii="Arial" w:hAnsi="Arial" w:cs="Arial"/>
          <w:lang w:val="en-US"/>
        </w:rPr>
        <w:t xml:space="preserve"> </w:t>
      </w:r>
      <w:r w:rsidRPr="00083F5D">
        <w:rPr>
          <w:rFonts w:ascii="Arial" w:hAnsi="Arial" w:cs="Arial"/>
          <w:lang w:val="en-US"/>
        </w:rPr>
        <w:t>accuracy, precision, recall, F1 score, and ROC-AUC</w:t>
      </w:r>
      <w:r w:rsidR="00083F5D">
        <w:rPr>
          <w:rFonts w:ascii="Arial" w:hAnsi="Arial" w:cs="Arial"/>
          <w:lang w:val="en-US"/>
        </w:rPr>
        <w:t xml:space="preserve"> </w:t>
      </w:r>
      <w:r w:rsidRPr="00083F5D">
        <w:rPr>
          <w:rFonts w:ascii="Arial" w:hAnsi="Arial" w:cs="Arial"/>
          <w:lang w:val="en-US"/>
        </w:rPr>
        <w:t>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083F5D" w:rsidRDefault="008D5CAE" w:rsidP="00083F5D">
      <w:pPr>
        <w:spacing w:line="360" w:lineRule="auto"/>
        <w:jc w:val="both"/>
        <w:rPr>
          <w:rFonts w:ascii="Arial" w:hAnsi="Arial" w:cs="Arial"/>
          <w:lang w:val="en-US"/>
        </w:rPr>
      </w:pPr>
    </w:p>
    <w:p w14:paraId="4C0EB8F3" w14:textId="77777777" w:rsidR="00083F5D"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t>
      </w:r>
      <w:r w:rsidRPr="00083F5D">
        <w:rPr>
          <w:rFonts w:ascii="Arial" w:hAnsi="Arial" w:cs="Arial"/>
          <w:lang w:val="en-US"/>
        </w:rPr>
        <w:lastRenderedPageBreak/>
        <w:t xml:space="preserve">will delve deeper into the dataset description, preprocessing steps, and an in-depth discussion of the machine learning models. </w:t>
      </w:r>
    </w:p>
    <w:p w14:paraId="1FB3EE3F" w14:textId="5E7866DB" w:rsidR="008D5CAE" w:rsidRDefault="008D5CAE" w:rsidP="00083F5D">
      <w:pPr>
        <w:spacing w:line="360" w:lineRule="auto"/>
        <w:jc w:val="both"/>
        <w:rPr>
          <w:rFonts w:ascii="Arial" w:hAnsi="Arial" w:cs="Arial"/>
          <w:lang w:val="en-US"/>
        </w:rPr>
      </w:pPr>
      <w:r w:rsidRPr="00083F5D">
        <w:rPr>
          <w:rFonts w:ascii="Arial" w:hAnsi="Arial" w:cs="Arial"/>
          <w:lang w:val="en-US"/>
        </w:rPr>
        <w:t>Finally, we will discuss the results in the context of existing diagnostic methods and explore the implications of our findings for the future of liver disease diagnosis and treatment.</w:t>
      </w:r>
    </w:p>
    <w:p w14:paraId="3FE22A96" w14:textId="77777777" w:rsidR="00F5114E" w:rsidRDefault="00F5114E" w:rsidP="00083F5D">
      <w:pPr>
        <w:spacing w:line="360" w:lineRule="auto"/>
        <w:jc w:val="both"/>
        <w:rPr>
          <w:rFonts w:ascii="Arial" w:hAnsi="Arial" w:cs="Arial"/>
          <w:lang w:val="en-US"/>
        </w:rPr>
      </w:pPr>
    </w:p>
    <w:p w14:paraId="647F2B8E"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Our research stands on the shoulders of seminal works in the domain of liver disease diagnosis using machine learning. The landscape of this research is rich and varied, reflecting the complexity and urgency of the problem at hand. A notable contribution in this area is the work of Gan et al. [18], who pioneered the integration of Tree Augmented Naive Bayes Network (TANBN) with a cost-sensitive classification algorithm. This approach was particularly effective in addressing the challenges posed by imbalanced medical data, a common issue in liver disease datasets.</w:t>
      </w:r>
    </w:p>
    <w:p w14:paraId="7DB6D9BF" w14:textId="77777777" w:rsidR="00F5114E" w:rsidRPr="00F5114E" w:rsidRDefault="00F5114E" w:rsidP="00F5114E">
      <w:pPr>
        <w:spacing w:line="360" w:lineRule="auto"/>
        <w:jc w:val="both"/>
        <w:rPr>
          <w:rFonts w:ascii="Arial" w:hAnsi="Arial" w:cs="Arial"/>
          <w:highlight w:val="yellow"/>
          <w:lang w:val="en-US"/>
        </w:rPr>
      </w:pPr>
    </w:p>
    <w:p w14:paraId="6ACC7B8E" w14:textId="77777777" w:rsidR="00F5114E" w:rsidRPr="00F5114E" w:rsidRDefault="00F5114E" w:rsidP="00F5114E">
      <w:pPr>
        <w:spacing w:line="360" w:lineRule="auto"/>
        <w:jc w:val="both"/>
        <w:rPr>
          <w:rFonts w:ascii="Arial" w:hAnsi="Arial" w:cs="Arial"/>
          <w:highlight w:val="yellow"/>
          <w:lang w:val="en-US"/>
        </w:rPr>
      </w:pPr>
      <w:proofErr w:type="spellStart"/>
      <w:r w:rsidRPr="00F5114E">
        <w:rPr>
          <w:rFonts w:ascii="Arial" w:hAnsi="Arial" w:cs="Arial"/>
          <w:highlight w:val="yellow"/>
          <w:lang w:val="en-US"/>
        </w:rPr>
        <w:t>Abdar</w:t>
      </w:r>
      <w:proofErr w:type="spellEnd"/>
      <w:r w:rsidRPr="00F5114E">
        <w:rPr>
          <w:rFonts w:ascii="Arial" w:hAnsi="Arial" w:cs="Arial"/>
          <w:highlight w:val="yellow"/>
          <w:lang w:val="en-US"/>
        </w:rPr>
        <w:t xml:space="preserve"> et al. [19] made significant strides with their use of multilayer perceptron neural network combined with boosted decision trees. Their methodology set a benchmark for accuracy in liver disease diagnosis, showcasing the potential of hybrid machine learning models in medical diagnostics. Similarly, </w:t>
      </w:r>
      <w:proofErr w:type="spellStart"/>
      <w:r w:rsidRPr="00F5114E">
        <w:rPr>
          <w:rFonts w:ascii="Arial" w:hAnsi="Arial" w:cs="Arial"/>
          <w:highlight w:val="yellow"/>
          <w:lang w:val="en-US"/>
        </w:rPr>
        <w:t>Anagaw</w:t>
      </w:r>
      <w:proofErr w:type="spellEnd"/>
      <w:r w:rsidRPr="00F5114E">
        <w:rPr>
          <w:rFonts w:ascii="Arial" w:hAnsi="Arial" w:cs="Arial"/>
          <w:highlight w:val="yellow"/>
          <w:lang w:val="en-US"/>
        </w:rPr>
        <w:t xml:space="preserve"> et al. [20] proposed an innovative complement naive Bayesian classification method, which offered a new perspective in the classification of biomedical data, underscoring the importance of nuanced approaches in the field.</w:t>
      </w:r>
    </w:p>
    <w:p w14:paraId="41ACEA80" w14:textId="77777777" w:rsidR="00F5114E" w:rsidRPr="00F5114E" w:rsidRDefault="00F5114E" w:rsidP="00F5114E">
      <w:pPr>
        <w:spacing w:line="360" w:lineRule="auto"/>
        <w:jc w:val="both"/>
        <w:rPr>
          <w:rFonts w:ascii="Arial" w:hAnsi="Arial" w:cs="Arial"/>
          <w:highlight w:val="yellow"/>
          <w:lang w:val="en-US"/>
        </w:rPr>
      </w:pPr>
    </w:p>
    <w:p w14:paraId="21AD0A57"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Further, the work of Babu et al. [21] explored the application of partitional clustering on the ILPD dataset, providing valuable insights into the detection of liver disorders. This study highlighted the utility of clustering strategies in unraveling complex patterns in liver disease data. Concurrently, Kumar et al. [22] investigated the efficacy of advanced K-NN classifiers in liver disorder detection, demonstrating the adaptability and precision of these methods in handling such datasets.</w:t>
      </w:r>
    </w:p>
    <w:p w14:paraId="06727D48" w14:textId="77777777" w:rsidR="00F5114E" w:rsidRPr="00F5114E" w:rsidRDefault="00F5114E" w:rsidP="00F5114E">
      <w:pPr>
        <w:spacing w:line="360" w:lineRule="auto"/>
        <w:jc w:val="both"/>
        <w:rPr>
          <w:rFonts w:ascii="Arial" w:hAnsi="Arial" w:cs="Arial"/>
          <w:highlight w:val="yellow"/>
          <w:lang w:val="en-US"/>
        </w:rPr>
      </w:pPr>
    </w:p>
    <w:p w14:paraId="713CE62E"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Additionally, Straw and Wu [23] addressed the critical issue of bias in healthcare algorithms. Their research, focusing on sex-stratified analysis using various machine learning models, brought to light the nuances and disparities in liver disease prediction. This study underscored the importance of considering demographic variations in developing diagnostic tools, ensuring fairness and accuracy in medical predictions.</w:t>
      </w:r>
    </w:p>
    <w:p w14:paraId="4857674D" w14:textId="77777777" w:rsidR="00F5114E" w:rsidRPr="00F5114E" w:rsidRDefault="00F5114E" w:rsidP="00F5114E">
      <w:pPr>
        <w:spacing w:line="360" w:lineRule="auto"/>
        <w:jc w:val="both"/>
        <w:rPr>
          <w:rFonts w:ascii="Arial" w:hAnsi="Arial" w:cs="Arial"/>
          <w:highlight w:val="yellow"/>
          <w:lang w:val="en-US"/>
        </w:rPr>
      </w:pPr>
    </w:p>
    <w:p w14:paraId="2BB45B4C" w14:textId="5C22C0B9" w:rsidR="00F5114E" w:rsidRDefault="00F5114E" w:rsidP="00F5114E">
      <w:pPr>
        <w:spacing w:line="360" w:lineRule="auto"/>
        <w:jc w:val="both"/>
        <w:rPr>
          <w:rFonts w:ascii="Arial" w:hAnsi="Arial" w:cs="Arial"/>
          <w:lang w:val="en-US"/>
        </w:rPr>
      </w:pPr>
      <w:r w:rsidRPr="00F5114E">
        <w:rPr>
          <w:rFonts w:ascii="Arial" w:hAnsi="Arial" w:cs="Arial"/>
          <w:highlight w:val="yellow"/>
          <w:lang w:val="en-US"/>
        </w:rPr>
        <w:t>These studies collectively represent a robust foundation for our research. They not only exemplify the diverse machine learning methodologies that can be employed in the diagnosis of liver diseases but also highlight the unique challenges and considerations inherent in this field. In building upon this body of work, our study aims to contribute novel insights and methodologies, specifically tailored to the nuances of the Indian Liver Patient Dataset (ILPD), and to advance the overarching goal of improving liver disease diagnosis through the power of machine learning.</w:t>
      </w:r>
    </w:p>
    <w:p w14:paraId="31B31BA5" w14:textId="77777777" w:rsidR="00F5114E" w:rsidRDefault="00F5114E" w:rsidP="00083F5D">
      <w:pPr>
        <w:spacing w:line="360" w:lineRule="auto"/>
        <w:jc w:val="both"/>
        <w:rPr>
          <w:rFonts w:ascii="Arial" w:hAnsi="Arial" w:cs="Arial"/>
          <w:lang w:val="en-US"/>
        </w:rPr>
      </w:pPr>
    </w:p>
    <w:p w14:paraId="6DE82A38" w14:textId="7BDD6D7E" w:rsidR="00F5114E" w:rsidRPr="00083F5D" w:rsidRDefault="00F5114E" w:rsidP="00083F5D">
      <w:pPr>
        <w:spacing w:line="360" w:lineRule="auto"/>
        <w:jc w:val="both"/>
        <w:rPr>
          <w:rFonts w:ascii="Arial" w:hAnsi="Arial" w:cs="Arial"/>
          <w:lang w:val="en-US"/>
        </w:rPr>
      </w:pPr>
      <w:r w:rsidRPr="00F5114E">
        <w:rPr>
          <w:rFonts w:ascii="Arial" w:hAnsi="Arial" w:cs="Arial"/>
          <w:highlight w:val="yellow"/>
          <w:lang w:val="en-US"/>
        </w:rPr>
        <w:t>Our objective is to harness the power of machine learning to enhance early detection and accurate classification of liver diseases in India. By developing a model that offers high accuracy, precision, recall, F1 score, and ROC-AUC, we aim to provide a reliable diagnostic tool for clinical settings, thereby improving patient outcomes and advancing the field of liver disease diagnosis.</w:t>
      </w:r>
    </w:p>
    <w:p w14:paraId="0D33DD04" w14:textId="77777777" w:rsidR="008D5CAE" w:rsidRPr="00083F5D" w:rsidRDefault="008D5CAE" w:rsidP="00083F5D">
      <w:pPr>
        <w:spacing w:line="360" w:lineRule="auto"/>
        <w:rPr>
          <w:rFonts w:ascii="Arial" w:hAnsi="Arial" w:cs="Arial"/>
          <w:lang w:val="en-US"/>
        </w:rPr>
      </w:pPr>
    </w:p>
    <w:p w14:paraId="13409A22" w14:textId="54C7B9E8" w:rsidR="006F2A81" w:rsidRDefault="006F2A81" w:rsidP="00083F5D">
      <w:pPr>
        <w:spacing w:line="360" w:lineRule="auto"/>
        <w:jc w:val="both"/>
        <w:rPr>
          <w:rFonts w:ascii="Arial" w:hAnsi="Arial" w:cs="Arial"/>
          <w:lang w:val="en-US"/>
        </w:rPr>
      </w:pPr>
      <w:r w:rsidRPr="00083F5D">
        <w:rPr>
          <w:rFonts w:ascii="Arial" w:hAnsi="Arial" w:cs="Arial"/>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67EEDE7A" w14:textId="77777777" w:rsidR="00C6091D" w:rsidRPr="00083F5D" w:rsidRDefault="00C6091D" w:rsidP="00083F5D">
      <w:pPr>
        <w:spacing w:line="360" w:lineRule="auto"/>
        <w:jc w:val="both"/>
        <w:rPr>
          <w:rFonts w:ascii="Arial" w:hAnsi="Arial" w:cs="Arial"/>
          <w:lang w:val="en-US"/>
        </w:rPr>
      </w:pPr>
    </w:p>
    <w:p w14:paraId="0372EC2A" w14:textId="12EFD502"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2 </w:t>
      </w:r>
      <w:r w:rsidR="00134363" w:rsidRPr="00083F5D">
        <w:rPr>
          <w:rFonts w:ascii="Arial" w:hAnsi="Arial" w:cs="Arial"/>
          <w:lang w:val="en-US"/>
        </w:rPr>
        <w:t>Dataset Description</w:t>
      </w:r>
    </w:p>
    <w:p w14:paraId="574C72D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 xml:space="preserve">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w:t>
      </w:r>
      <w:r w:rsidRPr="00083F5D">
        <w:rPr>
          <w:rFonts w:ascii="Arial" w:hAnsi="Arial" w:cs="Arial"/>
          <w:lang w:val="en-US"/>
        </w:rPr>
        <w:lastRenderedPageBreak/>
        <w:t>examining disparities in liver disease prediction between male and female patients, highlighting the need for sex-stratified analysis in healthcare algorithms.</w:t>
      </w:r>
    </w:p>
    <w:p w14:paraId="40868230" w14:textId="63576EE0" w:rsidR="00083F5D" w:rsidRDefault="00882D3A" w:rsidP="00F97EFF">
      <w:pPr>
        <w:spacing w:line="360" w:lineRule="auto"/>
        <w:jc w:val="both"/>
        <w:rPr>
          <w:rFonts w:ascii="Arial" w:hAnsi="Arial" w:cs="Arial"/>
          <w:lang w:val="en-US"/>
        </w:rPr>
      </w:pPr>
      <w:r w:rsidRPr="00083F5D">
        <w:rPr>
          <w:rFonts w:ascii="Arial" w:hAnsi="Arial" w:cs="Arial"/>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1D9912B" w14:textId="77777777" w:rsidR="00F97EFF" w:rsidRPr="00083F5D" w:rsidRDefault="00F97EFF" w:rsidP="00F97EFF">
      <w:pPr>
        <w:spacing w:line="360" w:lineRule="auto"/>
        <w:jc w:val="both"/>
        <w:rPr>
          <w:rFonts w:ascii="Arial" w:hAnsi="Arial" w:cs="Arial"/>
          <w:lang w:val="en-US"/>
        </w:rPr>
      </w:pPr>
    </w:p>
    <w:p w14:paraId="07DA813D" w14:textId="77777777" w:rsidR="00882D3A" w:rsidRPr="00083F5D" w:rsidRDefault="00882D3A" w:rsidP="00083F5D">
      <w:pPr>
        <w:spacing w:line="360" w:lineRule="auto"/>
        <w:rPr>
          <w:rFonts w:ascii="Arial" w:hAnsi="Arial" w:cs="Arial"/>
          <w:lang w:val="en-US"/>
        </w:rPr>
      </w:pPr>
      <w:r w:rsidRPr="00083F5D">
        <w:rPr>
          <w:rFonts w:ascii="Arial" w:hAnsi="Arial" w:cs="Arial"/>
          <w:lang w:val="en-US"/>
        </w:rPr>
        <w:t>The dataset includes the following variables:</w:t>
      </w:r>
    </w:p>
    <w:p w14:paraId="649CC259"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Age (Age of the patient)</w:t>
      </w:r>
    </w:p>
    <w:p w14:paraId="6CD8AB3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Gender (Gender of the patient)</w:t>
      </w:r>
    </w:p>
    <w:p w14:paraId="4F2D69D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Bilirubin (TB)</w:t>
      </w:r>
    </w:p>
    <w:p w14:paraId="1C426FE4"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Direct Bilirubin (DB)</w:t>
      </w:r>
    </w:p>
    <w:p w14:paraId="3BCB514C"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 xml:space="preserve">Alkaline </w:t>
      </w:r>
      <w:proofErr w:type="spellStart"/>
      <w:r w:rsidRPr="00083F5D">
        <w:rPr>
          <w:rFonts w:ascii="Arial" w:hAnsi="Arial" w:cs="Arial"/>
          <w:lang w:val="en-US"/>
        </w:rPr>
        <w:t>Phosphotase</w:t>
      </w:r>
      <w:proofErr w:type="spellEnd"/>
      <w:r w:rsidRPr="00083F5D">
        <w:rPr>
          <w:rFonts w:ascii="Arial" w:hAnsi="Arial" w:cs="Arial"/>
          <w:lang w:val="en-US"/>
        </w:rPr>
        <w:t xml:space="preserve"> (</w:t>
      </w:r>
      <w:proofErr w:type="spellStart"/>
      <w:r w:rsidRPr="00083F5D">
        <w:rPr>
          <w:rFonts w:ascii="Arial" w:hAnsi="Arial" w:cs="Arial"/>
          <w:lang w:val="en-US"/>
        </w:rPr>
        <w:t>Alkphos</w:t>
      </w:r>
      <w:proofErr w:type="spellEnd"/>
      <w:r w:rsidRPr="00083F5D">
        <w:rPr>
          <w:rFonts w:ascii="Arial" w:hAnsi="Arial" w:cs="Arial"/>
          <w:lang w:val="en-US"/>
        </w:rPr>
        <w:t>)</w:t>
      </w:r>
    </w:p>
    <w:p w14:paraId="01FAB7CA" w14:textId="77777777" w:rsidR="00882D3A" w:rsidRPr="00083F5D" w:rsidRDefault="00882D3A" w:rsidP="00083F5D">
      <w:pPr>
        <w:pStyle w:val="Listenabsatz"/>
        <w:numPr>
          <w:ilvl w:val="0"/>
          <w:numId w:val="7"/>
        </w:numPr>
        <w:spacing w:line="360" w:lineRule="auto"/>
        <w:rPr>
          <w:rFonts w:ascii="Arial" w:hAnsi="Arial" w:cs="Arial"/>
          <w:lang w:val="en-US"/>
        </w:rPr>
      </w:pPr>
      <w:proofErr w:type="spellStart"/>
      <w:r w:rsidRPr="00083F5D">
        <w:rPr>
          <w:rFonts w:ascii="Arial" w:hAnsi="Arial" w:cs="Arial"/>
          <w:lang w:val="en-US"/>
        </w:rPr>
        <w:t>Alamine</w:t>
      </w:r>
      <w:proofErr w:type="spellEnd"/>
      <w:r w:rsidRPr="00083F5D">
        <w:rPr>
          <w:rFonts w:ascii="Arial" w:hAnsi="Arial" w:cs="Arial"/>
          <w:lang w:val="en-US"/>
        </w:rPr>
        <w:t xml:space="preserve"> Aminotransferase (</w:t>
      </w:r>
      <w:proofErr w:type="spellStart"/>
      <w:r w:rsidRPr="00083F5D">
        <w:rPr>
          <w:rFonts w:ascii="Arial" w:hAnsi="Arial" w:cs="Arial"/>
          <w:lang w:val="en-US"/>
        </w:rPr>
        <w:t>Sgpt</w:t>
      </w:r>
      <w:proofErr w:type="spellEnd"/>
      <w:r w:rsidRPr="00083F5D">
        <w:rPr>
          <w:rFonts w:ascii="Arial" w:hAnsi="Arial" w:cs="Arial"/>
          <w:lang w:val="en-US"/>
        </w:rPr>
        <w:t>)</w:t>
      </w:r>
    </w:p>
    <w:p w14:paraId="0A69786F"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Aspartate Aminotransferase (</w:t>
      </w:r>
      <w:proofErr w:type="spellStart"/>
      <w:r w:rsidRPr="00083F5D">
        <w:rPr>
          <w:rFonts w:ascii="Arial" w:hAnsi="Arial" w:cs="Arial"/>
          <w:lang w:val="en-US"/>
        </w:rPr>
        <w:t>Sgot</w:t>
      </w:r>
      <w:proofErr w:type="spellEnd"/>
      <w:r w:rsidRPr="00083F5D">
        <w:rPr>
          <w:rFonts w:ascii="Arial" w:hAnsi="Arial" w:cs="Arial"/>
          <w:lang w:val="en-US"/>
        </w:rPr>
        <w:t>)</w:t>
      </w:r>
    </w:p>
    <w:p w14:paraId="0B3DE8B6"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Proteins (TP)</w:t>
      </w:r>
    </w:p>
    <w:p w14:paraId="611542EE"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(ALB)</w:t>
      </w:r>
    </w:p>
    <w:p w14:paraId="07B59795"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and Globulin Ratio (A/G Ratio)</w:t>
      </w:r>
    </w:p>
    <w:p w14:paraId="621B9501" w14:textId="2A62B20B" w:rsidR="00083F5D" w:rsidRDefault="00882D3A" w:rsidP="00F97EFF">
      <w:pPr>
        <w:pStyle w:val="Listenabsatz"/>
        <w:numPr>
          <w:ilvl w:val="0"/>
          <w:numId w:val="7"/>
        </w:numPr>
        <w:spacing w:line="360" w:lineRule="auto"/>
        <w:rPr>
          <w:rFonts w:ascii="Arial" w:hAnsi="Arial" w:cs="Arial"/>
          <w:lang w:val="en-US"/>
        </w:rPr>
      </w:pPr>
      <w:r w:rsidRPr="00083F5D">
        <w:rPr>
          <w:rFonts w:ascii="Arial" w:hAnsi="Arial" w:cs="Arial"/>
          <w:lang w:val="en-US"/>
        </w:rPr>
        <w:t>Class Label (Selector)</w:t>
      </w:r>
    </w:p>
    <w:p w14:paraId="75A16C19" w14:textId="77777777" w:rsidR="00890203" w:rsidRPr="00F97EFF" w:rsidRDefault="00890203" w:rsidP="00890203">
      <w:pPr>
        <w:pStyle w:val="Listenabsatz"/>
        <w:spacing w:line="360" w:lineRule="auto"/>
        <w:rPr>
          <w:rFonts w:ascii="Arial" w:hAnsi="Arial" w:cs="Arial"/>
          <w:lang w:val="en-US"/>
        </w:rPr>
      </w:pPr>
    </w:p>
    <w:p w14:paraId="7212B92D"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Each patient record is a vector of these variables, annotated with a class label indicating the presence (disease) or absence (no disease) of liver pathology.</w:t>
      </w:r>
    </w:p>
    <w:p w14:paraId="5356DABF"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 xml:space="preserve">This dataset has been a cornerstone in comparative studies between patients from different geographical regions, namely the USA and India, and has served as a foundational element in investigating gender-based biases in healthcare algorithms. </w:t>
      </w:r>
      <w:r w:rsidRPr="00083F5D">
        <w:rPr>
          <w:rFonts w:ascii="Arial" w:hAnsi="Arial" w:cs="Arial"/>
          <w:lang w:val="en-US"/>
        </w:rPr>
        <w:lastRenderedPageBreak/>
        <w:t>Such analyses are crucial, as they inform the development of algorithms that aspire to equitable healthcare outcomes.</w:t>
      </w:r>
    </w:p>
    <w:p w14:paraId="5910F5C5" w14:textId="6DB97B15" w:rsidR="00882D3A" w:rsidRDefault="00882D3A" w:rsidP="00083F5D">
      <w:pPr>
        <w:spacing w:line="360" w:lineRule="auto"/>
        <w:jc w:val="both"/>
        <w:rPr>
          <w:rFonts w:ascii="Arial" w:hAnsi="Arial" w:cs="Arial"/>
          <w:lang w:val="en-US"/>
        </w:rPr>
      </w:pPr>
      <w:r w:rsidRPr="00083F5D">
        <w:rPr>
          <w:rFonts w:ascii="Arial" w:hAnsi="Arial" w:cs="Arial"/>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[2].</w:t>
      </w:r>
    </w:p>
    <w:p w14:paraId="3373DF27" w14:textId="77777777" w:rsidR="00083F5D" w:rsidRPr="00083F5D" w:rsidRDefault="00083F5D" w:rsidP="00083F5D">
      <w:pPr>
        <w:spacing w:line="360" w:lineRule="auto"/>
        <w:rPr>
          <w:rFonts w:ascii="Arial" w:hAnsi="Arial" w:cs="Arial"/>
          <w:lang w:val="en-US"/>
        </w:rPr>
      </w:pPr>
    </w:p>
    <w:p w14:paraId="5E014346" w14:textId="62DD79C6" w:rsidR="00A437BA"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3 </w:t>
      </w:r>
      <w:r w:rsidR="00134363" w:rsidRPr="00083F5D">
        <w:rPr>
          <w:rFonts w:ascii="Arial" w:hAnsi="Arial" w:cs="Arial"/>
          <w:lang w:val="en-US"/>
        </w:rPr>
        <w:t>Methodology</w:t>
      </w:r>
    </w:p>
    <w:p w14:paraId="6F07D132" w14:textId="6F5A0A7E"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3.1 </w:t>
      </w:r>
      <w:r w:rsidR="00A437BA" w:rsidRPr="00083F5D">
        <w:rPr>
          <w:rFonts w:ascii="Arial" w:hAnsi="Arial" w:cs="Arial"/>
          <w:lang w:val="en-US"/>
        </w:rPr>
        <w:t>Data Preprocessing and Feature Importance</w:t>
      </w:r>
    </w:p>
    <w:p w14:paraId="0A2A8EA5" w14:textId="77777777" w:rsidR="0046349E" w:rsidRPr="00083F5D" w:rsidRDefault="0046349E" w:rsidP="00083F5D">
      <w:pPr>
        <w:spacing w:line="360" w:lineRule="auto"/>
        <w:rPr>
          <w:rFonts w:ascii="Arial" w:hAnsi="Arial" w:cs="Arial"/>
          <w:lang w:val="en-US"/>
        </w:rPr>
      </w:pPr>
    </w:p>
    <w:p w14:paraId="6F42705C" w14:textId="77777777" w:rsid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0CF9BB0C" w14:textId="573033DC" w:rsidR="0046349E" w:rsidRP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To ensure a balanced representation of different classes and to eliminate potential biases of the models in favor of the majority class, the Synthetic Minority Oversampling Technique (SMOTE) was used. This technique generates synthetic data points for the underrepresented class by identifying the characteristics of the minority class and creating new, similar data points. This results in a more balanced and representative data set, which forms the basis for more robust and fairer modeling.</w:t>
      </w:r>
    </w:p>
    <w:p w14:paraId="63898024" w14:textId="77777777" w:rsidR="0046349E" w:rsidRPr="00083F5D" w:rsidRDefault="0046349E" w:rsidP="00083F5D">
      <w:pPr>
        <w:spacing w:line="360" w:lineRule="auto"/>
        <w:jc w:val="both"/>
        <w:rPr>
          <w:rFonts w:ascii="Arial" w:eastAsiaTheme="majorEastAsia" w:hAnsi="Arial" w:cs="Arial"/>
          <w:color w:val="000000" w:themeColor="text1"/>
          <w:lang w:val="en-US"/>
        </w:rPr>
      </w:pPr>
    </w:p>
    <w:p w14:paraId="10CFEEC1" w14:textId="5F6C46C6" w:rsidR="00A437BA" w:rsidRP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After correcting for class imbalance, a feature importance analysis was performed to determine the importance of individual features for the prediction of liver disease. 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37B765BB" w14:textId="77777777" w:rsidR="0046349E" w:rsidRPr="00083F5D" w:rsidRDefault="0046349E" w:rsidP="00083F5D">
      <w:pPr>
        <w:spacing w:line="360" w:lineRule="auto"/>
        <w:rPr>
          <w:rFonts w:ascii="Arial" w:hAnsi="Arial" w:cs="Arial"/>
          <w:lang w:val="en-US"/>
        </w:rPr>
      </w:pPr>
    </w:p>
    <w:p w14:paraId="004FE6C3" w14:textId="0485682A"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3.2 </w:t>
      </w:r>
      <w:r w:rsidR="00A437BA" w:rsidRPr="00083F5D">
        <w:rPr>
          <w:rFonts w:ascii="Arial" w:hAnsi="Arial" w:cs="Arial"/>
          <w:lang w:val="en-US"/>
        </w:rPr>
        <w:t>Model Selection</w:t>
      </w:r>
    </w:p>
    <w:p w14:paraId="1C5B902E" w14:textId="77777777" w:rsidR="00A437BA" w:rsidRPr="00083F5D" w:rsidRDefault="00A437BA" w:rsidP="00083F5D">
      <w:pPr>
        <w:rPr>
          <w:rFonts w:ascii="Arial" w:hAnsi="Arial" w:cs="Arial"/>
          <w:lang w:val="en-US"/>
        </w:rPr>
      </w:pPr>
    </w:p>
    <w:p w14:paraId="14547659" w14:textId="77777777" w:rsidR="00A437BA" w:rsidRPr="00083F5D" w:rsidRDefault="00A437BA" w:rsidP="00083F5D">
      <w:pPr>
        <w:spacing w:line="360" w:lineRule="auto"/>
        <w:jc w:val="both"/>
        <w:rPr>
          <w:rFonts w:ascii="Arial" w:hAnsi="Arial" w:cs="Arial"/>
          <w:lang w:val="en-US"/>
        </w:rPr>
      </w:pPr>
      <w:r w:rsidRPr="00083F5D">
        <w:rPr>
          <w:rFonts w:ascii="Arial" w:hAnsi="Arial" w:cs="Arial"/>
          <w:lang w:val="en-US"/>
        </w:rPr>
        <w:t>We selected a suite of machine learning models known for their effectiveness in classification tasks. These models included:</w:t>
      </w:r>
    </w:p>
    <w:p w14:paraId="074CEDF5" w14:textId="77777777" w:rsidR="00A437BA" w:rsidRPr="00083F5D"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lastRenderedPageBreak/>
        <w:t>Random Forest Classifier</w:t>
      </w:r>
      <w:r w:rsidRPr="00083F5D">
        <w:rPr>
          <w:rFonts w:ascii="Arial" w:hAnsi="Arial" w:cs="Arial"/>
          <w:lang w:val="en-US"/>
        </w:rPr>
        <w:t>: Recognized for its performance and ease of use, it was chosen for its ensemble learning capabilities, which help in reducing variance and improving generalizability.</w:t>
      </w:r>
    </w:p>
    <w:p w14:paraId="2D5185A3" w14:textId="77777777" w:rsidR="00A437BA"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t>Gradient Boosting Classifier</w:t>
      </w:r>
      <w:r w:rsidRPr="00083F5D">
        <w:rPr>
          <w:rFonts w:ascii="Arial" w:hAnsi="Arial" w:cs="Arial"/>
          <w:lang w:val="en-US"/>
        </w:rPr>
        <w:t>: Valued for its predictive power, it builds an additive model in a forward stage-wise fashion, allowing for the optimization of arbitrary differentiable loss functions.</w:t>
      </w:r>
    </w:p>
    <w:p w14:paraId="09658CD2" w14:textId="77777777" w:rsidR="00890203" w:rsidRPr="00083F5D" w:rsidRDefault="00890203" w:rsidP="00890203">
      <w:pPr>
        <w:spacing w:line="360" w:lineRule="auto"/>
        <w:ind w:left="720"/>
        <w:jc w:val="both"/>
        <w:rPr>
          <w:rFonts w:ascii="Arial" w:hAnsi="Arial" w:cs="Arial"/>
          <w:lang w:val="en-US"/>
        </w:rPr>
      </w:pPr>
    </w:p>
    <w:p w14:paraId="2B807BA4" w14:textId="77777777" w:rsidR="00A437BA" w:rsidRPr="00083F5D"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t>Extra Trees Classifier</w:t>
      </w:r>
      <w:r w:rsidRPr="00083F5D">
        <w:rPr>
          <w:rFonts w:ascii="Arial" w:hAnsi="Arial" w:cs="Arial"/>
          <w:lang w:val="en-US"/>
        </w:rPr>
        <w:t xml:space="preserve">: An ensemble learning method </w:t>
      </w:r>
      <w:proofErr w:type="gramStart"/>
      <w:r w:rsidRPr="00083F5D">
        <w:rPr>
          <w:rFonts w:ascii="Arial" w:hAnsi="Arial" w:cs="Arial"/>
          <w:lang w:val="en-US"/>
        </w:rPr>
        <w:t>similar to</w:t>
      </w:r>
      <w:proofErr w:type="gramEnd"/>
      <w:r w:rsidRPr="00083F5D">
        <w:rPr>
          <w:rFonts w:ascii="Arial" w:hAnsi="Arial" w:cs="Arial"/>
          <w:lang w:val="en-US"/>
        </w:rPr>
        <w:t xml:space="preserve"> the random forest, known for fitting a number of randomized decision trees on various sub-samples of the dataset and using averaging to improve predictive accuracy and control overfitting.</w:t>
      </w:r>
    </w:p>
    <w:p w14:paraId="2B125BC7" w14:textId="7F323487" w:rsidR="00A437BA" w:rsidRDefault="00A437BA" w:rsidP="00083F5D">
      <w:pPr>
        <w:spacing w:line="360" w:lineRule="auto"/>
        <w:jc w:val="both"/>
        <w:rPr>
          <w:rFonts w:ascii="Arial" w:hAnsi="Arial" w:cs="Arial"/>
          <w:lang w:val="en-US"/>
        </w:rPr>
      </w:pPr>
      <w:r w:rsidRPr="00083F5D">
        <w:rPr>
          <w:rFonts w:ascii="Arial" w:hAnsi="Arial" w:cs="Arial"/>
          <w:lang w:val="en-US"/>
        </w:rPr>
        <w:t>These models were used as base estimators in a stacking ensemble.</w:t>
      </w:r>
    </w:p>
    <w:p w14:paraId="69F8E305" w14:textId="77777777" w:rsidR="00083F5D" w:rsidRPr="00083F5D" w:rsidRDefault="00083F5D" w:rsidP="00083F5D">
      <w:pPr>
        <w:spacing w:line="360" w:lineRule="auto"/>
        <w:jc w:val="both"/>
        <w:rPr>
          <w:rFonts w:ascii="Arial" w:hAnsi="Arial" w:cs="Arial"/>
          <w:lang w:val="en-US"/>
        </w:rPr>
      </w:pPr>
    </w:p>
    <w:p w14:paraId="00C42949" w14:textId="44161A60" w:rsid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3. 3 </w:t>
      </w:r>
      <w:r w:rsidR="00A437BA" w:rsidRPr="00083F5D">
        <w:rPr>
          <w:rFonts w:ascii="Arial" w:hAnsi="Arial" w:cs="Arial"/>
          <w:lang w:val="en-US"/>
        </w:rPr>
        <w:t>Stacking Ensemble Model</w:t>
      </w:r>
    </w:p>
    <w:p w14:paraId="72BDAE5A" w14:textId="77777777" w:rsidR="00083F5D" w:rsidRPr="00083F5D" w:rsidRDefault="00083F5D" w:rsidP="00083F5D">
      <w:pPr>
        <w:rPr>
          <w:lang w:val="en-US"/>
        </w:rPr>
      </w:pPr>
    </w:p>
    <w:p w14:paraId="00707871"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In our endeavor to develop a robust prediction model, we decided to construct a stacking classifier. This advanced approach combines the predictions of multiple base estimators to overcome the weaknesses of individual models and increase the overall strength of the system. The base estimators, selected for their individual performance and diversity in data modeling, were trained extensively on the complete data set. This included a variety of algorithms, from tree-based methods to instance-based models, which were designed to fully capture the heterogeneity of the dataset.</w:t>
      </w:r>
    </w:p>
    <w:p w14:paraId="75C92CE3" w14:textId="77777777" w:rsidR="00083F5D" w:rsidRPr="00083F5D" w:rsidRDefault="00083F5D" w:rsidP="00083F5D">
      <w:pPr>
        <w:spacing w:line="360" w:lineRule="auto"/>
        <w:jc w:val="both"/>
        <w:rPr>
          <w:rFonts w:ascii="Arial" w:hAnsi="Arial" w:cs="Arial"/>
          <w:lang w:val="en-US"/>
        </w:rPr>
      </w:pPr>
    </w:p>
    <w:p w14:paraId="41CC01C0"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Our final estimator, a carefully calibrated logistic regression model, was trained not only to learn the best combination of predictions from the base models, but also to provide a fine-tuned assessment of the probabilities of class membership. Logistic regression was chosen as the meta-model due to its ability to calibrate the probabilities, which is beneficial when assessing the certainty of a prediction.</w:t>
      </w:r>
    </w:p>
    <w:p w14:paraId="6E68A006" w14:textId="77777777" w:rsidR="00083F5D" w:rsidRPr="00083F5D" w:rsidRDefault="00083F5D" w:rsidP="00083F5D">
      <w:pPr>
        <w:spacing w:line="360" w:lineRule="auto"/>
        <w:jc w:val="both"/>
        <w:rPr>
          <w:rFonts w:ascii="Arial" w:hAnsi="Arial" w:cs="Arial"/>
          <w:lang w:val="en-US"/>
        </w:rPr>
      </w:pPr>
    </w:p>
    <w:p w14:paraId="2DA32910" w14:textId="3ED009D4" w:rsidR="00083F5D" w:rsidRDefault="00083F5D" w:rsidP="00083F5D">
      <w:pPr>
        <w:spacing w:line="360" w:lineRule="auto"/>
        <w:jc w:val="both"/>
        <w:rPr>
          <w:rFonts w:ascii="Arial" w:hAnsi="Arial" w:cs="Arial"/>
          <w:lang w:val="en-US"/>
        </w:rPr>
      </w:pPr>
      <w:r w:rsidRPr="00083F5D">
        <w:rPr>
          <w:rFonts w:ascii="Arial" w:hAnsi="Arial" w:cs="Arial"/>
          <w:lang w:val="en-US"/>
        </w:rPr>
        <w:t>Using the stacking classifier allowed us to increase the predictive power by combining the strengths of the base estimators, while logistic regression helped to synthesize this information and produce a unified prediction. Through this multi-level approach, a more complex representation of the solution space was achieved, leading to an improvement in generalizability and robustness to unpredictability in the data.</w:t>
      </w:r>
    </w:p>
    <w:p w14:paraId="466E9BF3" w14:textId="77777777" w:rsidR="00083F5D" w:rsidRPr="00083F5D" w:rsidRDefault="00083F5D" w:rsidP="00083F5D">
      <w:pPr>
        <w:spacing w:line="360" w:lineRule="auto"/>
        <w:jc w:val="both"/>
        <w:rPr>
          <w:rFonts w:ascii="Arial" w:hAnsi="Arial" w:cs="Arial"/>
          <w:lang w:val="en-US"/>
        </w:rPr>
      </w:pPr>
    </w:p>
    <w:p w14:paraId="39A7D0A9" w14:textId="77777777" w:rsidR="00083F5D" w:rsidRDefault="00083F5D" w:rsidP="00083F5D">
      <w:pPr>
        <w:spacing w:line="360" w:lineRule="auto"/>
        <w:rPr>
          <w:rFonts w:ascii="Arial" w:hAnsi="Arial" w:cs="Arial"/>
          <w:lang w:val="en-US"/>
        </w:rPr>
      </w:pPr>
    </w:p>
    <w:p w14:paraId="66C723C6" w14:textId="77777777" w:rsidR="001D095C" w:rsidRDefault="001D095C" w:rsidP="00083F5D">
      <w:pPr>
        <w:spacing w:line="360" w:lineRule="auto"/>
        <w:rPr>
          <w:rFonts w:ascii="Arial" w:hAnsi="Arial" w:cs="Arial"/>
          <w:lang w:val="en-US"/>
        </w:rPr>
      </w:pPr>
    </w:p>
    <w:p w14:paraId="1DF0BEB7" w14:textId="77777777" w:rsidR="001D095C" w:rsidRDefault="001D095C" w:rsidP="00083F5D">
      <w:pPr>
        <w:spacing w:line="360" w:lineRule="auto"/>
        <w:rPr>
          <w:rFonts w:ascii="Arial" w:hAnsi="Arial" w:cs="Arial"/>
          <w:lang w:val="en-US"/>
        </w:rPr>
      </w:pPr>
    </w:p>
    <w:p w14:paraId="6EFA560B" w14:textId="77777777" w:rsidR="001D095C" w:rsidRDefault="001D095C" w:rsidP="00083F5D">
      <w:pPr>
        <w:spacing w:line="360" w:lineRule="auto"/>
        <w:rPr>
          <w:rFonts w:ascii="Arial" w:hAnsi="Arial" w:cs="Arial"/>
          <w:lang w:val="en-US"/>
        </w:rPr>
      </w:pPr>
    </w:p>
    <w:p w14:paraId="7CDF0C68" w14:textId="77777777" w:rsidR="001D095C" w:rsidRPr="00083F5D" w:rsidRDefault="001D095C" w:rsidP="00083F5D">
      <w:pPr>
        <w:spacing w:line="360" w:lineRule="auto"/>
        <w:rPr>
          <w:rFonts w:ascii="Arial" w:hAnsi="Arial" w:cs="Arial"/>
          <w:lang w:val="en-US"/>
        </w:rPr>
      </w:pPr>
    </w:p>
    <w:p w14:paraId="494492DD" w14:textId="1E5E0C7F"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3.4 </w:t>
      </w:r>
      <w:r w:rsidR="00A437BA" w:rsidRPr="00083F5D">
        <w:rPr>
          <w:rFonts w:ascii="Arial" w:hAnsi="Arial" w:cs="Arial"/>
          <w:lang w:val="en-US"/>
        </w:rPr>
        <w:t>Cross-Validation and Model Evaluation</w:t>
      </w:r>
    </w:p>
    <w:p w14:paraId="4E7FAF0D" w14:textId="70BE1E42" w:rsidR="00944CCD" w:rsidRPr="00083F5D" w:rsidRDefault="00944CCD" w:rsidP="00083F5D">
      <w:pPr>
        <w:spacing w:line="360" w:lineRule="auto"/>
        <w:rPr>
          <w:rFonts w:ascii="Arial" w:hAnsi="Arial" w:cs="Arial"/>
          <w:lang w:val="en-US"/>
        </w:rPr>
      </w:pPr>
    </w:p>
    <w:p w14:paraId="06986926"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 xml:space="preserve">To ensure the reliability and stability of our predictive model, we opted for a rigorous validation method: </w:t>
      </w:r>
      <w:proofErr w:type="spellStart"/>
      <w:r w:rsidRPr="00083F5D">
        <w:rPr>
          <w:rFonts w:ascii="Arial" w:hAnsi="Arial" w:cs="Arial"/>
          <w:lang w:val="en-US"/>
        </w:rPr>
        <w:t>StratifiedKFold</w:t>
      </w:r>
      <w:proofErr w:type="spellEnd"/>
      <w:r w:rsidRPr="00083F5D">
        <w:rPr>
          <w:rFonts w:ascii="Arial" w:hAnsi="Arial" w:cs="Arial"/>
          <w:lang w:val="en-US"/>
        </w:rPr>
        <w:t xml:space="preserve"> cross-validation with 10 splits. This method ensures the preservation of class proportions in all subsets and thus provides a reliable estimate of model performance that is free from bias due to unequal class distribution.</w:t>
      </w:r>
    </w:p>
    <w:p w14:paraId="2006905A" w14:textId="77777777" w:rsidR="00083F5D" w:rsidRPr="00083F5D" w:rsidRDefault="00083F5D" w:rsidP="00083F5D">
      <w:pPr>
        <w:spacing w:line="360" w:lineRule="auto"/>
        <w:ind w:left="360"/>
        <w:jc w:val="both"/>
        <w:rPr>
          <w:rFonts w:ascii="Arial" w:hAnsi="Arial" w:cs="Arial"/>
          <w:lang w:val="en-US"/>
        </w:rPr>
      </w:pPr>
    </w:p>
    <w:p w14:paraId="3471D2F0" w14:textId="2C49128F" w:rsidR="00083F5D" w:rsidRPr="00083F5D" w:rsidRDefault="00083F5D" w:rsidP="00083F5D">
      <w:pPr>
        <w:spacing w:line="360" w:lineRule="auto"/>
        <w:jc w:val="both"/>
        <w:rPr>
          <w:rFonts w:ascii="Arial" w:hAnsi="Arial" w:cs="Arial"/>
          <w:lang w:val="en-US"/>
        </w:rPr>
      </w:pPr>
      <w:r w:rsidRPr="00083F5D">
        <w:rPr>
          <w:rFonts w:ascii="Arial" w:hAnsi="Arial" w:cs="Arial"/>
          <w:lang w:val="en-US"/>
        </w:rPr>
        <w:t>Each convolution in the cross-validation process involved careful training of the model on 90% of the dataset and testing on the remaining 10% to evaluate the performance of the model. This procedure was repeated until each subset of the dataset served as a test set. We emphasized providing a holistic evaluation of the model by using a variety of metrics that reflect different aspects of the model's predictive capabilities:</w:t>
      </w:r>
    </w:p>
    <w:p w14:paraId="2EDF7EC5"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Accuracy</w:t>
      </w:r>
      <w:r w:rsidRPr="00083F5D">
        <w:rPr>
          <w:rFonts w:ascii="Arial" w:hAnsi="Arial" w:cs="Arial"/>
          <w:lang w:val="en-US"/>
        </w:rPr>
        <w:t xml:space="preserve">: </w:t>
      </w:r>
      <w:r w:rsidR="00083F5D" w:rsidRPr="00083F5D">
        <w:rPr>
          <w:rFonts w:ascii="Arial" w:hAnsi="Arial" w:cs="Arial"/>
          <w:lang w:val="en-US"/>
        </w:rPr>
        <w:t>A general metric that indicates the overall accuracy of the model.</w:t>
      </w:r>
    </w:p>
    <w:p w14:paraId="562C007A"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Precision</w:t>
      </w:r>
      <w:r w:rsidRPr="00083F5D">
        <w:rPr>
          <w:rFonts w:ascii="Arial" w:hAnsi="Arial" w:cs="Arial"/>
          <w:lang w:val="en-US"/>
        </w:rPr>
        <w:t xml:space="preserve">: </w:t>
      </w:r>
      <w:r w:rsidR="00083F5D" w:rsidRPr="00083F5D">
        <w:rPr>
          <w:rFonts w:ascii="Arial" w:hAnsi="Arial" w:cs="Arial"/>
          <w:lang w:val="en-US"/>
        </w:rPr>
        <w:t>This metric measures how accurate the model is in predicting liver disease.</w:t>
      </w:r>
    </w:p>
    <w:p w14:paraId="3AC897F0"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Recall (Sensitivity)</w:t>
      </w:r>
      <w:r w:rsidRPr="00083F5D">
        <w:rPr>
          <w:rFonts w:ascii="Arial" w:hAnsi="Arial" w:cs="Arial"/>
          <w:lang w:val="en-US"/>
        </w:rPr>
        <w:t xml:space="preserve">: </w:t>
      </w:r>
      <w:r w:rsidR="00083F5D" w:rsidRPr="00083F5D">
        <w:rPr>
          <w:rFonts w:ascii="Arial" w:hAnsi="Arial" w:cs="Arial"/>
          <w:lang w:val="en-US"/>
        </w:rPr>
        <w:t>It evaluates the model's ability to identify all relevant cases of liver disease.</w:t>
      </w:r>
    </w:p>
    <w:p w14:paraId="4962CED7"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F1 Score</w:t>
      </w:r>
      <w:r w:rsidRPr="00083F5D">
        <w:rPr>
          <w:rFonts w:ascii="Arial" w:hAnsi="Arial" w:cs="Arial"/>
          <w:lang w:val="en-US"/>
        </w:rPr>
        <w:t xml:space="preserve">: </w:t>
      </w:r>
      <w:r w:rsidR="00083F5D" w:rsidRPr="00083F5D">
        <w:rPr>
          <w:rFonts w:ascii="Arial" w:hAnsi="Arial" w:cs="Arial"/>
          <w:lang w:val="en-US"/>
        </w:rPr>
        <w:t>A combination of precision and recall that provides a balanced measure of the model's accuracy.</w:t>
      </w:r>
    </w:p>
    <w:p w14:paraId="6619A4AD"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ROC-AUC Score</w:t>
      </w:r>
      <w:r w:rsidRPr="00083F5D">
        <w:rPr>
          <w:rFonts w:ascii="Arial" w:hAnsi="Arial" w:cs="Arial"/>
          <w:lang w:val="en-US"/>
        </w:rPr>
        <w:t xml:space="preserve">: </w:t>
      </w:r>
      <w:r w:rsidR="00083F5D" w:rsidRPr="00083F5D">
        <w:rPr>
          <w:rFonts w:ascii="Arial" w:hAnsi="Arial" w:cs="Arial"/>
          <w:lang w:val="en-US"/>
        </w:rPr>
        <w:t>A metric that indicates how well the model can distinguish the classes.</w:t>
      </w:r>
    </w:p>
    <w:p w14:paraId="06D65096" w14:textId="77777777" w:rsidR="00083F5D" w:rsidRPr="00083F5D" w:rsidRDefault="00083F5D" w:rsidP="00083F5D">
      <w:pPr>
        <w:spacing w:line="360" w:lineRule="auto"/>
        <w:ind w:left="720"/>
        <w:rPr>
          <w:rFonts w:ascii="Arial" w:hAnsi="Arial" w:cs="Arial"/>
          <w:lang w:val="en-US"/>
        </w:rPr>
      </w:pPr>
    </w:p>
    <w:p w14:paraId="39FC8494" w14:textId="7CB09D71" w:rsidR="00A437BA" w:rsidRPr="00083F5D" w:rsidRDefault="00083F5D" w:rsidP="00720E78">
      <w:pPr>
        <w:spacing w:line="360" w:lineRule="auto"/>
        <w:jc w:val="both"/>
        <w:rPr>
          <w:rFonts w:ascii="Arial" w:hAnsi="Arial" w:cs="Arial"/>
          <w:lang w:val="en-US"/>
        </w:rPr>
      </w:pPr>
      <w:r w:rsidRPr="00083F5D">
        <w:rPr>
          <w:rFonts w:ascii="Arial" w:hAnsi="Arial" w:cs="Arial"/>
          <w:lang w:val="en-US"/>
        </w:rPr>
        <w:t xml:space="preserve">By calculating these metrics for each convolution and aggregating the results, we obtained an average performance score that allows for a comprehensive evaluation of the model. This comprehensive evaluation structure ensures that we can assess the generalizability of our models beyond the training data and ensure that the </w:t>
      </w:r>
      <w:proofErr w:type="gramStart"/>
      <w:r w:rsidRPr="00083F5D">
        <w:rPr>
          <w:rFonts w:ascii="Arial" w:hAnsi="Arial" w:cs="Arial"/>
          <w:lang w:val="en-US"/>
        </w:rPr>
        <w:t>final results</w:t>
      </w:r>
      <w:proofErr w:type="gramEnd"/>
      <w:r w:rsidRPr="00083F5D">
        <w:rPr>
          <w:rFonts w:ascii="Arial" w:hAnsi="Arial" w:cs="Arial"/>
          <w:lang w:val="en-US"/>
        </w:rPr>
        <w:t xml:space="preserve"> are both reliable and reproducible.</w:t>
      </w:r>
    </w:p>
    <w:p w14:paraId="5BF82CAB" w14:textId="77777777" w:rsidR="00F82E18" w:rsidRPr="00083F5D" w:rsidRDefault="00F82E18" w:rsidP="00083F5D">
      <w:pPr>
        <w:spacing w:line="360" w:lineRule="auto"/>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5F3DAFFD" w14:textId="684E5A9E" w:rsidR="00134363"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4 </w:t>
      </w:r>
      <w:r w:rsidR="00134363" w:rsidRPr="00083F5D">
        <w:rPr>
          <w:rFonts w:ascii="Arial" w:hAnsi="Arial" w:cs="Arial"/>
          <w:lang w:val="en-US"/>
        </w:rPr>
        <w:t>Results</w:t>
      </w:r>
    </w:p>
    <w:p w14:paraId="5355F6E7" w14:textId="77777777" w:rsidR="00890203" w:rsidRPr="00890203" w:rsidRDefault="00890203" w:rsidP="00890203">
      <w:pPr>
        <w:rPr>
          <w:lang w:val="en-US"/>
        </w:rPr>
      </w:pPr>
    </w:p>
    <w:p w14:paraId="14B5D76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performance of the stacking ensemble model was rigorously evaluated using </w:t>
      </w:r>
      <w:proofErr w:type="spellStart"/>
      <w:r w:rsidRPr="00720E78">
        <w:rPr>
          <w:rFonts w:ascii="Arial" w:hAnsi="Arial" w:cs="Arial"/>
          <w:lang w:val="en-US"/>
        </w:rPr>
        <w:t>StratifiedKFold</w:t>
      </w:r>
      <w:proofErr w:type="spellEnd"/>
      <w:r w:rsidRPr="00720E78">
        <w:rPr>
          <w:rFonts w:ascii="Arial" w:hAnsi="Arial" w:cs="Arial"/>
          <w:lang w:val="en-US"/>
        </w:rPr>
        <w:t xml:space="preserve"> cross-validation with 10 splits to ensure the consistency and reliability of the predictive model across the dataset. The model demonstrated robust performance across various metrics, which are critical indicators of its effectiveness in classifying liver disease.</w:t>
      </w:r>
    </w:p>
    <w:p w14:paraId="1F1581B5" w14:textId="77777777" w:rsidR="00944CCD" w:rsidRPr="00720E78" w:rsidRDefault="00944CCD" w:rsidP="00720E78">
      <w:pPr>
        <w:spacing w:line="360" w:lineRule="auto"/>
        <w:jc w:val="both"/>
        <w:rPr>
          <w:rFonts w:ascii="Arial" w:hAnsi="Arial" w:cs="Arial"/>
          <w:lang w:val="en-US"/>
        </w:rPr>
      </w:pPr>
    </w:p>
    <w:p w14:paraId="171DB6D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accuracy score, a measure of the model's overall correctness, yielded an average of 91.04%. This suggests that the stacking model correctly identified liver disease presence or absence in approximately 91% of cases across the validation folds.</w:t>
      </w:r>
    </w:p>
    <w:p w14:paraId="69FB8DB9" w14:textId="77777777" w:rsidR="00944CCD" w:rsidRPr="00720E78" w:rsidRDefault="00944CCD" w:rsidP="00720E78">
      <w:pPr>
        <w:spacing w:line="360" w:lineRule="auto"/>
        <w:jc w:val="both"/>
        <w:rPr>
          <w:rFonts w:ascii="Arial" w:hAnsi="Arial" w:cs="Arial"/>
          <w:lang w:val="en-US"/>
        </w:rPr>
      </w:pPr>
    </w:p>
    <w:p w14:paraId="7278E09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Precision, which quantifies the model's exactness, was on average 89.32%. This high precision rate indicates that when the model predicted liver disease, it was correct approximately 89% of the time.</w:t>
      </w:r>
    </w:p>
    <w:p w14:paraId="224C5699" w14:textId="77777777" w:rsidR="00944CCD" w:rsidRPr="00720E78" w:rsidRDefault="00944CCD" w:rsidP="00720E78">
      <w:pPr>
        <w:spacing w:line="360" w:lineRule="auto"/>
        <w:jc w:val="both"/>
        <w:rPr>
          <w:rFonts w:ascii="Arial" w:hAnsi="Arial" w:cs="Arial"/>
          <w:lang w:val="en-US"/>
        </w:rPr>
      </w:pPr>
    </w:p>
    <w:p w14:paraId="65A2F456"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Recall, also known as sensitivity, measures the model's ability to identify all relevant cases of liver disease. The model achieved an average recall of 93.46%, suggesting it was able to identify 93% of liver disease cases within the dataset.</w:t>
      </w:r>
    </w:p>
    <w:p w14:paraId="37846F65" w14:textId="77777777" w:rsidR="00944CCD" w:rsidRPr="00720E78" w:rsidRDefault="00944CCD" w:rsidP="00720E78">
      <w:pPr>
        <w:spacing w:line="360" w:lineRule="auto"/>
        <w:jc w:val="both"/>
        <w:rPr>
          <w:rFonts w:ascii="Arial" w:hAnsi="Arial" w:cs="Arial"/>
          <w:lang w:val="en-US"/>
        </w:rPr>
      </w:pPr>
    </w:p>
    <w:p w14:paraId="6EB23B9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F1 score, which balances precision and recall in a single metric, was 91.29% on average. This high F1 score indicates that the model has a harmonious balance of precision and recall.</w:t>
      </w:r>
    </w:p>
    <w:p w14:paraId="46A5487B" w14:textId="77777777" w:rsidR="00944CCD" w:rsidRPr="00720E78" w:rsidRDefault="00944CCD" w:rsidP="00720E78">
      <w:pPr>
        <w:spacing w:line="360" w:lineRule="auto"/>
        <w:jc w:val="both"/>
        <w:rPr>
          <w:rFonts w:ascii="Arial" w:hAnsi="Arial" w:cs="Arial"/>
          <w:lang w:val="en-US"/>
        </w:rPr>
      </w:pPr>
    </w:p>
    <w:p w14:paraId="4DDA5FBD"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ROC-AUC score, which assesses the model's ability to discriminate between classes, was equivalent to the accuracy at 91.04%. An ROC-AUC score </w:t>
      </w:r>
      <w:proofErr w:type="gramStart"/>
      <w:r w:rsidRPr="00720E78">
        <w:rPr>
          <w:rFonts w:ascii="Arial" w:hAnsi="Arial" w:cs="Arial"/>
          <w:lang w:val="en-US"/>
        </w:rPr>
        <w:t>close</w:t>
      </w:r>
      <w:proofErr w:type="gramEnd"/>
      <w:r w:rsidRPr="00720E78">
        <w:rPr>
          <w:rFonts w:ascii="Arial" w:hAnsi="Arial" w:cs="Arial"/>
          <w:lang w:val="en-US"/>
        </w:rPr>
        <w:t xml:space="preserve"> to 1 indicates a high level of model discrimination capability.</w:t>
      </w:r>
    </w:p>
    <w:p w14:paraId="4D97B352" w14:textId="77777777" w:rsidR="00944CCD" w:rsidRPr="00720E78" w:rsidRDefault="00944CCD" w:rsidP="00720E78">
      <w:pPr>
        <w:spacing w:line="360" w:lineRule="auto"/>
        <w:jc w:val="both"/>
        <w:rPr>
          <w:rFonts w:ascii="Arial" w:hAnsi="Arial" w:cs="Arial"/>
          <w:lang w:val="en-US"/>
        </w:rPr>
      </w:pPr>
    </w:p>
    <w:p w14:paraId="551B46CC" w14:textId="099F8048" w:rsidR="00720E78" w:rsidRDefault="00944CCD" w:rsidP="00720E78">
      <w:pPr>
        <w:spacing w:line="360" w:lineRule="auto"/>
        <w:jc w:val="both"/>
        <w:rPr>
          <w:rFonts w:ascii="Arial" w:hAnsi="Arial" w:cs="Arial"/>
          <w:lang w:val="en-US"/>
        </w:rPr>
      </w:pPr>
      <w:r w:rsidRPr="00720E78">
        <w:rPr>
          <w:rFonts w:ascii="Arial" w:hAnsi="Arial" w:cs="Arial"/>
          <w:lang w:val="en-US"/>
        </w:rPr>
        <w:t xml:space="preserve">These metrics collectively suggest that the stacking ensemble model, composed of </w:t>
      </w:r>
      <w:proofErr w:type="spellStart"/>
      <w:r w:rsidRPr="00720E78">
        <w:rPr>
          <w:rFonts w:ascii="Arial" w:hAnsi="Arial" w:cs="Arial"/>
          <w:lang w:val="en-US"/>
        </w:rPr>
        <w:t>RandomForestClassifier</w:t>
      </w:r>
      <w:proofErr w:type="spellEnd"/>
      <w:r w:rsidRPr="00720E78">
        <w:rPr>
          <w:rFonts w:ascii="Arial" w:hAnsi="Arial" w:cs="Arial"/>
          <w:lang w:val="en-US"/>
        </w:rPr>
        <w:t xml:space="preserve">, </w:t>
      </w:r>
      <w:proofErr w:type="spellStart"/>
      <w:r w:rsidRPr="00720E78">
        <w:rPr>
          <w:rFonts w:ascii="Arial" w:hAnsi="Arial" w:cs="Arial"/>
          <w:lang w:val="en-US"/>
        </w:rPr>
        <w:t>GradientBoostingClassifier</w:t>
      </w:r>
      <w:proofErr w:type="spellEnd"/>
      <w:r w:rsidRPr="00720E78">
        <w:rPr>
          <w:rFonts w:ascii="Arial" w:hAnsi="Arial" w:cs="Arial"/>
          <w:lang w:val="en-US"/>
        </w:rPr>
        <w:t xml:space="preserve">, </w:t>
      </w:r>
      <w:proofErr w:type="spellStart"/>
      <w:r w:rsidRPr="00720E78">
        <w:rPr>
          <w:rFonts w:ascii="Arial" w:hAnsi="Arial" w:cs="Arial"/>
          <w:lang w:val="en-US"/>
        </w:rPr>
        <w:t>ExtraTreesClassifier</w:t>
      </w:r>
      <w:proofErr w:type="spellEnd"/>
      <w:r w:rsidRPr="00720E78">
        <w:rPr>
          <w:rFonts w:ascii="Arial" w:hAnsi="Arial" w:cs="Arial"/>
          <w:lang w:val="en-US"/>
        </w:rPr>
        <w:t xml:space="preserve"> as base estimators, and </w:t>
      </w:r>
      <w:proofErr w:type="spellStart"/>
      <w:r w:rsidRPr="00720E78">
        <w:rPr>
          <w:rFonts w:ascii="Arial" w:hAnsi="Arial" w:cs="Arial"/>
          <w:lang w:val="en-US"/>
        </w:rPr>
        <w:t>LogisticRegression</w:t>
      </w:r>
      <w:proofErr w:type="spellEnd"/>
      <w:r w:rsidRPr="00720E78">
        <w:rPr>
          <w:rFonts w:ascii="Arial" w:hAnsi="Arial" w:cs="Arial"/>
          <w:lang w:val="en-US"/>
        </w:rPr>
        <w:t xml:space="preserve"> as the final estimator, is highly effective in predicting liver disease from the given dataset.</w:t>
      </w:r>
    </w:p>
    <w:p w14:paraId="6843BC66" w14:textId="3E8CA64F" w:rsidR="00720E78" w:rsidRPr="00720E78" w:rsidRDefault="00720E78" w:rsidP="00720E78">
      <w:pPr>
        <w:rPr>
          <w:rFonts w:ascii="Arial" w:hAnsi="Arial" w:cs="Arial"/>
          <w:lang w:val="en-US"/>
        </w:rPr>
      </w:pPr>
      <w:r>
        <w:rPr>
          <w:rFonts w:ascii="Arial" w:hAnsi="Arial" w:cs="Arial"/>
          <w:lang w:val="en-US"/>
        </w:rPr>
        <w:br w:type="page"/>
      </w:r>
    </w:p>
    <w:p w14:paraId="2EDD3A52" w14:textId="23A7D134"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5 </w:t>
      </w:r>
      <w:r w:rsidR="00134363" w:rsidRPr="00083F5D">
        <w:rPr>
          <w:rFonts w:ascii="Arial" w:hAnsi="Arial" w:cs="Arial"/>
          <w:lang w:val="en-US"/>
        </w:rPr>
        <w:t>Discussion</w:t>
      </w:r>
    </w:p>
    <w:p w14:paraId="49C24CF3" w14:textId="77777777" w:rsidR="00890203" w:rsidRDefault="00890203" w:rsidP="00890203">
      <w:pPr>
        <w:rPr>
          <w:lang w:val="en-US"/>
        </w:rPr>
      </w:pPr>
    </w:p>
    <w:p w14:paraId="03C14767" w14:textId="77777777" w:rsidR="007D3C47" w:rsidRPr="00490241" w:rsidRDefault="007D3C47" w:rsidP="00490241">
      <w:pPr>
        <w:jc w:val="both"/>
        <w:rPr>
          <w:rFonts w:ascii="Arial" w:hAnsi="Arial" w:cs="Arial"/>
          <w:lang w:val="en-US"/>
        </w:rPr>
      </w:pPr>
      <w:r w:rsidRPr="00490241">
        <w:rPr>
          <w:rFonts w:ascii="Arial" w:hAnsi="Arial" w:cs="Arial"/>
          <w:lang w:val="en-US"/>
        </w:rPr>
        <w:t>In the discussion of our publication, "Enhancing Early Liver Disease Detection: A Data-Driven Approach with the Indian Liver Patients Dataset," we consider the limitations and implications of the findings as well as how they relate to previous research.</w:t>
      </w:r>
    </w:p>
    <w:p w14:paraId="3CFB8EBF" w14:textId="77777777" w:rsidR="007D3C47" w:rsidRPr="00490241" w:rsidRDefault="007D3C47" w:rsidP="00490241">
      <w:pPr>
        <w:jc w:val="both"/>
        <w:rPr>
          <w:rFonts w:ascii="Arial" w:hAnsi="Arial" w:cs="Arial"/>
          <w:lang w:val="en-US"/>
        </w:rPr>
      </w:pPr>
    </w:p>
    <w:p w14:paraId="57A531BD" w14:textId="696932F5" w:rsidR="00890203" w:rsidRPr="00490241" w:rsidRDefault="00890203" w:rsidP="00490241">
      <w:pPr>
        <w:jc w:val="both"/>
        <w:rPr>
          <w:rFonts w:ascii="Arial" w:hAnsi="Arial" w:cs="Arial"/>
          <w:lang w:val="en-US"/>
        </w:rPr>
      </w:pPr>
      <w:r w:rsidRPr="00490241">
        <w:rPr>
          <w:rFonts w:ascii="Arial" w:hAnsi="Arial" w:cs="Arial"/>
          <w:lang w:val="en-US"/>
        </w:rPr>
        <w:t>Evaluation of Study Results</w:t>
      </w:r>
    </w:p>
    <w:p w14:paraId="77721585" w14:textId="77777777" w:rsidR="00890203" w:rsidRPr="00490241" w:rsidRDefault="00890203" w:rsidP="00490241">
      <w:pPr>
        <w:jc w:val="both"/>
        <w:rPr>
          <w:rFonts w:ascii="Arial" w:hAnsi="Arial" w:cs="Arial"/>
          <w:lang w:val="en-US"/>
        </w:rPr>
      </w:pPr>
    </w:p>
    <w:p w14:paraId="04E3A57C" w14:textId="0CD3BD10" w:rsidR="00890203" w:rsidRPr="00490241" w:rsidRDefault="007D3C47" w:rsidP="00490241">
      <w:pPr>
        <w:jc w:val="both"/>
        <w:rPr>
          <w:rFonts w:ascii="Arial" w:hAnsi="Arial" w:cs="Arial"/>
          <w:lang w:val="en-US"/>
        </w:rPr>
      </w:pPr>
      <w:r w:rsidRPr="00490241">
        <w:rPr>
          <w:rFonts w:ascii="Arial" w:hAnsi="Arial" w:cs="Arial"/>
          <w:lang w:val="en-US"/>
        </w:rPr>
        <w:t>Model Efficacy: The 91.04% accuracy that was attained, together with the excellent precision, recall, and F1 scores, point to a high degree of dependability and a well-balanced model between specificity and sensitivity. This is especially important when it comes to the early detection of liver disease, as prompt detection can save lives. Our stacking ensemble model's strength is its ability to use a variety of algorithms, which effectively mitigates the shortcomings of any one model while delivering strong prediction performance.</w:t>
      </w:r>
    </w:p>
    <w:p w14:paraId="700CCA11" w14:textId="77777777" w:rsidR="007D3C47" w:rsidRPr="00490241" w:rsidRDefault="007D3C47" w:rsidP="00490241">
      <w:pPr>
        <w:jc w:val="both"/>
        <w:rPr>
          <w:rFonts w:ascii="Arial" w:hAnsi="Arial" w:cs="Arial"/>
          <w:lang w:val="en-US"/>
        </w:rPr>
      </w:pPr>
    </w:p>
    <w:p w14:paraId="39B414C3" w14:textId="4212E8A0" w:rsidR="007D3C47" w:rsidRPr="00490241" w:rsidRDefault="007D3C47" w:rsidP="00490241">
      <w:pPr>
        <w:jc w:val="both"/>
        <w:rPr>
          <w:rFonts w:ascii="Arial" w:hAnsi="Arial" w:cs="Arial"/>
          <w:lang w:val="en-US"/>
        </w:rPr>
      </w:pPr>
      <w:r w:rsidRPr="00490241">
        <w:rPr>
          <w:rFonts w:ascii="Arial" w:hAnsi="Arial" w:cs="Arial"/>
          <w:lang w:val="en-US"/>
        </w:rPr>
        <w:t>The performance of the model depends heavily on the careful selection and analysis of its features. We have developed a model that yields results that are both relevant and accurate by identifying features that have strong relationships with the target variable. For clinical decision-makers who must convert the results into workable treatment plans, this is especially important.</w:t>
      </w:r>
    </w:p>
    <w:p w14:paraId="5E4975C9" w14:textId="77777777" w:rsidR="007D3C47" w:rsidRPr="00490241" w:rsidRDefault="007D3C47" w:rsidP="00490241">
      <w:pPr>
        <w:jc w:val="both"/>
        <w:rPr>
          <w:rFonts w:ascii="Arial" w:hAnsi="Arial" w:cs="Arial"/>
          <w:lang w:val="en-US"/>
        </w:rPr>
      </w:pPr>
    </w:p>
    <w:p w14:paraId="62E831EB" w14:textId="77777777" w:rsidR="007D3C47" w:rsidRPr="00490241" w:rsidRDefault="007D3C47" w:rsidP="00490241">
      <w:pPr>
        <w:jc w:val="both"/>
        <w:rPr>
          <w:rFonts w:ascii="Arial" w:hAnsi="Arial" w:cs="Arial"/>
          <w:lang w:val="en-US"/>
        </w:rPr>
      </w:pPr>
      <w:r w:rsidRPr="00490241">
        <w:rPr>
          <w:rFonts w:ascii="Arial" w:hAnsi="Arial" w:cs="Arial"/>
          <w:lang w:val="en-US"/>
        </w:rPr>
        <w:t>Study Restrictions</w:t>
      </w:r>
    </w:p>
    <w:p w14:paraId="00CFE602" w14:textId="77777777" w:rsidR="007D3C47" w:rsidRPr="00490241" w:rsidRDefault="007D3C47" w:rsidP="00490241">
      <w:pPr>
        <w:jc w:val="both"/>
        <w:rPr>
          <w:rFonts w:ascii="Arial" w:hAnsi="Arial" w:cs="Arial"/>
          <w:lang w:val="en-US"/>
        </w:rPr>
      </w:pPr>
    </w:p>
    <w:p w14:paraId="54DAA938" w14:textId="42B781D7" w:rsidR="00890203" w:rsidRPr="00490241" w:rsidRDefault="007D3C47" w:rsidP="00490241">
      <w:pPr>
        <w:jc w:val="both"/>
        <w:rPr>
          <w:rFonts w:ascii="Arial" w:hAnsi="Arial" w:cs="Arial"/>
          <w:lang w:val="en-US"/>
        </w:rPr>
      </w:pPr>
      <w:r w:rsidRPr="00490241">
        <w:rPr>
          <w:rFonts w:ascii="Arial" w:hAnsi="Arial" w:cs="Arial"/>
          <w:lang w:val="en-US"/>
        </w:rPr>
        <w:t>Data Source Restrictions: Although the ILPD dataset is quite reliable, it is important to recognize its limitations. It's possible that the data don't fully capture the demographic and genetic diversity required for a thorough and precise diagnosis in various populations. To enhance the results' generalizability, future studies should strive to include a wider range of datasets.</w:t>
      </w:r>
    </w:p>
    <w:p w14:paraId="5550CC8A" w14:textId="77777777" w:rsidR="007D3C47" w:rsidRPr="00490241" w:rsidRDefault="007D3C47" w:rsidP="00490241">
      <w:pPr>
        <w:jc w:val="both"/>
        <w:rPr>
          <w:rFonts w:ascii="Arial" w:hAnsi="Arial" w:cs="Arial"/>
          <w:lang w:val="en-US"/>
        </w:rPr>
      </w:pPr>
    </w:p>
    <w:p w14:paraId="460F094B" w14:textId="77777777" w:rsidR="007D3C47" w:rsidRPr="00490241" w:rsidRDefault="007D3C47" w:rsidP="00490241">
      <w:pPr>
        <w:jc w:val="both"/>
        <w:rPr>
          <w:rFonts w:ascii="Arial" w:hAnsi="Arial" w:cs="Arial"/>
          <w:lang w:val="en-US"/>
        </w:rPr>
      </w:pPr>
    </w:p>
    <w:p w14:paraId="250B5309" w14:textId="77777777" w:rsidR="007D3C47" w:rsidRPr="00490241" w:rsidRDefault="007D3C47" w:rsidP="00490241">
      <w:pPr>
        <w:jc w:val="both"/>
        <w:rPr>
          <w:rFonts w:ascii="Arial" w:hAnsi="Arial" w:cs="Arial"/>
          <w:lang w:val="en-US"/>
        </w:rPr>
      </w:pPr>
      <w:r w:rsidRPr="00490241">
        <w:rPr>
          <w:rFonts w:ascii="Arial" w:hAnsi="Arial" w:cs="Arial"/>
          <w:lang w:val="en-US"/>
        </w:rPr>
        <w:t xml:space="preserve">Model-Specific Difficulties: In clinical settings where time is limited and prompt decision-making is required, the intricacy of ensemble models and interpreting their results can present difficulties. Therefore, validation of not only technical performance but also usability and comprehensibility </w:t>
      </w:r>
      <w:proofErr w:type="gramStart"/>
      <w:r w:rsidRPr="00490241">
        <w:rPr>
          <w:rFonts w:ascii="Arial" w:hAnsi="Arial" w:cs="Arial"/>
          <w:lang w:val="en-US"/>
        </w:rPr>
        <w:t>is</w:t>
      </w:r>
      <w:proofErr w:type="gramEnd"/>
      <w:r w:rsidRPr="00490241">
        <w:rPr>
          <w:rFonts w:ascii="Arial" w:hAnsi="Arial" w:cs="Arial"/>
          <w:lang w:val="en-US"/>
        </w:rPr>
        <w:t xml:space="preserve"> necessary for implementation in clinical practice.</w:t>
      </w:r>
    </w:p>
    <w:p w14:paraId="3E7D40EF" w14:textId="77777777" w:rsidR="007D3C47" w:rsidRPr="00490241" w:rsidRDefault="007D3C47" w:rsidP="00490241">
      <w:pPr>
        <w:jc w:val="both"/>
        <w:rPr>
          <w:rFonts w:ascii="Arial" w:hAnsi="Arial" w:cs="Arial"/>
          <w:lang w:val="en-US"/>
        </w:rPr>
      </w:pPr>
    </w:p>
    <w:p w14:paraId="6630E14C" w14:textId="77777777" w:rsidR="007D3C47" w:rsidRPr="00490241" w:rsidRDefault="007D3C47" w:rsidP="00490241">
      <w:pPr>
        <w:jc w:val="both"/>
        <w:rPr>
          <w:rFonts w:ascii="Arial" w:hAnsi="Arial" w:cs="Arial"/>
          <w:lang w:val="en-US"/>
        </w:rPr>
      </w:pPr>
      <w:r w:rsidRPr="00490241">
        <w:rPr>
          <w:rFonts w:ascii="Arial" w:hAnsi="Arial" w:cs="Arial"/>
          <w:lang w:val="en-US"/>
        </w:rPr>
        <w:t>Consequences and Potential Future Research Areas</w:t>
      </w:r>
    </w:p>
    <w:p w14:paraId="7C3FFD98" w14:textId="77777777" w:rsidR="007D3C47" w:rsidRPr="00490241" w:rsidRDefault="007D3C47" w:rsidP="00490241">
      <w:pPr>
        <w:jc w:val="both"/>
        <w:rPr>
          <w:rFonts w:ascii="Arial" w:hAnsi="Arial" w:cs="Arial"/>
          <w:lang w:val="en-US"/>
        </w:rPr>
      </w:pPr>
    </w:p>
    <w:p w14:paraId="06B5E2D4" w14:textId="3DF09A05" w:rsidR="00890203" w:rsidRPr="00490241" w:rsidRDefault="007D3C47" w:rsidP="00490241">
      <w:pPr>
        <w:jc w:val="both"/>
        <w:rPr>
          <w:rFonts w:ascii="Arial" w:hAnsi="Arial" w:cs="Arial"/>
          <w:lang w:val="en-US"/>
        </w:rPr>
      </w:pPr>
      <w:r w:rsidRPr="00490241">
        <w:rPr>
          <w:rFonts w:ascii="Arial" w:hAnsi="Arial" w:cs="Arial"/>
          <w:lang w:val="en-US"/>
        </w:rPr>
        <w:t>Clinical Application: Our model's integration into clinical diagnostic systems has the potential to completely transform the early identification and management of liver diseases. To guarantee efficacy and safety in the real world, however, such integration necessitates extensive validation in clinical trials. It's also critical to take patient safety and privacy concerns into account when analyzing the ethical ramifications of applying machine learning to medical diagnostics.</w:t>
      </w:r>
    </w:p>
    <w:p w14:paraId="1A65205D" w14:textId="77777777" w:rsidR="007D3C47" w:rsidRPr="00490241" w:rsidRDefault="007D3C47" w:rsidP="00490241">
      <w:pPr>
        <w:jc w:val="both"/>
        <w:rPr>
          <w:rFonts w:ascii="Arial" w:hAnsi="Arial" w:cs="Arial"/>
          <w:lang w:val="en-US"/>
        </w:rPr>
      </w:pPr>
    </w:p>
    <w:p w14:paraId="2E743F8B" w14:textId="77777777" w:rsidR="007D3C47" w:rsidRPr="00490241" w:rsidRDefault="007D3C47" w:rsidP="00490241">
      <w:pPr>
        <w:jc w:val="both"/>
        <w:rPr>
          <w:rFonts w:ascii="Arial" w:hAnsi="Arial" w:cs="Arial"/>
          <w:lang w:val="en-US"/>
        </w:rPr>
      </w:pPr>
    </w:p>
    <w:p w14:paraId="3E8B949C" w14:textId="77777777" w:rsidR="007D3C47" w:rsidRPr="00490241" w:rsidRDefault="007D3C47" w:rsidP="00490241">
      <w:pPr>
        <w:jc w:val="both"/>
        <w:rPr>
          <w:rFonts w:ascii="Arial" w:hAnsi="Arial" w:cs="Arial"/>
          <w:lang w:val="en-US"/>
        </w:rPr>
      </w:pPr>
    </w:p>
    <w:p w14:paraId="6C5072CB" w14:textId="77777777" w:rsidR="007D3C47" w:rsidRPr="00490241" w:rsidRDefault="007D3C47" w:rsidP="00490241">
      <w:pPr>
        <w:jc w:val="both"/>
        <w:rPr>
          <w:rFonts w:ascii="Arial" w:hAnsi="Arial" w:cs="Arial"/>
          <w:lang w:val="en-US"/>
        </w:rPr>
      </w:pPr>
    </w:p>
    <w:p w14:paraId="419F9C57" w14:textId="1419C025" w:rsidR="00890203" w:rsidRPr="00490241" w:rsidRDefault="000D1FD7" w:rsidP="00490241">
      <w:pPr>
        <w:jc w:val="both"/>
        <w:rPr>
          <w:rFonts w:ascii="Arial" w:hAnsi="Arial" w:cs="Arial"/>
          <w:lang w:val="en-US"/>
        </w:rPr>
      </w:pPr>
      <w:r w:rsidRPr="00490241">
        <w:rPr>
          <w:rFonts w:ascii="Arial" w:hAnsi="Arial" w:cs="Arial"/>
          <w:lang w:val="en-US"/>
        </w:rPr>
        <w:t xml:space="preserve">Additional Research: Increasing datasets, improving algorithms, and adding expert knowledge should be the main goals of future study. </w:t>
      </w:r>
      <w:proofErr w:type="gramStart"/>
      <w:r w:rsidRPr="00490241">
        <w:rPr>
          <w:rFonts w:ascii="Arial" w:hAnsi="Arial" w:cs="Arial"/>
          <w:lang w:val="en-US"/>
        </w:rPr>
        <w:t>In order to</w:t>
      </w:r>
      <w:proofErr w:type="gramEnd"/>
      <w:r w:rsidRPr="00490241">
        <w:rPr>
          <w:rFonts w:ascii="Arial" w:hAnsi="Arial" w:cs="Arial"/>
          <w:lang w:val="en-US"/>
        </w:rPr>
        <w:t xml:space="preserve"> create models that are </w:t>
      </w:r>
      <w:r w:rsidRPr="00490241">
        <w:rPr>
          <w:rFonts w:ascii="Arial" w:hAnsi="Arial" w:cs="Arial"/>
          <w:lang w:val="en-US"/>
        </w:rPr>
        <w:lastRenderedPageBreak/>
        <w:t>both technically complex and practically applicable, interdisciplinary cooperation between epidemiologists, data scientists, and clinicians is essential.</w:t>
      </w:r>
    </w:p>
    <w:p w14:paraId="34D9228E" w14:textId="77777777" w:rsidR="000D1FD7" w:rsidRDefault="000D1FD7" w:rsidP="00890203">
      <w:pPr>
        <w:rPr>
          <w:lang w:val="en-US"/>
        </w:rPr>
      </w:pPr>
    </w:p>
    <w:p w14:paraId="345C225B" w14:textId="77777777" w:rsidR="007D3C47" w:rsidRDefault="007D3C47" w:rsidP="00890203">
      <w:pPr>
        <w:rPr>
          <w:lang w:val="en-US"/>
        </w:rPr>
      </w:pPr>
    </w:p>
    <w:p w14:paraId="717AE466"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42F693C8" w14:textId="050EC850"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6 </w:t>
      </w:r>
      <w:r w:rsidR="00134363" w:rsidRPr="00083F5D">
        <w:rPr>
          <w:rFonts w:ascii="Arial" w:hAnsi="Arial" w:cs="Arial"/>
          <w:lang w:val="en-US"/>
        </w:rPr>
        <w:t>Conclusion and Future Directions</w:t>
      </w:r>
    </w:p>
    <w:p w14:paraId="5F75BF31" w14:textId="77777777" w:rsidR="000D1FD7" w:rsidRPr="000D1FD7" w:rsidRDefault="000D1FD7" w:rsidP="000D1FD7">
      <w:pPr>
        <w:rPr>
          <w:lang w:val="en-US"/>
        </w:rPr>
      </w:pPr>
    </w:p>
    <w:p w14:paraId="52C14E8D" w14:textId="39428853" w:rsidR="000D1FD7" w:rsidRPr="00490241" w:rsidRDefault="000D1FD7" w:rsidP="00490241">
      <w:pPr>
        <w:jc w:val="both"/>
        <w:rPr>
          <w:rFonts w:ascii="Arial" w:hAnsi="Arial" w:cs="Arial"/>
          <w:lang w:val="en-US"/>
        </w:rPr>
      </w:pPr>
      <w:r w:rsidRPr="00490241">
        <w:rPr>
          <w:rFonts w:ascii="Arial" w:hAnsi="Arial" w:cs="Arial"/>
          <w:lang w:val="en-US"/>
        </w:rPr>
        <w:t xml:space="preserve">This research demonstrate that machine learning has the potential to revolutionize medicine, especially </w:t>
      </w:r>
      <w:proofErr w:type="gramStart"/>
      <w:r w:rsidRPr="00490241">
        <w:rPr>
          <w:rFonts w:ascii="Arial" w:hAnsi="Arial" w:cs="Arial"/>
          <w:lang w:val="en-US"/>
        </w:rPr>
        <w:t>in the area of</w:t>
      </w:r>
      <w:proofErr w:type="gramEnd"/>
      <w:r w:rsidRPr="00490241">
        <w:rPr>
          <w:rFonts w:ascii="Arial" w:hAnsi="Arial" w:cs="Arial"/>
          <w:lang w:val="en-US"/>
        </w:rPr>
        <w:t xml:space="preserve"> improving liver disease early detection. The utilization of sophisticated ensemble techniques on the Indian Liver Patient Dataset (ILPD) has resulted in the creation of a predictive model that not only attains a high degree of accuracy but also offers a thorough comprehension of the course and possible consequences of the disease. The model's strong performance highlights its potential as a trustworthy diagnostic tool. This is demonstrated by its excellent recall, accuracy, precision, F1 score, and ROC-AUC.</w:t>
      </w:r>
    </w:p>
    <w:p w14:paraId="50C21CE1" w14:textId="77777777" w:rsidR="000D1FD7" w:rsidRPr="00490241" w:rsidRDefault="000D1FD7" w:rsidP="00490241">
      <w:pPr>
        <w:jc w:val="both"/>
        <w:rPr>
          <w:rFonts w:ascii="Arial" w:hAnsi="Arial" w:cs="Arial"/>
          <w:lang w:val="en-US"/>
        </w:rPr>
      </w:pPr>
    </w:p>
    <w:p w14:paraId="45835092" w14:textId="77777777" w:rsidR="000D1FD7" w:rsidRPr="00490241" w:rsidRDefault="000D1FD7" w:rsidP="00490241">
      <w:pPr>
        <w:jc w:val="both"/>
        <w:rPr>
          <w:rFonts w:ascii="Arial" w:hAnsi="Arial" w:cs="Arial"/>
          <w:lang w:val="en-US"/>
        </w:rPr>
      </w:pPr>
      <w:r w:rsidRPr="00490241">
        <w:rPr>
          <w:rFonts w:ascii="Arial" w:hAnsi="Arial" w:cs="Arial"/>
          <w:lang w:val="en-US"/>
        </w:rPr>
        <w:t>Considering the substantial prevalence of liver disease in India and around the world, the study's findings are especially encouraging. Since it can drastically change the course of treatment and patient prognosis, early diagnosis is essential in the management of liver diseases. Our model seeks to give healthcare practitioners a strong tool that improves their decision-making abilities and results in better patient outcomes by utilizing the predictive power of machine learning.</w:t>
      </w:r>
    </w:p>
    <w:p w14:paraId="66476A7D" w14:textId="77777777" w:rsidR="000D1FD7" w:rsidRPr="00490241" w:rsidRDefault="000D1FD7" w:rsidP="00490241">
      <w:pPr>
        <w:jc w:val="both"/>
        <w:rPr>
          <w:rFonts w:ascii="Arial" w:hAnsi="Arial" w:cs="Arial"/>
          <w:lang w:val="en-US"/>
        </w:rPr>
      </w:pPr>
    </w:p>
    <w:p w14:paraId="28C795BB" w14:textId="77777777" w:rsidR="000D1FD7" w:rsidRPr="00490241" w:rsidRDefault="000D1FD7" w:rsidP="00490241">
      <w:pPr>
        <w:jc w:val="both"/>
        <w:rPr>
          <w:rFonts w:ascii="Arial" w:hAnsi="Arial" w:cs="Arial"/>
          <w:lang w:val="en-US"/>
        </w:rPr>
      </w:pPr>
      <w:r w:rsidRPr="00490241">
        <w:rPr>
          <w:rFonts w:ascii="Arial" w:hAnsi="Arial" w:cs="Arial"/>
          <w:lang w:val="en-US"/>
        </w:rPr>
        <w:t>But our effort is not over yet. The encouraging outcomes demand more verification and improvement. This research's potential directions include:</w:t>
      </w:r>
    </w:p>
    <w:p w14:paraId="0BC7FF81" w14:textId="77777777" w:rsidR="000D1FD7" w:rsidRPr="00490241" w:rsidRDefault="000D1FD7" w:rsidP="00490241">
      <w:pPr>
        <w:jc w:val="both"/>
        <w:rPr>
          <w:rFonts w:ascii="Arial" w:hAnsi="Arial" w:cs="Arial"/>
          <w:lang w:val="en-US"/>
        </w:rPr>
      </w:pPr>
    </w:p>
    <w:p w14:paraId="12A19FCE" w14:textId="23DFA2E7" w:rsidR="000D1FD7" w:rsidRPr="00490241" w:rsidRDefault="000D1FD7" w:rsidP="00490241">
      <w:pPr>
        <w:jc w:val="both"/>
        <w:rPr>
          <w:rFonts w:ascii="Arial" w:hAnsi="Arial" w:cs="Arial"/>
          <w:lang w:val="en-US"/>
        </w:rPr>
      </w:pPr>
      <w:r w:rsidRPr="00490241">
        <w:rPr>
          <w:rFonts w:ascii="Arial" w:hAnsi="Arial" w:cs="Arial"/>
          <w:lang w:val="en-US"/>
        </w:rPr>
        <w:t>1. Clinical Validation and Integration: To confirm the correctness and dependability of the model in diverse healthcare environments, comprehensive clinical trials are carried out. The model will be integrated into clinical workflows to evaluate its efficacy and adaptability in practical situations.</w:t>
      </w:r>
    </w:p>
    <w:p w14:paraId="5D7C4E31" w14:textId="77777777" w:rsidR="000D1FD7" w:rsidRPr="00490241" w:rsidRDefault="000D1FD7" w:rsidP="00490241">
      <w:pPr>
        <w:jc w:val="both"/>
        <w:rPr>
          <w:rFonts w:ascii="Arial" w:hAnsi="Arial" w:cs="Arial"/>
          <w:lang w:val="en-US"/>
        </w:rPr>
      </w:pPr>
    </w:p>
    <w:p w14:paraId="04D09C06" w14:textId="77777777" w:rsidR="000D1FD7" w:rsidRPr="00490241" w:rsidRDefault="000D1FD7" w:rsidP="00490241">
      <w:pPr>
        <w:jc w:val="both"/>
        <w:rPr>
          <w:rFonts w:ascii="Arial" w:hAnsi="Arial" w:cs="Arial"/>
          <w:lang w:val="en-US"/>
        </w:rPr>
      </w:pPr>
      <w:r w:rsidRPr="00490241">
        <w:rPr>
          <w:rFonts w:ascii="Arial" w:hAnsi="Arial" w:cs="Arial"/>
          <w:lang w:val="en-US"/>
        </w:rPr>
        <w:t>2. Data Expansion and Diversity: Including a wider range of age groups, genetic origins, and liver disease stages in the dataset will increase its diversity. This will enhance the model's accuracy and generalizability across various demographic groups.</w:t>
      </w:r>
    </w:p>
    <w:p w14:paraId="5AE48943" w14:textId="77777777" w:rsidR="000D1FD7" w:rsidRPr="00490241" w:rsidRDefault="000D1FD7" w:rsidP="00490241">
      <w:pPr>
        <w:jc w:val="both"/>
        <w:rPr>
          <w:rFonts w:ascii="Arial" w:hAnsi="Arial" w:cs="Arial"/>
          <w:lang w:val="en-US"/>
        </w:rPr>
      </w:pPr>
    </w:p>
    <w:p w14:paraId="492BB7F1" w14:textId="77777777" w:rsidR="000D1FD7" w:rsidRPr="00490241" w:rsidRDefault="000D1FD7" w:rsidP="00490241">
      <w:pPr>
        <w:jc w:val="both"/>
        <w:rPr>
          <w:rFonts w:ascii="Arial" w:hAnsi="Arial" w:cs="Arial"/>
          <w:lang w:val="en-US"/>
        </w:rPr>
      </w:pPr>
      <w:r w:rsidRPr="00490241">
        <w:rPr>
          <w:rFonts w:ascii="Arial" w:hAnsi="Arial" w:cs="Arial"/>
          <w:lang w:val="en-US"/>
        </w:rPr>
        <w:t>3. Algorithmic Advancements: Investigating the application of more sophisticated machine learning methods and algorithms, including reinforcement learning or deep learning, which may reveal more intricate patterns and insights in the data.</w:t>
      </w:r>
    </w:p>
    <w:p w14:paraId="2D3C65BA" w14:textId="77777777" w:rsidR="000D1FD7" w:rsidRPr="00490241" w:rsidRDefault="000D1FD7" w:rsidP="00490241">
      <w:pPr>
        <w:jc w:val="both"/>
        <w:rPr>
          <w:rFonts w:ascii="Arial" w:hAnsi="Arial" w:cs="Arial"/>
          <w:lang w:val="en-US"/>
        </w:rPr>
      </w:pPr>
    </w:p>
    <w:p w14:paraId="01176DDC"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4. Multifactorial Analysis: Including more pertinent data types, like genetics, lifestyle characteristics, and medical history of the patient, to build a more comprehensive model that </w:t>
      </w:r>
      <w:proofErr w:type="gramStart"/>
      <w:r w:rsidRPr="00490241">
        <w:rPr>
          <w:rFonts w:ascii="Arial" w:hAnsi="Arial" w:cs="Arial"/>
          <w:lang w:val="en-US"/>
        </w:rPr>
        <w:t>takes into account</w:t>
      </w:r>
      <w:proofErr w:type="gramEnd"/>
      <w:r w:rsidRPr="00490241">
        <w:rPr>
          <w:rFonts w:ascii="Arial" w:hAnsi="Arial" w:cs="Arial"/>
          <w:lang w:val="en-US"/>
        </w:rPr>
        <w:t xml:space="preserve"> a greater variety of factors influencing liver health.</w:t>
      </w:r>
    </w:p>
    <w:p w14:paraId="7ADE49DD" w14:textId="77777777" w:rsidR="000D1FD7" w:rsidRPr="00490241" w:rsidRDefault="000D1FD7" w:rsidP="00490241">
      <w:pPr>
        <w:jc w:val="both"/>
        <w:rPr>
          <w:rFonts w:ascii="Arial" w:hAnsi="Arial" w:cs="Arial"/>
          <w:lang w:val="en-US"/>
        </w:rPr>
      </w:pPr>
    </w:p>
    <w:p w14:paraId="3CC4A54A" w14:textId="77777777" w:rsidR="000D1FD7" w:rsidRPr="00490241" w:rsidRDefault="000D1FD7" w:rsidP="00490241">
      <w:pPr>
        <w:jc w:val="both"/>
        <w:rPr>
          <w:rFonts w:ascii="Arial" w:hAnsi="Arial" w:cs="Arial"/>
          <w:lang w:val="en-US"/>
        </w:rPr>
      </w:pPr>
      <w:r w:rsidRPr="00490241">
        <w:rPr>
          <w:rFonts w:ascii="Arial" w:hAnsi="Arial" w:cs="Arial"/>
          <w:lang w:val="en-US"/>
        </w:rPr>
        <w:t>5. Interdisciplinary Collaboration: To make sure that advancements are in line with clinical demands and take advantage of a variety of knowledge, data scientists, hepatologists, epidemiologists, and other stakeholders are encouraged to collaborate.</w:t>
      </w:r>
    </w:p>
    <w:p w14:paraId="1E9A0AE1" w14:textId="77777777" w:rsidR="000D1FD7" w:rsidRPr="00490241" w:rsidRDefault="000D1FD7" w:rsidP="00490241">
      <w:pPr>
        <w:jc w:val="both"/>
        <w:rPr>
          <w:rFonts w:ascii="Arial" w:hAnsi="Arial" w:cs="Arial"/>
          <w:lang w:val="en-US"/>
        </w:rPr>
      </w:pPr>
    </w:p>
    <w:p w14:paraId="3BABE619"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6. Ethical Considerations and Patient Safety: Making sure the model complies with moral guidelines pertaining to informed consent, patient data privacy, and the </w:t>
      </w:r>
      <w:proofErr w:type="spellStart"/>
      <w:r w:rsidRPr="00490241">
        <w:rPr>
          <w:rFonts w:ascii="Arial" w:hAnsi="Arial" w:cs="Arial"/>
          <w:lang w:val="en-US"/>
        </w:rPr>
        <w:t>explainability</w:t>
      </w:r>
      <w:proofErr w:type="spellEnd"/>
      <w:r w:rsidRPr="00490241">
        <w:rPr>
          <w:rFonts w:ascii="Arial" w:hAnsi="Arial" w:cs="Arial"/>
          <w:lang w:val="en-US"/>
        </w:rPr>
        <w:t xml:space="preserve"> of algorithmic choices. constructing strong defenses to protect patient security and data accuracy.</w:t>
      </w:r>
    </w:p>
    <w:p w14:paraId="4CA71BFB" w14:textId="77777777" w:rsidR="000D1FD7" w:rsidRPr="00490241" w:rsidRDefault="000D1FD7" w:rsidP="00490241">
      <w:pPr>
        <w:jc w:val="both"/>
        <w:rPr>
          <w:rFonts w:ascii="Arial" w:hAnsi="Arial" w:cs="Arial"/>
          <w:lang w:val="en-US"/>
        </w:rPr>
      </w:pPr>
    </w:p>
    <w:p w14:paraId="41E9504A"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7. Constant Monitoring and Improvement: Putting in place systems for tracking the model's performance over time and adding feedback loops to make improvements </w:t>
      </w:r>
      <w:r w:rsidRPr="00490241">
        <w:rPr>
          <w:rFonts w:ascii="Arial" w:hAnsi="Arial" w:cs="Arial"/>
          <w:lang w:val="en-US"/>
        </w:rPr>
        <w:lastRenderedPageBreak/>
        <w:t>even more frequent. To keep the model current and useful, it should be updated with the most recent findings in medicine and therapeutic approaches.</w:t>
      </w:r>
    </w:p>
    <w:p w14:paraId="03588457" w14:textId="2BD68A04" w:rsidR="000D1FD7" w:rsidRPr="00490241" w:rsidRDefault="000D1FD7" w:rsidP="00490241">
      <w:pPr>
        <w:jc w:val="both"/>
        <w:rPr>
          <w:rFonts w:ascii="Arial" w:hAnsi="Arial" w:cs="Arial"/>
          <w:lang w:val="en-US"/>
        </w:rPr>
      </w:pPr>
      <w:r w:rsidRPr="00490241">
        <w:rPr>
          <w:rFonts w:ascii="Arial" w:hAnsi="Arial" w:cs="Arial"/>
          <w:lang w:val="en-US"/>
        </w:rPr>
        <w:t xml:space="preserve">To sum up, this study marks a substantial advancement in the use of machine learning for the identification of liver illness. It draws attention to how data-driven strategies can be used to address some of the most important problems facing the healthcare industry. To fully grasp the promise of machine learning in enhancing the outcomes of liver disease and, ultimately, patient care, we must keep building on this foundation with additional research, cooperation, and innovation. This project is not only a scientific endeavor but also a social responsibility to improve global patient outcomes and quality of life. </w:t>
      </w:r>
      <w:r w:rsidR="00490241" w:rsidRPr="00490241">
        <w:rPr>
          <w:rFonts w:ascii="Arial" w:hAnsi="Arial" w:cs="Arial"/>
          <w:lang w:val="en-US"/>
        </w:rPr>
        <w:t>With the promise of technology, medical diagnostics and therapy have a bright future. With sustained work, we may aim to have a long-lasting effect on world health.</w:t>
      </w:r>
    </w:p>
    <w:p w14:paraId="1D0A0D1B" w14:textId="77777777" w:rsidR="00F82E18" w:rsidRPr="00490241" w:rsidRDefault="00F82E18" w:rsidP="00490241">
      <w:pPr>
        <w:jc w:val="both"/>
        <w:rPr>
          <w:rFonts w:ascii="Arial" w:eastAsiaTheme="majorEastAsia" w:hAnsi="Arial" w:cs="Arial"/>
          <w:color w:val="2F5496" w:themeColor="accent1" w:themeShade="BF"/>
          <w:sz w:val="32"/>
          <w:szCs w:val="32"/>
          <w:lang w:val="en-US"/>
        </w:rPr>
      </w:pPr>
      <w:r w:rsidRPr="00490241">
        <w:rPr>
          <w:rFonts w:ascii="Arial" w:hAnsi="Arial" w:cs="Arial"/>
          <w:lang w:val="en-US"/>
        </w:rPr>
        <w:br w:type="page"/>
      </w:r>
    </w:p>
    <w:p w14:paraId="2144346B" w14:textId="72D2D388" w:rsidR="00134363" w:rsidRPr="00083F5D" w:rsidRDefault="00134363" w:rsidP="00134363">
      <w:pPr>
        <w:pStyle w:val="berschrift1"/>
        <w:rPr>
          <w:rFonts w:ascii="Arial" w:hAnsi="Arial" w:cs="Arial"/>
          <w:lang w:val="en-US"/>
        </w:rPr>
      </w:pPr>
      <w:r w:rsidRPr="00083F5D">
        <w:rPr>
          <w:rFonts w:ascii="Arial" w:hAnsi="Arial" w:cs="Arial"/>
          <w:lang w:val="en-US"/>
        </w:rPr>
        <w:lastRenderedPageBreak/>
        <w:t>Acknowledgements</w:t>
      </w:r>
    </w:p>
    <w:p w14:paraId="08D02524" w14:textId="180E23DF" w:rsidR="00767866" w:rsidRPr="00083F5D" w:rsidRDefault="00767866" w:rsidP="00490241">
      <w:pPr>
        <w:jc w:val="both"/>
        <w:rPr>
          <w:rFonts w:ascii="Arial" w:hAnsi="Arial" w:cs="Arial"/>
          <w:lang w:val="en-US"/>
        </w:rPr>
      </w:pPr>
      <w:r w:rsidRPr="00083F5D">
        <w:rPr>
          <w:rFonts w:ascii="Arial" w:hAnsi="Arial" w:cs="Arial"/>
          <w:lang w:val="en-US"/>
        </w:rPr>
        <w:t xml:space="preserve">This data was sourced from the UCI Machine Learning Repository, courtesy of </w:t>
      </w:r>
      <w:proofErr w:type="spellStart"/>
      <w:r w:rsidRPr="00083F5D">
        <w:rPr>
          <w:rFonts w:ascii="Arial" w:hAnsi="Arial" w:cs="Arial"/>
          <w:lang w:val="en-US"/>
        </w:rPr>
        <w:t>Lichman</w:t>
      </w:r>
      <w:proofErr w:type="spellEnd"/>
      <w:r w:rsidRPr="00083F5D">
        <w:rPr>
          <w:rFonts w:ascii="Arial" w:hAnsi="Arial" w:cs="Arial"/>
          <w:lang w:val="en-US"/>
        </w:rPr>
        <w:t>, M. (2013), University of California, Irvine, School of Information and Computer Science.</w:t>
      </w:r>
    </w:p>
    <w:p w14:paraId="4B28AF1D"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7A42A4F7" w14:textId="2519002E" w:rsidR="00134363" w:rsidRDefault="00134363" w:rsidP="00134363">
      <w:pPr>
        <w:pStyle w:val="berschrift1"/>
        <w:rPr>
          <w:rFonts w:ascii="Arial" w:hAnsi="Arial" w:cs="Arial"/>
          <w:lang w:val="en-US"/>
        </w:rPr>
      </w:pPr>
      <w:r w:rsidRPr="00083F5D">
        <w:rPr>
          <w:rFonts w:ascii="Arial" w:hAnsi="Arial" w:cs="Arial"/>
          <w:lang w:val="en-US"/>
        </w:rPr>
        <w:lastRenderedPageBreak/>
        <w:t>References</w:t>
      </w:r>
    </w:p>
    <w:p w14:paraId="471CC8AD" w14:textId="77777777" w:rsidR="00963516" w:rsidRPr="00963516" w:rsidRDefault="00963516" w:rsidP="00963516">
      <w:pPr>
        <w:rPr>
          <w:lang w:val="en-US"/>
        </w:rPr>
      </w:pPr>
    </w:p>
    <w:p w14:paraId="6EFA6C3C" w14:textId="77777777" w:rsidR="00720E78" w:rsidRDefault="00FE2858" w:rsidP="00720E78">
      <w:pPr>
        <w:pStyle w:val="Listenabsatz"/>
        <w:numPr>
          <w:ilvl w:val="0"/>
          <w:numId w:val="6"/>
        </w:numPr>
        <w:spacing w:line="360" w:lineRule="auto"/>
        <w:rPr>
          <w:rFonts w:ascii="Arial" w:hAnsi="Arial" w:cs="Arial"/>
          <w:lang w:val="en-US"/>
        </w:rPr>
      </w:pPr>
      <w:proofErr w:type="spellStart"/>
      <w:r w:rsidRPr="00083F5D">
        <w:rPr>
          <w:rFonts w:ascii="Arial" w:hAnsi="Arial" w:cs="Arial"/>
          <w:lang w:val="en-US"/>
        </w:rPr>
        <w:t>Khuroo</w:t>
      </w:r>
      <w:proofErr w:type="spellEnd"/>
      <w:r w:rsidRPr="00083F5D">
        <w:rPr>
          <w:rFonts w:ascii="Arial" w:hAnsi="Arial" w:cs="Arial"/>
          <w:lang w:val="en-US"/>
        </w:rPr>
        <w:t xml:space="preserve"> MS (2023) "Liver Diseases in India: Hope and Despair," Greater Kashmir. [Online]. Available: https://www.greaterkashmir.com/todays-paper/op-ed/liver-diseases-in-india-hope-and-despair. </w:t>
      </w:r>
    </w:p>
    <w:p w14:paraId="339662A0" w14:textId="3B600DB3" w:rsidR="00FE2858" w:rsidRPr="00083F5D" w:rsidRDefault="00FE2858" w:rsidP="00720E78">
      <w:pPr>
        <w:pStyle w:val="Listenabsatz"/>
        <w:spacing w:line="360" w:lineRule="auto"/>
        <w:rPr>
          <w:rFonts w:ascii="Arial" w:hAnsi="Arial" w:cs="Arial"/>
          <w:lang w:val="en-US"/>
        </w:rPr>
      </w:pPr>
      <w:r w:rsidRPr="00083F5D">
        <w:rPr>
          <w:rFonts w:ascii="Arial" w:hAnsi="Arial" w:cs="Arial"/>
          <w:lang w:val="en-US"/>
        </w:rPr>
        <w:t>[Accessed: 15-Dec-2023].</w:t>
      </w:r>
    </w:p>
    <w:p w14:paraId="72370975" w14:textId="2C98002B" w:rsidR="00FE2858" w:rsidRPr="00083F5D" w:rsidRDefault="00882D3A" w:rsidP="00720E78">
      <w:pPr>
        <w:pStyle w:val="Listenabsatz"/>
        <w:numPr>
          <w:ilvl w:val="0"/>
          <w:numId w:val="6"/>
        </w:numPr>
        <w:spacing w:line="360" w:lineRule="auto"/>
        <w:rPr>
          <w:rFonts w:ascii="Arial" w:hAnsi="Arial" w:cs="Arial"/>
          <w:lang w:val="en-US"/>
        </w:rPr>
      </w:pPr>
      <w:r w:rsidRPr="00083F5D">
        <w:rPr>
          <w:rFonts w:ascii="Arial" w:hAnsi="Arial" w:cs="Arial"/>
          <w:lang w:val="en-US"/>
        </w:rPr>
        <w:t xml:space="preserve">Ramana, B., &amp; </w:t>
      </w:r>
      <w:proofErr w:type="spellStart"/>
      <w:r w:rsidRPr="00083F5D">
        <w:rPr>
          <w:rFonts w:ascii="Arial" w:hAnsi="Arial" w:cs="Arial"/>
          <w:lang w:val="en-US"/>
        </w:rPr>
        <w:t>Venkateswarlu</w:t>
      </w:r>
      <w:proofErr w:type="spellEnd"/>
      <w:r w:rsidRPr="00083F5D">
        <w:rPr>
          <w:rFonts w:ascii="Arial" w:hAnsi="Arial" w:cs="Arial"/>
          <w:lang w:val="en-US"/>
        </w:rPr>
        <w:t>, N. (2012). ILPD (Indian Liver Patient Dataset). UCI Machine Learning Repository. [Online]. Available: https://archive.ics.uci.edu/ml/datasets/ILPD+(Indian+Liver+Patient+Dataset). [Accessed: 15-Dec-2023].</w:t>
      </w:r>
    </w:p>
    <w:sectPr w:rsidR="00FE2858" w:rsidRPr="00083F5D" w:rsidSect="008E4991">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885617">
    <w:abstractNumId w:val="0"/>
  </w:num>
  <w:num w:numId="2" w16cid:durableId="295337300">
    <w:abstractNumId w:val="5"/>
  </w:num>
  <w:num w:numId="3" w16cid:durableId="1892030953">
    <w:abstractNumId w:val="6"/>
  </w:num>
  <w:num w:numId="4" w16cid:durableId="1505392229">
    <w:abstractNumId w:val="4"/>
  </w:num>
  <w:num w:numId="5" w16cid:durableId="1925845664">
    <w:abstractNumId w:val="1"/>
  </w:num>
  <w:num w:numId="6" w16cid:durableId="2105879974">
    <w:abstractNumId w:val="2"/>
  </w:num>
  <w:num w:numId="7" w16cid:durableId="93482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4781B"/>
    <w:rsid w:val="00083F5D"/>
    <w:rsid w:val="000D1FD7"/>
    <w:rsid w:val="00134363"/>
    <w:rsid w:val="001D095C"/>
    <w:rsid w:val="002D708E"/>
    <w:rsid w:val="003041C1"/>
    <w:rsid w:val="00406D28"/>
    <w:rsid w:val="0046349E"/>
    <w:rsid w:val="004767ED"/>
    <w:rsid w:val="00490241"/>
    <w:rsid w:val="004C0EB3"/>
    <w:rsid w:val="006F2A81"/>
    <w:rsid w:val="00710955"/>
    <w:rsid w:val="00720E78"/>
    <w:rsid w:val="0076406A"/>
    <w:rsid w:val="00767866"/>
    <w:rsid w:val="007A30FA"/>
    <w:rsid w:val="007D3C47"/>
    <w:rsid w:val="00817BC8"/>
    <w:rsid w:val="00852C04"/>
    <w:rsid w:val="00882D3A"/>
    <w:rsid w:val="00890203"/>
    <w:rsid w:val="008D5CAE"/>
    <w:rsid w:val="008E4991"/>
    <w:rsid w:val="00944CCD"/>
    <w:rsid w:val="00963516"/>
    <w:rsid w:val="00A437BA"/>
    <w:rsid w:val="00B02F24"/>
    <w:rsid w:val="00B34E4A"/>
    <w:rsid w:val="00C6091D"/>
    <w:rsid w:val="00E20BDE"/>
    <w:rsid w:val="00EC00CC"/>
    <w:rsid w:val="00F5114E"/>
    <w:rsid w:val="00F82E18"/>
    <w:rsid w:val="00F83C00"/>
    <w:rsid w:val="00F97EFF"/>
    <w:rsid w:val="00FA4F36"/>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 w:id="2144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3840</Words>
  <Characters>24197</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Alperen Dagli</cp:lastModifiedBy>
  <cp:revision>18</cp:revision>
  <dcterms:created xsi:type="dcterms:W3CDTF">2023-12-14T14:39:00Z</dcterms:created>
  <dcterms:modified xsi:type="dcterms:W3CDTF">2024-01-01T11:49:00Z</dcterms:modified>
</cp:coreProperties>
</file>