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 w:before="0"/>
      </w:pPr>
      <w:r>
        <w:rPr>
          <w:b/>
          <w:sz w:val="28"/>
        </w:rPr>
        <w:t>DAVID GLASS</w:t>
      </w:r>
    </w:p>
    <w:p>
      <w:pPr>
        <w:spacing w:line="240" w:lineRule="auto" w:after="0" w:before="0"/>
      </w:pPr>
      <w:r>
        <w:t>Chicago, IL 60618 ⋄ 847.764.9200 ⋄ dglass2525@gmail.com ⋄ thedavidglass.com ⋄ github.com/dglass710 ⋄ linkedin.com/in/david-a-glass</w:t>
      </w:r>
    </w:p>
    <w:p>
      <w:pPr>
        <w:pStyle w:val="Heading1"/>
        <w:spacing w:line="240" w:lineRule="auto" w:after="0" w:before="0"/>
      </w:pPr>
      <w:r>
        <w:t>Objective</w:t>
      </w:r>
    </w:p>
    <w:p>
      <w:pPr>
        <w:spacing w:line="240" w:lineRule="auto" w:after="0" w:before="0"/>
      </w:pPr>
      <w:r>
        <w:t>To secure a position as an IT Systems Administrator, maintaining and optimizing enterprise systems and infrastructure while ensuring reliable and secure network operations across on-premises and cloud environments.</w:t>
      </w:r>
    </w:p>
    <w:p>
      <w:pPr>
        <w:pStyle w:val="Heading1"/>
        <w:spacing w:line="240" w:lineRule="auto" w:after="0" w:before="0"/>
      </w:pPr>
      <w:r>
        <w:t>Certifications</w:t>
      </w:r>
    </w:p>
    <w:p>
      <w:pPr>
        <w:spacing w:line="240" w:lineRule="auto" w:after="0" w:before="0"/>
      </w:pPr>
      <w:r>
        <w:t>CompTIA Security+ Certified</w:t>
      </w:r>
    </w:p>
    <w:p>
      <w:pPr>
        <w:pStyle w:val="Heading1"/>
        <w:spacing w:line="240" w:lineRule="auto" w:after="0" w:before="0"/>
      </w:pPr>
      <w:r>
        <w:t>Education</w:t>
      </w:r>
    </w:p>
    <w:p>
      <w:pPr>
        <w:spacing w:line="240" w:lineRule="auto" w:after="0" w:before="0"/>
      </w:pPr>
      <w:r>
        <w:t>Northwestern University Cybersecurity Program: Graduated June 2024</w:t>
      </w:r>
    </w:p>
    <w:p>
      <w:pPr>
        <w:spacing w:line="240" w:lineRule="auto" w:after="0" w:before="0"/>
      </w:pPr>
      <w:r>
        <w:t>DePaul University: Graduated March 2022</w:t>
      </w:r>
    </w:p>
    <w:p>
      <w:pPr>
        <w:spacing w:line="240" w:lineRule="auto" w:after="0" w:before="0"/>
      </w:pPr>
      <w:r>
        <w:t xml:space="preserve">    B.S. in Applied and Computational Mathematics; Minors in Computer Science and Physics.</w:t>
      </w:r>
    </w:p>
    <w:p>
      <w:pPr>
        <w:pStyle w:val="Heading1"/>
        <w:spacing w:line="240" w:lineRule="auto" w:after="0" w:before="0"/>
      </w:pPr>
      <w:r>
        <w:t>Core Competencies</w:t>
      </w:r>
    </w:p>
    <w:p>
      <w:pPr>
        <w:spacing w:line="240" w:lineRule="auto" w:after="0" w:before="0"/>
      </w:pPr>
      <w:r>
        <w:t>.</w:t>
      </w:r>
    </w:p>
    <w:p>
      <w:pPr>
        <w:pStyle w:val="Heading1"/>
        <w:spacing w:line="240" w:lineRule="auto" w:after="0" w:before="0"/>
      </w:pPr>
      <w:r>
        <w:t>Professional Experience</w:t>
      </w:r>
    </w:p>
    <w:p>
      <w:pPr>
        <w:spacing w:line="240" w:lineRule="auto" w:after="0" w:before="0"/>
      </w:pPr>
      <w:r>
        <w:rPr>
          <w:b/>
          <w:sz w:val="22"/>
        </w:rPr>
        <w:t>Mathnasium – Mathematics Instructor (April 2023 – Present, Chicago, IL)</w:t>
      </w:r>
    </w:p>
    <w:p>
      <w:pPr>
        <w:pStyle w:val="ListBullet"/>
        <w:spacing w:line="240" w:lineRule="auto" w:after="0" w:before="0"/>
      </w:pPr>
      <w:r>
        <w:t>Instructed 370 students K-12 in mathematical concepts.</w:t>
      </w:r>
    </w:p>
    <w:p>
      <w:pPr>
        <w:pStyle w:val="ListBullet"/>
        <w:spacing w:line="240" w:lineRule="auto" w:after="0" w:before="0"/>
      </w:pPr>
      <w:r>
        <w:t>Enhanced security of iPads used in instruction by implementing guided access controls.</w:t>
      </w:r>
    </w:p>
    <w:p>
      <w:pPr>
        <w:spacing w:line="240" w:lineRule="auto" w:after="0" w:before="0"/>
      </w:pPr>
      <w:r>
        <w:rPr>
          <w:b/>
          <w:sz w:val="22"/>
        </w:rPr>
        <w:t>DePaul University Math Department – Undergraduate Student Researcher (November 2020 – May 2022, Chicago, IL)</w:t>
      </w:r>
    </w:p>
    <w:p>
      <w:pPr>
        <w:pStyle w:val="ListBullet"/>
        <w:spacing w:line="240" w:lineRule="auto" w:after="0" w:before="0"/>
      </w:pPr>
      <w:r>
        <w:t>Developed Python tools for research, focusing on preventing rounding errors in fraction representations.</w:t>
      </w:r>
    </w:p>
    <w:p>
      <w:pPr>
        <w:pStyle w:val="ListBullet"/>
        <w:spacing w:line="240" w:lineRule="auto" w:after="0" w:before="0"/>
      </w:pPr>
      <w:r>
        <w:t>Advanced the understanding of the Frobenius coin problem and computed symmetry in large data sets.</w:t>
      </w:r>
    </w:p>
    <w:p>
      <w:pPr>
        <w:pStyle w:val="Heading1"/>
        <w:spacing w:line="240" w:lineRule="auto" w:after="0" w:before="0"/>
      </w:pPr>
      <w:r>
        <w:t>Technical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