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1C737" w14:textId="77777777" w:rsidR="008445E1" w:rsidRDefault="0090683E">
      <w:pPr>
        <w:pStyle w:val="Title"/>
        <w:ind w:right="1352"/>
      </w:pPr>
      <w:r>
        <w:rPr>
          <w:w w:val="90"/>
        </w:rPr>
        <w:t>ASPHALT</w:t>
      </w:r>
      <w:r>
        <w:rPr>
          <w:spacing w:val="-3"/>
        </w:rPr>
        <w:t xml:space="preserve"> </w:t>
      </w:r>
      <w:r>
        <w:rPr>
          <w:w w:val="90"/>
        </w:rPr>
        <w:t>TRUCKING</w:t>
      </w:r>
      <w:r>
        <w:rPr>
          <w:spacing w:val="-3"/>
          <w:w w:val="90"/>
        </w:rPr>
        <w:t xml:space="preserve"> </w:t>
      </w:r>
      <w:r>
        <w:rPr>
          <w:w w:val="90"/>
        </w:rPr>
        <w:t>TRANSPORTATION</w:t>
      </w:r>
      <w:r>
        <w:rPr>
          <w:spacing w:val="-2"/>
          <w:w w:val="90"/>
        </w:rPr>
        <w:t xml:space="preserve"> </w:t>
      </w:r>
      <w:r>
        <w:rPr>
          <w:w w:val="90"/>
        </w:rPr>
        <w:t>SERVICES</w:t>
      </w:r>
      <w:r>
        <w:rPr>
          <w:spacing w:val="-1"/>
          <w:w w:val="90"/>
        </w:rPr>
        <w:t xml:space="preserve"> </w:t>
      </w:r>
      <w:r>
        <w:rPr>
          <w:spacing w:val="-2"/>
          <w:w w:val="90"/>
        </w:rPr>
        <w:t>AGREEMENT</w:t>
      </w:r>
    </w:p>
    <w:p w14:paraId="672A6659" w14:textId="77777777" w:rsidR="008445E1" w:rsidRDefault="008445E1">
      <w:pPr>
        <w:pStyle w:val="BodyText"/>
        <w:spacing w:before="4"/>
        <w:ind w:left="0"/>
        <w:jc w:val="left"/>
        <w:rPr>
          <w:b/>
          <w:sz w:val="34"/>
        </w:rPr>
      </w:pPr>
    </w:p>
    <w:p w14:paraId="2029C535" w14:textId="77777777" w:rsidR="008445E1" w:rsidRDefault="0090683E">
      <w:pPr>
        <w:pStyle w:val="BodyText"/>
        <w:spacing w:line="292" w:lineRule="auto"/>
        <w:ind w:right="149" w:firstLine="720"/>
      </w:pPr>
      <w:r>
        <w:rPr>
          <w:w w:val="105"/>
        </w:rPr>
        <w:t>This Asphalt Trucking Transportation Services Agreement (this “</w:t>
      </w:r>
      <w:r>
        <w:rPr>
          <w:b/>
          <w:w w:val="105"/>
        </w:rPr>
        <w:t>Agreement</w:t>
      </w:r>
      <w:r>
        <w:rPr>
          <w:w w:val="105"/>
        </w:rPr>
        <w:t>”) is dated</w:t>
      </w:r>
      <w:r>
        <w:rPr>
          <w:spacing w:val="-8"/>
          <w:w w:val="105"/>
        </w:rPr>
        <w:t xml:space="preserve"> </w:t>
      </w:r>
      <w:r>
        <w:rPr>
          <w:w w:val="105"/>
        </w:rPr>
        <w:t>effective</w:t>
      </w:r>
      <w:r>
        <w:rPr>
          <w:spacing w:val="-12"/>
          <w:w w:val="105"/>
        </w:rPr>
        <w:t xml:space="preserve"> </w:t>
      </w:r>
      <w:r>
        <w:rPr>
          <w:w w:val="105"/>
        </w:rPr>
        <w:t>as</w:t>
      </w:r>
      <w:r>
        <w:rPr>
          <w:spacing w:val="-8"/>
          <w:w w:val="105"/>
        </w:rPr>
        <w:t xml:space="preserve"> </w:t>
      </w:r>
      <w:r>
        <w:rPr>
          <w:w w:val="105"/>
        </w:rPr>
        <w:t>of</w:t>
      </w:r>
      <w:r>
        <w:rPr>
          <w:spacing w:val="-8"/>
          <w:w w:val="105"/>
        </w:rPr>
        <w:t xml:space="preserve"> </w:t>
      </w:r>
      <w:r>
        <w:rPr>
          <w:w w:val="105"/>
        </w:rPr>
        <w:t>January</w:t>
      </w:r>
      <w:r>
        <w:rPr>
          <w:spacing w:val="-10"/>
          <w:w w:val="105"/>
        </w:rPr>
        <w:t xml:space="preserve"> </w:t>
      </w:r>
      <w:r>
        <w:rPr>
          <w:w w:val="105"/>
        </w:rPr>
        <w:t>1,</w:t>
      </w:r>
      <w:r>
        <w:rPr>
          <w:spacing w:val="-9"/>
          <w:w w:val="105"/>
        </w:rPr>
        <w:t xml:space="preserve"> </w:t>
      </w:r>
      <w:r>
        <w:rPr>
          <w:w w:val="105"/>
        </w:rPr>
        <w:t>2016</w:t>
      </w:r>
      <w:r>
        <w:rPr>
          <w:spacing w:val="-8"/>
          <w:w w:val="105"/>
        </w:rPr>
        <w:t xml:space="preserve"> </w:t>
      </w:r>
      <w:r>
        <w:rPr>
          <w:w w:val="105"/>
        </w:rPr>
        <w:t>(the</w:t>
      </w:r>
      <w:r>
        <w:rPr>
          <w:spacing w:val="-12"/>
          <w:w w:val="105"/>
        </w:rPr>
        <w:t xml:space="preserve"> </w:t>
      </w:r>
      <w:r>
        <w:rPr>
          <w:w w:val="105"/>
        </w:rPr>
        <w:t>“</w:t>
      </w:r>
      <w:r>
        <w:rPr>
          <w:b/>
          <w:w w:val="105"/>
        </w:rPr>
        <w:t>Effective</w:t>
      </w:r>
      <w:r>
        <w:rPr>
          <w:b/>
          <w:spacing w:val="-7"/>
          <w:w w:val="105"/>
        </w:rPr>
        <w:t xml:space="preserve"> </w:t>
      </w:r>
      <w:r>
        <w:rPr>
          <w:b/>
          <w:w w:val="105"/>
        </w:rPr>
        <w:t>Date</w:t>
      </w:r>
      <w:r>
        <w:rPr>
          <w:w w:val="105"/>
        </w:rPr>
        <w:t>”),</w:t>
      </w:r>
      <w:r>
        <w:rPr>
          <w:spacing w:val="-9"/>
          <w:w w:val="105"/>
        </w:rPr>
        <w:t xml:space="preserve"> </w:t>
      </w:r>
      <w:r>
        <w:rPr>
          <w:w w:val="105"/>
        </w:rPr>
        <w:t>by</w:t>
      </w:r>
      <w:r>
        <w:rPr>
          <w:spacing w:val="-11"/>
          <w:w w:val="105"/>
        </w:rPr>
        <w:t xml:space="preserve"> </w:t>
      </w:r>
      <w:r>
        <w:rPr>
          <w:w w:val="105"/>
        </w:rPr>
        <w:t>and</w:t>
      </w:r>
      <w:r>
        <w:rPr>
          <w:spacing w:val="-8"/>
          <w:w w:val="105"/>
        </w:rPr>
        <w:t xml:space="preserve"> </w:t>
      </w:r>
      <w:r>
        <w:rPr>
          <w:w w:val="105"/>
        </w:rPr>
        <w:t>among</w:t>
      </w:r>
      <w:r>
        <w:rPr>
          <w:spacing w:val="-8"/>
          <w:w w:val="105"/>
        </w:rPr>
        <w:t xml:space="preserve"> </w:t>
      </w:r>
      <w:r>
        <w:rPr>
          <w:w w:val="105"/>
        </w:rPr>
        <w:t>Western</w:t>
      </w:r>
      <w:r>
        <w:rPr>
          <w:spacing w:val="-8"/>
          <w:w w:val="105"/>
        </w:rPr>
        <w:t xml:space="preserve"> </w:t>
      </w:r>
      <w:r>
        <w:rPr>
          <w:w w:val="105"/>
        </w:rPr>
        <w:t>Refining Wholesale, LLC, a Delaware limited liability company (“</w:t>
      </w:r>
      <w:r>
        <w:rPr>
          <w:b/>
          <w:w w:val="105"/>
        </w:rPr>
        <w:t>Carrier</w:t>
      </w:r>
      <w:r>
        <w:rPr>
          <w:w w:val="105"/>
        </w:rPr>
        <w:t>”), Western Refining Company, L.P., a Delaware limited partnership (“</w:t>
      </w:r>
      <w:r>
        <w:rPr>
          <w:b/>
          <w:w w:val="105"/>
        </w:rPr>
        <w:t>Shipper”</w:t>
      </w:r>
      <w:r>
        <w:rPr>
          <w:w w:val="105"/>
        </w:rPr>
        <w:t xml:space="preserve">), and, solely for purposes of acknowledging </w:t>
      </w:r>
      <w:r>
        <w:rPr>
          <w:w w:val="105"/>
          <w:u w:val="single"/>
        </w:rPr>
        <w:t>Section 2(c)</w:t>
      </w:r>
      <w:r>
        <w:rPr>
          <w:w w:val="105"/>
        </w:rPr>
        <w:t xml:space="preserve"> hereof, Western Refining Southwest, Inc., an Arizona corporation (“</w:t>
      </w:r>
      <w:r>
        <w:rPr>
          <w:b/>
          <w:w w:val="105"/>
        </w:rPr>
        <w:t>WRSW</w:t>
      </w:r>
      <w:r>
        <w:rPr>
          <w:w w:val="105"/>
        </w:rPr>
        <w:t>”). Carrier and Shipper are individually referred to as a “</w:t>
      </w:r>
      <w:r>
        <w:rPr>
          <w:b/>
          <w:w w:val="105"/>
        </w:rPr>
        <w:t>Party</w:t>
      </w:r>
      <w:r>
        <w:rPr>
          <w:w w:val="105"/>
        </w:rPr>
        <w:t>”, collectively</w:t>
      </w:r>
      <w:r>
        <w:rPr>
          <w:spacing w:val="-5"/>
          <w:w w:val="105"/>
        </w:rPr>
        <w:t xml:space="preserve"> </w:t>
      </w:r>
      <w:r>
        <w:rPr>
          <w:w w:val="105"/>
        </w:rPr>
        <w:t>to as</w:t>
      </w:r>
      <w:r>
        <w:rPr>
          <w:spacing w:val="-7"/>
          <w:w w:val="105"/>
        </w:rPr>
        <w:t xml:space="preserve"> </w:t>
      </w:r>
      <w:r>
        <w:rPr>
          <w:w w:val="105"/>
        </w:rPr>
        <w:t>“</w:t>
      </w:r>
      <w:r>
        <w:rPr>
          <w:b/>
          <w:w w:val="105"/>
        </w:rPr>
        <w:t>Parties</w:t>
      </w:r>
      <w:r>
        <w:rPr>
          <w:w w:val="105"/>
        </w:rPr>
        <w:t>”.</w:t>
      </w:r>
      <w:r>
        <w:rPr>
          <w:spacing w:val="-8"/>
          <w:w w:val="105"/>
        </w:rPr>
        <w:t xml:space="preserve"> </w:t>
      </w:r>
      <w:r>
        <w:rPr>
          <w:w w:val="105"/>
        </w:rPr>
        <w:t>Capitalized</w:t>
      </w:r>
      <w:r>
        <w:rPr>
          <w:spacing w:val="-1"/>
          <w:w w:val="105"/>
        </w:rPr>
        <w:t xml:space="preserve"> </w:t>
      </w:r>
      <w:r>
        <w:rPr>
          <w:w w:val="105"/>
        </w:rPr>
        <w:t>terms</w:t>
      </w:r>
      <w:r>
        <w:rPr>
          <w:spacing w:val="-7"/>
          <w:w w:val="105"/>
        </w:rPr>
        <w:t xml:space="preserve"> </w:t>
      </w:r>
      <w:r>
        <w:rPr>
          <w:w w:val="105"/>
        </w:rPr>
        <w:t>used</w:t>
      </w:r>
      <w:r>
        <w:rPr>
          <w:spacing w:val="-7"/>
          <w:w w:val="105"/>
        </w:rPr>
        <w:t xml:space="preserve"> </w:t>
      </w:r>
      <w:r>
        <w:rPr>
          <w:w w:val="105"/>
        </w:rPr>
        <w:t>throughout</w:t>
      </w:r>
      <w:r>
        <w:rPr>
          <w:spacing w:val="-11"/>
          <w:w w:val="105"/>
        </w:rPr>
        <w:t xml:space="preserve"> </w:t>
      </w:r>
      <w:r>
        <w:rPr>
          <w:w w:val="105"/>
        </w:rPr>
        <w:t>this</w:t>
      </w:r>
      <w:r>
        <w:rPr>
          <w:spacing w:val="-7"/>
          <w:w w:val="105"/>
        </w:rPr>
        <w:t xml:space="preserve"> </w:t>
      </w:r>
      <w:r>
        <w:rPr>
          <w:w w:val="105"/>
        </w:rPr>
        <w:t>Agreement</w:t>
      </w:r>
      <w:r>
        <w:rPr>
          <w:spacing w:val="-5"/>
          <w:w w:val="105"/>
        </w:rPr>
        <w:t xml:space="preserve"> </w:t>
      </w:r>
      <w:r>
        <w:rPr>
          <w:w w:val="105"/>
        </w:rPr>
        <w:t>shall</w:t>
      </w:r>
      <w:r>
        <w:rPr>
          <w:spacing w:val="-10"/>
          <w:w w:val="105"/>
        </w:rPr>
        <w:t xml:space="preserve"> </w:t>
      </w:r>
      <w:r>
        <w:rPr>
          <w:w w:val="105"/>
        </w:rPr>
        <w:t>have</w:t>
      </w:r>
      <w:r>
        <w:rPr>
          <w:spacing w:val="-6"/>
          <w:w w:val="105"/>
        </w:rPr>
        <w:t xml:space="preserve"> </w:t>
      </w:r>
      <w:r>
        <w:rPr>
          <w:w w:val="105"/>
        </w:rPr>
        <w:t xml:space="preserve">the meanings set forth in </w:t>
      </w:r>
      <w:r>
        <w:rPr>
          <w:w w:val="105"/>
          <w:u w:val="single"/>
        </w:rPr>
        <w:t>Exhibit A</w:t>
      </w:r>
      <w:r>
        <w:rPr>
          <w:w w:val="105"/>
        </w:rPr>
        <w:t>, unless otherwise specifically defined herein.</w:t>
      </w:r>
    </w:p>
    <w:p w14:paraId="0A37501D" w14:textId="77777777" w:rsidR="008445E1" w:rsidRDefault="008445E1">
      <w:pPr>
        <w:pStyle w:val="BodyText"/>
        <w:spacing w:before="3"/>
        <w:ind w:left="0"/>
        <w:jc w:val="left"/>
        <w:rPr>
          <w:sz w:val="20"/>
        </w:rPr>
      </w:pPr>
    </w:p>
    <w:p w14:paraId="2E98AD37" w14:textId="77777777" w:rsidR="008445E1" w:rsidRDefault="0090683E">
      <w:pPr>
        <w:pStyle w:val="Title"/>
        <w:spacing w:before="104"/>
      </w:pPr>
      <w:r>
        <w:rPr>
          <w:spacing w:val="-2"/>
        </w:rPr>
        <w:t>RECITALS</w:t>
      </w:r>
    </w:p>
    <w:p w14:paraId="5DAB6C7B" w14:textId="77777777" w:rsidR="008445E1" w:rsidRDefault="008445E1">
      <w:pPr>
        <w:pStyle w:val="BodyText"/>
        <w:spacing w:before="1"/>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10"/>
        <w:gridCol w:w="8943"/>
      </w:tblGrid>
      <w:tr w:rsidR="008445E1" w14:paraId="305F0EBF" w14:textId="77777777">
        <w:trPr>
          <w:trHeight w:val="616"/>
        </w:trPr>
        <w:tc>
          <w:tcPr>
            <w:tcW w:w="510" w:type="dxa"/>
          </w:tcPr>
          <w:p w14:paraId="49449F47" w14:textId="77777777" w:rsidR="008445E1" w:rsidRDefault="0090683E">
            <w:pPr>
              <w:pStyle w:val="TableParagraph"/>
              <w:spacing w:line="240" w:lineRule="auto"/>
              <w:rPr>
                <w:sz w:val="24"/>
              </w:rPr>
            </w:pPr>
            <w:r>
              <w:rPr>
                <w:spacing w:val="-5"/>
                <w:w w:val="95"/>
                <w:sz w:val="24"/>
              </w:rPr>
              <w:t>A.</w:t>
            </w:r>
          </w:p>
        </w:tc>
        <w:tc>
          <w:tcPr>
            <w:tcW w:w="8943" w:type="dxa"/>
          </w:tcPr>
          <w:p w14:paraId="2CD79675" w14:textId="77777777" w:rsidR="008445E1" w:rsidRDefault="0090683E">
            <w:pPr>
              <w:pStyle w:val="TableParagraph"/>
              <w:spacing w:line="240" w:lineRule="auto"/>
              <w:ind w:left="260"/>
              <w:rPr>
                <w:sz w:val="24"/>
              </w:rPr>
            </w:pPr>
            <w:r>
              <w:rPr>
                <w:w w:val="110"/>
                <w:sz w:val="24"/>
              </w:rPr>
              <w:t>Shipper</w:t>
            </w:r>
            <w:r>
              <w:rPr>
                <w:spacing w:val="35"/>
                <w:w w:val="110"/>
                <w:sz w:val="24"/>
              </w:rPr>
              <w:t xml:space="preserve"> </w:t>
            </w:r>
            <w:r>
              <w:rPr>
                <w:w w:val="110"/>
                <w:sz w:val="24"/>
              </w:rPr>
              <w:t>produces</w:t>
            </w:r>
            <w:r>
              <w:rPr>
                <w:spacing w:val="37"/>
                <w:w w:val="110"/>
                <w:sz w:val="24"/>
              </w:rPr>
              <w:t xml:space="preserve"> </w:t>
            </w:r>
            <w:r>
              <w:rPr>
                <w:w w:val="110"/>
                <w:sz w:val="24"/>
              </w:rPr>
              <w:t>performance</w:t>
            </w:r>
            <w:r>
              <w:rPr>
                <w:spacing w:val="33"/>
                <w:w w:val="110"/>
                <w:sz w:val="24"/>
              </w:rPr>
              <w:t xml:space="preserve"> </w:t>
            </w:r>
            <w:r>
              <w:rPr>
                <w:w w:val="110"/>
                <w:sz w:val="24"/>
              </w:rPr>
              <w:t>grade</w:t>
            </w:r>
            <w:r>
              <w:rPr>
                <w:spacing w:val="33"/>
                <w:w w:val="110"/>
                <w:sz w:val="24"/>
              </w:rPr>
              <w:t xml:space="preserve"> </w:t>
            </w:r>
            <w:r>
              <w:rPr>
                <w:w w:val="110"/>
                <w:sz w:val="24"/>
              </w:rPr>
              <w:t>asphalt</w:t>
            </w:r>
            <w:r>
              <w:rPr>
                <w:spacing w:val="34"/>
                <w:w w:val="110"/>
                <w:sz w:val="24"/>
              </w:rPr>
              <w:t xml:space="preserve"> </w:t>
            </w:r>
            <w:r>
              <w:rPr>
                <w:w w:val="110"/>
                <w:sz w:val="24"/>
              </w:rPr>
              <w:t>binders</w:t>
            </w:r>
            <w:r>
              <w:rPr>
                <w:spacing w:val="37"/>
                <w:w w:val="110"/>
                <w:sz w:val="24"/>
              </w:rPr>
              <w:t xml:space="preserve"> </w:t>
            </w:r>
            <w:r>
              <w:rPr>
                <w:w w:val="110"/>
                <w:sz w:val="24"/>
              </w:rPr>
              <w:t>and</w:t>
            </w:r>
            <w:r>
              <w:rPr>
                <w:spacing w:val="36"/>
                <w:w w:val="110"/>
                <w:sz w:val="24"/>
              </w:rPr>
              <w:t xml:space="preserve"> </w:t>
            </w:r>
            <w:r>
              <w:rPr>
                <w:w w:val="110"/>
                <w:sz w:val="24"/>
              </w:rPr>
              <w:t>various</w:t>
            </w:r>
            <w:r>
              <w:rPr>
                <w:spacing w:val="32"/>
                <w:w w:val="110"/>
                <w:sz w:val="24"/>
              </w:rPr>
              <w:t xml:space="preserve"> </w:t>
            </w:r>
            <w:r>
              <w:rPr>
                <w:w w:val="110"/>
                <w:sz w:val="24"/>
              </w:rPr>
              <w:t>other</w:t>
            </w:r>
            <w:r>
              <w:rPr>
                <w:spacing w:val="36"/>
                <w:w w:val="110"/>
                <w:sz w:val="24"/>
              </w:rPr>
              <w:t xml:space="preserve"> </w:t>
            </w:r>
            <w:r>
              <w:rPr>
                <w:spacing w:val="-2"/>
                <w:w w:val="110"/>
                <w:sz w:val="24"/>
              </w:rPr>
              <w:t>asphalt</w:t>
            </w:r>
          </w:p>
          <w:p w14:paraId="1856991F" w14:textId="77777777" w:rsidR="008445E1" w:rsidRDefault="0090683E">
            <w:pPr>
              <w:pStyle w:val="TableParagraph"/>
              <w:spacing w:before="59"/>
              <w:ind w:left="260"/>
              <w:rPr>
                <w:sz w:val="24"/>
              </w:rPr>
            </w:pPr>
            <w:r>
              <w:rPr>
                <w:w w:val="105"/>
                <w:sz w:val="24"/>
              </w:rPr>
              <w:t>products</w:t>
            </w:r>
            <w:r>
              <w:rPr>
                <w:spacing w:val="-4"/>
                <w:w w:val="105"/>
                <w:sz w:val="24"/>
              </w:rPr>
              <w:t xml:space="preserve"> </w:t>
            </w:r>
            <w:r>
              <w:rPr>
                <w:w w:val="105"/>
                <w:sz w:val="24"/>
              </w:rPr>
              <w:t>at</w:t>
            </w:r>
            <w:r>
              <w:rPr>
                <w:spacing w:val="-7"/>
                <w:w w:val="105"/>
                <w:sz w:val="24"/>
              </w:rPr>
              <w:t xml:space="preserve"> </w:t>
            </w:r>
            <w:r>
              <w:rPr>
                <w:w w:val="105"/>
                <w:sz w:val="24"/>
              </w:rPr>
              <w:t>its</w:t>
            </w:r>
            <w:r>
              <w:rPr>
                <w:spacing w:val="-3"/>
                <w:w w:val="105"/>
                <w:sz w:val="24"/>
              </w:rPr>
              <w:t xml:space="preserve"> </w:t>
            </w:r>
            <w:r>
              <w:rPr>
                <w:w w:val="105"/>
                <w:sz w:val="24"/>
              </w:rPr>
              <w:t>refinery</w:t>
            </w:r>
            <w:r>
              <w:rPr>
                <w:spacing w:val="-6"/>
                <w:w w:val="105"/>
                <w:sz w:val="24"/>
              </w:rPr>
              <w:t xml:space="preserve"> </w:t>
            </w:r>
            <w:r>
              <w:rPr>
                <w:w w:val="105"/>
                <w:sz w:val="24"/>
              </w:rPr>
              <w:t>located</w:t>
            </w:r>
            <w:r>
              <w:rPr>
                <w:spacing w:val="-3"/>
                <w:w w:val="105"/>
                <w:sz w:val="24"/>
              </w:rPr>
              <w:t xml:space="preserve"> </w:t>
            </w:r>
            <w:r>
              <w:rPr>
                <w:w w:val="105"/>
                <w:sz w:val="24"/>
              </w:rPr>
              <w:t>in</w:t>
            </w:r>
            <w:r>
              <w:rPr>
                <w:spacing w:val="-5"/>
                <w:w w:val="105"/>
                <w:sz w:val="24"/>
              </w:rPr>
              <w:t xml:space="preserve"> </w:t>
            </w:r>
            <w:r>
              <w:rPr>
                <w:w w:val="105"/>
                <w:sz w:val="24"/>
              </w:rPr>
              <w:t>El</w:t>
            </w:r>
            <w:r>
              <w:rPr>
                <w:spacing w:val="-5"/>
                <w:w w:val="105"/>
                <w:sz w:val="24"/>
              </w:rPr>
              <w:t xml:space="preserve"> </w:t>
            </w:r>
            <w:r>
              <w:rPr>
                <w:w w:val="105"/>
                <w:sz w:val="24"/>
              </w:rPr>
              <w:t>Paso,</w:t>
            </w:r>
            <w:r>
              <w:rPr>
                <w:spacing w:val="-5"/>
                <w:w w:val="105"/>
                <w:sz w:val="24"/>
              </w:rPr>
              <w:t xml:space="preserve"> </w:t>
            </w:r>
            <w:r>
              <w:rPr>
                <w:w w:val="105"/>
                <w:sz w:val="24"/>
              </w:rPr>
              <w:t>Texas</w:t>
            </w:r>
            <w:r>
              <w:rPr>
                <w:spacing w:val="-3"/>
                <w:w w:val="105"/>
                <w:sz w:val="24"/>
              </w:rPr>
              <w:t xml:space="preserve"> </w:t>
            </w:r>
            <w:r>
              <w:rPr>
                <w:w w:val="105"/>
                <w:sz w:val="24"/>
              </w:rPr>
              <w:t>(the</w:t>
            </w:r>
            <w:r>
              <w:rPr>
                <w:spacing w:val="-8"/>
                <w:w w:val="105"/>
                <w:sz w:val="24"/>
              </w:rPr>
              <w:t xml:space="preserve"> </w:t>
            </w:r>
            <w:r>
              <w:rPr>
                <w:w w:val="105"/>
                <w:sz w:val="24"/>
              </w:rPr>
              <w:t>“</w:t>
            </w:r>
            <w:r>
              <w:rPr>
                <w:b/>
                <w:w w:val="105"/>
                <w:sz w:val="24"/>
              </w:rPr>
              <w:t>El</w:t>
            </w:r>
            <w:r>
              <w:rPr>
                <w:b/>
                <w:spacing w:val="-10"/>
                <w:w w:val="105"/>
                <w:sz w:val="24"/>
              </w:rPr>
              <w:t xml:space="preserve"> </w:t>
            </w:r>
            <w:r>
              <w:rPr>
                <w:b/>
                <w:w w:val="105"/>
                <w:sz w:val="24"/>
              </w:rPr>
              <w:t>Paso</w:t>
            </w:r>
            <w:r>
              <w:rPr>
                <w:b/>
                <w:spacing w:val="-6"/>
                <w:w w:val="105"/>
                <w:sz w:val="24"/>
              </w:rPr>
              <w:t xml:space="preserve"> </w:t>
            </w:r>
            <w:r>
              <w:rPr>
                <w:b/>
                <w:spacing w:val="-2"/>
                <w:w w:val="105"/>
                <w:sz w:val="24"/>
              </w:rPr>
              <w:t>Refinery</w:t>
            </w:r>
            <w:r>
              <w:rPr>
                <w:spacing w:val="-2"/>
                <w:w w:val="105"/>
                <w:sz w:val="24"/>
              </w:rPr>
              <w:t>”).</w:t>
            </w:r>
          </w:p>
        </w:tc>
      </w:tr>
    </w:tbl>
    <w:p w14:paraId="02EB378F" w14:textId="77777777" w:rsidR="008445E1" w:rsidRDefault="008445E1">
      <w:pPr>
        <w:pStyle w:val="BodyText"/>
        <w:ind w:left="0"/>
        <w:jc w:val="left"/>
        <w:rPr>
          <w:b/>
          <w:sz w:val="20"/>
        </w:rPr>
      </w:pPr>
    </w:p>
    <w:p w14:paraId="6A05A809" w14:textId="77777777" w:rsidR="008445E1" w:rsidRDefault="008445E1">
      <w:pPr>
        <w:pStyle w:val="BodyText"/>
        <w:spacing w:before="10"/>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02"/>
        <w:gridCol w:w="8963"/>
      </w:tblGrid>
      <w:tr w:rsidR="008445E1" w14:paraId="01F5A92E" w14:textId="77777777">
        <w:trPr>
          <w:trHeight w:val="1291"/>
        </w:trPr>
        <w:tc>
          <w:tcPr>
            <w:tcW w:w="502" w:type="dxa"/>
          </w:tcPr>
          <w:p w14:paraId="10E643BF" w14:textId="77777777" w:rsidR="008445E1" w:rsidRDefault="0090683E">
            <w:pPr>
              <w:pStyle w:val="TableParagraph"/>
              <w:spacing w:line="240" w:lineRule="auto"/>
              <w:rPr>
                <w:sz w:val="24"/>
              </w:rPr>
            </w:pPr>
            <w:r>
              <w:rPr>
                <w:spacing w:val="-5"/>
                <w:w w:val="95"/>
                <w:sz w:val="24"/>
              </w:rPr>
              <w:t>C.</w:t>
            </w:r>
          </w:p>
        </w:tc>
        <w:tc>
          <w:tcPr>
            <w:tcW w:w="8963" w:type="dxa"/>
          </w:tcPr>
          <w:p w14:paraId="2A22C86D" w14:textId="77777777" w:rsidR="008445E1" w:rsidRDefault="0090683E">
            <w:pPr>
              <w:pStyle w:val="TableParagraph"/>
              <w:spacing w:line="292" w:lineRule="auto"/>
              <w:ind w:left="268" w:right="47"/>
              <w:jc w:val="both"/>
              <w:rPr>
                <w:b/>
                <w:sz w:val="24"/>
              </w:rPr>
            </w:pPr>
            <w:r>
              <w:rPr>
                <w:w w:val="110"/>
                <w:sz w:val="24"/>
              </w:rPr>
              <w:t>Shipper</w:t>
            </w:r>
            <w:r>
              <w:rPr>
                <w:spacing w:val="-9"/>
                <w:w w:val="110"/>
                <w:sz w:val="24"/>
              </w:rPr>
              <w:t xml:space="preserve"> </w:t>
            </w:r>
            <w:r>
              <w:rPr>
                <w:w w:val="110"/>
                <w:sz w:val="24"/>
              </w:rPr>
              <w:t>markets</w:t>
            </w:r>
            <w:r>
              <w:rPr>
                <w:spacing w:val="-3"/>
                <w:w w:val="110"/>
                <w:sz w:val="24"/>
              </w:rPr>
              <w:t xml:space="preserve"> </w:t>
            </w:r>
            <w:r>
              <w:rPr>
                <w:w w:val="110"/>
                <w:sz w:val="24"/>
              </w:rPr>
              <w:t>performance</w:t>
            </w:r>
            <w:r>
              <w:rPr>
                <w:spacing w:val="-7"/>
                <w:w w:val="110"/>
                <w:sz w:val="24"/>
              </w:rPr>
              <w:t xml:space="preserve"> </w:t>
            </w:r>
            <w:r>
              <w:rPr>
                <w:w w:val="110"/>
                <w:sz w:val="24"/>
              </w:rPr>
              <w:t>grade</w:t>
            </w:r>
            <w:r>
              <w:rPr>
                <w:spacing w:val="-7"/>
                <w:w w:val="110"/>
                <w:sz w:val="24"/>
              </w:rPr>
              <w:t xml:space="preserve"> </w:t>
            </w:r>
            <w:r>
              <w:rPr>
                <w:w w:val="110"/>
                <w:sz w:val="24"/>
              </w:rPr>
              <w:t>asphalt</w:t>
            </w:r>
            <w:r>
              <w:rPr>
                <w:spacing w:val="-6"/>
                <w:w w:val="110"/>
                <w:sz w:val="24"/>
              </w:rPr>
              <w:t xml:space="preserve"> </w:t>
            </w:r>
            <w:r>
              <w:rPr>
                <w:w w:val="110"/>
                <w:sz w:val="24"/>
              </w:rPr>
              <w:t>binders</w:t>
            </w:r>
            <w:r>
              <w:rPr>
                <w:spacing w:val="-2"/>
                <w:w w:val="110"/>
                <w:sz w:val="24"/>
              </w:rPr>
              <w:t xml:space="preserve"> </w:t>
            </w:r>
            <w:r>
              <w:rPr>
                <w:w w:val="110"/>
                <w:sz w:val="24"/>
              </w:rPr>
              <w:t>and</w:t>
            </w:r>
            <w:r>
              <w:rPr>
                <w:spacing w:val="-13"/>
                <w:w w:val="110"/>
                <w:sz w:val="24"/>
              </w:rPr>
              <w:t xml:space="preserve"> </w:t>
            </w:r>
            <w:r>
              <w:rPr>
                <w:w w:val="110"/>
                <w:sz w:val="24"/>
              </w:rPr>
              <w:t>other</w:t>
            </w:r>
            <w:r>
              <w:rPr>
                <w:spacing w:val="-9"/>
                <w:w w:val="110"/>
                <w:sz w:val="24"/>
              </w:rPr>
              <w:t xml:space="preserve"> </w:t>
            </w:r>
            <w:r>
              <w:rPr>
                <w:w w:val="110"/>
                <w:sz w:val="24"/>
              </w:rPr>
              <w:t>asphalt</w:t>
            </w:r>
            <w:r>
              <w:rPr>
                <w:spacing w:val="-11"/>
                <w:w w:val="110"/>
                <w:sz w:val="24"/>
              </w:rPr>
              <w:t xml:space="preserve"> </w:t>
            </w:r>
            <w:r>
              <w:rPr>
                <w:w w:val="110"/>
                <w:sz w:val="24"/>
              </w:rPr>
              <w:t>products</w:t>
            </w:r>
            <w:r>
              <w:rPr>
                <w:spacing w:val="-13"/>
                <w:w w:val="110"/>
                <w:sz w:val="24"/>
              </w:rPr>
              <w:t xml:space="preserve"> </w:t>
            </w:r>
            <w:r>
              <w:rPr>
                <w:w w:val="110"/>
                <w:sz w:val="24"/>
              </w:rPr>
              <w:t xml:space="preserve">out </w:t>
            </w:r>
            <w:r>
              <w:rPr>
                <w:w w:val="105"/>
                <w:sz w:val="24"/>
              </w:rPr>
              <w:t>of certain non-owned</w:t>
            </w:r>
            <w:r>
              <w:rPr>
                <w:spacing w:val="-1"/>
                <w:w w:val="105"/>
                <w:sz w:val="24"/>
              </w:rPr>
              <w:t xml:space="preserve"> </w:t>
            </w:r>
            <w:r>
              <w:rPr>
                <w:w w:val="105"/>
                <w:sz w:val="24"/>
              </w:rPr>
              <w:t>asphalt terminals located in El</w:t>
            </w:r>
            <w:r>
              <w:rPr>
                <w:spacing w:val="-3"/>
                <w:w w:val="105"/>
                <w:sz w:val="24"/>
              </w:rPr>
              <w:t xml:space="preserve"> </w:t>
            </w:r>
            <w:r>
              <w:rPr>
                <w:w w:val="105"/>
                <w:sz w:val="24"/>
              </w:rPr>
              <w:t>Paso,</w:t>
            </w:r>
            <w:r>
              <w:rPr>
                <w:spacing w:val="-2"/>
                <w:w w:val="105"/>
                <w:sz w:val="24"/>
              </w:rPr>
              <w:t xml:space="preserve"> </w:t>
            </w:r>
            <w:r>
              <w:rPr>
                <w:w w:val="105"/>
                <w:sz w:val="24"/>
              </w:rPr>
              <w:t>Texas, Albuquerque, New Mexico,</w:t>
            </w:r>
            <w:r>
              <w:rPr>
                <w:spacing w:val="50"/>
                <w:w w:val="105"/>
                <w:sz w:val="24"/>
              </w:rPr>
              <w:t xml:space="preserve"> </w:t>
            </w:r>
            <w:r>
              <w:rPr>
                <w:w w:val="105"/>
                <w:sz w:val="24"/>
              </w:rPr>
              <w:t>and</w:t>
            </w:r>
            <w:r>
              <w:rPr>
                <w:spacing w:val="52"/>
                <w:w w:val="105"/>
                <w:sz w:val="24"/>
              </w:rPr>
              <w:t xml:space="preserve"> </w:t>
            </w:r>
            <w:r>
              <w:rPr>
                <w:w w:val="105"/>
                <w:sz w:val="24"/>
              </w:rPr>
              <w:t>Phoenix,</w:t>
            </w:r>
            <w:r>
              <w:rPr>
                <w:spacing w:val="51"/>
                <w:w w:val="105"/>
                <w:sz w:val="24"/>
              </w:rPr>
              <w:t xml:space="preserve"> </w:t>
            </w:r>
            <w:r>
              <w:rPr>
                <w:w w:val="105"/>
                <w:sz w:val="24"/>
              </w:rPr>
              <w:t>Tucson</w:t>
            </w:r>
            <w:r>
              <w:rPr>
                <w:spacing w:val="50"/>
                <w:w w:val="105"/>
                <w:sz w:val="24"/>
              </w:rPr>
              <w:t xml:space="preserve"> </w:t>
            </w:r>
            <w:r>
              <w:rPr>
                <w:w w:val="105"/>
                <w:sz w:val="24"/>
              </w:rPr>
              <w:t>and</w:t>
            </w:r>
            <w:r>
              <w:rPr>
                <w:spacing w:val="48"/>
                <w:w w:val="105"/>
                <w:sz w:val="24"/>
              </w:rPr>
              <w:t xml:space="preserve"> </w:t>
            </w:r>
            <w:r>
              <w:rPr>
                <w:w w:val="105"/>
                <w:sz w:val="24"/>
              </w:rPr>
              <w:t>Coolidge,</w:t>
            </w:r>
            <w:r>
              <w:rPr>
                <w:spacing w:val="50"/>
                <w:w w:val="105"/>
                <w:sz w:val="24"/>
              </w:rPr>
              <w:t xml:space="preserve"> </w:t>
            </w:r>
            <w:r>
              <w:rPr>
                <w:w w:val="105"/>
                <w:sz w:val="24"/>
              </w:rPr>
              <w:t>Arizona</w:t>
            </w:r>
            <w:r>
              <w:rPr>
                <w:spacing w:val="48"/>
                <w:w w:val="105"/>
                <w:sz w:val="24"/>
              </w:rPr>
              <w:t xml:space="preserve"> </w:t>
            </w:r>
            <w:r>
              <w:rPr>
                <w:w w:val="105"/>
                <w:sz w:val="24"/>
              </w:rPr>
              <w:t>(collectively,</w:t>
            </w:r>
            <w:r>
              <w:rPr>
                <w:spacing w:val="51"/>
                <w:w w:val="105"/>
                <w:sz w:val="24"/>
              </w:rPr>
              <w:t xml:space="preserve"> </w:t>
            </w:r>
            <w:r>
              <w:rPr>
                <w:w w:val="105"/>
                <w:sz w:val="24"/>
              </w:rPr>
              <w:t>the</w:t>
            </w:r>
            <w:r>
              <w:rPr>
                <w:spacing w:val="48"/>
                <w:w w:val="105"/>
                <w:sz w:val="24"/>
              </w:rPr>
              <w:t xml:space="preserve"> </w:t>
            </w:r>
            <w:r>
              <w:rPr>
                <w:spacing w:val="-2"/>
                <w:w w:val="105"/>
                <w:sz w:val="24"/>
              </w:rPr>
              <w:t>“</w:t>
            </w:r>
            <w:r>
              <w:rPr>
                <w:b/>
                <w:spacing w:val="-2"/>
                <w:w w:val="105"/>
                <w:sz w:val="24"/>
              </w:rPr>
              <w:t>Asphalt</w:t>
            </w:r>
          </w:p>
          <w:p w14:paraId="174E418C" w14:textId="77777777" w:rsidR="008445E1" w:rsidRDefault="0090683E">
            <w:pPr>
              <w:pStyle w:val="TableParagraph"/>
              <w:spacing w:before="0"/>
              <w:ind w:left="268"/>
              <w:rPr>
                <w:sz w:val="24"/>
              </w:rPr>
            </w:pPr>
            <w:r>
              <w:rPr>
                <w:b/>
                <w:spacing w:val="-2"/>
                <w:w w:val="105"/>
                <w:sz w:val="24"/>
              </w:rPr>
              <w:t>Terminals</w:t>
            </w:r>
            <w:r>
              <w:rPr>
                <w:spacing w:val="-2"/>
                <w:w w:val="105"/>
                <w:sz w:val="24"/>
              </w:rPr>
              <w:t>”).</w:t>
            </w:r>
          </w:p>
        </w:tc>
      </w:tr>
    </w:tbl>
    <w:p w14:paraId="5A39BBE3" w14:textId="77777777" w:rsidR="008445E1" w:rsidRDefault="008445E1">
      <w:pPr>
        <w:pStyle w:val="BodyText"/>
        <w:ind w:left="0"/>
        <w:jc w:val="left"/>
        <w:rPr>
          <w:b/>
          <w:sz w:val="20"/>
        </w:rPr>
      </w:pPr>
    </w:p>
    <w:p w14:paraId="41C8F396" w14:textId="77777777" w:rsidR="008445E1" w:rsidRDefault="008445E1">
      <w:pPr>
        <w:pStyle w:val="BodyText"/>
        <w:spacing w:before="10"/>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15"/>
        <w:gridCol w:w="8942"/>
      </w:tblGrid>
      <w:tr w:rsidR="008445E1" w14:paraId="6D5158AD" w14:textId="77777777">
        <w:trPr>
          <w:trHeight w:val="956"/>
        </w:trPr>
        <w:tc>
          <w:tcPr>
            <w:tcW w:w="515" w:type="dxa"/>
          </w:tcPr>
          <w:p w14:paraId="5F4050BB" w14:textId="77777777" w:rsidR="008445E1" w:rsidRDefault="0090683E">
            <w:pPr>
              <w:pStyle w:val="TableParagraph"/>
              <w:spacing w:line="240" w:lineRule="auto"/>
              <w:rPr>
                <w:sz w:val="24"/>
              </w:rPr>
            </w:pPr>
            <w:r>
              <w:rPr>
                <w:spacing w:val="-5"/>
                <w:sz w:val="24"/>
              </w:rPr>
              <w:t>D.</w:t>
            </w:r>
          </w:p>
        </w:tc>
        <w:tc>
          <w:tcPr>
            <w:tcW w:w="8942" w:type="dxa"/>
          </w:tcPr>
          <w:p w14:paraId="251F93F2" w14:textId="77777777" w:rsidR="008445E1" w:rsidRDefault="0090683E">
            <w:pPr>
              <w:pStyle w:val="TableParagraph"/>
              <w:spacing w:line="290" w:lineRule="auto"/>
              <w:ind w:left="255"/>
              <w:rPr>
                <w:sz w:val="24"/>
              </w:rPr>
            </w:pPr>
            <w:r>
              <w:rPr>
                <w:w w:val="110"/>
                <w:sz w:val="24"/>
              </w:rPr>
              <w:t xml:space="preserve">Carrier owns and operates a truck-based asphalt transportation operation that can </w:t>
            </w:r>
            <w:r>
              <w:rPr>
                <w:w w:val="105"/>
                <w:sz w:val="24"/>
              </w:rPr>
              <w:t>provide</w:t>
            </w:r>
            <w:r>
              <w:rPr>
                <w:spacing w:val="-8"/>
                <w:w w:val="105"/>
                <w:sz w:val="24"/>
              </w:rPr>
              <w:t xml:space="preserve"> </w:t>
            </w:r>
            <w:r>
              <w:rPr>
                <w:w w:val="105"/>
                <w:sz w:val="24"/>
              </w:rPr>
              <w:t>service</w:t>
            </w:r>
            <w:r>
              <w:rPr>
                <w:spacing w:val="-8"/>
                <w:w w:val="105"/>
                <w:sz w:val="24"/>
              </w:rPr>
              <w:t xml:space="preserve"> </w:t>
            </w:r>
            <w:r>
              <w:rPr>
                <w:w w:val="105"/>
                <w:sz w:val="24"/>
              </w:rPr>
              <w:t>to</w:t>
            </w:r>
            <w:r>
              <w:rPr>
                <w:spacing w:val="-1"/>
                <w:w w:val="105"/>
                <w:sz w:val="24"/>
              </w:rPr>
              <w:t xml:space="preserve"> </w:t>
            </w:r>
            <w:r>
              <w:rPr>
                <w:w w:val="105"/>
                <w:sz w:val="24"/>
              </w:rPr>
              <w:t>Shipper,</w:t>
            </w:r>
            <w:r>
              <w:rPr>
                <w:spacing w:val="-3"/>
                <w:w w:val="105"/>
                <w:sz w:val="24"/>
              </w:rPr>
              <w:t xml:space="preserve"> </w:t>
            </w:r>
            <w:r>
              <w:rPr>
                <w:w w:val="105"/>
                <w:sz w:val="24"/>
              </w:rPr>
              <w:t>using</w:t>
            </w:r>
            <w:r>
              <w:rPr>
                <w:spacing w:val="-3"/>
                <w:w w:val="105"/>
                <w:sz w:val="24"/>
              </w:rPr>
              <w:t xml:space="preserve"> </w:t>
            </w:r>
            <w:r>
              <w:rPr>
                <w:w w:val="105"/>
                <w:sz w:val="24"/>
              </w:rPr>
              <w:t>a</w:t>
            </w:r>
            <w:r>
              <w:rPr>
                <w:spacing w:val="-7"/>
                <w:w w:val="105"/>
                <w:sz w:val="24"/>
              </w:rPr>
              <w:t xml:space="preserve"> </w:t>
            </w:r>
            <w:r>
              <w:rPr>
                <w:w w:val="105"/>
                <w:sz w:val="24"/>
              </w:rPr>
              <w:t>combination</w:t>
            </w:r>
            <w:r>
              <w:rPr>
                <w:spacing w:val="-4"/>
                <w:w w:val="105"/>
                <w:sz w:val="24"/>
              </w:rPr>
              <w:t xml:space="preserve"> </w:t>
            </w:r>
            <w:r>
              <w:rPr>
                <w:w w:val="105"/>
                <w:sz w:val="24"/>
              </w:rPr>
              <w:t>of</w:t>
            </w:r>
            <w:r>
              <w:rPr>
                <w:spacing w:val="-8"/>
                <w:w w:val="105"/>
                <w:sz w:val="24"/>
              </w:rPr>
              <w:t xml:space="preserve"> </w:t>
            </w:r>
            <w:r>
              <w:rPr>
                <w:w w:val="105"/>
                <w:sz w:val="24"/>
              </w:rPr>
              <w:t>self-owned</w:t>
            </w:r>
            <w:r>
              <w:rPr>
                <w:spacing w:val="-2"/>
                <w:w w:val="105"/>
                <w:sz w:val="24"/>
              </w:rPr>
              <w:t xml:space="preserve"> </w:t>
            </w:r>
            <w:r>
              <w:rPr>
                <w:w w:val="105"/>
                <w:sz w:val="24"/>
              </w:rPr>
              <w:t>and</w:t>
            </w:r>
            <w:r>
              <w:rPr>
                <w:spacing w:val="-3"/>
                <w:w w:val="105"/>
                <w:sz w:val="24"/>
              </w:rPr>
              <w:t xml:space="preserve"> </w:t>
            </w:r>
            <w:r>
              <w:rPr>
                <w:w w:val="105"/>
                <w:sz w:val="24"/>
              </w:rPr>
              <w:t>Third</w:t>
            </w:r>
            <w:r>
              <w:rPr>
                <w:spacing w:val="-2"/>
                <w:w w:val="105"/>
                <w:sz w:val="24"/>
              </w:rPr>
              <w:t xml:space="preserve"> </w:t>
            </w:r>
            <w:r>
              <w:rPr>
                <w:w w:val="105"/>
                <w:sz w:val="24"/>
              </w:rPr>
              <w:t>Party</w:t>
            </w:r>
            <w:r>
              <w:rPr>
                <w:spacing w:val="-6"/>
                <w:w w:val="105"/>
                <w:sz w:val="24"/>
              </w:rPr>
              <w:t xml:space="preserve"> </w:t>
            </w:r>
            <w:r>
              <w:rPr>
                <w:spacing w:val="-2"/>
                <w:w w:val="105"/>
                <w:sz w:val="24"/>
              </w:rPr>
              <w:t>trucks</w:t>
            </w:r>
          </w:p>
          <w:p w14:paraId="6564E8C5" w14:textId="77777777" w:rsidR="008445E1" w:rsidRDefault="0090683E">
            <w:pPr>
              <w:pStyle w:val="TableParagraph"/>
              <w:spacing w:before="7"/>
              <w:ind w:left="255"/>
              <w:rPr>
                <w:sz w:val="24"/>
              </w:rPr>
            </w:pPr>
            <w:r>
              <w:rPr>
                <w:w w:val="105"/>
                <w:sz w:val="24"/>
              </w:rPr>
              <w:t>dispatched</w:t>
            </w:r>
            <w:r>
              <w:rPr>
                <w:spacing w:val="10"/>
                <w:w w:val="105"/>
                <w:sz w:val="24"/>
              </w:rPr>
              <w:t xml:space="preserve"> </w:t>
            </w:r>
            <w:r>
              <w:rPr>
                <w:w w:val="105"/>
                <w:sz w:val="24"/>
              </w:rPr>
              <w:t>and</w:t>
            </w:r>
            <w:r>
              <w:rPr>
                <w:spacing w:val="3"/>
                <w:w w:val="105"/>
                <w:sz w:val="24"/>
              </w:rPr>
              <w:t xml:space="preserve"> </w:t>
            </w:r>
            <w:r>
              <w:rPr>
                <w:w w:val="105"/>
                <w:sz w:val="24"/>
              </w:rPr>
              <w:t>scheduled</w:t>
            </w:r>
            <w:r>
              <w:rPr>
                <w:spacing w:val="11"/>
                <w:w w:val="105"/>
                <w:sz w:val="24"/>
              </w:rPr>
              <w:t xml:space="preserve"> </w:t>
            </w:r>
            <w:r>
              <w:rPr>
                <w:w w:val="105"/>
                <w:sz w:val="24"/>
              </w:rPr>
              <w:t>by</w:t>
            </w:r>
            <w:r>
              <w:rPr>
                <w:spacing w:val="6"/>
                <w:w w:val="105"/>
                <w:sz w:val="24"/>
              </w:rPr>
              <w:t xml:space="preserve"> </w:t>
            </w:r>
            <w:r>
              <w:rPr>
                <w:spacing w:val="-2"/>
                <w:w w:val="105"/>
                <w:sz w:val="24"/>
              </w:rPr>
              <w:t>Carrier.</w:t>
            </w:r>
          </w:p>
        </w:tc>
      </w:tr>
    </w:tbl>
    <w:p w14:paraId="72A3D3EC" w14:textId="77777777" w:rsidR="008445E1" w:rsidRDefault="008445E1">
      <w:pPr>
        <w:pStyle w:val="BodyText"/>
        <w:ind w:left="0"/>
        <w:jc w:val="left"/>
        <w:rPr>
          <w:b/>
          <w:sz w:val="20"/>
        </w:rPr>
      </w:pPr>
    </w:p>
    <w:p w14:paraId="0D0B940D" w14:textId="77777777" w:rsidR="008445E1" w:rsidRDefault="008445E1">
      <w:pPr>
        <w:pStyle w:val="BodyText"/>
        <w:spacing w:before="10"/>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06"/>
        <w:gridCol w:w="8956"/>
      </w:tblGrid>
      <w:tr w:rsidR="008445E1" w14:paraId="4F78ADF2" w14:textId="77777777">
        <w:trPr>
          <w:trHeight w:val="2306"/>
        </w:trPr>
        <w:tc>
          <w:tcPr>
            <w:tcW w:w="506" w:type="dxa"/>
          </w:tcPr>
          <w:p w14:paraId="272353FF" w14:textId="77777777" w:rsidR="008445E1" w:rsidRDefault="0090683E">
            <w:pPr>
              <w:pStyle w:val="TableParagraph"/>
              <w:spacing w:line="240" w:lineRule="auto"/>
              <w:rPr>
                <w:sz w:val="24"/>
              </w:rPr>
            </w:pPr>
            <w:r>
              <w:rPr>
                <w:spacing w:val="-5"/>
                <w:sz w:val="24"/>
              </w:rPr>
              <w:t>E.</w:t>
            </w:r>
          </w:p>
        </w:tc>
        <w:tc>
          <w:tcPr>
            <w:tcW w:w="8956" w:type="dxa"/>
          </w:tcPr>
          <w:p w14:paraId="28761FFE" w14:textId="77777777" w:rsidR="008445E1" w:rsidRDefault="0090683E">
            <w:pPr>
              <w:pStyle w:val="TableParagraph"/>
              <w:spacing w:line="292" w:lineRule="auto"/>
              <w:ind w:left="264" w:right="47"/>
              <w:jc w:val="both"/>
              <w:rPr>
                <w:sz w:val="24"/>
              </w:rPr>
            </w:pPr>
            <w:r>
              <w:rPr>
                <w:w w:val="110"/>
                <w:sz w:val="24"/>
              </w:rPr>
              <w:t>Shipper</w:t>
            </w:r>
            <w:r>
              <w:rPr>
                <w:spacing w:val="-17"/>
                <w:w w:val="110"/>
                <w:sz w:val="24"/>
              </w:rPr>
              <w:t xml:space="preserve"> </w:t>
            </w:r>
            <w:r>
              <w:rPr>
                <w:w w:val="110"/>
                <w:sz w:val="24"/>
              </w:rPr>
              <w:t>desires</w:t>
            </w:r>
            <w:r>
              <w:rPr>
                <w:spacing w:val="-10"/>
                <w:w w:val="110"/>
                <w:sz w:val="24"/>
              </w:rPr>
              <w:t xml:space="preserve"> </w:t>
            </w:r>
            <w:r>
              <w:rPr>
                <w:w w:val="110"/>
                <w:sz w:val="24"/>
              </w:rPr>
              <w:t>that</w:t>
            </w:r>
            <w:r>
              <w:rPr>
                <w:spacing w:val="-12"/>
                <w:w w:val="110"/>
                <w:sz w:val="24"/>
              </w:rPr>
              <w:t xml:space="preserve"> </w:t>
            </w:r>
            <w:r>
              <w:rPr>
                <w:w w:val="110"/>
                <w:sz w:val="24"/>
              </w:rPr>
              <w:t>Carrier</w:t>
            </w:r>
            <w:r>
              <w:rPr>
                <w:spacing w:val="-10"/>
                <w:w w:val="110"/>
                <w:sz w:val="24"/>
              </w:rPr>
              <w:t xml:space="preserve"> </w:t>
            </w:r>
            <w:r>
              <w:rPr>
                <w:w w:val="110"/>
                <w:sz w:val="24"/>
              </w:rPr>
              <w:t>(i)</w:t>
            </w:r>
            <w:r>
              <w:rPr>
                <w:spacing w:val="-12"/>
                <w:w w:val="110"/>
                <w:sz w:val="24"/>
              </w:rPr>
              <w:t xml:space="preserve"> </w:t>
            </w:r>
            <w:r>
              <w:rPr>
                <w:w w:val="110"/>
                <w:sz w:val="24"/>
              </w:rPr>
              <w:t>transport</w:t>
            </w:r>
            <w:r>
              <w:rPr>
                <w:spacing w:val="-11"/>
                <w:w w:val="110"/>
                <w:sz w:val="24"/>
              </w:rPr>
              <w:t xml:space="preserve"> </w:t>
            </w:r>
            <w:r>
              <w:rPr>
                <w:w w:val="110"/>
                <w:sz w:val="24"/>
              </w:rPr>
              <w:t>or</w:t>
            </w:r>
            <w:r>
              <w:rPr>
                <w:spacing w:val="-16"/>
                <w:w w:val="110"/>
                <w:sz w:val="24"/>
              </w:rPr>
              <w:t xml:space="preserve"> </w:t>
            </w:r>
            <w:r>
              <w:rPr>
                <w:w w:val="110"/>
                <w:sz w:val="24"/>
              </w:rPr>
              <w:t>cause</w:t>
            </w:r>
            <w:r>
              <w:rPr>
                <w:spacing w:val="-17"/>
                <w:w w:val="110"/>
                <w:sz w:val="24"/>
              </w:rPr>
              <w:t xml:space="preserve"> </w:t>
            </w:r>
            <w:r>
              <w:rPr>
                <w:w w:val="110"/>
                <w:sz w:val="24"/>
              </w:rPr>
              <w:t>to</w:t>
            </w:r>
            <w:r>
              <w:rPr>
                <w:spacing w:val="-13"/>
                <w:w w:val="110"/>
                <w:sz w:val="24"/>
              </w:rPr>
              <w:t xml:space="preserve"> </w:t>
            </w:r>
            <w:r>
              <w:rPr>
                <w:w w:val="110"/>
                <w:sz w:val="24"/>
              </w:rPr>
              <w:t>be</w:t>
            </w:r>
            <w:r>
              <w:rPr>
                <w:spacing w:val="-14"/>
                <w:w w:val="110"/>
                <w:sz w:val="24"/>
              </w:rPr>
              <w:t xml:space="preserve"> </w:t>
            </w:r>
            <w:r>
              <w:rPr>
                <w:w w:val="110"/>
                <w:sz w:val="24"/>
              </w:rPr>
              <w:t>transported</w:t>
            </w:r>
            <w:r>
              <w:rPr>
                <w:spacing w:val="-15"/>
                <w:w w:val="110"/>
                <w:sz w:val="24"/>
              </w:rPr>
              <w:t xml:space="preserve"> </w:t>
            </w:r>
            <w:r>
              <w:rPr>
                <w:w w:val="110"/>
                <w:sz w:val="24"/>
              </w:rPr>
              <w:t>asphalt</w:t>
            </w:r>
            <w:r>
              <w:rPr>
                <w:spacing w:val="-17"/>
                <w:w w:val="110"/>
                <w:sz w:val="24"/>
              </w:rPr>
              <w:t xml:space="preserve"> </w:t>
            </w:r>
            <w:r>
              <w:rPr>
                <w:w w:val="110"/>
                <w:sz w:val="24"/>
              </w:rPr>
              <w:t>from</w:t>
            </w:r>
            <w:r>
              <w:rPr>
                <w:spacing w:val="-11"/>
                <w:w w:val="110"/>
                <w:sz w:val="24"/>
              </w:rPr>
              <w:t xml:space="preserve"> </w:t>
            </w:r>
            <w:r>
              <w:rPr>
                <w:w w:val="110"/>
                <w:sz w:val="24"/>
              </w:rPr>
              <w:t>the El Paso Refinery and/or other receipt points (“</w:t>
            </w:r>
            <w:r>
              <w:rPr>
                <w:b/>
                <w:w w:val="110"/>
                <w:sz w:val="24"/>
              </w:rPr>
              <w:t>Receipt Points</w:t>
            </w:r>
            <w:r>
              <w:rPr>
                <w:w w:val="110"/>
                <w:sz w:val="24"/>
              </w:rPr>
              <w:t xml:space="preserve">”) to the Asphalt </w:t>
            </w:r>
            <w:r>
              <w:rPr>
                <w:spacing w:val="-2"/>
                <w:w w:val="110"/>
                <w:sz w:val="24"/>
              </w:rPr>
              <w:t>Terminals</w:t>
            </w:r>
            <w:r>
              <w:rPr>
                <w:spacing w:val="-5"/>
                <w:w w:val="110"/>
                <w:sz w:val="24"/>
              </w:rPr>
              <w:t xml:space="preserve"> </w:t>
            </w:r>
            <w:r>
              <w:rPr>
                <w:spacing w:val="-2"/>
                <w:w w:val="110"/>
                <w:sz w:val="24"/>
              </w:rPr>
              <w:t>and/or</w:t>
            </w:r>
            <w:r>
              <w:rPr>
                <w:spacing w:val="-14"/>
                <w:w w:val="110"/>
                <w:sz w:val="24"/>
              </w:rPr>
              <w:t xml:space="preserve"> </w:t>
            </w:r>
            <w:r>
              <w:rPr>
                <w:spacing w:val="-2"/>
                <w:w w:val="110"/>
                <w:sz w:val="24"/>
              </w:rPr>
              <w:t>directly</w:t>
            </w:r>
            <w:r>
              <w:rPr>
                <w:spacing w:val="-8"/>
                <w:w w:val="110"/>
                <w:sz w:val="24"/>
              </w:rPr>
              <w:t xml:space="preserve"> </w:t>
            </w:r>
            <w:r>
              <w:rPr>
                <w:spacing w:val="-2"/>
                <w:w w:val="110"/>
                <w:sz w:val="24"/>
              </w:rPr>
              <w:t>to</w:t>
            </w:r>
            <w:r>
              <w:rPr>
                <w:spacing w:val="-5"/>
                <w:w w:val="110"/>
                <w:sz w:val="24"/>
              </w:rPr>
              <w:t xml:space="preserve"> </w:t>
            </w:r>
            <w:r>
              <w:rPr>
                <w:spacing w:val="-2"/>
                <w:w w:val="110"/>
                <w:sz w:val="24"/>
              </w:rPr>
              <w:t>customers</w:t>
            </w:r>
            <w:r>
              <w:rPr>
                <w:spacing w:val="-5"/>
                <w:w w:val="110"/>
                <w:sz w:val="24"/>
              </w:rPr>
              <w:t xml:space="preserve"> </w:t>
            </w:r>
            <w:r>
              <w:rPr>
                <w:spacing w:val="-2"/>
                <w:w w:val="110"/>
                <w:sz w:val="24"/>
              </w:rPr>
              <w:t>located</w:t>
            </w:r>
            <w:r>
              <w:rPr>
                <w:spacing w:val="-5"/>
                <w:w w:val="110"/>
                <w:sz w:val="24"/>
              </w:rPr>
              <w:t xml:space="preserve"> </w:t>
            </w:r>
            <w:r>
              <w:rPr>
                <w:spacing w:val="-2"/>
                <w:w w:val="110"/>
                <w:sz w:val="24"/>
              </w:rPr>
              <w:t>in</w:t>
            </w:r>
            <w:r>
              <w:rPr>
                <w:spacing w:val="-6"/>
                <w:w w:val="110"/>
                <w:sz w:val="24"/>
              </w:rPr>
              <w:t xml:space="preserve"> </w:t>
            </w:r>
            <w:r>
              <w:rPr>
                <w:spacing w:val="-2"/>
                <w:w w:val="110"/>
                <w:sz w:val="24"/>
              </w:rPr>
              <w:t>Texas,</w:t>
            </w:r>
            <w:r>
              <w:rPr>
                <w:spacing w:val="-6"/>
                <w:w w:val="110"/>
                <w:sz w:val="24"/>
              </w:rPr>
              <w:t xml:space="preserve"> </w:t>
            </w:r>
            <w:r>
              <w:rPr>
                <w:spacing w:val="-2"/>
                <w:w w:val="110"/>
                <w:sz w:val="24"/>
              </w:rPr>
              <w:t>New</w:t>
            </w:r>
            <w:r>
              <w:rPr>
                <w:spacing w:val="-11"/>
                <w:w w:val="110"/>
                <w:sz w:val="24"/>
              </w:rPr>
              <w:t xml:space="preserve"> </w:t>
            </w:r>
            <w:r>
              <w:rPr>
                <w:spacing w:val="-2"/>
                <w:w w:val="110"/>
                <w:sz w:val="24"/>
              </w:rPr>
              <w:t>Mexico,</w:t>
            </w:r>
            <w:r>
              <w:rPr>
                <w:spacing w:val="-6"/>
                <w:w w:val="110"/>
                <w:sz w:val="24"/>
              </w:rPr>
              <w:t xml:space="preserve"> </w:t>
            </w:r>
            <w:r>
              <w:rPr>
                <w:spacing w:val="-2"/>
                <w:w w:val="110"/>
                <w:sz w:val="24"/>
              </w:rPr>
              <w:t>and</w:t>
            </w:r>
            <w:r>
              <w:rPr>
                <w:spacing w:val="-9"/>
                <w:w w:val="110"/>
                <w:sz w:val="24"/>
              </w:rPr>
              <w:t xml:space="preserve"> </w:t>
            </w:r>
            <w:r>
              <w:rPr>
                <w:spacing w:val="-2"/>
                <w:w w:val="110"/>
                <w:sz w:val="24"/>
              </w:rPr>
              <w:t xml:space="preserve">Arizona </w:t>
            </w:r>
            <w:r>
              <w:rPr>
                <w:w w:val="105"/>
                <w:sz w:val="24"/>
              </w:rPr>
              <w:t>(collectively, the “</w:t>
            </w:r>
            <w:r>
              <w:rPr>
                <w:b/>
                <w:w w:val="105"/>
                <w:sz w:val="24"/>
              </w:rPr>
              <w:t>Delivery Points</w:t>
            </w:r>
            <w:r>
              <w:rPr>
                <w:w w:val="105"/>
                <w:sz w:val="24"/>
              </w:rPr>
              <w:t>”), (ii) coordinate the pickup and delivery of such asphalt from</w:t>
            </w:r>
            <w:r>
              <w:rPr>
                <w:spacing w:val="-2"/>
                <w:w w:val="105"/>
                <w:sz w:val="24"/>
              </w:rPr>
              <w:t xml:space="preserve"> </w:t>
            </w:r>
            <w:r>
              <w:rPr>
                <w:w w:val="105"/>
                <w:sz w:val="24"/>
              </w:rPr>
              <w:t xml:space="preserve">the Receipt Points to the Delivery Points, and (iii) provide Shipper with </w:t>
            </w:r>
            <w:r>
              <w:rPr>
                <w:spacing w:val="-2"/>
                <w:w w:val="110"/>
                <w:sz w:val="24"/>
              </w:rPr>
              <w:t>certain</w:t>
            </w:r>
            <w:r>
              <w:rPr>
                <w:spacing w:val="-8"/>
                <w:w w:val="110"/>
                <w:sz w:val="24"/>
              </w:rPr>
              <w:t xml:space="preserve"> </w:t>
            </w:r>
            <w:r>
              <w:rPr>
                <w:spacing w:val="-2"/>
                <w:w w:val="110"/>
                <w:sz w:val="24"/>
              </w:rPr>
              <w:t>ancillary</w:t>
            </w:r>
            <w:r>
              <w:rPr>
                <w:spacing w:val="-9"/>
                <w:w w:val="110"/>
                <w:sz w:val="24"/>
              </w:rPr>
              <w:t xml:space="preserve"> </w:t>
            </w:r>
            <w:r>
              <w:rPr>
                <w:spacing w:val="-2"/>
                <w:w w:val="110"/>
                <w:sz w:val="24"/>
              </w:rPr>
              <w:t>services</w:t>
            </w:r>
            <w:r>
              <w:rPr>
                <w:spacing w:val="-7"/>
                <w:w w:val="110"/>
                <w:sz w:val="24"/>
              </w:rPr>
              <w:t xml:space="preserve"> </w:t>
            </w:r>
            <w:r>
              <w:rPr>
                <w:spacing w:val="-2"/>
                <w:w w:val="110"/>
                <w:sz w:val="24"/>
              </w:rPr>
              <w:t>with</w:t>
            </w:r>
            <w:r>
              <w:rPr>
                <w:spacing w:val="-6"/>
                <w:w w:val="110"/>
                <w:sz w:val="24"/>
              </w:rPr>
              <w:t xml:space="preserve"> </w:t>
            </w:r>
            <w:r>
              <w:rPr>
                <w:spacing w:val="-2"/>
                <w:w w:val="110"/>
                <w:sz w:val="24"/>
              </w:rPr>
              <w:t>respect</w:t>
            </w:r>
            <w:r>
              <w:rPr>
                <w:spacing w:val="-10"/>
                <w:w w:val="110"/>
                <w:sz w:val="24"/>
              </w:rPr>
              <w:t xml:space="preserve"> </w:t>
            </w:r>
            <w:r>
              <w:rPr>
                <w:spacing w:val="-2"/>
                <w:w w:val="110"/>
                <w:sz w:val="24"/>
              </w:rPr>
              <w:t>to</w:t>
            </w:r>
            <w:r>
              <w:rPr>
                <w:spacing w:val="-6"/>
                <w:w w:val="110"/>
                <w:sz w:val="24"/>
              </w:rPr>
              <w:t xml:space="preserve"> </w:t>
            </w:r>
            <w:r>
              <w:rPr>
                <w:spacing w:val="-2"/>
                <w:w w:val="110"/>
                <w:sz w:val="24"/>
              </w:rPr>
              <w:t>such</w:t>
            </w:r>
            <w:r>
              <w:rPr>
                <w:spacing w:val="-6"/>
                <w:w w:val="110"/>
                <w:sz w:val="24"/>
              </w:rPr>
              <w:t xml:space="preserve"> </w:t>
            </w:r>
            <w:r>
              <w:rPr>
                <w:spacing w:val="-2"/>
                <w:w w:val="110"/>
                <w:sz w:val="24"/>
              </w:rPr>
              <w:t>transportation</w:t>
            </w:r>
            <w:r>
              <w:rPr>
                <w:spacing w:val="-8"/>
                <w:w w:val="110"/>
                <w:sz w:val="24"/>
              </w:rPr>
              <w:t xml:space="preserve"> </w:t>
            </w:r>
            <w:r>
              <w:rPr>
                <w:spacing w:val="-2"/>
                <w:w w:val="110"/>
                <w:sz w:val="24"/>
              </w:rPr>
              <w:t>services,</w:t>
            </w:r>
            <w:r>
              <w:rPr>
                <w:spacing w:val="-8"/>
                <w:w w:val="110"/>
                <w:sz w:val="24"/>
              </w:rPr>
              <w:t xml:space="preserve"> </w:t>
            </w:r>
            <w:r>
              <w:rPr>
                <w:spacing w:val="-2"/>
                <w:w w:val="110"/>
                <w:sz w:val="24"/>
              </w:rPr>
              <w:t>subject</w:t>
            </w:r>
            <w:r>
              <w:rPr>
                <w:spacing w:val="-10"/>
                <w:w w:val="110"/>
                <w:sz w:val="24"/>
              </w:rPr>
              <w:t xml:space="preserve"> </w:t>
            </w:r>
            <w:r>
              <w:rPr>
                <w:spacing w:val="-2"/>
                <w:w w:val="110"/>
                <w:sz w:val="24"/>
              </w:rPr>
              <w:t>to</w:t>
            </w:r>
            <w:r>
              <w:rPr>
                <w:spacing w:val="-11"/>
                <w:w w:val="110"/>
                <w:sz w:val="24"/>
              </w:rPr>
              <w:t xml:space="preserve"> </w:t>
            </w:r>
            <w:r>
              <w:rPr>
                <w:spacing w:val="-2"/>
                <w:w w:val="110"/>
                <w:sz w:val="24"/>
              </w:rPr>
              <w:t>and</w:t>
            </w:r>
          </w:p>
          <w:p w14:paraId="4BBEAA76" w14:textId="77777777" w:rsidR="008445E1" w:rsidRDefault="0090683E">
            <w:pPr>
              <w:pStyle w:val="TableParagraph"/>
              <w:spacing w:before="5"/>
              <w:ind w:left="264"/>
              <w:jc w:val="both"/>
              <w:rPr>
                <w:sz w:val="24"/>
              </w:rPr>
            </w:pPr>
            <w:r>
              <w:rPr>
                <w:w w:val="105"/>
                <w:sz w:val="24"/>
              </w:rPr>
              <w:t>upon</w:t>
            </w:r>
            <w:r>
              <w:rPr>
                <w:spacing w:val="8"/>
                <w:w w:val="105"/>
                <w:sz w:val="24"/>
              </w:rPr>
              <w:t xml:space="preserve"> </w:t>
            </w:r>
            <w:r>
              <w:rPr>
                <w:w w:val="105"/>
                <w:sz w:val="24"/>
              </w:rPr>
              <w:t>the</w:t>
            </w:r>
            <w:r>
              <w:rPr>
                <w:spacing w:val="5"/>
                <w:w w:val="105"/>
                <w:sz w:val="24"/>
              </w:rPr>
              <w:t xml:space="preserve"> </w:t>
            </w:r>
            <w:r>
              <w:rPr>
                <w:w w:val="105"/>
                <w:sz w:val="24"/>
              </w:rPr>
              <w:t>terms</w:t>
            </w:r>
            <w:r>
              <w:rPr>
                <w:spacing w:val="3"/>
                <w:w w:val="105"/>
                <w:sz w:val="24"/>
              </w:rPr>
              <w:t xml:space="preserve"> </w:t>
            </w:r>
            <w:r>
              <w:rPr>
                <w:w w:val="105"/>
                <w:sz w:val="24"/>
              </w:rPr>
              <w:t>and</w:t>
            </w:r>
            <w:r>
              <w:rPr>
                <w:spacing w:val="10"/>
                <w:w w:val="105"/>
                <w:sz w:val="24"/>
              </w:rPr>
              <w:t xml:space="preserve"> </w:t>
            </w:r>
            <w:r>
              <w:rPr>
                <w:w w:val="105"/>
                <w:sz w:val="24"/>
              </w:rPr>
              <w:t>conditions</w:t>
            </w:r>
            <w:r>
              <w:rPr>
                <w:spacing w:val="3"/>
                <w:w w:val="105"/>
                <w:sz w:val="24"/>
              </w:rPr>
              <w:t xml:space="preserve"> </w:t>
            </w:r>
            <w:r>
              <w:rPr>
                <w:w w:val="105"/>
                <w:sz w:val="24"/>
              </w:rPr>
              <w:t>of</w:t>
            </w:r>
            <w:r>
              <w:rPr>
                <w:spacing w:val="10"/>
                <w:w w:val="105"/>
                <w:sz w:val="24"/>
              </w:rPr>
              <w:t xml:space="preserve"> </w:t>
            </w:r>
            <w:r>
              <w:rPr>
                <w:w w:val="105"/>
                <w:sz w:val="24"/>
              </w:rPr>
              <w:t>this</w:t>
            </w:r>
            <w:r>
              <w:rPr>
                <w:spacing w:val="3"/>
                <w:w w:val="105"/>
                <w:sz w:val="24"/>
              </w:rPr>
              <w:t xml:space="preserve"> </w:t>
            </w:r>
            <w:r>
              <w:rPr>
                <w:spacing w:val="-2"/>
                <w:w w:val="105"/>
                <w:sz w:val="24"/>
              </w:rPr>
              <w:t>Agreement.</w:t>
            </w:r>
          </w:p>
        </w:tc>
      </w:tr>
    </w:tbl>
    <w:p w14:paraId="0E27B00A" w14:textId="77777777" w:rsidR="008445E1" w:rsidRDefault="008445E1">
      <w:pPr>
        <w:pStyle w:val="BodyText"/>
        <w:ind w:left="0"/>
        <w:jc w:val="left"/>
        <w:rPr>
          <w:b/>
          <w:sz w:val="20"/>
        </w:rPr>
      </w:pPr>
    </w:p>
    <w:p w14:paraId="60061E4C" w14:textId="77777777" w:rsidR="008445E1" w:rsidRDefault="008445E1">
      <w:pPr>
        <w:pStyle w:val="BodyText"/>
        <w:spacing w:before="5"/>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00"/>
        <w:gridCol w:w="8958"/>
      </w:tblGrid>
      <w:tr w:rsidR="008445E1" w14:paraId="06359A7A" w14:textId="77777777">
        <w:trPr>
          <w:trHeight w:val="956"/>
        </w:trPr>
        <w:tc>
          <w:tcPr>
            <w:tcW w:w="500" w:type="dxa"/>
          </w:tcPr>
          <w:p w14:paraId="495EB510" w14:textId="77777777" w:rsidR="008445E1" w:rsidRDefault="0090683E">
            <w:pPr>
              <w:pStyle w:val="TableParagraph"/>
              <w:spacing w:line="240" w:lineRule="auto"/>
              <w:rPr>
                <w:sz w:val="24"/>
              </w:rPr>
            </w:pPr>
            <w:r>
              <w:rPr>
                <w:spacing w:val="-5"/>
                <w:sz w:val="24"/>
              </w:rPr>
              <w:t>F.</w:t>
            </w:r>
          </w:p>
        </w:tc>
        <w:tc>
          <w:tcPr>
            <w:tcW w:w="8958" w:type="dxa"/>
          </w:tcPr>
          <w:p w14:paraId="3D4B15FD" w14:textId="77777777" w:rsidR="008445E1" w:rsidRDefault="0090683E">
            <w:pPr>
              <w:pStyle w:val="TableParagraph"/>
              <w:spacing w:line="240" w:lineRule="auto"/>
              <w:ind w:left="270"/>
              <w:rPr>
                <w:sz w:val="24"/>
              </w:rPr>
            </w:pPr>
            <w:r>
              <w:rPr>
                <w:w w:val="110"/>
                <w:sz w:val="24"/>
              </w:rPr>
              <w:t>Carrier</w:t>
            </w:r>
            <w:r>
              <w:rPr>
                <w:spacing w:val="-11"/>
                <w:w w:val="110"/>
                <w:sz w:val="24"/>
              </w:rPr>
              <w:t xml:space="preserve"> </w:t>
            </w:r>
            <w:r>
              <w:rPr>
                <w:w w:val="110"/>
                <w:sz w:val="24"/>
              </w:rPr>
              <w:t>will</w:t>
            </w:r>
            <w:r>
              <w:rPr>
                <w:spacing w:val="-8"/>
                <w:w w:val="110"/>
                <w:sz w:val="24"/>
              </w:rPr>
              <w:t xml:space="preserve"> </w:t>
            </w:r>
            <w:r>
              <w:rPr>
                <w:w w:val="110"/>
                <w:sz w:val="24"/>
              </w:rPr>
              <w:t>transport,</w:t>
            </w:r>
            <w:r>
              <w:rPr>
                <w:spacing w:val="-11"/>
                <w:w w:val="110"/>
                <w:sz w:val="24"/>
              </w:rPr>
              <w:t xml:space="preserve"> </w:t>
            </w:r>
            <w:r>
              <w:rPr>
                <w:w w:val="110"/>
                <w:sz w:val="24"/>
              </w:rPr>
              <w:t>coordinate</w:t>
            </w:r>
            <w:r>
              <w:rPr>
                <w:spacing w:val="-13"/>
                <w:w w:val="110"/>
                <w:sz w:val="24"/>
              </w:rPr>
              <w:t xml:space="preserve"> </w:t>
            </w:r>
            <w:r>
              <w:rPr>
                <w:w w:val="110"/>
                <w:sz w:val="24"/>
              </w:rPr>
              <w:t>the</w:t>
            </w:r>
            <w:r>
              <w:rPr>
                <w:spacing w:val="-13"/>
                <w:w w:val="110"/>
                <w:sz w:val="24"/>
              </w:rPr>
              <w:t xml:space="preserve"> </w:t>
            </w:r>
            <w:r>
              <w:rPr>
                <w:w w:val="110"/>
                <w:sz w:val="24"/>
              </w:rPr>
              <w:t>pickup</w:t>
            </w:r>
            <w:r>
              <w:rPr>
                <w:spacing w:val="-11"/>
                <w:w w:val="110"/>
                <w:sz w:val="24"/>
              </w:rPr>
              <w:t xml:space="preserve"> </w:t>
            </w:r>
            <w:r>
              <w:rPr>
                <w:w w:val="110"/>
                <w:sz w:val="24"/>
              </w:rPr>
              <w:t>of</w:t>
            </w:r>
            <w:r>
              <w:rPr>
                <w:spacing w:val="-10"/>
                <w:w w:val="110"/>
                <w:sz w:val="24"/>
              </w:rPr>
              <w:t xml:space="preserve"> </w:t>
            </w:r>
            <w:r>
              <w:rPr>
                <w:w w:val="110"/>
                <w:sz w:val="24"/>
              </w:rPr>
              <w:t>and</w:t>
            </w:r>
            <w:r>
              <w:rPr>
                <w:spacing w:val="-10"/>
                <w:w w:val="110"/>
                <w:sz w:val="24"/>
              </w:rPr>
              <w:t xml:space="preserve"> </w:t>
            </w:r>
            <w:r>
              <w:rPr>
                <w:w w:val="110"/>
                <w:sz w:val="24"/>
              </w:rPr>
              <w:t>deliver</w:t>
            </w:r>
            <w:r>
              <w:rPr>
                <w:spacing w:val="-11"/>
                <w:w w:val="110"/>
                <w:sz w:val="24"/>
              </w:rPr>
              <w:t xml:space="preserve"> </w:t>
            </w:r>
            <w:r>
              <w:rPr>
                <w:w w:val="110"/>
                <w:sz w:val="24"/>
              </w:rPr>
              <w:t>such</w:t>
            </w:r>
            <w:r>
              <w:rPr>
                <w:spacing w:val="-9"/>
                <w:w w:val="110"/>
                <w:sz w:val="24"/>
              </w:rPr>
              <w:t xml:space="preserve"> </w:t>
            </w:r>
            <w:r>
              <w:rPr>
                <w:w w:val="110"/>
                <w:sz w:val="24"/>
              </w:rPr>
              <w:t>asphalt,</w:t>
            </w:r>
            <w:r>
              <w:rPr>
                <w:spacing w:val="-11"/>
                <w:w w:val="110"/>
                <w:sz w:val="24"/>
              </w:rPr>
              <w:t xml:space="preserve"> </w:t>
            </w:r>
            <w:r>
              <w:rPr>
                <w:w w:val="110"/>
                <w:sz w:val="24"/>
              </w:rPr>
              <w:t>as</w:t>
            </w:r>
            <w:r>
              <w:rPr>
                <w:spacing w:val="-10"/>
                <w:w w:val="110"/>
                <w:sz w:val="24"/>
              </w:rPr>
              <w:t xml:space="preserve"> </w:t>
            </w:r>
            <w:r>
              <w:rPr>
                <w:w w:val="110"/>
                <w:sz w:val="24"/>
              </w:rPr>
              <w:t>well</w:t>
            </w:r>
            <w:r>
              <w:rPr>
                <w:spacing w:val="-12"/>
                <w:w w:val="110"/>
                <w:sz w:val="24"/>
              </w:rPr>
              <w:t xml:space="preserve"> </w:t>
            </w:r>
            <w:r>
              <w:rPr>
                <w:spacing w:val="-5"/>
                <w:w w:val="110"/>
                <w:sz w:val="24"/>
              </w:rPr>
              <w:t>as</w:t>
            </w:r>
          </w:p>
          <w:p w14:paraId="4E14ACF7" w14:textId="77777777" w:rsidR="008445E1" w:rsidRDefault="0090683E">
            <w:pPr>
              <w:pStyle w:val="TableParagraph"/>
              <w:spacing w:before="0" w:line="330" w:lineRule="atLeast"/>
              <w:ind w:left="270"/>
              <w:rPr>
                <w:sz w:val="24"/>
              </w:rPr>
            </w:pPr>
            <w:r>
              <w:rPr>
                <w:w w:val="105"/>
                <w:sz w:val="24"/>
              </w:rPr>
              <w:t xml:space="preserve">provide the aforementioned ancillary services, subject to the terms and conditions of </w:t>
            </w:r>
            <w:r>
              <w:rPr>
                <w:w w:val="110"/>
                <w:sz w:val="24"/>
              </w:rPr>
              <w:t>this Agreement.</w:t>
            </w:r>
          </w:p>
        </w:tc>
      </w:tr>
    </w:tbl>
    <w:p w14:paraId="44EAFD9C" w14:textId="77777777" w:rsidR="008445E1" w:rsidRDefault="008445E1">
      <w:pPr>
        <w:spacing w:line="330" w:lineRule="atLeast"/>
        <w:rPr>
          <w:sz w:val="24"/>
        </w:rPr>
        <w:sectPr w:rsidR="008445E1">
          <w:type w:val="continuous"/>
          <w:pgSz w:w="12240" w:h="15840"/>
          <w:pgMar w:top="1360" w:right="1280" w:bottom="280" w:left="1280" w:header="720" w:footer="720" w:gutter="0"/>
          <w:cols w:space="720"/>
        </w:sectPr>
      </w:pPr>
    </w:p>
    <w:p w14:paraId="4266593E" w14:textId="77777777" w:rsidR="008445E1" w:rsidRDefault="0090683E">
      <w:pPr>
        <w:pStyle w:val="BodyText"/>
        <w:spacing w:before="86" w:line="295" w:lineRule="auto"/>
        <w:ind w:firstLine="720"/>
        <w:jc w:val="left"/>
      </w:pPr>
      <w:r>
        <w:rPr>
          <w:w w:val="105"/>
        </w:rPr>
        <w:lastRenderedPageBreak/>
        <w:t>NOW,</w:t>
      </w:r>
      <w:r>
        <w:rPr>
          <w:spacing w:val="33"/>
          <w:w w:val="105"/>
        </w:rPr>
        <w:t xml:space="preserve"> </w:t>
      </w:r>
      <w:r>
        <w:rPr>
          <w:w w:val="105"/>
        </w:rPr>
        <w:t>THEREFORE,</w:t>
      </w:r>
      <w:r>
        <w:rPr>
          <w:spacing w:val="29"/>
          <w:w w:val="105"/>
        </w:rPr>
        <w:t xml:space="preserve"> </w:t>
      </w:r>
      <w:r>
        <w:rPr>
          <w:w w:val="105"/>
        </w:rPr>
        <w:t>in</w:t>
      </w:r>
      <w:r>
        <w:rPr>
          <w:spacing w:val="33"/>
          <w:w w:val="105"/>
        </w:rPr>
        <w:t xml:space="preserve"> </w:t>
      </w:r>
      <w:r>
        <w:rPr>
          <w:w w:val="105"/>
        </w:rPr>
        <w:t>consideration</w:t>
      </w:r>
      <w:r>
        <w:rPr>
          <w:spacing w:val="29"/>
          <w:w w:val="105"/>
        </w:rPr>
        <w:t xml:space="preserve"> </w:t>
      </w:r>
      <w:r>
        <w:rPr>
          <w:w w:val="105"/>
        </w:rPr>
        <w:t>of</w:t>
      </w:r>
      <w:r>
        <w:rPr>
          <w:spacing w:val="34"/>
          <w:w w:val="105"/>
        </w:rPr>
        <w:t xml:space="preserve"> </w:t>
      </w:r>
      <w:r>
        <w:rPr>
          <w:w w:val="105"/>
        </w:rPr>
        <w:t>the</w:t>
      </w:r>
      <w:r>
        <w:rPr>
          <w:spacing w:val="31"/>
          <w:w w:val="105"/>
        </w:rPr>
        <w:t xml:space="preserve"> </w:t>
      </w:r>
      <w:r>
        <w:rPr>
          <w:w w:val="105"/>
        </w:rPr>
        <w:t>covenants</w:t>
      </w:r>
      <w:r>
        <w:rPr>
          <w:spacing w:val="34"/>
          <w:w w:val="105"/>
        </w:rPr>
        <w:t xml:space="preserve"> </w:t>
      </w:r>
      <w:r>
        <w:rPr>
          <w:w w:val="105"/>
        </w:rPr>
        <w:t>and</w:t>
      </w:r>
      <w:r>
        <w:rPr>
          <w:spacing w:val="34"/>
          <w:w w:val="105"/>
        </w:rPr>
        <w:t xml:space="preserve"> </w:t>
      </w:r>
      <w:r>
        <w:rPr>
          <w:w w:val="105"/>
        </w:rPr>
        <w:t>obligations</w:t>
      </w:r>
      <w:r>
        <w:rPr>
          <w:spacing w:val="34"/>
          <w:w w:val="105"/>
        </w:rPr>
        <w:t xml:space="preserve"> </w:t>
      </w:r>
      <w:r>
        <w:rPr>
          <w:w w:val="105"/>
        </w:rPr>
        <w:t xml:space="preserve">contained </w:t>
      </w:r>
      <w:r>
        <w:rPr>
          <w:w w:val="110"/>
        </w:rPr>
        <w:t>herein,</w:t>
      </w:r>
      <w:r>
        <w:rPr>
          <w:spacing w:val="-8"/>
          <w:w w:val="110"/>
        </w:rPr>
        <w:t xml:space="preserve"> </w:t>
      </w:r>
      <w:r>
        <w:rPr>
          <w:w w:val="110"/>
        </w:rPr>
        <w:t>the</w:t>
      </w:r>
      <w:r>
        <w:rPr>
          <w:spacing w:val="-11"/>
          <w:w w:val="110"/>
        </w:rPr>
        <w:t xml:space="preserve"> </w:t>
      </w:r>
      <w:r>
        <w:rPr>
          <w:w w:val="110"/>
        </w:rPr>
        <w:t>Parties</w:t>
      </w:r>
      <w:r>
        <w:rPr>
          <w:spacing w:val="-7"/>
          <w:w w:val="110"/>
        </w:rPr>
        <w:t xml:space="preserve"> </w:t>
      </w:r>
      <w:r>
        <w:rPr>
          <w:w w:val="110"/>
        </w:rPr>
        <w:t>to</w:t>
      </w:r>
      <w:r>
        <w:rPr>
          <w:spacing w:val="-6"/>
          <w:w w:val="110"/>
        </w:rPr>
        <w:t xml:space="preserve"> </w:t>
      </w:r>
      <w:r>
        <w:rPr>
          <w:w w:val="110"/>
        </w:rPr>
        <w:t>this</w:t>
      </w:r>
      <w:r>
        <w:rPr>
          <w:spacing w:val="-7"/>
          <w:w w:val="110"/>
        </w:rPr>
        <w:t xml:space="preserve"> </w:t>
      </w:r>
      <w:r>
        <w:rPr>
          <w:w w:val="110"/>
        </w:rPr>
        <w:t>Agreement</w:t>
      </w:r>
      <w:r>
        <w:rPr>
          <w:spacing w:val="-10"/>
          <w:w w:val="110"/>
        </w:rPr>
        <w:t xml:space="preserve"> </w:t>
      </w:r>
      <w:r>
        <w:rPr>
          <w:w w:val="110"/>
        </w:rPr>
        <w:t>hereby</w:t>
      </w:r>
      <w:r>
        <w:rPr>
          <w:spacing w:val="-10"/>
          <w:w w:val="110"/>
        </w:rPr>
        <w:t xml:space="preserve"> </w:t>
      </w:r>
      <w:r>
        <w:rPr>
          <w:w w:val="110"/>
        </w:rPr>
        <w:t>agree</w:t>
      </w:r>
      <w:r>
        <w:rPr>
          <w:spacing w:val="-11"/>
          <w:w w:val="110"/>
        </w:rPr>
        <w:t xml:space="preserve"> </w:t>
      </w:r>
      <w:r>
        <w:rPr>
          <w:w w:val="110"/>
        </w:rPr>
        <w:t>as</w:t>
      </w:r>
      <w:r>
        <w:rPr>
          <w:spacing w:val="-7"/>
          <w:w w:val="110"/>
        </w:rPr>
        <w:t xml:space="preserve"> </w:t>
      </w:r>
      <w:r>
        <w:rPr>
          <w:w w:val="110"/>
        </w:rPr>
        <w:t>follows:</w:t>
      </w:r>
    </w:p>
    <w:p w14:paraId="4B94D5A5" w14:textId="77777777" w:rsidR="008445E1" w:rsidRDefault="008445E1">
      <w:pPr>
        <w:pStyle w:val="BodyText"/>
        <w:spacing w:before="5"/>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3528"/>
      </w:tblGrid>
      <w:tr w:rsidR="008445E1" w14:paraId="6FAD7680" w14:textId="77777777">
        <w:trPr>
          <w:trHeight w:val="281"/>
        </w:trPr>
        <w:tc>
          <w:tcPr>
            <w:tcW w:w="507" w:type="dxa"/>
          </w:tcPr>
          <w:p w14:paraId="0135CBF0" w14:textId="77777777" w:rsidR="008445E1" w:rsidRDefault="0090683E">
            <w:pPr>
              <w:pStyle w:val="TableParagraph"/>
              <w:rPr>
                <w:b/>
                <w:sz w:val="24"/>
              </w:rPr>
            </w:pPr>
            <w:r>
              <w:rPr>
                <w:b/>
                <w:spacing w:val="-5"/>
                <w:w w:val="110"/>
                <w:sz w:val="24"/>
              </w:rPr>
              <w:t>1.</w:t>
            </w:r>
          </w:p>
        </w:tc>
        <w:tc>
          <w:tcPr>
            <w:tcW w:w="3528" w:type="dxa"/>
          </w:tcPr>
          <w:p w14:paraId="31B644A5" w14:textId="77777777" w:rsidR="008445E1" w:rsidRDefault="0090683E">
            <w:pPr>
              <w:pStyle w:val="TableParagraph"/>
              <w:ind w:left="263"/>
              <w:rPr>
                <w:b/>
                <w:sz w:val="24"/>
              </w:rPr>
            </w:pPr>
            <w:r>
              <w:rPr>
                <w:b/>
                <w:w w:val="90"/>
                <w:sz w:val="24"/>
              </w:rPr>
              <w:t>TRANSPORTATION</w:t>
            </w:r>
            <w:r>
              <w:rPr>
                <w:b/>
                <w:spacing w:val="41"/>
                <w:sz w:val="24"/>
              </w:rPr>
              <w:t xml:space="preserve"> </w:t>
            </w:r>
            <w:r>
              <w:rPr>
                <w:b/>
                <w:spacing w:val="-2"/>
                <w:w w:val="90"/>
                <w:sz w:val="24"/>
              </w:rPr>
              <w:t>SERVICES</w:t>
            </w:r>
          </w:p>
        </w:tc>
      </w:tr>
    </w:tbl>
    <w:p w14:paraId="588688FF" w14:textId="77777777" w:rsidR="008445E1" w:rsidRDefault="0090683E">
      <w:pPr>
        <w:pStyle w:val="BodyText"/>
        <w:spacing w:before="238" w:line="319" w:lineRule="auto"/>
        <w:ind w:left="1361" w:right="156" w:hanging="480"/>
      </w:pPr>
      <w:r>
        <w:rPr>
          <w:w w:val="110"/>
        </w:rPr>
        <w:t>(a)</w:t>
      </w:r>
      <w:r>
        <w:rPr>
          <w:spacing w:val="40"/>
          <w:w w:val="110"/>
        </w:rPr>
        <w:t xml:space="preserve"> </w:t>
      </w:r>
      <w:r>
        <w:rPr>
          <w:w w:val="110"/>
        </w:rPr>
        <w:t>From the Effective Date through the end of the Term (as defined below), (i) Shipper may</w:t>
      </w:r>
      <w:r>
        <w:rPr>
          <w:spacing w:val="-7"/>
          <w:w w:val="110"/>
        </w:rPr>
        <w:t xml:space="preserve"> </w:t>
      </w:r>
      <w:r>
        <w:rPr>
          <w:w w:val="110"/>
        </w:rPr>
        <w:t>request</w:t>
      </w:r>
      <w:r>
        <w:rPr>
          <w:spacing w:val="-2"/>
          <w:w w:val="110"/>
        </w:rPr>
        <w:t xml:space="preserve"> </w:t>
      </w:r>
      <w:r>
        <w:rPr>
          <w:w w:val="110"/>
        </w:rPr>
        <w:t>from</w:t>
      </w:r>
      <w:r>
        <w:rPr>
          <w:spacing w:val="-5"/>
          <w:w w:val="110"/>
        </w:rPr>
        <w:t xml:space="preserve"> </w:t>
      </w:r>
      <w:r>
        <w:rPr>
          <w:w w:val="110"/>
        </w:rPr>
        <w:t>time</w:t>
      </w:r>
      <w:r>
        <w:rPr>
          <w:spacing w:val="-3"/>
          <w:w w:val="110"/>
        </w:rPr>
        <w:t xml:space="preserve"> </w:t>
      </w:r>
      <w:r>
        <w:rPr>
          <w:w w:val="110"/>
        </w:rPr>
        <w:t>to time</w:t>
      </w:r>
      <w:r>
        <w:rPr>
          <w:spacing w:val="-3"/>
          <w:w w:val="110"/>
        </w:rPr>
        <w:t xml:space="preserve"> </w:t>
      </w:r>
      <w:r>
        <w:rPr>
          <w:w w:val="110"/>
        </w:rPr>
        <w:t>that</w:t>
      </w:r>
      <w:r>
        <w:rPr>
          <w:spacing w:val="-2"/>
          <w:w w:val="110"/>
        </w:rPr>
        <w:t xml:space="preserve"> </w:t>
      </w:r>
      <w:r>
        <w:rPr>
          <w:w w:val="110"/>
        </w:rPr>
        <w:t>Carrier transport</w:t>
      </w:r>
      <w:r>
        <w:rPr>
          <w:spacing w:val="-1"/>
          <w:w w:val="110"/>
        </w:rPr>
        <w:t xml:space="preserve"> </w:t>
      </w:r>
      <w:r>
        <w:rPr>
          <w:w w:val="110"/>
        </w:rPr>
        <w:t>asphalt</w:t>
      </w:r>
      <w:r>
        <w:rPr>
          <w:spacing w:val="-7"/>
          <w:w w:val="110"/>
        </w:rPr>
        <w:t xml:space="preserve"> </w:t>
      </w:r>
      <w:r>
        <w:rPr>
          <w:w w:val="110"/>
        </w:rPr>
        <w:t>from</w:t>
      </w:r>
      <w:r>
        <w:rPr>
          <w:spacing w:val="-5"/>
          <w:w w:val="110"/>
        </w:rPr>
        <w:t xml:space="preserve"> </w:t>
      </w:r>
      <w:r>
        <w:rPr>
          <w:w w:val="110"/>
        </w:rPr>
        <w:t xml:space="preserve">the Receipt Points to the Delivery Points and (ii) Carrier shall use commercially </w:t>
      </w:r>
      <w:r>
        <w:rPr>
          <w:w w:val="105"/>
        </w:rPr>
        <w:t>reasonable</w:t>
      </w:r>
      <w:r>
        <w:rPr>
          <w:spacing w:val="-1"/>
          <w:w w:val="105"/>
        </w:rPr>
        <w:t xml:space="preserve"> </w:t>
      </w:r>
      <w:r>
        <w:rPr>
          <w:w w:val="105"/>
        </w:rPr>
        <w:t>efforts to</w:t>
      </w:r>
      <w:r>
        <w:rPr>
          <w:spacing w:val="-1"/>
          <w:w w:val="105"/>
        </w:rPr>
        <w:t xml:space="preserve"> </w:t>
      </w:r>
      <w:r>
        <w:rPr>
          <w:w w:val="105"/>
        </w:rPr>
        <w:t>receive</w:t>
      </w:r>
      <w:r>
        <w:rPr>
          <w:spacing w:val="-1"/>
          <w:w w:val="105"/>
        </w:rPr>
        <w:t xml:space="preserve"> </w:t>
      </w:r>
      <w:r>
        <w:rPr>
          <w:w w:val="105"/>
        </w:rPr>
        <w:t>or cause</w:t>
      </w:r>
      <w:r>
        <w:rPr>
          <w:spacing w:val="-1"/>
          <w:w w:val="105"/>
        </w:rPr>
        <w:t xml:space="preserve"> </w:t>
      </w:r>
      <w:r>
        <w:rPr>
          <w:w w:val="105"/>
        </w:rPr>
        <w:t>to be</w:t>
      </w:r>
      <w:r>
        <w:rPr>
          <w:spacing w:val="-1"/>
          <w:w w:val="105"/>
        </w:rPr>
        <w:t xml:space="preserve"> </w:t>
      </w:r>
      <w:r>
        <w:rPr>
          <w:w w:val="105"/>
        </w:rPr>
        <w:t>received from</w:t>
      </w:r>
      <w:r>
        <w:rPr>
          <w:spacing w:val="-3"/>
          <w:w w:val="105"/>
        </w:rPr>
        <w:t xml:space="preserve"> </w:t>
      </w:r>
      <w:r>
        <w:rPr>
          <w:w w:val="105"/>
        </w:rPr>
        <w:t>the</w:t>
      </w:r>
      <w:r>
        <w:rPr>
          <w:spacing w:val="-1"/>
          <w:w w:val="105"/>
        </w:rPr>
        <w:t xml:space="preserve"> </w:t>
      </w:r>
      <w:r>
        <w:rPr>
          <w:w w:val="105"/>
        </w:rPr>
        <w:t xml:space="preserve">Receipt Points and </w:t>
      </w:r>
      <w:r>
        <w:rPr>
          <w:w w:val="110"/>
        </w:rPr>
        <w:t>to transport or cause to be transported to the Delivery Points such asphalt as requested</w:t>
      </w:r>
      <w:r>
        <w:rPr>
          <w:spacing w:val="-10"/>
          <w:w w:val="110"/>
        </w:rPr>
        <w:t xml:space="preserve"> </w:t>
      </w:r>
      <w:r>
        <w:rPr>
          <w:w w:val="110"/>
        </w:rPr>
        <w:t>by</w:t>
      </w:r>
      <w:r>
        <w:rPr>
          <w:spacing w:val="-13"/>
          <w:w w:val="110"/>
        </w:rPr>
        <w:t xml:space="preserve"> </w:t>
      </w:r>
      <w:r>
        <w:rPr>
          <w:w w:val="110"/>
        </w:rPr>
        <w:t>Shipper,</w:t>
      </w:r>
      <w:r>
        <w:rPr>
          <w:spacing w:val="-15"/>
          <w:w w:val="110"/>
        </w:rPr>
        <w:t xml:space="preserve"> </w:t>
      </w:r>
      <w:r>
        <w:rPr>
          <w:w w:val="110"/>
        </w:rPr>
        <w:t>subject</w:t>
      </w:r>
      <w:r>
        <w:rPr>
          <w:spacing w:val="-13"/>
          <w:w w:val="110"/>
        </w:rPr>
        <w:t xml:space="preserve"> </w:t>
      </w:r>
      <w:r>
        <w:rPr>
          <w:w w:val="110"/>
        </w:rPr>
        <w:t>to</w:t>
      </w:r>
      <w:r>
        <w:rPr>
          <w:spacing w:val="-9"/>
          <w:w w:val="110"/>
        </w:rPr>
        <w:t xml:space="preserve"> </w:t>
      </w:r>
      <w:r>
        <w:rPr>
          <w:w w:val="110"/>
        </w:rPr>
        <w:t>available</w:t>
      </w:r>
      <w:r>
        <w:rPr>
          <w:spacing w:val="-14"/>
          <w:w w:val="110"/>
        </w:rPr>
        <w:t xml:space="preserve"> </w:t>
      </w:r>
      <w:r>
        <w:rPr>
          <w:w w:val="110"/>
        </w:rPr>
        <w:t>capacity.</w:t>
      </w:r>
    </w:p>
    <w:p w14:paraId="3DEEC669" w14:textId="77777777" w:rsidR="008445E1" w:rsidRDefault="008445E1">
      <w:pPr>
        <w:pStyle w:val="BodyText"/>
        <w:ind w:left="0"/>
        <w:jc w:val="left"/>
        <w:rPr>
          <w:sz w:val="20"/>
        </w:rPr>
      </w:pPr>
    </w:p>
    <w:p w14:paraId="3656B9AB" w14:textId="77777777" w:rsidR="008445E1" w:rsidRDefault="008445E1">
      <w:pPr>
        <w:pStyle w:val="BodyText"/>
        <w:spacing w:before="5"/>
        <w:ind w:left="0"/>
        <w:jc w:val="left"/>
        <w:rPr>
          <w:sz w:val="23"/>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5885"/>
      </w:tblGrid>
      <w:tr w:rsidR="008445E1" w14:paraId="5F198BEC" w14:textId="77777777">
        <w:trPr>
          <w:trHeight w:val="281"/>
        </w:trPr>
        <w:tc>
          <w:tcPr>
            <w:tcW w:w="507" w:type="dxa"/>
          </w:tcPr>
          <w:p w14:paraId="47886996" w14:textId="77777777" w:rsidR="008445E1" w:rsidRDefault="0090683E">
            <w:pPr>
              <w:pStyle w:val="TableParagraph"/>
              <w:rPr>
                <w:b/>
                <w:sz w:val="24"/>
              </w:rPr>
            </w:pPr>
            <w:r>
              <w:rPr>
                <w:b/>
                <w:spacing w:val="-5"/>
                <w:w w:val="110"/>
                <w:sz w:val="24"/>
              </w:rPr>
              <w:t>2.</w:t>
            </w:r>
          </w:p>
        </w:tc>
        <w:tc>
          <w:tcPr>
            <w:tcW w:w="5885" w:type="dxa"/>
          </w:tcPr>
          <w:p w14:paraId="2E7C3B29" w14:textId="77777777" w:rsidR="008445E1" w:rsidRDefault="0090683E">
            <w:pPr>
              <w:pStyle w:val="TableParagraph"/>
              <w:ind w:left="263"/>
              <w:rPr>
                <w:b/>
                <w:sz w:val="24"/>
              </w:rPr>
            </w:pPr>
            <w:r>
              <w:rPr>
                <w:b/>
                <w:w w:val="85"/>
                <w:sz w:val="24"/>
              </w:rPr>
              <w:t>VOLUME</w:t>
            </w:r>
            <w:r>
              <w:rPr>
                <w:b/>
                <w:spacing w:val="35"/>
                <w:sz w:val="24"/>
              </w:rPr>
              <w:t xml:space="preserve"> </w:t>
            </w:r>
            <w:r>
              <w:rPr>
                <w:b/>
                <w:w w:val="85"/>
                <w:sz w:val="24"/>
              </w:rPr>
              <w:t>COMMITMENT;</w:t>
            </w:r>
            <w:r>
              <w:rPr>
                <w:b/>
                <w:spacing w:val="30"/>
                <w:sz w:val="24"/>
              </w:rPr>
              <w:t xml:space="preserve"> </w:t>
            </w:r>
            <w:r>
              <w:rPr>
                <w:b/>
                <w:w w:val="85"/>
                <w:sz w:val="24"/>
              </w:rPr>
              <w:t>RIGHT</w:t>
            </w:r>
            <w:r>
              <w:rPr>
                <w:b/>
                <w:spacing w:val="29"/>
                <w:sz w:val="24"/>
              </w:rPr>
              <w:t xml:space="preserve"> </w:t>
            </w:r>
            <w:r>
              <w:rPr>
                <w:b/>
                <w:w w:val="85"/>
                <w:sz w:val="24"/>
              </w:rPr>
              <w:t>OF</w:t>
            </w:r>
            <w:r>
              <w:rPr>
                <w:b/>
                <w:spacing w:val="30"/>
                <w:sz w:val="24"/>
              </w:rPr>
              <w:t xml:space="preserve"> </w:t>
            </w:r>
            <w:r>
              <w:rPr>
                <w:b/>
                <w:w w:val="85"/>
                <w:sz w:val="24"/>
              </w:rPr>
              <w:t>FIRST</w:t>
            </w:r>
            <w:r>
              <w:rPr>
                <w:b/>
                <w:spacing w:val="29"/>
                <w:sz w:val="24"/>
              </w:rPr>
              <w:t xml:space="preserve"> </w:t>
            </w:r>
            <w:r>
              <w:rPr>
                <w:b/>
                <w:spacing w:val="-2"/>
                <w:w w:val="85"/>
                <w:sz w:val="24"/>
              </w:rPr>
              <w:t>REFUSAL</w:t>
            </w:r>
          </w:p>
        </w:tc>
      </w:tr>
    </w:tbl>
    <w:p w14:paraId="45FB0818" w14:textId="77777777" w:rsidR="008445E1" w:rsidRDefault="008445E1">
      <w:pPr>
        <w:pStyle w:val="BodyText"/>
        <w:spacing w:before="7"/>
        <w:ind w:left="0"/>
        <w:jc w:val="left"/>
        <w:rPr>
          <w:sz w:val="11"/>
        </w:rPr>
      </w:pPr>
    </w:p>
    <w:p w14:paraId="2EC917F1" w14:textId="77777777" w:rsidR="008445E1" w:rsidRDefault="0090683E">
      <w:pPr>
        <w:pStyle w:val="ListParagraph"/>
        <w:numPr>
          <w:ilvl w:val="0"/>
          <w:numId w:val="11"/>
        </w:numPr>
        <w:tabs>
          <w:tab w:val="left" w:pos="1356"/>
        </w:tabs>
        <w:spacing w:before="104" w:line="316" w:lineRule="auto"/>
        <w:ind w:right="159" w:firstLine="720"/>
        <w:rPr>
          <w:sz w:val="24"/>
        </w:rPr>
      </w:pPr>
      <w:r>
        <w:rPr>
          <w:w w:val="110"/>
          <w:sz w:val="24"/>
        </w:rPr>
        <w:t>There</w:t>
      </w:r>
      <w:r>
        <w:rPr>
          <w:spacing w:val="-7"/>
          <w:w w:val="110"/>
          <w:sz w:val="24"/>
        </w:rPr>
        <w:t xml:space="preserve"> </w:t>
      </w:r>
      <w:r>
        <w:rPr>
          <w:w w:val="110"/>
          <w:sz w:val="24"/>
        </w:rPr>
        <w:t>is</w:t>
      </w:r>
      <w:r>
        <w:rPr>
          <w:spacing w:val="-4"/>
          <w:w w:val="110"/>
          <w:sz w:val="24"/>
        </w:rPr>
        <w:t xml:space="preserve"> </w:t>
      </w:r>
      <w:r>
        <w:rPr>
          <w:w w:val="110"/>
          <w:sz w:val="24"/>
        </w:rPr>
        <w:t>no</w:t>
      </w:r>
      <w:r>
        <w:rPr>
          <w:spacing w:val="-2"/>
          <w:w w:val="110"/>
          <w:sz w:val="24"/>
        </w:rPr>
        <w:t xml:space="preserve"> </w:t>
      </w:r>
      <w:r>
        <w:rPr>
          <w:w w:val="110"/>
          <w:sz w:val="24"/>
        </w:rPr>
        <w:t>minimum</w:t>
      </w:r>
      <w:r>
        <w:rPr>
          <w:spacing w:val="-5"/>
          <w:w w:val="110"/>
          <w:sz w:val="24"/>
        </w:rPr>
        <w:t xml:space="preserve"> </w:t>
      </w:r>
      <w:r>
        <w:rPr>
          <w:w w:val="110"/>
          <w:sz w:val="24"/>
        </w:rPr>
        <w:t>volume</w:t>
      </w:r>
      <w:r>
        <w:rPr>
          <w:spacing w:val="-8"/>
          <w:w w:val="110"/>
          <w:sz w:val="24"/>
        </w:rPr>
        <w:t xml:space="preserve"> </w:t>
      </w:r>
      <w:r>
        <w:rPr>
          <w:w w:val="110"/>
          <w:sz w:val="24"/>
        </w:rPr>
        <w:t>of</w:t>
      </w:r>
      <w:r>
        <w:rPr>
          <w:spacing w:val="-4"/>
          <w:w w:val="110"/>
          <w:sz w:val="24"/>
        </w:rPr>
        <w:t xml:space="preserve"> </w:t>
      </w:r>
      <w:r>
        <w:rPr>
          <w:w w:val="110"/>
          <w:sz w:val="24"/>
        </w:rPr>
        <w:t>asphalt</w:t>
      </w:r>
      <w:r>
        <w:rPr>
          <w:spacing w:val="-7"/>
          <w:w w:val="110"/>
          <w:sz w:val="24"/>
        </w:rPr>
        <w:t xml:space="preserve"> </w:t>
      </w:r>
      <w:r>
        <w:rPr>
          <w:w w:val="110"/>
          <w:sz w:val="24"/>
        </w:rPr>
        <w:t>that</w:t>
      </w:r>
      <w:r>
        <w:rPr>
          <w:spacing w:val="-7"/>
          <w:w w:val="110"/>
          <w:sz w:val="24"/>
        </w:rPr>
        <w:t xml:space="preserve"> </w:t>
      </w:r>
      <w:r>
        <w:rPr>
          <w:w w:val="110"/>
          <w:sz w:val="24"/>
        </w:rPr>
        <w:t>Shipper</w:t>
      </w:r>
      <w:r>
        <w:rPr>
          <w:spacing w:val="-5"/>
          <w:w w:val="110"/>
          <w:sz w:val="24"/>
        </w:rPr>
        <w:t xml:space="preserve"> </w:t>
      </w:r>
      <w:r>
        <w:rPr>
          <w:w w:val="110"/>
          <w:sz w:val="24"/>
        </w:rPr>
        <w:t>is</w:t>
      </w:r>
      <w:r>
        <w:rPr>
          <w:spacing w:val="-4"/>
          <w:w w:val="110"/>
          <w:sz w:val="24"/>
        </w:rPr>
        <w:t xml:space="preserve"> </w:t>
      </w:r>
      <w:r>
        <w:rPr>
          <w:w w:val="110"/>
          <w:sz w:val="24"/>
        </w:rPr>
        <w:t>required</w:t>
      </w:r>
      <w:r>
        <w:rPr>
          <w:spacing w:val="-4"/>
          <w:w w:val="110"/>
          <w:sz w:val="24"/>
        </w:rPr>
        <w:t xml:space="preserve"> </w:t>
      </w:r>
      <w:r>
        <w:rPr>
          <w:w w:val="110"/>
          <w:sz w:val="24"/>
        </w:rPr>
        <w:t>to</w:t>
      </w:r>
      <w:r>
        <w:rPr>
          <w:spacing w:val="-8"/>
          <w:w w:val="110"/>
          <w:sz w:val="24"/>
        </w:rPr>
        <w:t xml:space="preserve"> </w:t>
      </w:r>
      <w:r>
        <w:rPr>
          <w:w w:val="110"/>
          <w:sz w:val="24"/>
        </w:rPr>
        <w:t>request</w:t>
      </w:r>
      <w:r>
        <w:rPr>
          <w:spacing w:val="-7"/>
          <w:w w:val="110"/>
          <w:sz w:val="24"/>
        </w:rPr>
        <w:t xml:space="preserve"> </w:t>
      </w:r>
      <w:r>
        <w:rPr>
          <w:w w:val="110"/>
          <w:sz w:val="24"/>
        </w:rPr>
        <w:t>be transported by Carrier hereunder.</w:t>
      </w:r>
    </w:p>
    <w:p w14:paraId="7BB3F137" w14:textId="77777777" w:rsidR="008445E1" w:rsidRDefault="0090683E">
      <w:pPr>
        <w:pStyle w:val="ListParagraph"/>
        <w:numPr>
          <w:ilvl w:val="0"/>
          <w:numId w:val="11"/>
        </w:numPr>
        <w:tabs>
          <w:tab w:val="left" w:pos="1371"/>
        </w:tabs>
        <w:spacing w:before="2" w:line="319" w:lineRule="auto"/>
        <w:ind w:right="154" w:firstLine="720"/>
        <w:rPr>
          <w:sz w:val="24"/>
        </w:rPr>
      </w:pPr>
      <w:r>
        <w:rPr>
          <w:w w:val="110"/>
          <w:sz w:val="24"/>
        </w:rPr>
        <w:t>During</w:t>
      </w:r>
      <w:r>
        <w:rPr>
          <w:spacing w:val="-2"/>
          <w:w w:val="110"/>
          <w:sz w:val="24"/>
        </w:rPr>
        <w:t xml:space="preserve"> </w:t>
      </w:r>
      <w:r>
        <w:rPr>
          <w:w w:val="110"/>
          <w:sz w:val="24"/>
        </w:rPr>
        <w:t>the</w:t>
      </w:r>
      <w:r>
        <w:rPr>
          <w:spacing w:val="-2"/>
          <w:w w:val="110"/>
          <w:sz w:val="24"/>
        </w:rPr>
        <w:t xml:space="preserve"> </w:t>
      </w:r>
      <w:r>
        <w:rPr>
          <w:w w:val="110"/>
          <w:sz w:val="24"/>
        </w:rPr>
        <w:t>Term and</w:t>
      </w:r>
      <w:r>
        <w:rPr>
          <w:spacing w:val="-2"/>
          <w:w w:val="110"/>
          <w:sz w:val="24"/>
        </w:rPr>
        <w:t xml:space="preserve"> </w:t>
      </w:r>
      <w:r>
        <w:rPr>
          <w:w w:val="110"/>
          <w:sz w:val="24"/>
        </w:rPr>
        <w:t>subject</w:t>
      </w:r>
      <w:r>
        <w:rPr>
          <w:spacing w:val="-1"/>
          <w:w w:val="110"/>
          <w:sz w:val="24"/>
        </w:rPr>
        <w:t xml:space="preserve"> </w:t>
      </w:r>
      <w:r>
        <w:rPr>
          <w:w w:val="110"/>
          <w:sz w:val="24"/>
        </w:rPr>
        <w:t>to</w:t>
      </w:r>
      <w:r>
        <w:rPr>
          <w:spacing w:val="-2"/>
          <w:w w:val="110"/>
          <w:sz w:val="24"/>
        </w:rPr>
        <w:t xml:space="preserve"> </w:t>
      </w:r>
      <w:r>
        <w:rPr>
          <w:w w:val="110"/>
          <w:sz w:val="24"/>
        </w:rPr>
        <w:t>the</w:t>
      </w:r>
      <w:r>
        <w:rPr>
          <w:spacing w:val="-2"/>
          <w:w w:val="110"/>
          <w:sz w:val="24"/>
        </w:rPr>
        <w:t xml:space="preserve"> </w:t>
      </w:r>
      <w:r>
        <w:rPr>
          <w:w w:val="110"/>
          <w:sz w:val="24"/>
        </w:rPr>
        <w:t>terms</w:t>
      </w:r>
      <w:r>
        <w:rPr>
          <w:spacing w:val="-2"/>
          <w:w w:val="110"/>
          <w:sz w:val="24"/>
        </w:rPr>
        <w:t xml:space="preserve"> </w:t>
      </w:r>
      <w:r>
        <w:rPr>
          <w:w w:val="110"/>
          <w:sz w:val="24"/>
        </w:rPr>
        <w:t>and conditions</w:t>
      </w:r>
      <w:r>
        <w:rPr>
          <w:spacing w:val="-7"/>
          <w:w w:val="110"/>
          <w:sz w:val="24"/>
        </w:rPr>
        <w:t xml:space="preserve"> </w:t>
      </w:r>
      <w:r>
        <w:rPr>
          <w:w w:val="110"/>
          <w:sz w:val="24"/>
        </w:rPr>
        <w:t>of</w:t>
      </w:r>
      <w:r>
        <w:rPr>
          <w:spacing w:val="-2"/>
          <w:w w:val="110"/>
          <w:sz w:val="24"/>
        </w:rPr>
        <w:t xml:space="preserve"> </w:t>
      </w:r>
      <w:r>
        <w:rPr>
          <w:w w:val="110"/>
          <w:sz w:val="24"/>
        </w:rPr>
        <w:t xml:space="preserve">this </w:t>
      </w:r>
      <w:r>
        <w:rPr>
          <w:w w:val="110"/>
          <w:sz w:val="24"/>
          <w:u w:val="single"/>
        </w:rPr>
        <w:t>Section</w:t>
      </w:r>
      <w:r>
        <w:rPr>
          <w:spacing w:val="-3"/>
          <w:w w:val="110"/>
          <w:sz w:val="24"/>
          <w:u w:val="single"/>
        </w:rPr>
        <w:t xml:space="preserve"> </w:t>
      </w:r>
      <w:r>
        <w:rPr>
          <w:w w:val="110"/>
          <w:sz w:val="24"/>
          <w:u w:val="single"/>
        </w:rPr>
        <w:t>2(b)</w:t>
      </w:r>
      <w:r>
        <w:rPr>
          <w:w w:val="110"/>
          <w:sz w:val="24"/>
        </w:rPr>
        <w:t>, Shipper</w:t>
      </w:r>
      <w:r>
        <w:rPr>
          <w:spacing w:val="-8"/>
          <w:w w:val="110"/>
          <w:sz w:val="24"/>
        </w:rPr>
        <w:t xml:space="preserve"> </w:t>
      </w:r>
      <w:r>
        <w:rPr>
          <w:w w:val="110"/>
          <w:sz w:val="24"/>
        </w:rPr>
        <w:t>shall</w:t>
      </w:r>
      <w:r>
        <w:rPr>
          <w:spacing w:val="-8"/>
          <w:w w:val="110"/>
          <w:sz w:val="24"/>
        </w:rPr>
        <w:t xml:space="preserve"> </w:t>
      </w:r>
      <w:r>
        <w:rPr>
          <w:w w:val="110"/>
          <w:sz w:val="24"/>
        </w:rPr>
        <w:t>provide,</w:t>
      </w:r>
      <w:r>
        <w:rPr>
          <w:spacing w:val="-8"/>
          <w:w w:val="110"/>
          <w:sz w:val="24"/>
        </w:rPr>
        <w:t xml:space="preserve"> </w:t>
      </w:r>
      <w:r>
        <w:rPr>
          <w:w w:val="110"/>
          <w:sz w:val="24"/>
        </w:rPr>
        <w:t>and</w:t>
      </w:r>
      <w:r>
        <w:rPr>
          <w:spacing w:val="-7"/>
          <w:w w:val="110"/>
          <w:sz w:val="24"/>
        </w:rPr>
        <w:t xml:space="preserve"> </w:t>
      </w:r>
      <w:r>
        <w:rPr>
          <w:w w:val="110"/>
          <w:sz w:val="24"/>
        </w:rPr>
        <w:t>shall</w:t>
      </w:r>
      <w:r>
        <w:rPr>
          <w:spacing w:val="-8"/>
          <w:w w:val="110"/>
          <w:sz w:val="24"/>
        </w:rPr>
        <w:t xml:space="preserve"> </w:t>
      </w:r>
      <w:r>
        <w:rPr>
          <w:w w:val="110"/>
          <w:sz w:val="24"/>
        </w:rPr>
        <w:t>cause</w:t>
      </w:r>
      <w:r>
        <w:rPr>
          <w:spacing w:val="-10"/>
          <w:w w:val="110"/>
          <w:sz w:val="24"/>
        </w:rPr>
        <w:t xml:space="preserve"> </w:t>
      </w:r>
      <w:r>
        <w:rPr>
          <w:w w:val="110"/>
          <w:sz w:val="24"/>
        </w:rPr>
        <w:t>its</w:t>
      </w:r>
      <w:r>
        <w:rPr>
          <w:spacing w:val="-7"/>
          <w:w w:val="110"/>
          <w:sz w:val="24"/>
        </w:rPr>
        <w:t xml:space="preserve"> </w:t>
      </w:r>
      <w:r>
        <w:rPr>
          <w:w w:val="110"/>
          <w:sz w:val="24"/>
        </w:rPr>
        <w:t>Affiliates</w:t>
      </w:r>
      <w:r>
        <w:rPr>
          <w:spacing w:val="-7"/>
          <w:w w:val="110"/>
          <w:sz w:val="24"/>
        </w:rPr>
        <w:t xml:space="preserve"> </w:t>
      </w:r>
      <w:r>
        <w:rPr>
          <w:w w:val="110"/>
          <w:sz w:val="24"/>
        </w:rPr>
        <w:t>to</w:t>
      </w:r>
      <w:r>
        <w:rPr>
          <w:spacing w:val="-6"/>
          <w:w w:val="110"/>
          <w:sz w:val="24"/>
        </w:rPr>
        <w:t xml:space="preserve"> </w:t>
      </w:r>
      <w:r>
        <w:rPr>
          <w:w w:val="110"/>
          <w:sz w:val="24"/>
        </w:rPr>
        <w:t>provide,</w:t>
      </w:r>
      <w:r>
        <w:rPr>
          <w:spacing w:val="-8"/>
          <w:w w:val="110"/>
          <w:sz w:val="24"/>
        </w:rPr>
        <w:t xml:space="preserve"> </w:t>
      </w:r>
      <w:r>
        <w:rPr>
          <w:w w:val="110"/>
          <w:sz w:val="24"/>
        </w:rPr>
        <w:t>Carrier</w:t>
      </w:r>
      <w:r>
        <w:rPr>
          <w:spacing w:val="-8"/>
          <w:w w:val="110"/>
          <w:sz w:val="24"/>
        </w:rPr>
        <w:t xml:space="preserve"> </w:t>
      </w:r>
      <w:r>
        <w:rPr>
          <w:w w:val="110"/>
          <w:sz w:val="24"/>
        </w:rPr>
        <w:t>with</w:t>
      </w:r>
      <w:r>
        <w:rPr>
          <w:spacing w:val="-6"/>
          <w:w w:val="110"/>
          <w:sz w:val="24"/>
        </w:rPr>
        <w:t xml:space="preserve"> </w:t>
      </w:r>
      <w:r>
        <w:rPr>
          <w:w w:val="110"/>
          <w:sz w:val="24"/>
        </w:rPr>
        <w:t>a</w:t>
      </w:r>
      <w:r>
        <w:rPr>
          <w:spacing w:val="-10"/>
          <w:w w:val="110"/>
          <w:sz w:val="24"/>
        </w:rPr>
        <w:t xml:space="preserve"> </w:t>
      </w:r>
      <w:r>
        <w:rPr>
          <w:w w:val="110"/>
          <w:sz w:val="24"/>
        </w:rPr>
        <w:t>first</w:t>
      </w:r>
      <w:r>
        <w:rPr>
          <w:spacing w:val="-9"/>
          <w:w w:val="110"/>
          <w:sz w:val="24"/>
        </w:rPr>
        <w:t xml:space="preserve"> </w:t>
      </w:r>
      <w:r>
        <w:rPr>
          <w:w w:val="110"/>
          <w:sz w:val="24"/>
        </w:rPr>
        <w:t>right</w:t>
      </w:r>
      <w:r>
        <w:rPr>
          <w:spacing w:val="-9"/>
          <w:w w:val="110"/>
          <w:sz w:val="24"/>
        </w:rPr>
        <w:t xml:space="preserve"> </w:t>
      </w:r>
      <w:r>
        <w:rPr>
          <w:w w:val="110"/>
          <w:sz w:val="24"/>
        </w:rPr>
        <w:t xml:space="preserve">to </w:t>
      </w:r>
      <w:r>
        <w:rPr>
          <w:w w:val="105"/>
          <w:sz w:val="24"/>
        </w:rPr>
        <w:t>transport</w:t>
      </w:r>
      <w:r>
        <w:rPr>
          <w:spacing w:val="-8"/>
          <w:w w:val="105"/>
          <w:sz w:val="24"/>
        </w:rPr>
        <w:t xml:space="preserve"> </w:t>
      </w:r>
      <w:r>
        <w:rPr>
          <w:w w:val="105"/>
          <w:sz w:val="24"/>
        </w:rPr>
        <w:t>or</w:t>
      </w:r>
      <w:r>
        <w:rPr>
          <w:spacing w:val="-7"/>
          <w:w w:val="105"/>
          <w:sz w:val="24"/>
        </w:rPr>
        <w:t xml:space="preserve"> </w:t>
      </w:r>
      <w:r>
        <w:rPr>
          <w:w w:val="105"/>
          <w:sz w:val="24"/>
        </w:rPr>
        <w:t>cause</w:t>
      </w:r>
      <w:r>
        <w:rPr>
          <w:spacing w:val="-11"/>
          <w:w w:val="105"/>
          <w:sz w:val="24"/>
        </w:rPr>
        <w:t xml:space="preserve"> </w:t>
      </w:r>
      <w:r>
        <w:rPr>
          <w:w w:val="105"/>
          <w:sz w:val="24"/>
        </w:rPr>
        <w:t>to</w:t>
      </w:r>
      <w:r>
        <w:rPr>
          <w:spacing w:val="-4"/>
          <w:w w:val="105"/>
          <w:sz w:val="24"/>
        </w:rPr>
        <w:t xml:space="preserve"> </w:t>
      </w:r>
      <w:r>
        <w:rPr>
          <w:w w:val="105"/>
          <w:sz w:val="24"/>
        </w:rPr>
        <w:t>be</w:t>
      </w:r>
      <w:r>
        <w:rPr>
          <w:spacing w:val="-4"/>
          <w:w w:val="105"/>
          <w:sz w:val="24"/>
        </w:rPr>
        <w:t xml:space="preserve"> </w:t>
      </w:r>
      <w:r>
        <w:rPr>
          <w:w w:val="105"/>
          <w:sz w:val="24"/>
        </w:rPr>
        <w:t>transported all</w:t>
      </w:r>
      <w:r>
        <w:rPr>
          <w:spacing w:val="-1"/>
          <w:w w:val="105"/>
          <w:sz w:val="24"/>
        </w:rPr>
        <w:t xml:space="preserve"> </w:t>
      </w:r>
      <w:r>
        <w:rPr>
          <w:w w:val="105"/>
          <w:sz w:val="24"/>
        </w:rPr>
        <w:t>volumes</w:t>
      </w:r>
      <w:r>
        <w:rPr>
          <w:spacing w:val="-11"/>
          <w:w w:val="105"/>
          <w:sz w:val="24"/>
        </w:rPr>
        <w:t xml:space="preserve"> </w:t>
      </w:r>
      <w:r>
        <w:rPr>
          <w:w w:val="105"/>
          <w:sz w:val="24"/>
        </w:rPr>
        <w:t>of</w:t>
      </w:r>
      <w:r>
        <w:rPr>
          <w:spacing w:val="-4"/>
          <w:w w:val="105"/>
          <w:sz w:val="24"/>
        </w:rPr>
        <w:t xml:space="preserve"> </w:t>
      </w:r>
      <w:r>
        <w:rPr>
          <w:w w:val="105"/>
          <w:sz w:val="24"/>
        </w:rPr>
        <w:t>asphalt</w:t>
      </w:r>
      <w:r>
        <w:rPr>
          <w:spacing w:val="-3"/>
          <w:w w:val="105"/>
          <w:sz w:val="24"/>
        </w:rPr>
        <w:t xml:space="preserve"> </w:t>
      </w:r>
      <w:r>
        <w:rPr>
          <w:w w:val="105"/>
          <w:sz w:val="24"/>
        </w:rPr>
        <w:t>that</w:t>
      </w:r>
      <w:r>
        <w:rPr>
          <w:spacing w:val="-3"/>
          <w:w w:val="105"/>
          <w:sz w:val="24"/>
        </w:rPr>
        <w:t xml:space="preserve"> </w:t>
      </w:r>
      <w:r>
        <w:rPr>
          <w:w w:val="105"/>
          <w:sz w:val="24"/>
        </w:rPr>
        <w:t>Shipper</w:t>
      </w:r>
      <w:r>
        <w:rPr>
          <w:spacing w:val="-7"/>
          <w:w w:val="105"/>
          <w:sz w:val="24"/>
        </w:rPr>
        <w:t xml:space="preserve"> </w:t>
      </w:r>
      <w:r>
        <w:rPr>
          <w:w w:val="105"/>
          <w:sz w:val="24"/>
        </w:rPr>
        <w:t>or</w:t>
      </w:r>
      <w:r>
        <w:rPr>
          <w:spacing w:val="-7"/>
          <w:w w:val="105"/>
          <w:sz w:val="24"/>
        </w:rPr>
        <w:t xml:space="preserve"> </w:t>
      </w:r>
      <w:r>
        <w:rPr>
          <w:w w:val="105"/>
          <w:sz w:val="24"/>
        </w:rPr>
        <w:t>any</w:t>
      </w:r>
      <w:r>
        <w:rPr>
          <w:spacing w:val="-8"/>
          <w:w w:val="105"/>
          <w:sz w:val="24"/>
        </w:rPr>
        <w:t xml:space="preserve"> </w:t>
      </w:r>
      <w:r>
        <w:rPr>
          <w:w w:val="105"/>
          <w:sz w:val="24"/>
        </w:rPr>
        <w:t>of</w:t>
      </w:r>
      <w:r>
        <w:rPr>
          <w:spacing w:val="-4"/>
          <w:w w:val="105"/>
          <w:sz w:val="24"/>
        </w:rPr>
        <w:t xml:space="preserve"> </w:t>
      </w:r>
      <w:r>
        <w:rPr>
          <w:w w:val="105"/>
          <w:sz w:val="24"/>
        </w:rPr>
        <w:t>its</w:t>
      </w:r>
      <w:r>
        <w:rPr>
          <w:spacing w:val="-6"/>
          <w:w w:val="105"/>
          <w:sz w:val="24"/>
        </w:rPr>
        <w:t xml:space="preserve"> </w:t>
      </w:r>
      <w:r>
        <w:rPr>
          <w:w w:val="105"/>
          <w:sz w:val="24"/>
        </w:rPr>
        <w:t>Affiliates desire</w:t>
      </w:r>
      <w:r>
        <w:rPr>
          <w:spacing w:val="-5"/>
          <w:w w:val="105"/>
          <w:sz w:val="24"/>
        </w:rPr>
        <w:t xml:space="preserve"> </w:t>
      </w:r>
      <w:r>
        <w:rPr>
          <w:w w:val="105"/>
          <w:sz w:val="24"/>
        </w:rPr>
        <w:t>to</w:t>
      </w:r>
      <w:r>
        <w:rPr>
          <w:spacing w:val="-6"/>
          <w:w w:val="105"/>
          <w:sz w:val="24"/>
        </w:rPr>
        <w:t xml:space="preserve"> </w:t>
      </w:r>
      <w:r>
        <w:rPr>
          <w:w w:val="105"/>
          <w:sz w:val="24"/>
        </w:rPr>
        <w:t>transport</w:t>
      </w:r>
      <w:r>
        <w:rPr>
          <w:spacing w:val="-10"/>
          <w:w w:val="105"/>
          <w:sz w:val="24"/>
        </w:rPr>
        <w:t xml:space="preserve"> </w:t>
      </w:r>
      <w:r>
        <w:rPr>
          <w:w w:val="105"/>
          <w:sz w:val="24"/>
        </w:rPr>
        <w:t>in</w:t>
      </w:r>
      <w:r>
        <w:rPr>
          <w:spacing w:val="-3"/>
          <w:w w:val="105"/>
          <w:sz w:val="24"/>
        </w:rPr>
        <w:t xml:space="preserve"> </w:t>
      </w:r>
      <w:r>
        <w:rPr>
          <w:w w:val="105"/>
          <w:sz w:val="24"/>
        </w:rPr>
        <w:t>the</w:t>
      </w:r>
      <w:r>
        <w:rPr>
          <w:spacing w:val="-6"/>
          <w:w w:val="105"/>
          <w:sz w:val="24"/>
        </w:rPr>
        <w:t xml:space="preserve"> </w:t>
      </w:r>
      <w:r>
        <w:rPr>
          <w:w w:val="105"/>
          <w:sz w:val="24"/>
        </w:rPr>
        <w:t>States</w:t>
      </w:r>
      <w:r>
        <w:rPr>
          <w:spacing w:val="-8"/>
          <w:w w:val="105"/>
          <w:sz w:val="24"/>
        </w:rPr>
        <w:t xml:space="preserve"> </w:t>
      </w:r>
      <w:r>
        <w:rPr>
          <w:w w:val="105"/>
          <w:sz w:val="24"/>
        </w:rPr>
        <w:t>of</w:t>
      </w:r>
      <w:r>
        <w:rPr>
          <w:spacing w:val="-6"/>
          <w:w w:val="105"/>
          <w:sz w:val="24"/>
        </w:rPr>
        <w:t xml:space="preserve"> </w:t>
      </w:r>
      <w:r>
        <w:rPr>
          <w:w w:val="105"/>
          <w:sz w:val="24"/>
        </w:rPr>
        <w:t>Texas,</w:t>
      </w:r>
      <w:r>
        <w:rPr>
          <w:spacing w:val="-3"/>
          <w:w w:val="105"/>
          <w:sz w:val="24"/>
        </w:rPr>
        <w:t xml:space="preserve"> </w:t>
      </w:r>
      <w:r>
        <w:rPr>
          <w:w w:val="105"/>
          <w:sz w:val="24"/>
        </w:rPr>
        <w:t>New</w:t>
      </w:r>
      <w:r>
        <w:rPr>
          <w:spacing w:val="-11"/>
          <w:w w:val="105"/>
          <w:sz w:val="24"/>
        </w:rPr>
        <w:t xml:space="preserve"> </w:t>
      </w:r>
      <w:r>
        <w:rPr>
          <w:w w:val="105"/>
          <w:sz w:val="24"/>
        </w:rPr>
        <w:t>Mexico</w:t>
      </w:r>
      <w:r>
        <w:rPr>
          <w:spacing w:val="-1"/>
          <w:w w:val="105"/>
          <w:sz w:val="24"/>
        </w:rPr>
        <w:t xml:space="preserve"> </w:t>
      </w:r>
      <w:r>
        <w:rPr>
          <w:w w:val="105"/>
          <w:sz w:val="24"/>
        </w:rPr>
        <w:t>and</w:t>
      </w:r>
      <w:r>
        <w:rPr>
          <w:spacing w:val="-8"/>
          <w:w w:val="105"/>
          <w:sz w:val="24"/>
        </w:rPr>
        <w:t xml:space="preserve"> </w:t>
      </w:r>
      <w:r>
        <w:rPr>
          <w:w w:val="105"/>
          <w:sz w:val="24"/>
        </w:rPr>
        <w:t>Arizona,</w:t>
      </w:r>
      <w:r>
        <w:rPr>
          <w:spacing w:val="-3"/>
          <w:w w:val="105"/>
          <w:sz w:val="24"/>
        </w:rPr>
        <w:t xml:space="preserve"> </w:t>
      </w:r>
      <w:r>
        <w:rPr>
          <w:w w:val="105"/>
          <w:sz w:val="24"/>
        </w:rPr>
        <w:t>in</w:t>
      </w:r>
      <w:r>
        <w:rPr>
          <w:spacing w:val="-9"/>
          <w:w w:val="105"/>
          <w:sz w:val="24"/>
        </w:rPr>
        <w:t xml:space="preserve"> </w:t>
      </w:r>
      <w:r>
        <w:rPr>
          <w:w w:val="105"/>
          <w:sz w:val="24"/>
        </w:rPr>
        <w:t>each</w:t>
      </w:r>
      <w:r>
        <w:rPr>
          <w:spacing w:val="-1"/>
          <w:w w:val="105"/>
          <w:sz w:val="24"/>
        </w:rPr>
        <w:t xml:space="preserve"> </w:t>
      </w:r>
      <w:r>
        <w:rPr>
          <w:w w:val="105"/>
          <w:sz w:val="24"/>
        </w:rPr>
        <w:t>case,</w:t>
      </w:r>
      <w:r>
        <w:rPr>
          <w:spacing w:val="-9"/>
          <w:w w:val="105"/>
          <w:sz w:val="24"/>
        </w:rPr>
        <w:t xml:space="preserve"> </w:t>
      </w:r>
      <w:r>
        <w:rPr>
          <w:w w:val="105"/>
          <w:sz w:val="24"/>
        </w:rPr>
        <w:t>that</w:t>
      </w:r>
      <w:r>
        <w:rPr>
          <w:spacing w:val="-5"/>
          <w:w w:val="105"/>
          <w:sz w:val="24"/>
        </w:rPr>
        <w:t xml:space="preserve"> </w:t>
      </w:r>
      <w:r>
        <w:rPr>
          <w:w w:val="105"/>
          <w:sz w:val="24"/>
        </w:rPr>
        <w:t>is</w:t>
      </w:r>
      <w:r>
        <w:rPr>
          <w:spacing w:val="-8"/>
          <w:w w:val="105"/>
          <w:sz w:val="24"/>
        </w:rPr>
        <w:t xml:space="preserve"> </w:t>
      </w:r>
      <w:r>
        <w:rPr>
          <w:w w:val="105"/>
          <w:sz w:val="24"/>
        </w:rPr>
        <w:t>to</w:t>
      </w:r>
      <w:r>
        <w:rPr>
          <w:spacing w:val="-6"/>
          <w:w w:val="105"/>
          <w:sz w:val="24"/>
        </w:rPr>
        <w:t xml:space="preserve"> </w:t>
      </w:r>
      <w:r>
        <w:rPr>
          <w:w w:val="105"/>
          <w:sz w:val="24"/>
        </w:rPr>
        <w:t xml:space="preserve">be </w:t>
      </w:r>
      <w:r>
        <w:rPr>
          <w:w w:val="110"/>
          <w:sz w:val="24"/>
        </w:rPr>
        <w:t>transported by truck. Only in the event that Carrier affirmatively declines in writing to provide</w:t>
      </w:r>
      <w:r>
        <w:rPr>
          <w:spacing w:val="-2"/>
          <w:w w:val="110"/>
          <w:sz w:val="24"/>
        </w:rPr>
        <w:t xml:space="preserve"> </w:t>
      </w:r>
      <w:r>
        <w:rPr>
          <w:w w:val="110"/>
          <w:sz w:val="24"/>
        </w:rPr>
        <w:t>truck transportation for Shipper’s asphalt</w:t>
      </w:r>
      <w:r>
        <w:rPr>
          <w:spacing w:val="-1"/>
          <w:w w:val="110"/>
          <w:sz w:val="24"/>
        </w:rPr>
        <w:t xml:space="preserve"> </w:t>
      </w:r>
      <w:r>
        <w:rPr>
          <w:w w:val="110"/>
          <w:sz w:val="24"/>
        </w:rPr>
        <w:t>may</w:t>
      </w:r>
      <w:r>
        <w:rPr>
          <w:spacing w:val="-1"/>
          <w:w w:val="110"/>
          <w:sz w:val="24"/>
        </w:rPr>
        <w:t xml:space="preserve"> </w:t>
      </w:r>
      <w:r>
        <w:rPr>
          <w:w w:val="110"/>
          <w:sz w:val="24"/>
        </w:rPr>
        <w:t>Shipper engage</w:t>
      </w:r>
      <w:r>
        <w:rPr>
          <w:spacing w:val="-2"/>
          <w:w w:val="110"/>
          <w:sz w:val="24"/>
        </w:rPr>
        <w:t xml:space="preserve"> </w:t>
      </w:r>
      <w:r>
        <w:rPr>
          <w:w w:val="110"/>
          <w:sz w:val="24"/>
        </w:rPr>
        <w:t>another carrier to transport such asphalt.</w:t>
      </w:r>
    </w:p>
    <w:p w14:paraId="30F78B81" w14:textId="77777777" w:rsidR="008445E1" w:rsidRDefault="0090683E">
      <w:pPr>
        <w:pStyle w:val="ListParagraph"/>
        <w:numPr>
          <w:ilvl w:val="0"/>
          <w:numId w:val="11"/>
        </w:numPr>
        <w:tabs>
          <w:tab w:val="left" w:pos="1346"/>
        </w:tabs>
        <w:spacing w:line="319" w:lineRule="auto"/>
        <w:ind w:right="152" w:firstLine="720"/>
        <w:rPr>
          <w:sz w:val="24"/>
        </w:rPr>
      </w:pPr>
      <w:r>
        <w:rPr>
          <w:w w:val="105"/>
          <w:sz w:val="24"/>
        </w:rPr>
        <w:t>Effective as of May 1,</w:t>
      </w:r>
      <w:r>
        <w:rPr>
          <w:spacing w:val="-1"/>
          <w:w w:val="105"/>
          <w:sz w:val="24"/>
        </w:rPr>
        <w:t xml:space="preserve"> </w:t>
      </w:r>
      <w:r>
        <w:rPr>
          <w:w w:val="105"/>
          <w:sz w:val="24"/>
        </w:rPr>
        <w:t>2016, all volumes of asphalt transported and caused to be transported by Carrier for Shipper pursuant to this Agreement shall count, on a Barrel per Barrel basis, towards the Minimum Volume Commitment of the Shipper and its Affiliate, WRSW,</w:t>
      </w:r>
      <w:r>
        <w:rPr>
          <w:spacing w:val="-2"/>
          <w:w w:val="105"/>
          <w:sz w:val="24"/>
        </w:rPr>
        <w:t xml:space="preserve"> </w:t>
      </w:r>
      <w:r>
        <w:rPr>
          <w:w w:val="105"/>
          <w:sz w:val="24"/>
        </w:rPr>
        <w:t>in</w:t>
      </w:r>
      <w:r>
        <w:rPr>
          <w:spacing w:val="-2"/>
          <w:w w:val="105"/>
          <w:sz w:val="24"/>
        </w:rPr>
        <w:t xml:space="preserve"> </w:t>
      </w:r>
      <w:r>
        <w:rPr>
          <w:w w:val="105"/>
          <w:sz w:val="24"/>
        </w:rPr>
        <w:t>the</w:t>
      </w:r>
      <w:r>
        <w:rPr>
          <w:spacing w:val="-5"/>
          <w:w w:val="105"/>
          <w:sz w:val="24"/>
        </w:rPr>
        <w:t xml:space="preserve"> </w:t>
      </w:r>
      <w:r>
        <w:rPr>
          <w:w w:val="105"/>
          <w:sz w:val="24"/>
        </w:rPr>
        <w:t>Crude</w:t>
      </w:r>
      <w:r>
        <w:rPr>
          <w:spacing w:val="-5"/>
          <w:w w:val="105"/>
          <w:sz w:val="24"/>
        </w:rPr>
        <w:t xml:space="preserve"> </w:t>
      </w:r>
      <w:r>
        <w:rPr>
          <w:w w:val="105"/>
          <w:sz w:val="24"/>
        </w:rPr>
        <w:t>Oil</w:t>
      </w:r>
      <w:r>
        <w:rPr>
          <w:spacing w:val="-3"/>
          <w:w w:val="105"/>
          <w:sz w:val="24"/>
        </w:rPr>
        <w:t xml:space="preserve"> </w:t>
      </w:r>
      <w:r>
        <w:rPr>
          <w:w w:val="105"/>
          <w:sz w:val="24"/>
        </w:rPr>
        <w:t>Trucking</w:t>
      </w:r>
      <w:r>
        <w:rPr>
          <w:spacing w:val="-2"/>
          <w:w w:val="105"/>
          <w:sz w:val="24"/>
        </w:rPr>
        <w:t xml:space="preserve"> </w:t>
      </w:r>
      <w:r>
        <w:rPr>
          <w:w w:val="105"/>
          <w:sz w:val="24"/>
        </w:rPr>
        <w:t>Agreement.</w:t>
      </w:r>
    </w:p>
    <w:p w14:paraId="049F31CB" w14:textId="77777777" w:rsidR="008445E1" w:rsidRDefault="008445E1">
      <w:pPr>
        <w:pStyle w:val="BodyText"/>
        <w:ind w:left="0"/>
        <w:jc w:val="left"/>
        <w:rPr>
          <w:sz w:val="20"/>
        </w:rPr>
      </w:pPr>
    </w:p>
    <w:p w14:paraId="53128261" w14:textId="77777777" w:rsidR="008445E1" w:rsidRDefault="008445E1">
      <w:pPr>
        <w:pStyle w:val="BodyText"/>
        <w:ind w:left="0"/>
        <w:jc w:val="left"/>
        <w:rPr>
          <w:sz w:val="23"/>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2781"/>
      </w:tblGrid>
      <w:tr w:rsidR="008445E1" w14:paraId="66F25298" w14:textId="77777777">
        <w:trPr>
          <w:trHeight w:val="281"/>
        </w:trPr>
        <w:tc>
          <w:tcPr>
            <w:tcW w:w="507" w:type="dxa"/>
          </w:tcPr>
          <w:p w14:paraId="1F75A9DD" w14:textId="77777777" w:rsidR="008445E1" w:rsidRDefault="0090683E">
            <w:pPr>
              <w:pStyle w:val="TableParagraph"/>
              <w:rPr>
                <w:b/>
                <w:sz w:val="24"/>
              </w:rPr>
            </w:pPr>
            <w:r>
              <w:rPr>
                <w:b/>
                <w:spacing w:val="-5"/>
                <w:w w:val="110"/>
                <w:sz w:val="24"/>
              </w:rPr>
              <w:t>3.</w:t>
            </w:r>
          </w:p>
        </w:tc>
        <w:tc>
          <w:tcPr>
            <w:tcW w:w="2781" w:type="dxa"/>
          </w:tcPr>
          <w:p w14:paraId="6B341E72" w14:textId="77777777" w:rsidR="008445E1" w:rsidRDefault="0090683E">
            <w:pPr>
              <w:pStyle w:val="TableParagraph"/>
              <w:ind w:left="263"/>
              <w:rPr>
                <w:b/>
                <w:sz w:val="24"/>
              </w:rPr>
            </w:pPr>
            <w:r>
              <w:rPr>
                <w:b/>
                <w:w w:val="90"/>
                <w:sz w:val="24"/>
              </w:rPr>
              <w:t>TERM</w:t>
            </w:r>
            <w:r>
              <w:rPr>
                <w:b/>
                <w:spacing w:val="-3"/>
                <w:w w:val="90"/>
                <w:sz w:val="24"/>
              </w:rPr>
              <w:t xml:space="preserve"> </w:t>
            </w:r>
            <w:r>
              <w:rPr>
                <w:b/>
                <w:w w:val="90"/>
                <w:sz w:val="24"/>
              </w:rPr>
              <w:t>OF</w:t>
            </w:r>
            <w:r>
              <w:rPr>
                <w:b/>
                <w:spacing w:val="-1"/>
                <w:sz w:val="24"/>
              </w:rPr>
              <w:t xml:space="preserve"> </w:t>
            </w:r>
            <w:r>
              <w:rPr>
                <w:b/>
                <w:spacing w:val="-2"/>
                <w:w w:val="90"/>
                <w:sz w:val="24"/>
              </w:rPr>
              <w:t>AGREEMENT</w:t>
            </w:r>
          </w:p>
        </w:tc>
      </w:tr>
    </w:tbl>
    <w:p w14:paraId="62486C05" w14:textId="77777777" w:rsidR="008445E1" w:rsidRDefault="008445E1">
      <w:pPr>
        <w:pStyle w:val="BodyText"/>
        <w:spacing w:before="8"/>
        <w:ind w:left="0"/>
        <w:jc w:val="left"/>
        <w:rPr>
          <w:sz w:val="11"/>
        </w:rPr>
      </w:pPr>
    </w:p>
    <w:p w14:paraId="106B99F6" w14:textId="77777777" w:rsidR="008445E1" w:rsidRDefault="0090683E">
      <w:pPr>
        <w:pStyle w:val="ListParagraph"/>
        <w:numPr>
          <w:ilvl w:val="0"/>
          <w:numId w:val="10"/>
        </w:numPr>
        <w:tabs>
          <w:tab w:val="left" w:pos="1356"/>
        </w:tabs>
        <w:spacing w:before="104" w:line="316" w:lineRule="auto"/>
        <w:ind w:firstLine="720"/>
        <w:rPr>
          <w:sz w:val="24"/>
        </w:rPr>
      </w:pPr>
      <w:r>
        <w:rPr>
          <w:w w:val="110"/>
          <w:sz w:val="24"/>
        </w:rPr>
        <w:t xml:space="preserve">Unless otherwise terminated as provided herein, this Agreement shall be </w:t>
      </w:r>
      <w:r>
        <w:rPr>
          <w:w w:val="105"/>
          <w:sz w:val="24"/>
        </w:rPr>
        <w:t>effective</w:t>
      </w:r>
      <w:r>
        <w:rPr>
          <w:spacing w:val="-12"/>
          <w:w w:val="105"/>
          <w:sz w:val="24"/>
        </w:rPr>
        <w:t xml:space="preserve"> </w:t>
      </w:r>
      <w:r>
        <w:rPr>
          <w:w w:val="105"/>
          <w:sz w:val="24"/>
        </w:rPr>
        <w:t>as</w:t>
      </w:r>
      <w:r>
        <w:rPr>
          <w:spacing w:val="-8"/>
          <w:w w:val="105"/>
          <w:sz w:val="24"/>
        </w:rPr>
        <w:t xml:space="preserve"> </w:t>
      </w:r>
      <w:r>
        <w:rPr>
          <w:w w:val="105"/>
          <w:sz w:val="24"/>
        </w:rPr>
        <w:t>of</w:t>
      </w:r>
      <w:r>
        <w:rPr>
          <w:spacing w:val="-8"/>
          <w:w w:val="105"/>
          <w:sz w:val="24"/>
        </w:rPr>
        <w:t xml:space="preserve"> </w:t>
      </w:r>
      <w:r>
        <w:rPr>
          <w:w w:val="105"/>
          <w:sz w:val="24"/>
        </w:rPr>
        <w:t>the</w:t>
      </w:r>
      <w:r>
        <w:rPr>
          <w:spacing w:val="-12"/>
          <w:w w:val="105"/>
          <w:sz w:val="24"/>
        </w:rPr>
        <w:t xml:space="preserve"> </w:t>
      </w:r>
      <w:r>
        <w:rPr>
          <w:w w:val="105"/>
          <w:sz w:val="24"/>
        </w:rPr>
        <w:t>Effective</w:t>
      </w:r>
      <w:r>
        <w:rPr>
          <w:spacing w:val="-12"/>
          <w:w w:val="105"/>
          <w:sz w:val="24"/>
        </w:rPr>
        <w:t xml:space="preserve"> </w:t>
      </w:r>
      <w:r>
        <w:rPr>
          <w:w w:val="105"/>
          <w:sz w:val="24"/>
        </w:rPr>
        <w:t>Date</w:t>
      </w:r>
      <w:r>
        <w:rPr>
          <w:spacing w:val="-12"/>
          <w:w w:val="105"/>
          <w:sz w:val="24"/>
        </w:rPr>
        <w:t xml:space="preserve"> </w:t>
      </w:r>
      <w:r>
        <w:rPr>
          <w:w w:val="105"/>
          <w:sz w:val="24"/>
        </w:rPr>
        <w:t>and</w:t>
      </w:r>
      <w:r>
        <w:rPr>
          <w:spacing w:val="-8"/>
          <w:w w:val="105"/>
          <w:sz w:val="24"/>
        </w:rPr>
        <w:t xml:space="preserve"> </w:t>
      </w:r>
      <w:r>
        <w:rPr>
          <w:w w:val="105"/>
          <w:sz w:val="24"/>
        </w:rPr>
        <w:t>will</w:t>
      </w:r>
      <w:r>
        <w:rPr>
          <w:spacing w:val="-10"/>
          <w:w w:val="105"/>
          <w:sz w:val="24"/>
        </w:rPr>
        <w:t xml:space="preserve"> </w:t>
      </w:r>
      <w:r>
        <w:rPr>
          <w:w w:val="105"/>
          <w:sz w:val="24"/>
        </w:rPr>
        <w:t>remain</w:t>
      </w:r>
      <w:r>
        <w:rPr>
          <w:spacing w:val="-9"/>
          <w:w w:val="105"/>
          <w:sz w:val="24"/>
        </w:rPr>
        <w:t xml:space="preserve"> </w:t>
      </w:r>
      <w:r>
        <w:rPr>
          <w:w w:val="105"/>
          <w:sz w:val="24"/>
        </w:rPr>
        <w:t>in</w:t>
      </w:r>
      <w:r>
        <w:rPr>
          <w:spacing w:val="-9"/>
          <w:w w:val="105"/>
          <w:sz w:val="24"/>
        </w:rPr>
        <w:t xml:space="preserve"> </w:t>
      </w:r>
      <w:r>
        <w:rPr>
          <w:w w:val="105"/>
          <w:sz w:val="24"/>
        </w:rPr>
        <w:t>effect</w:t>
      </w:r>
      <w:r>
        <w:rPr>
          <w:spacing w:val="-11"/>
          <w:w w:val="105"/>
          <w:sz w:val="24"/>
        </w:rPr>
        <w:t xml:space="preserve"> </w:t>
      </w:r>
      <w:r>
        <w:rPr>
          <w:w w:val="105"/>
          <w:sz w:val="24"/>
        </w:rPr>
        <w:t>until</w:t>
      </w:r>
      <w:r>
        <w:rPr>
          <w:spacing w:val="-10"/>
          <w:w w:val="105"/>
          <w:sz w:val="24"/>
        </w:rPr>
        <w:t xml:space="preserve"> </w:t>
      </w:r>
      <w:r>
        <w:rPr>
          <w:w w:val="105"/>
          <w:sz w:val="24"/>
        </w:rPr>
        <w:t>October</w:t>
      </w:r>
      <w:r>
        <w:rPr>
          <w:spacing w:val="-9"/>
          <w:w w:val="105"/>
          <w:sz w:val="24"/>
        </w:rPr>
        <w:t xml:space="preserve"> </w:t>
      </w:r>
      <w:r>
        <w:rPr>
          <w:w w:val="105"/>
          <w:sz w:val="24"/>
        </w:rPr>
        <w:t>14,</w:t>
      </w:r>
      <w:r>
        <w:rPr>
          <w:spacing w:val="-15"/>
          <w:w w:val="105"/>
          <w:sz w:val="24"/>
        </w:rPr>
        <w:t xml:space="preserve"> </w:t>
      </w:r>
      <w:r>
        <w:rPr>
          <w:w w:val="105"/>
          <w:sz w:val="24"/>
        </w:rPr>
        <w:t>2025</w:t>
      </w:r>
      <w:r>
        <w:rPr>
          <w:spacing w:val="-12"/>
          <w:w w:val="105"/>
          <w:sz w:val="24"/>
        </w:rPr>
        <w:t xml:space="preserve"> </w:t>
      </w:r>
      <w:r>
        <w:rPr>
          <w:w w:val="105"/>
          <w:sz w:val="24"/>
        </w:rPr>
        <w:t>(the</w:t>
      </w:r>
      <w:r>
        <w:rPr>
          <w:spacing w:val="-12"/>
          <w:w w:val="105"/>
          <w:sz w:val="24"/>
        </w:rPr>
        <w:t xml:space="preserve"> </w:t>
      </w:r>
      <w:r>
        <w:rPr>
          <w:w w:val="105"/>
          <w:sz w:val="24"/>
        </w:rPr>
        <w:t>“</w:t>
      </w:r>
      <w:r>
        <w:rPr>
          <w:b/>
          <w:w w:val="105"/>
          <w:sz w:val="24"/>
        </w:rPr>
        <w:t xml:space="preserve">Initial </w:t>
      </w:r>
      <w:r>
        <w:rPr>
          <w:b/>
          <w:spacing w:val="-2"/>
          <w:w w:val="110"/>
          <w:sz w:val="24"/>
        </w:rPr>
        <w:t>Term</w:t>
      </w:r>
      <w:r>
        <w:rPr>
          <w:spacing w:val="-2"/>
          <w:w w:val="110"/>
          <w:sz w:val="24"/>
        </w:rPr>
        <w:t>”).</w:t>
      </w:r>
    </w:p>
    <w:p w14:paraId="69F96B10" w14:textId="77777777" w:rsidR="008445E1" w:rsidRDefault="0090683E">
      <w:pPr>
        <w:pStyle w:val="ListParagraph"/>
        <w:numPr>
          <w:ilvl w:val="0"/>
          <w:numId w:val="10"/>
        </w:numPr>
        <w:tabs>
          <w:tab w:val="left" w:pos="1371"/>
        </w:tabs>
        <w:spacing w:before="2"/>
        <w:ind w:left="1371" w:right="0" w:hanging="490"/>
        <w:rPr>
          <w:sz w:val="24"/>
        </w:rPr>
      </w:pPr>
      <w:r>
        <w:rPr>
          <w:w w:val="110"/>
          <w:sz w:val="24"/>
        </w:rPr>
        <w:t>The</w:t>
      </w:r>
      <w:r>
        <w:rPr>
          <w:spacing w:val="18"/>
          <w:w w:val="110"/>
          <w:sz w:val="24"/>
        </w:rPr>
        <w:t xml:space="preserve"> </w:t>
      </w:r>
      <w:r>
        <w:rPr>
          <w:w w:val="110"/>
          <w:sz w:val="24"/>
        </w:rPr>
        <w:t>Initial</w:t>
      </w:r>
      <w:r>
        <w:rPr>
          <w:spacing w:val="20"/>
          <w:w w:val="110"/>
          <w:sz w:val="24"/>
        </w:rPr>
        <w:t xml:space="preserve"> </w:t>
      </w:r>
      <w:r>
        <w:rPr>
          <w:w w:val="110"/>
          <w:sz w:val="24"/>
        </w:rPr>
        <w:t>Term</w:t>
      </w:r>
      <w:r>
        <w:rPr>
          <w:spacing w:val="20"/>
          <w:w w:val="110"/>
          <w:sz w:val="24"/>
        </w:rPr>
        <w:t xml:space="preserve"> </w:t>
      </w:r>
      <w:r>
        <w:rPr>
          <w:w w:val="110"/>
          <w:sz w:val="24"/>
        </w:rPr>
        <w:t>and</w:t>
      </w:r>
      <w:r>
        <w:rPr>
          <w:spacing w:val="22"/>
          <w:w w:val="110"/>
          <w:sz w:val="24"/>
        </w:rPr>
        <w:t xml:space="preserve"> </w:t>
      </w:r>
      <w:r>
        <w:rPr>
          <w:w w:val="110"/>
          <w:sz w:val="24"/>
        </w:rPr>
        <w:t>any</w:t>
      </w:r>
      <w:r>
        <w:rPr>
          <w:spacing w:val="15"/>
          <w:w w:val="110"/>
          <w:sz w:val="24"/>
        </w:rPr>
        <w:t xml:space="preserve"> </w:t>
      </w:r>
      <w:r>
        <w:rPr>
          <w:w w:val="110"/>
          <w:sz w:val="24"/>
        </w:rPr>
        <w:t>mutually</w:t>
      </w:r>
      <w:r>
        <w:rPr>
          <w:spacing w:val="19"/>
          <w:w w:val="110"/>
          <w:sz w:val="24"/>
        </w:rPr>
        <w:t xml:space="preserve"> </w:t>
      </w:r>
      <w:r>
        <w:rPr>
          <w:w w:val="110"/>
          <w:sz w:val="24"/>
        </w:rPr>
        <w:t>agreed</w:t>
      </w:r>
      <w:r>
        <w:rPr>
          <w:spacing w:val="22"/>
          <w:w w:val="110"/>
          <w:sz w:val="24"/>
        </w:rPr>
        <w:t xml:space="preserve"> </w:t>
      </w:r>
      <w:r>
        <w:rPr>
          <w:w w:val="110"/>
          <w:sz w:val="24"/>
        </w:rPr>
        <w:t>upon</w:t>
      </w:r>
      <w:r>
        <w:rPr>
          <w:spacing w:val="23"/>
          <w:w w:val="110"/>
          <w:sz w:val="24"/>
        </w:rPr>
        <w:t xml:space="preserve"> </w:t>
      </w:r>
      <w:r>
        <w:rPr>
          <w:w w:val="110"/>
          <w:sz w:val="24"/>
        </w:rPr>
        <w:t>extensions</w:t>
      </w:r>
      <w:r>
        <w:rPr>
          <w:spacing w:val="17"/>
          <w:w w:val="110"/>
          <w:sz w:val="24"/>
        </w:rPr>
        <w:t xml:space="preserve"> </w:t>
      </w:r>
      <w:r>
        <w:rPr>
          <w:w w:val="110"/>
          <w:sz w:val="24"/>
        </w:rPr>
        <w:t>thereof</w:t>
      </w:r>
      <w:r>
        <w:rPr>
          <w:spacing w:val="18"/>
          <w:w w:val="110"/>
          <w:sz w:val="24"/>
        </w:rPr>
        <w:t xml:space="preserve"> </w:t>
      </w:r>
      <w:r>
        <w:rPr>
          <w:w w:val="110"/>
          <w:sz w:val="24"/>
        </w:rPr>
        <w:t>shall</w:t>
      </w:r>
      <w:r>
        <w:rPr>
          <w:spacing w:val="15"/>
          <w:w w:val="110"/>
          <w:sz w:val="24"/>
        </w:rPr>
        <w:t xml:space="preserve"> </w:t>
      </w:r>
      <w:r>
        <w:rPr>
          <w:spacing w:val="-5"/>
          <w:w w:val="110"/>
          <w:sz w:val="24"/>
        </w:rPr>
        <w:t>be</w:t>
      </w:r>
    </w:p>
    <w:p w14:paraId="0A5350B3" w14:textId="77777777" w:rsidR="008445E1" w:rsidRDefault="0090683E">
      <w:pPr>
        <w:pStyle w:val="BodyText"/>
        <w:spacing w:before="94"/>
      </w:pPr>
      <w:r>
        <w:rPr>
          <w:w w:val="110"/>
        </w:rPr>
        <w:t>referred</w:t>
      </w:r>
      <w:r>
        <w:rPr>
          <w:spacing w:val="-8"/>
          <w:w w:val="110"/>
        </w:rPr>
        <w:t xml:space="preserve"> </w:t>
      </w:r>
      <w:r>
        <w:rPr>
          <w:w w:val="110"/>
        </w:rPr>
        <w:t>to</w:t>
      </w:r>
      <w:r>
        <w:rPr>
          <w:spacing w:val="-11"/>
          <w:w w:val="110"/>
        </w:rPr>
        <w:t xml:space="preserve"> </w:t>
      </w:r>
      <w:r>
        <w:rPr>
          <w:w w:val="110"/>
        </w:rPr>
        <w:t>herein</w:t>
      </w:r>
      <w:r>
        <w:rPr>
          <w:spacing w:val="-9"/>
          <w:w w:val="110"/>
        </w:rPr>
        <w:t xml:space="preserve"> </w:t>
      </w:r>
      <w:r>
        <w:rPr>
          <w:w w:val="110"/>
        </w:rPr>
        <w:t>as</w:t>
      </w:r>
      <w:r>
        <w:rPr>
          <w:spacing w:val="-7"/>
          <w:w w:val="110"/>
        </w:rPr>
        <w:t xml:space="preserve"> </w:t>
      </w:r>
      <w:r>
        <w:rPr>
          <w:w w:val="110"/>
        </w:rPr>
        <w:t>the</w:t>
      </w:r>
      <w:r>
        <w:rPr>
          <w:spacing w:val="-12"/>
          <w:w w:val="110"/>
        </w:rPr>
        <w:t xml:space="preserve"> </w:t>
      </w:r>
      <w:r>
        <w:rPr>
          <w:spacing w:val="-2"/>
          <w:w w:val="110"/>
        </w:rPr>
        <w:t>“</w:t>
      </w:r>
      <w:r>
        <w:rPr>
          <w:b/>
          <w:spacing w:val="-2"/>
          <w:w w:val="110"/>
        </w:rPr>
        <w:t>Term</w:t>
      </w:r>
      <w:r>
        <w:rPr>
          <w:spacing w:val="-2"/>
          <w:w w:val="110"/>
        </w:rPr>
        <w:t>”.</w:t>
      </w:r>
    </w:p>
    <w:p w14:paraId="4101652C" w14:textId="77777777" w:rsidR="008445E1" w:rsidRDefault="008445E1">
      <w:pPr>
        <w:sectPr w:rsidR="008445E1">
          <w:pgSz w:w="12240" w:h="15840"/>
          <w:pgMar w:top="1360" w:right="1280" w:bottom="280" w:left="1280" w:header="720" w:footer="720" w:gutter="0"/>
          <w:cols w:space="720"/>
        </w:sectPr>
      </w:pPr>
    </w:p>
    <w:p w14:paraId="4B99056E" w14:textId="77777777" w:rsidR="008445E1" w:rsidRDefault="008445E1">
      <w:pPr>
        <w:pStyle w:val="BodyText"/>
        <w:ind w:left="0"/>
        <w:jc w:val="left"/>
        <w:rPr>
          <w:sz w:val="20"/>
        </w:rPr>
      </w:pPr>
    </w:p>
    <w:p w14:paraId="1299C43A" w14:textId="77777777" w:rsidR="008445E1" w:rsidRDefault="008445E1">
      <w:pPr>
        <w:pStyle w:val="BodyText"/>
        <w:spacing w:before="4"/>
        <w:ind w:left="0"/>
        <w:jc w:val="left"/>
        <w:rPr>
          <w:sz w:val="19"/>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8542"/>
      </w:tblGrid>
      <w:tr w:rsidR="008445E1" w14:paraId="04C79F85" w14:textId="77777777">
        <w:trPr>
          <w:trHeight w:val="281"/>
        </w:trPr>
        <w:tc>
          <w:tcPr>
            <w:tcW w:w="507" w:type="dxa"/>
          </w:tcPr>
          <w:p w14:paraId="0F9ABB3F" w14:textId="77777777" w:rsidR="008445E1" w:rsidRDefault="0090683E">
            <w:pPr>
              <w:pStyle w:val="TableParagraph"/>
              <w:rPr>
                <w:b/>
                <w:sz w:val="24"/>
              </w:rPr>
            </w:pPr>
            <w:r>
              <w:rPr>
                <w:b/>
                <w:spacing w:val="-5"/>
                <w:w w:val="110"/>
                <w:sz w:val="24"/>
              </w:rPr>
              <w:t>4.</w:t>
            </w:r>
          </w:p>
        </w:tc>
        <w:tc>
          <w:tcPr>
            <w:tcW w:w="8542" w:type="dxa"/>
          </w:tcPr>
          <w:p w14:paraId="2C4C54A2" w14:textId="77777777" w:rsidR="008445E1" w:rsidRDefault="0090683E">
            <w:pPr>
              <w:pStyle w:val="TableParagraph"/>
              <w:ind w:left="263"/>
              <w:rPr>
                <w:b/>
                <w:sz w:val="24"/>
              </w:rPr>
            </w:pPr>
            <w:r>
              <w:rPr>
                <w:b/>
                <w:w w:val="90"/>
                <w:sz w:val="24"/>
              </w:rPr>
              <w:t>FEES;</w:t>
            </w:r>
            <w:r>
              <w:rPr>
                <w:b/>
                <w:spacing w:val="-3"/>
                <w:w w:val="90"/>
                <w:sz w:val="24"/>
              </w:rPr>
              <w:t xml:space="preserve"> </w:t>
            </w:r>
            <w:r>
              <w:rPr>
                <w:b/>
                <w:w w:val="90"/>
                <w:sz w:val="24"/>
              </w:rPr>
              <w:t>ADJUSTMENTS;</w:t>
            </w:r>
            <w:r>
              <w:rPr>
                <w:b/>
                <w:spacing w:val="-3"/>
                <w:w w:val="90"/>
                <w:sz w:val="24"/>
              </w:rPr>
              <w:t xml:space="preserve"> </w:t>
            </w:r>
            <w:r>
              <w:rPr>
                <w:b/>
                <w:w w:val="90"/>
                <w:sz w:val="24"/>
              </w:rPr>
              <w:t>AND</w:t>
            </w:r>
            <w:r>
              <w:rPr>
                <w:b/>
                <w:spacing w:val="-5"/>
                <w:w w:val="90"/>
                <w:sz w:val="24"/>
              </w:rPr>
              <w:t xml:space="preserve"> </w:t>
            </w:r>
            <w:r>
              <w:rPr>
                <w:b/>
                <w:w w:val="90"/>
                <w:sz w:val="24"/>
              </w:rPr>
              <w:t>REIMBURSEMENT</w:t>
            </w:r>
            <w:r>
              <w:rPr>
                <w:b/>
                <w:spacing w:val="-4"/>
                <w:w w:val="90"/>
                <w:sz w:val="24"/>
              </w:rPr>
              <w:t xml:space="preserve"> </w:t>
            </w:r>
            <w:r>
              <w:rPr>
                <w:b/>
                <w:w w:val="90"/>
                <w:sz w:val="24"/>
              </w:rPr>
              <w:t>FOR</w:t>
            </w:r>
            <w:r>
              <w:rPr>
                <w:b/>
                <w:spacing w:val="-6"/>
                <w:sz w:val="24"/>
              </w:rPr>
              <w:t xml:space="preserve"> </w:t>
            </w:r>
            <w:r>
              <w:rPr>
                <w:b/>
                <w:w w:val="90"/>
                <w:sz w:val="24"/>
              </w:rPr>
              <w:t>CAPITAL</w:t>
            </w:r>
            <w:r>
              <w:rPr>
                <w:b/>
                <w:spacing w:val="-3"/>
                <w:w w:val="90"/>
                <w:sz w:val="24"/>
              </w:rPr>
              <w:t xml:space="preserve"> </w:t>
            </w:r>
            <w:r>
              <w:rPr>
                <w:b/>
                <w:spacing w:val="-2"/>
                <w:w w:val="90"/>
                <w:sz w:val="24"/>
              </w:rPr>
              <w:t>EXPENDITURES</w:t>
            </w:r>
          </w:p>
        </w:tc>
      </w:tr>
    </w:tbl>
    <w:p w14:paraId="4DDBEF00" w14:textId="77777777" w:rsidR="008445E1" w:rsidRDefault="008445E1">
      <w:pPr>
        <w:pStyle w:val="BodyText"/>
        <w:spacing w:before="7"/>
        <w:ind w:left="0"/>
        <w:jc w:val="left"/>
        <w:rPr>
          <w:sz w:val="11"/>
        </w:rPr>
      </w:pPr>
    </w:p>
    <w:p w14:paraId="24370965" w14:textId="77777777" w:rsidR="008445E1" w:rsidRDefault="0090683E">
      <w:pPr>
        <w:pStyle w:val="ListParagraph"/>
        <w:numPr>
          <w:ilvl w:val="0"/>
          <w:numId w:val="9"/>
        </w:numPr>
        <w:tabs>
          <w:tab w:val="left" w:pos="1356"/>
        </w:tabs>
        <w:spacing w:before="105" w:line="316" w:lineRule="auto"/>
        <w:ind w:right="151" w:firstLine="720"/>
        <w:rPr>
          <w:sz w:val="24"/>
        </w:rPr>
      </w:pPr>
      <w:r>
        <w:rPr>
          <w:w w:val="110"/>
          <w:sz w:val="24"/>
          <w:u w:val="single"/>
        </w:rPr>
        <w:t>Base</w:t>
      </w:r>
      <w:r>
        <w:rPr>
          <w:spacing w:val="-2"/>
          <w:w w:val="110"/>
          <w:sz w:val="24"/>
          <w:u w:val="single"/>
        </w:rPr>
        <w:t xml:space="preserve"> </w:t>
      </w:r>
      <w:r>
        <w:rPr>
          <w:w w:val="110"/>
          <w:sz w:val="24"/>
          <w:u w:val="single"/>
        </w:rPr>
        <w:t>Rate</w:t>
      </w:r>
      <w:r>
        <w:rPr>
          <w:w w:val="110"/>
          <w:sz w:val="24"/>
        </w:rPr>
        <w:t>: Shipper shall</w:t>
      </w:r>
      <w:r>
        <w:rPr>
          <w:spacing w:val="-1"/>
          <w:w w:val="110"/>
          <w:sz w:val="24"/>
        </w:rPr>
        <w:t xml:space="preserve"> </w:t>
      </w:r>
      <w:r>
        <w:rPr>
          <w:w w:val="110"/>
          <w:sz w:val="24"/>
        </w:rPr>
        <w:t>pay</w:t>
      </w:r>
      <w:r>
        <w:rPr>
          <w:spacing w:val="-1"/>
          <w:w w:val="110"/>
          <w:sz w:val="24"/>
        </w:rPr>
        <w:t xml:space="preserve"> </w:t>
      </w:r>
      <w:r>
        <w:rPr>
          <w:w w:val="110"/>
          <w:sz w:val="24"/>
        </w:rPr>
        <w:t>Carrier in accordance</w:t>
      </w:r>
      <w:r>
        <w:rPr>
          <w:spacing w:val="-2"/>
          <w:w w:val="110"/>
          <w:sz w:val="24"/>
        </w:rPr>
        <w:t xml:space="preserve"> </w:t>
      </w:r>
      <w:r>
        <w:rPr>
          <w:w w:val="110"/>
          <w:sz w:val="24"/>
        </w:rPr>
        <w:t>with the</w:t>
      </w:r>
      <w:r>
        <w:rPr>
          <w:spacing w:val="-2"/>
          <w:w w:val="110"/>
          <w:sz w:val="24"/>
        </w:rPr>
        <w:t xml:space="preserve"> </w:t>
      </w:r>
      <w:r>
        <w:rPr>
          <w:w w:val="110"/>
          <w:sz w:val="24"/>
        </w:rPr>
        <w:t xml:space="preserve">rates per Ton for </w:t>
      </w:r>
      <w:r>
        <w:rPr>
          <w:spacing w:val="-2"/>
          <w:w w:val="110"/>
          <w:sz w:val="24"/>
        </w:rPr>
        <w:t>delivery</w:t>
      </w:r>
      <w:r>
        <w:rPr>
          <w:spacing w:val="-11"/>
          <w:w w:val="110"/>
          <w:sz w:val="24"/>
        </w:rPr>
        <w:t xml:space="preserve"> </w:t>
      </w:r>
      <w:r>
        <w:rPr>
          <w:spacing w:val="-2"/>
          <w:w w:val="110"/>
          <w:sz w:val="24"/>
        </w:rPr>
        <w:t>to</w:t>
      </w:r>
      <w:r>
        <w:rPr>
          <w:spacing w:val="-8"/>
          <w:w w:val="110"/>
          <w:sz w:val="24"/>
        </w:rPr>
        <w:t xml:space="preserve"> </w:t>
      </w:r>
      <w:r>
        <w:rPr>
          <w:spacing w:val="-2"/>
          <w:w w:val="110"/>
          <w:sz w:val="24"/>
        </w:rPr>
        <w:t>each</w:t>
      </w:r>
      <w:r>
        <w:rPr>
          <w:spacing w:val="-8"/>
          <w:w w:val="110"/>
          <w:sz w:val="24"/>
        </w:rPr>
        <w:t xml:space="preserve"> </w:t>
      </w:r>
      <w:r>
        <w:rPr>
          <w:spacing w:val="-2"/>
          <w:w w:val="110"/>
          <w:sz w:val="24"/>
        </w:rPr>
        <w:t>Delivery</w:t>
      </w:r>
      <w:r>
        <w:rPr>
          <w:spacing w:val="-11"/>
          <w:w w:val="110"/>
          <w:sz w:val="24"/>
        </w:rPr>
        <w:t xml:space="preserve"> </w:t>
      </w:r>
      <w:r>
        <w:rPr>
          <w:spacing w:val="-2"/>
          <w:w w:val="110"/>
          <w:sz w:val="24"/>
        </w:rPr>
        <w:t>Point</w:t>
      </w:r>
      <w:r>
        <w:rPr>
          <w:spacing w:val="-12"/>
          <w:w w:val="110"/>
          <w:sz w:val="24"/>
        </w:rPr>
        <w:t xml:space="preserve"> </w:t>
      </w:r>
      <w:r>
        <w:rPr>
          <w:spacing w:val="-2"/>
          <w:w w:val="110"/>
          <w:sz w:val="24"/>
        </w:rPr>
        <w:t>as</w:t>
      </w:r>
      <w:r>
        <w:rPr>
          <w:spacing w:val="-5"/>
          <w:w w:val="110"/>
          <w:sz w:val="24"/>
        </w:rPr>
        <w:t xml:space="preserve"> </w:t>
      </w:r>
      <w:r>
        <w:rPr>
          <w:spacing w:val="-2"/>
          <w:w w:val="110"/>
          <w:sz w:val="24"/>
        </w:rPr>
        <w:t>set</w:t>
      </w:r>
      <w:r>
        <w:rPr>
          <w:spacing w:val="-12"/>
          <w:w w:val="110"/>
          <w:sz w:val="24"/>
        </w:rPr>
        <w:t xml:space="preserve"> </w:t>
      </w:r>
      <w:r>
        <w:rPr>
          <w:spacing w:val="-2"/>
          <w:w w:val="110"/>
          <w:sz w:val="24"/>
        </w:rPr>
        <w:t>forth</w:t>
      </w:r>
      <w:r>
        <w:rPr>
          <w:spacing w:val="-13"/>
          <w:w w:val="110"/>
          <w:sz w:val="24"/>
        </w:rPr>
        <w:t xml:space="preserve"> </w:t>
      </w:r>
      <w:r>
        <w:rPr>
          <w:spacing w:val="-2"/>
          <w:w w:val="110"/>
          <w:sz w:val="24"/>
        </w:rPr>
        <w:t>on</w:t>
      </w:r>
      <w:r>
        <w:rPr>
          <w:spacing w:val="-12"/>
          <w:w w:val="110"/>
          <w:sz w:val="24"/>
        </w:rPr>
        <w:t xml:space="preserve"> </w:t>
      </w:r>
      <w:r>
        <w:rPr>
          <w:spacing w:val="-2"/>
          <w:w w:val="110"/>
          <w:sz w:val="24"/>
          <w:u w:val="single"/>
        </w:rPr>
        <w:t>Schedule</w:t>
      </w:r>
      <w:r>
        <w:rPr>
          <w:spacing w:val="-13"/>
          <w:w w:val="110"/>
          <w:sz w:val="24"/>
          <w:u w:val="single"/>
        </w:rPr>
        <w:t xml:space="preserve"> </w:t>
      </w:r>
      <w:r>
        <w:rPr>
          <w:spacing w:val="-2"/>
          <w:w w:val="110"/>
          <w:sz w:val="24"/>
          <w:u w:val="single"/>
        </w:rPr>
        <w:t>4</w:t>
      </w:r>
      <w:r>
        <w:rPr>
          <w:spacing w:val="-12"/>
          <w:w w:val="110"/>
          <w:sz w:val="24"/>
        </w:rPr>
        <w:t xml:space="preserve"> </w:t>
      </w:r>
      <w:r>
        <w:rPr>
          <w:spacing w:val="-2"/>
          <w:w w:val="110"/>
          <w:sz w:val="24"/>
        </w:rPr>
        <w:t>(the</w:t>
      </w:r>
      <w:r>
        <w:rPr>
          <w:spacing w:val="-13"/>
          <w:w w:val="110"/>
          <w:sz w:val="24"/>
        </w:rPr>
        <w:t xml:space="preserve"> </w:t>
      </w:r>
      <w:r>
        <w:rPr>
          <w:spacing w:val="-2"/>
          <w:w w:val="110"/>
          <w:sz w:val="24"/>
        </w:rPr>
        <w:t>“</w:t>
      </w:r>
      <w:r>
        <w:rPr>
          <w:b/>
          <w:spacing w:val="-2"/>
          <w:w w:val="110"/>
          <w:sz w:val="24"/>
        </w:rPr>
        <w:t>Base</w:t>
      </w:r>
      <w:r>
        <w:rPr>
          <w:b/>
          <w:spacing w:val="-13"/>
          <w:w w:val="110"/>
          <w:sz w:val="24"/>
        </w:rPr>
        <w:t xml:space="preserve"> </w:t>
      </w:r>
      <w:r>
        <w:rPr>
          <w:b/>
          <w:spacing w:val="-2"/>
          <w:w w:val="110"/>
          <w:sz w:val="24"/>
        </w:rPr>
        <w:t>Rates</w:t>
      </w:r>
      <w:r>
        <w:rPr>
          <w:spacing w:val="-2"/>
          <w:w w:val="110"/>
          <w:sz w:val="24"/>
        </w:rPr>
        <w:t>”)</w:t>
      </w:r>
      <w:r>
        <w:rPr>
          <w:spacing w:val="-12"/>
          <w:w w:val="110"/>
          <w:sz w:val="24"/>
        </w:rPr>
        <w:t xml:space="preserve"> </w:t>
      </w:r>
      <w:r>
        <w:rPr>
          <w:spacing w:val="-2"/>
          <w:w w:val="110"/>
          <w:sz w:val="24"/>
        </w:rPr>
        <w:t>for</w:t>
      </w:r>
      <w:r>
        <w:rPr>
          <w:spacing w:val="-14"/>
          <w:w w:val="110"/>
          <w:sz w:val="24"/>
        </w:rPr>
        <w:t xml:space="preserve"> </w:t>
      </w:r>
      <w:r>
        <w:rPr>
          <w:spacing w:val="-2"/>
          <w:w w:val="110"/>
          <w:sz w:val="24"/>
        </w:rPr>
        <w:t xml:space="preserve">providing </w:t>
      </w:r>
      <w:r>
        <w:rPr>
          <w:w w:val="110"/>
          <w:sz w:val="24"/>
        </w:rPr>
        <w:t>trucking,</w:t>
      </w:r>
      <w:r>
        <w:rPr>
          <w:spacing w:val="-13"/>
          <w:w w:val="110"/>
          <w:sz w:val="24"/>
        </w:rPr>
        <w:t xml:space="preserve"> </w:t>
      </w:r>
      <w:r>
        <w:rPr>
          <w:w w:val="110"/>
          <w:sz w:val="24"/>
        </w:rPr>
        <w:t>dispatch,</w:t>
      </w:r>
      <w:r>
        <w:rPr>
          <w:spacing w:val="-13"/>
          <w:w w:val="110"/>
          <w:sz w:val="24"/>
        </w:rPr>
        <w:t xml:space="preserve"> </w:t>
      </w:r>
      <w:r>
        <w:rPr>
          <w:w w:val="110"/>
          <w:sz w:val="24"/>
        </w:rPr>
        <w:t>delivery</w:t>
      </w:r>
      <w:r>
        <w:rPr>
          <w:spacing w:val="-14"/>
          <w:w w:val="110"/>
          <w:sz w:val="24"/>
        </w:rPr>
        <w:t xml:space="preserve"> </w:t>
      </w:r>
      <w:r>
        <w:rPr>
          <w:w w:val="110"/>
          <w:sz w:val="24"/>
        </w:rPr>
        <w:t>and</w:t>
      </w:r>
      <w:r>
        <w:rPr>
          <w:spacing w:val="-12"/>
          <w:w w:val="110"/>
          <w:sz w:val="24"/>
        </w:rPr>
        <w:t xml:space="preserve"> </w:t>
      </w:r>
      <w:r>
        <w:rPr>
          <w:w w:val="110"/>
          <w:sz w:val="24"/>
        </w:rPr>
        <w:t>accounting/data</w:t>
      </w:r>
      <w:r>
        <w:rPr>
          <w:spacing w:val="-16"/>
          <w:w w:val="110"/>
          <w:sz w:val="24"/>
        </w:rPr>
        <w:t xml:space="preserve"> </w:t>
      </w:r>
      <w:r>
        <w:rPr>
          <w:w w:val="110"/>
          <w:sz w:val="24"/>
        </w:rPr>
        <w:t>services</w:t>
      </w:r>
      <w:r>
        <w:rPr>
          <w:spacing w:val="-12"/>
          <w:w w:val="110"/>
          <w:sz w:val="24"/>
        </w:rPr>
        <w:t xml:space="preserve"> </w:t>
      </w:r>
      <w:r>
        <w:rPr>
          <w:w w:val="110"/>
          <w:sz w:val="24"/>
        </w:rPr>
        <w:t>under</w:t>
      </w:r>
      <w:r>
        <w:rPr>
          <w:spacing w:val="-13"/>
          <w:w w:val="110"/>
          <w:sz w:val="24"/>
        </w:rPr>
        <w:t xml:space="preserve"> </w:t>
      </w:r>
      <w:r>
        <w:rPr>
          <w:w w:val="110"/>
          <w:sz w:val="24"/>
        </w:rPr>
        <w:t>this</w:t>
      </w:r>
      <w:r>
        <w:rPr>
          <w:spacing w:val="-17"/>
          <w:w w:val="110"/>
          <w:sz w:val="24"/>
        </w:rPr>
        <w:t xml:space="preserve"> </w:t>
      </w:r>
      <w:r>
        <w:rPr>
          <w:w w:val="110"/>
          <w:sz w:val="24"/>
        </w:rPr>
        <w:t>Agreement.</w:t>
      </w:r>
    </w:p>
    <w:p w14:paraId="62F3E80E" w14:textId="77777777" w:rsidR="008445E1" w:rsidRDefault="0090683E">
      <w:pPr>
        <w:pStyle w:val="ListParagraph"/>
        <w:numPr>
          <w:ilvl w:val="0"/>
          <w:numId w:val="9"/>
        </w:numPr>
        <w:tabs>
          <w:tab w:val="left" w:pos="1371"/>
        </w:tabs>
        <w:spacing w:before="2" w:line="321" w:lineRule="auto"/>
        <w:ind w:right="155" w:firstLine="720"/>
        <w:rPr>
          <w:sz w:val="24"/>
        </w:rPr>
      </w:pPr>
      <w:r>
        <w:rPr>
          <w:w w:val="110"/>
          <w:sz w:val="24"/>
          <w:u w:val="single"/>
        </w:rPr>
        <w:t>Fuel</w:t>
      </w:r>
      <w:r>
        <w:rPr>
          <w:spacing w:val="-5"/>
          <w:w w:val="110"/>
          <w:sz w:val="24"/>
          <w:u w:val="single"/>
        </w:rPr>
        <w:t xml:space="preserve"> </w:t>
      </w:r>
      <w:r>
        <w:rPr>
          <w:w w:val="110"/>
          <w:sz w:val="24"/>
          <w:u w:val="single"/>
        </w:rPr>
        <w:t>Adjustments</w:t>
      </w:r>
      <w:r>
        <w:rPr>
          <w:spacing w:val="-4"/>
          <w:w w:val="110"/>
          <w:sz w:val="24"/>
          <w:u w:val="single"/>
        </w:rPr>
        <w:t xml:space="preserve"> </w:t>
      </w:r>
      <w:r>
        <w:rPr>
          <w:w w:val="110"/>
          <w:sz w:val="24"/>
          <w:u w:val="single"/>
        </w:rPr>
        <w:t>and</w:t>
      </w:r>
      <w:r>
        <w:rPr>
          <w:spacing w:val="-7"/>
          <w:w w:val="110"/>
          <w:sz w:val="24"/>
          <w:u w:val="single"/>
        </w:rPr>
        <w:t xml:space="preserve"> </w:t>
      </w:r>
      <w:r>
        <w:rPr>
          <w:w w:val="110"/>
          <w:sz w:val="24"/>
          <w:u w:val="single"/>
        </w:rPr>
        <w:t>Surcharges</w:t>
      </w:r>
      <w:r>
        <w:rPr>
          <w:w w:val="110"/>
          <w:sz w:val="24"/>
        </w:rPr>
        <w:t>:</w:t>
      </w:r>
      <w:r>
        <w:rPr>
          <w:spacing w:val="-7"/>
          <w:w w:val="110"/>
          <w:sz w:val="24"/>
        </w:rPr>
        <w:t xml:space="preserve"> </w:t>
      </w:r>
      <w:r>
        <w:rPr>
          <w:w w:val="110"/>
          <w:sz w:val="24"/>
        </w:rPr>
        <w:t>In</w:t>
      </w:r>
      <w:r>
        <w:rPr>
          <w:spacing w:val="-8"/>
          <w:w w:val="110"/>
          <w:sz w:val="24"/>
        </w:rPr>
        <w:t xml:space="preserve"> </w:t>
      </w:r>
      <w:r>
        <w:rPr>
          <w:w w:val="110"/>
          <w:sz w:val="24"/>
        </w:rPr>
        <w:t>addition</w:t>
      </w:r>
      <w:r>
        <w:rPr>
          <w:spacing w:val="-8"/>
          <w:w w:val="110"/>
          <w:sz w:val="24"/>
        </w:rPr>
        <w:t xml:space="preserve"> </w:t>
      </w:r>
      <w:r>
        <w:rPr>
          <w:w w:val="110"/>
          <w:sz w:val="24"/>
        </w:rPr>
        <w:t>to</w:t>
      </w:r>
      <w:r>
        <w:rPr>
          <w:spacing w:val="-6"/>
          <w:w w:val="110"/>
          <w:sz w:val="24"/>
        </w:rPr>
        <w:t xml:space="preserve"> </w:t>
      </w:r>
      <w:r>
        <w:rPr>
          <w:w w:val="110"/>
          <w:sz w:val="24"/>
        </w:rPr>
        <w:t>the</w:t>
      </w:r>
      <w:r>
        <w:rPr>
          <w:spacing w:val="-6"/>
          <w:w w:val="110"/>
          <w:sz w:val="24"/>
        </w:rPr>
        <w:t xml:space="preserve"> </w:t>
      </w:r>
      <w:r>
        <w:rPr>
          <w:w w:val="110"/>
          <w:sz w:val="24"/>
        </w:rPr>
        <w:t>Base</w:t>
      </w:r>
      <w:r>
        <w:rPr>
          <w:spacing w:val="-10"/>
          <w:w w:val="110"/>
          <w:sz w:val="24"/>
        </w:rPr>
        <w:t xml:space="preserve"> </w:t>
      </w:r>
      <w:r>
        <w:rPr>
          <w:w w:val="110"/>
          <w:sz w:val="24"/>
        </w:rPr>
        <w:t>Rates,</w:t>
      </w:r>
      <w:r>
        <w:rPr>
          <w:spacing w:val="-4"/>
          <w:w w:val="110"/>
          <w:sz w:val="24"/>
        </w:rPr>
        <w:t xml:space="preserve"> </w:t>
      </w:r>
      <w:r>
        <w:rPr>
          <w:w w:val="110"/>
          <w:sz w:val="24"/>
        </w:rPr>
        <w:t>Carrier</w:t>
      </w:r>
      <w:r>
        <w:rPr>
          <w:spacing w:val="-8"/>
          <w:w w:val="110"/>
          <w:sz w:val="24"/>
        </w:rPr>
        <w:t xml:space="preserve"> </w:t>
      </w:r>
      <w:r>
        <w:rPr>
          <w:w w:val="110"/>
          <w:sz w:val="24"/>
        </w:rPr>
        <w:t>shall charge,</w:t>
      </w:r>
      <w:r>
        <w:rPr>
          <w:spacing w:val="-17"/>
          <w:w w:val="110"/>
          <w:sz w:val="24"/>
        </w:rPr>
        <w:t xml:space="preserve"> </w:t>
      </w:r>
      <w:r>
        <w:rPr>
          <w:w w:val="110"/>
          <w:sz w:val="24"/>
        </w:rPr>
        <w:t>and</w:t>
      </w:r>
      <w:r>
        <w:rPr>
          <w:spacing w:val="-15"/>
          <w:w w:val="110"/>
          <w:sz w:val="24"/>
        </w:rPr>
        <w:t xml:space="preserve"> </w:t>
      </w:r>
      <w:r>
        <w:rPr>
          <w:w w:val="110"/>
          <w:sz w:val="24"/>
        </w:rPr>
        <w:t>Shipper</w:t>
      </w:r>
      <w:r>
        <w:rPr>
          <w:spacing w:val="-17"/>
          <w:w w:val="110"/>
          <w:sz w:val="24"/>
        </w:rPr>
        <w:t xml:space="preserve"> </w:t>
      </w:r>
      <w:r>
        <w:rPr>
          <w:w w:val="110"/>
          <w:sz w:val="24"/>
        </w:rPr>
        <w:t>shall</w:t>
      </w:r>
      <w:r>
        <w:rPr>
          <w:spacing w:val="-15"/>
          <w:w w:val="110"/>
          <w:sz w:val="24"/>
        </w:rPr>
        <w:t xml:space="preserve"> </w:t>
      </w:r>
      <w:r>
        <w:rPr>
          <w:w w:val="110"/>
          <w:sz w:val="24"/>
        </w:rPr>
        <w:t>pay</w:t>
      </w:r>
      <w:r>
        <w:rPr>
          <w:spacing w:val="-17"/>
          <w:w w:val="110"/>
          <w:sz w:val="24"/>
        </w:rPr>
        <w:t xml:space="preserve"> </w:t>
      </w:r>
      <w:r>
        <w:rPr>
          <w:w w:val="110"/>
          <w:sz w:val="24"/>
        </w:rPr>
        <w:t>the</w:t>
      </w:r>
      <w:r>
        <w:rPr>
          <w:spacing w:val="-16"/>
          <w:w w:val="110"/>
          <w:sz w:val="24"/>
        </w:rPr>
        <w:t xml:space="preserve"> </w:t>
      </w:r>
      <w:r>
        <w:rPr>
          <w:w w:val="110"/>
          <w:sz w:val="24"/>
        </w:rPr>
        <w:t>following</w:t>
      </w:r>
      <w:r>
        <w:rPr>
          <w:spacing w:val="-15"/>
          <w:w w:val="110"/>
          <w:sz w:val="24"/>
        </w:rPr>
        <w:t xml:space="preserve"> </w:t>
      </w:r>
      <w:r>
        <w:rPr>
          <w:w w:val="110"/>
          <w:sz w:val="24"/>
        </w:rPr>
        <w:t>additional</w:t>
      </w:r>
      <w:r>
        <w:rPr>
          <w:spacing w:val="-16"/>
          <w:w w:val="110"/>
          <w:sz w:val="24"/>
        </w:rPr>
        <w:t xml:space="preserve"> </w:t>
      </w:r>
      <w:r>
        <w:rPr>
          <w:w w:val="110"/>
          <w:sz w:val="24"/>
        </w:rPr>
        <w:t>amounts:</w:t>
      </w:r>
    </w:p>
    <w:p w14:paraId="57B83F49" w14:textId="77777777" w:rsidR="008445E1" w:rsidRDefault="0090683E">
      <w:pPr>
        <w:pStyle w:val="ListParagraph"/>
        <w:numPr>
          <w:ilvl w:val="1"/>
          <w:numId w:val="9"/>
        </w:numPr>
        <w:tabs>
          <w:tab w:val="left" w:pos="2027"/>
        </w:tabs>
        <w:spacing w:line="316" w:lineRule="auto"/>
        <w:ind w:firstLine="1440"/>
        <w:rPr>
          <w:sz w:val="24"/>
        </w:rPr>
      </w:pPr>
      <w:r>
        <w:rPr>
          <w:w w:val="105"/>
          <w:sz w:val="24"/>
        </w:rPr>
        <w:t>a Monthly per Barrel adjustment calculated in the manner described in Schedule 4(b)(i) to cover any increase (or decrease) in fuel prices (as determined by reference</w:t>
      </w:r>
      <w:r>
        <w:rPr>
          <w:spacing w:val="-7"/>
          <w:w w:val="105"/>
          <w:sz w:val="24"/>
        </w:rPr>
        <w:t xml:space="preserve"> </w:t>
      </w:r>
      <w:r>
        <w:rPr>
          <w:w w:val="105"/>
          <w:sz w:val="24"/>
        </w:rPr>
        <w:t>to</w:t>
      </w:r>
      <w:r>
        <w:rPr>
          <w:spacing w:val="-2"/>
          <w:w w:val="105"/>
          <w:sz w:val="24"/>
        </w:rPr>
        <w:t xml:space="preserve"> </w:t>
      </w:r>
      <w:r>
        <w:rPr>
          <w:w w:val="105"/>
          <w:sz w:val="24"/>
        </w:rPr>
        <w:t>the</w:t>
      </w:r>
      <w:r>
        <w:rPr>
          <w:spacing w:val="-7"/>
          <w:w w:val="105"/>
          <w:sz w:val="24"/>
        </w:rPr>
        <w:t xml:space="preserve"> </w:t>
      </w:r>
      <w:r>
        <w:rPr>
          <w:w w:val="105"/>
          <w:sz w:val="24"/>
        </w:rPr>
        <w:t>U.S.</w:t>
      </w:r>
      <w:r>
        <w:rPr>
          <w:spacing w:val="-9"/>
          <w:w w:val="105"/>
          <w:sz w:val="24"/>
        </w:rPr>
        <w:t xml:space="preserve"> </w:t>
      </w:r>
      <w:r>
        <w:rPr>
          <w:w w:val="105"/>
          <w:sz w:val="24"/>
        </w:rPr>
        <w:t>Energy</w:t>
      </w:r>
      <w:r>
        <w:rPr>
          <w:spacing w:val="-11"/>
          <w:w w:val="105"/>
          <w:sz w:val="24"/>
        </w:rPr>
        <w:t xml:space="preserve"> </w:t>
      </w:r>
      <w:r>
        <w:rPr>
          <w:w w:val="105"/>
          <w:sz w:val="24"/>
        </w:rPr>
        <w:t>Information</w:t>
      </w:r>
      <w:r>
        <w:rPr>
          <w:spacing w:val="-9"/>
          <w:w w:val="105"/>
          <w:sz w:val="24"/>
        </w:rPr>
        <w:t xml:space="preserve"> </w:t>
      </w:r>
      <w:r>
        <w:rPr>
          <w:w w:val="105"/>
          <w:sz w:val="24"/>
        </w:rPr>
        <w:t>Administration’s</w:t>
      </w:r>
      <w:r>
        <w:rPr>
          <w:spacing w:val="-3"/>
          <w:w w:val="105"/>
          <w:sz w:val="24"/>
        </w:rPr>
        <w:t xml:space="preserve"> </w:t>
      </w:r>
      <w:r>
        <w:rPr>
          <w:w w:val="105"/>
          <w:sz w:val="24"/>
        </w:rPr>
        <w:t>On-Highway</w:t>
      </w:r>
      <w:r>
        <w:rPr>
          <w:spacing w:val="-11"/>
          <w:w w:val="105"/>
          <w:sz w:val="24"/>
        </w:rPr>
        <w:t xml:space="preserve"> </w:t>
      </w:r>
      <w:r>
        <w:rPr>
          <w:w w:val="105"/>
          <w:sz w:val="24"/>
        </w:rPr>
        <w:t>Diesel</w:t>
      </w:r>
      <w:r>
        <w:rPr>
          <w:spacing w:val="-5"/>
          <w:w w:val="105"/>
          <w:sz w:val="24"/>
        </w:rPr>
        <w:t xml:space="preserve"> </w:t>
      </w:r>
      <w:r>
        <w:rPr>
          <w:w w:val="105"/>
          <w:sz w:val="24"/>
        </w:rPr>
        <w:t>Prices</w:t>
      </w:r>
      <w:r>
        <w:rPr>
          <w:spacing w:val="-3"/>
          <w:w w:val="105"/>
          <w:sz w:val="24"/>
        </w:rPr>
        <w:t xml:space="preserve"> </w:t>
      </w:r>
      <w:r>
        <w:rPr>
          <w:w w:val="105"/>
          <w:sz w:val="24"/>
        </w:rPr>
        <w:t>for</w:t>
      </w:r>
      <w:r>
        <w:rPr>
          <w:spacing w:val="-9"/>
          <w:w w:val="105"/>
          <w:sz w:val="24"/>
        </w:rPr>
        <w:t xml:space="preserve"> </w:t>
      </w:r>
      <w:r>
        <w:rPr>
          <w:w w:val="105"/>
          <w:sz w:val="24"/>
        </w:rPr>
        <w:t>the PAD III Region) incurred or experienced by Carrier during such Month in connection with providing truck services under this Agreement; provided, however, that such adjustment shall never be of an amount less than zero;</w:t>
      </w:r>
    </w:p>
    <w:p w14:paraId="6250B161" w14:textId="77777777" w:rsidR="008445E1" w:rsidRDefault="0090683E">
      <w:pPr>
        <w:pStyle w:val="ListParagraph"/>
        <w:numPr>
          <w:ilvl w:val="1"/>
          <w:numId w:val="9"/>
        </w:numPr>
        <w:tabs>
          <w:tab w:val="left" w:pos="2092"/>
        </w:tabs>
        <w:spacing w:before="235" w:line="319" w:lineRule="auto"/>
        <w:ind w:right="152" w:firstLine="1440"/>
        <w:rPr>
          <w:sz w:val="24"/>
        </w:rPr>
      </w:pPr>
      <w:r>
        <w:rPr>
          <w:w w:val="110"/>
          <w:sz w:val="24"/>
        </w:rPr>
        <w:t xml:space="preserve">a Monthly surcharge on the services provided hereunder to cover </w:t>
      </w:r>
      <w:r>
        <w:rPr>
          <w:w w:val="105"/>
          <w:sz w:val="24"/>
        </w:rPr>
        <w:t>Shipper’s</w:t>
      </w:r>
      <w:r>
        <w:rPr>
          <w:spacing w:val="-1"/>
          <w:w w:val="105"/>
          <w:sz w:val="24"/>
        </w:rPr>
        <w:t xml:space="preserve"> </w:t>
      </w:r>
      <w:r>
        <w:rPr>
          <w:w w:val="105"/>
          <w:sz w:val="24"/>
        </w:rPr>
        <w:t>proportionate share of the costs</w:t>
      </w:r>
      <w:r>
        <w:rPr>
          <w:spacing w:val="-1"/>
          <w:w w:val="105"/>
          <w:sz w:val="24"/>
        </w:rPr>
        <w:t xml:space="preserve"> </w:t>
      </w:r>
      <w:r>
        <w:rPr>
          <w:w w:val="105"/>
          <w:sz w:val="24"/>
        </w:rPr>
        <w:t>of complying with any new laws or regulations or material</w:t>
      </w:r>
      <w:r>
        <w:rPr>
          <w:spacing w:val="-13"/>
          <w:w w:val="105"/>
          <w:sz w:val="24"/>
        </w:rPr>
        <w:t xml:space="preserve"> </w:t>
      </w:r>
      <w:r>
        <w:rPr>
          <w:w w:val="105"/>
          <w:sz w:val="24"/>
        </w:rPr>
        <w:t>changes</w:t>
      </w:r>
      <w:r>
        <w:rPr>
          <w:spacing w:val="-10"/>
          <w:w w:val="105"/>
          <w:sz w:val="24"/>
        </w:rPr>
        <w:t xml:space="preserve"> </w:t>
      </w:r>
      <w:r>
        <w:rPr>
          <w:w w:val="105"/>
          <w:sz w:val="24"/>
        </w:rPr>
        <w:t>to</w:t>
      </w:r>
      <w:r>
        <w:rPr>
          <w:spacing w:val="-9"/>
          <w:w w:val="105"/>
          <w:sz w:val="24"/>
        </w:rPr>
        <w:t xml:space="preserve"> </w:t>
      </w:r>
      <w:r>
        <w:rPr>
          <w:w w:val="105"/>
          <w:sz w:val="24"/>
        </w:rPr>
        <w:t>any</w:t>
      </w:r>
      <w:r>
        <w:rPr>
          <w:spacing w:val="-13"/>
          <w:w w:val="105"/>
          <w:sz w:val="24"/>
        </w:rPr>
        <w:t xml:space="preserve"> </w:t>
      </w:r>
      <w:r>
        <w:rPr>
          <w:w w:val="105"/>
          <w:sz w:val="24"/>
        </w:rPr>
        <w:t>existing</w:t>
      </w:r>
      <w:r>
        <w:rPr>
          <w:spacing w:val="-10"/>
          <w:w w:val="105"/>
          <w:sz w:val="24"/>
        </w:rPr>
        <w:t xml:space="preserve"> </w:t>
      </w:r>
      <w:r>
        <w:rPr>
          <w:w w:val="105"/>
          <w:sz w:val="24"/>
        </w:rPr>
        <w:t>laws</w:t>
      </w:r>
      <w:r>
        <w:rPr>
          <w:spacing w:val="-10"/>
          <w:w w:val="105"/>
          <w:sz w:val="24"/>
        </w:rPr>
        <w:t xml:space="preserve"> </w:t>
      </w:r>
      <w:r>
        <w:rPr>
          <w:w w:val="105"/>
          <w:sz w:val="24"/>
        </w:rPr>
        <w:t>or</w:t>
      </w:r>
      <w:r>
        <w:rPr>
          <w:spacing w:val="-11"/>
          <w:w w:val="105"/>
          <w:sz w:val="24"/>
        </w:rPr>
        <w:t xml:space="preserve"> </w:t>
      </w:r>
      <w:r>
        <w:rPr>
          <w:w w:val="105"/>
          <w:sz w:val="24"/>
        </w:rPr>
        <w:t>regulations,</w:t>
      </w:r>
      <w:r>
        <w:rPr>
          <w:spacing w:val="-11"/>
          <w:w w:val="105"/>
          <w:sz w:val="24"/>
        </w:rPr>
        <w:t xml:space="preserve"> </w:t>
      </w:r>
      <w:r>
        <w:rPr>
          <w:w w:val="105"/>
          <w:sz w:val="24"/>
        </w:rPr>
        <w:t>in</w:t>
      </w:r>
      <w:r>
        <w:rPr>
          <w:spacing w:val="-11"/>
          <w:w w:val="105"/>
          <w:sz w:val="24"/>
        </w:rPr>
        <w:t xml:space="preserve"> </w:t>
      </w:r>
      <w:r>
        <w:rPr>
          <w:w w:val="105"/>
          <w:sz w:val="24"/>
        </w:rPr>
        <w:t>each</w:t>
      </w:r>
      <w:r>
        <w:rPr>
          <w:spacing w:val="-9"/>
          <w:w w:val="105"/>
          <w:sz w:val="24"/>
        </w:rPr>
        <w:t xml:space="preserve"> </w:t>
      </w:r>
      <w:r>
        <w:rPr>
          <w:w w:val="105"/>
          <w:sz w:val="24"/>
        </w:rPr>
        <w:t>case</w:t>
      </w:r>
      <w:r>
        <w:rPr>
          <w:spacing w:val="-15"/>
          <w:w w:val="105"/>
          <w:sz w:val="24"/>
        </w:rPr>
        <w:t xml:space="preserve"> </w:t>
      </w:r>
      <w:r>
        <w:rPr>
          <w:w w:val="105"/>
          <w:sz w:val="24"/>
        </w:rPr>
        <w:t>occurring</w:t>
      </w:r>
      <w:r>
        <w:rPr>
          <w:spacing w:val="-10"/>
          <w:w w:val="105"/>
          <w:sz w:val="24"/>
        </w:rPr>
        <w:t xml:space="preserve"> </w:t>
      </w:r>
      <w:r>
        <w:rPr>
          <w:w w:val="105"/>
          <w:sz w:val="24"/>
        </w:rPr>
        <w:t>after</w:t>
      </w:r>
      <w:r>
        <w:rPr>
          <w:spacing w:val="-11"/>
          <w:w w:val="105"/>
          <w:sz w:val="24"/>
        </w:rPr>
        <w:t xml:space="preserve"> </w:t>
      </w:r>
      <w:r>
        <w:rPr>
          <w:w w:val="105"/>
          <w:sz w:val="24"/>
        </w:rPr>
        <w:t>the</w:t>
      </w:r>
      <w:r>
        <w:rPr>
          <w:spacing w:val="-15"/>
          <w:w w:val="105"/>
          <w:sz w:val="24"/>
        </w:rPr>
        <w:t xml:space="preserve"> </w:t>
      </w:r>
      <w:r>
        <w:rPr>
          <w:w w:val="105"/>
          <w:sz w:val="24"/>
        </w:rPr>
        <w:t xml:space="preserve">Effective </w:t>
      </w:r>
      <w:r>
        <w:rPr>
          <w:w w:val="110"/>
          <w:sz w:val="24"/>
        </w:rPr>
        <w:t>Date,</w:t>
      </w:r>
      <w:r>
        <w:rPr>
          <w:spacing w:val="-8"/>
          <w:w w:val="110"/>
          <w:sz w:val="24"/>
        </w:rPr>
        <w:t xml:space="preserve"> </w:t>
      </w:r>
      <w:r>
        <w:rPr>
          <w:w w:val="110"/>
          <w:sz w:val="24"/>
        </w:rPr>
        <w:t>that</w:t>
      </w:r>
      <w:r>
        <w:rPr>
          <w:spacing w:val="-10"/>
          <w:w w:val="110"/>
          <w:sz w:val="24"/>
        </w:rPr>
        <w:t xml:space="preserve"> </w:t>
      </w:r>
      <w:r>
        <w:rPr>
          <w:w w:val="110"/>
          <w:sz w:val="24"/>
        </w:rPr>
        <w:t>affect</w:t>
      </w:r>
      <w:r>
        <w:rPr>
          <w:spacing w:val="-10"/>
          <w:w w:val="110"/>
          <w:sz w:val="24"/>
        </w:rPr>
        <w:t xml:space="preserve"> </w:t>
      </w:r>
      <w:r>
        <w:rPr>
          <w:w w:val="110"/>
          <w:sz w:val="24"/>
        </w:rPr>
        <w:t>the</w:t>
      </w:r>
      <w:r>
        <w:rPr>
          <w:spacing w:val="-14"/>
          <w:w w:val="110"/>
          <w:sz w:val="24"/>
        </w:rPr>
        <w:t xml:space="preserve"> </w:t>
      </w:r>
      <w:r>
        <w:rPr>
          <w:w w:val="110"/>
          <w:sz w:val="24"/>
        </w:rPr>
        <w:t>services</w:t>
      </w:r>
      <w:r>
        <w:rPr>
          <w:spacing w:val="-7"/>
          <w:w w:val="110"/>
          <w:sz w:val="24"/>
        </w:rPr>
        <w:t xml:space="preserve"> </w:t>
      </w:r>
      <w:r>
        <w:rPr>
          <w:w w:val="110"/>
          <w:sz w:val="24"/>
        </w:rPr>
        <w:t>provided</w:t>
      </w:r>
      <w:r>
        <w:rPr>
          <w:spacing w:val="-11"/>
          <w:w w:val="110"/>
          <w:sz w:val="24"/>
        </w:rPr>
        <w:t xml:space="preserve"> </w:t>
      </w:r>
      <w:r>
        <w:rPr>
          <w:w w:val="110"/>
          <w:sz w:val="24"/>
        </w:rPr>
        <w:t>to</w:t>
      </w:r>
      <w:r>
        <w:rPr>
          <w:spacing w:val="-10"/>
          <w:w w:val="110"/>
          <w:sz w:val="24"/>
        </w:rPr>
        <w:t xml:space="preserve"> </w:t>
      </w:r>
      <w:r>
        <w:rPr>
          <w:w w:val="110"/>
          <w:sz w:val="24"/>
        </w:rPr>
        <w:t>Shipper,</w:t>
      </w:r>
      <w:r>
        <w:rPr>
          <w:spacing w:val="-8"/>
          <w:w w:val="110"/>
          <w:sz w:val="24"/>
        </w:rPr>
        <w:t xml:space="preserve"> </w:t>
      </w:r>
      <w:r>
        <w:rPr>
          <w:w w:val="110"/>
          <w:sz w:val="24"/>
        </w:rPr>
        <w:t>if,</w:t>
      </w:r>
      <w:r>
        <w:rPr>
          <w:spacing w:val="-12"/>
          <w:w w:val="110"/>
          <w:sz w:val="24"/>
        </w:rPr>
        <w:t xml:space="preserve"> </w:t>
      </w:r>
      <w:r>
        <w:rPr>
          <w:w w:val="110"/>
          <w:sz w:val="24"/>
        </w:rPr>
        <w:t>after</w:t>
      </w:r>
      <w:r>
        <w:rPr>
          <w:spacing w:val="-12"/>
          <w:w w:val="110"/>
          <w:sz w:val="24"/>
        </w:rPr>
        <w:t xml:space="preserve"> </w:t>
      </w:r>
      <w:r>
        <w:rPr>
          <w:w w:val="110"/>
          <w:sz w:val="24"/>
        </w:rPr>
        <w:t>Carrier</w:t>
      </w:r>
      <w:r>
        <w:rPr>
          <w:spacing w:val="-8"/>
          <w:w w:val="110"/>
          <w:sz w:val="24"/>
        </w:rPr>
        <w:t xml:space="preserve"> </w:t>
      </w:r>
      <w:r>
        <w:rPr>
          <w:w w:val="110"/>
          <w:sz w:val="24"/>
        </w:rPr>
        <w:t>has</w:t>
      </w:r>
      <w:r>
        <w:rPr>
          <w:spacing w:val="-11"/>
          <w:w w:val="110"/>
          <w:sz w:val="24"/>
        </w:rPr>
        <w:t xml:space="preserve"> </w:t>
      </w:r>
      <w:r>
        <w:rPr>
          <w:w w:val="110"/>
          <w:sz w:val="24"/>
        </w:rPr>
        <w:t>made</w:t>
      </w:r>
      <w:r>
        <w:rPr>
          <w:spacing w:val="-14"/>
          <w:w w:val="110"/>
          <w:sz w:val="24"/>
        </w:rPr>
        <w:t xml:space="preserve"> </w:t>
      </w:r>
      <w:r>
        <w:rPr>
          <w:w w:val="110"/>
          <w:sz w:val="24"/>
        </w:rPr>
        <w:t xml:space="preserve">commercially reasonable efforts to mitigate the effect of such laws or regulations (or such changes to </w:t>
      </w:r>
      <w:r>
        <w:rPr>
          <w:w w:val="105"/>
          <w:sz w:val="24"/>
        </w:rPr>
        <w:t>existing laws or regulations),</w:t>
      </w:r>
      <w:r>
        <w:rPr>
          <w:spacing w:val="-5"/>
          <w:w w:val="105"/>
          <w:sz w:val="24"/>
        </w:rPr>
        <w:t xml:space="preserve"> </w:t>
      </w:r>
      <w:r>
        <w:rPr>
          <w:w w:val="105"/>
          <w:sz w:val="24"/>
        </w:rPr>
        <w:t>such</w:t>
      </w:r>
      <w:r>
        <w:rPr>
          <w:spacing w:val="-3"/>
          <w:w w:val="105"/>
          <w:sz w:val="24"/>
        </w:rPr>
        <w:t xml:space="preserve"> </w:t>
      </w:r>
      <w:r>
        <w:rPr>
          <w:w w:val="105"/>
          <w:sz w:val="24"/>
        </w:rPr>
        <w:t>new laws or</w:t>
      </w:r>
      <w:r>
        <w:rPr>
          <w:spacing w:val="-5"/>
          <w:w w:val="105"/>
          <w:sz w:val="24"/>
        </w:rPr>
        <w:t xml:space="preserve"> </w:t>
      </w:r>
      <w:r>
        <w:rPr>
          <w:w w:val="105"/>
          <w:sz w:val="24"/>
        </w:rPr>
        <w:t>regulations (or</w:t>
      </w:r>
      <w:r>
        <w:rPr>
          <w:spacing w:val="-5"/>
          <w:w w:val="105"/>
          <w:sz w:val="24"/>
        </w:rPr>
        <w:t xml:space="preserve"> </w:t>
      </w:r>
      <w:r>
        <w:rPr>
          <w:w w:val="105"/>
          <w:sz w:val="24"/>
        </w:rPr>
        <w:t xml:space="preserve">such changes to existing laws </w:t>
      </w:r>
      <w:r>
        <w:rPr>
          <w:w w:val="110"/>
          <w:sz w:val="24"/>
        </w:rPr>
        <w:t xml:space="preserve">or regulations) require Carrier to make unanticipated capital expenditures. Carrier will </w:t>
      </w:r>
      <w:r>
        <w:rPr>
          <w:w w:val="105"/>
          <w:sz w:val="24"/>
        </w:rPr>
        <w:t xml:space="preserve">reasonably determine the amount of any such Monthly surcharge and shall provide Shipper </w:t>
      </w:r>
      <w:r>
        <w:rPr>
          <w:w w:val="110"/>
          <w:sz w:val="24"/>
        </w:rPr>
        <w:t>with written notice of the amount of such Monthly surcharge along with supporting calculations and documentation.</w:t>
      </w:r>
    </w:p>
    <w:p w14:paraId="3461D779" w14:textId="77777777" w:rsidR="008445E1" w:rsidRDefault="008445E1">
      <w:pPr>
        <w:pStyle w:val="BodyText"/>
        <w:spacing w:before="1"/>
        <w:ind w:left="0"/>
        <w:jc w:val="left"/>
        <w:rPr>
          <w:sz w:val="30"/>
        </w:rPr>
      </w:pPr>
    </w:p>
    <w:p w14:paraId="73B4C8D7" w14:textId="77777777" w:rsidR="008445E1" w:rsidRDefault="0090683E">
      <w:pPr>
        <w:pStyle w:val="ListParagraph"/>
        <w:numPr>
          <w:ilvl w:val="0"/>
          <w:numId w:val="8"/>
        </w:numPr>
        <w:tabs>
          <w:tab w:val="left" w:pos="1361"/>
        </w:tabs>
        <w:spacing w:line="316" w:lineRule="auto"/>
        <w:ind w:right="153"/>
        <w:rPr>
          <w:sz w:val="24"/>
        </w:rPr>
      </w:pPr>
      <w:r>
        <w:rPr>
          <w:w w:val="110"/>
          <w:sz w:val="24"/>
          <w:u w:val="single"/>
        </w:rPr>
        <w:t>Reimbursements</w:t>
      </w:r>
      <w:r>
        <w:rPr>
          <w:w w:val="110"/>
          <w:sz w:val="24"/>
        </w:rPr>
        <w:t>: Shipper shall reimburse Carrier for the actual costs of any capital expenditures Carrier agrees to make at Shipper’s request to provide services hereunder.</w:t>
      </w:r>
    </w:p>
    <w:p w14:paraId="3CF2D8B6" w14:textId="77777777" w:rsidR="008445E1" w:rsidRDefault="008445E1">
      <w:pPr>
        <w:pStyle w:val="BodyText"/>
        <w:spacing w:before="6"/>
        <w:ind w:left="0"/>
        <w:jc w:val="left"/>
        <w:rPr>
          <w:sz w:val="31"/>
        </w:rPr>
      </w:pPr>
    </w:p>
    <w:p w14:paraId="398D12F7" w14:textId="77777777" w:rsidR="008445E1" w:rsidRDefault="0090683E">
      <w:pPr>
        <w:pStyle w:val="ListParagraph"/>
        <w:numPr>
          <w:ilvl w:val="0"/>
          <w:numId w:val="8"/>
        </w:numPr>
        <w:tabs>
          <w:tab w:val="left" w:pos="1361"/>
        </w:tabs>
        <w:spacing w:before="1" w:line="319" w:lineRule="auto"/>
        <w:ind w:right="152"/>
        <w:rPr>
          <w:sz w:val="24"/>
        </w:rPr>
      </w:pPr>
      <w:r>
        <w:rPr>
          <w:spacing w:val="-2"/>
          <w:w w:val="110"/>
          <w:sz w:val="24"/>
          <w:u w:val="single"/>
        </w:rPr>
        <w:t>Fees</w:t>
      </w:r>
      <w:r>
        <w:rPr>
          <w:spacing w:val="-11"/>
          <w:w w:val="110"/>
          <w:sz w:val="24"/>
          <w:u w:val="single"/>
        </w:rPr>
        <w:t xml:space="preserve"> </w:t>
      </w:r>
      <w:r>
        <w:rPr>
          <w:spacing w:val="-2"/>
          <w:w w:val="110"/>
          <w:sz w:val="24"/>
          <w:u w:val="single"/>
        </w:rPr>
        <w:t>for</w:t>
      </w:r>
      <w:r>
        <w:rPr>
          <w:spacing w:val="-11"/>
          <w:w w:val="110"/>
          <w:sz w:val="24"/>
          <w:u w:val="single"/>
        </w:rPr>
        <w:t xml:space="preserve"> </w:t>
      </w:r>
      <w:r>
        <w:rPr>
          <w:spacing w:val="-2"/>
          <w:w w:val="110"/>
          <w:sz w:val="24"/>
          <w:u w:val="single"/>
        </w:rPr>
        <w:t>Other</w:t>
      </w:r>
      <w:r>
        <w:rPr>
          <w:spacing w:val="-15"/>
          <w:w w:val="110"/>
          <w:sz w:val="24"/>
          <w:u w:val="single"/>
        </w:rPr>
        <w:t xml:space="preserve"> </w:t>
      </w:r>
      <w:r>
        <w:rPr>
          <w:spacing w:val="-2"/>
          <w:w w:val="110"/>
          <w:sz w:val="24"/>
          <w:u w:val="single"/>
        </w:rPr>
        <w:t>Services</w:t>
      </w:r>
      <w:r>
        <w:rPr>
          <w:spacing w:val="-2"/>
          <w:w w:val="110"/>
          <w:sz w:val="24"/>
        </w:rPr>
        <w:t>:</w:t>
      </w:r>
      <w:r>
        <w:rPr>
          <w:spacing w:val="-9"/>
          <w:w w:val="110"/>
          <w:sz w:val="24"/>
        </w:rPr>
        <w:t xml:space="preserve"> </w:t>
      </w:r>
      <w:r>
        <w:rPr>
          <w:spacing w:val="-2"/>
          <w:w w:val="110"/>
          <w:sz w:val="24"/>
        </w:rPr>
        <w:t>In</w:t>
      </w:r>
      <w:r>
        <w:rPr>
          <w:spacing w:val="-11"/>
          <w:w w:val="110"/>
          <w:sz w:val="24"/>
        </w:rPr>
        <w:t xml:space="preserve"> </w:t>
      </w:r>
      <w:r>
        <w:rPr>
          <w:spacing w:val="-2"/>
          <w:w w:val="110"/>
          <w:sz w:val="24"/>
        </w:rPr>
        <w:t>addition</w:t>
      </w:r>
      <w:r>
        <w:rPr>
          <w:spacing w:val="-11"/>
          <w:w w:val="110"/>
          <w:sz w:val="24"/>
        </w:rPr>
        <w:t xml:space="preserve"> </w:t>
      </w:r>
      <w:r>
        <w:rPr>
          <w:spacing w:val="-2"/>
          <w:w w:val="110"/>
          <w:sz w:val="24"/>
        </w:rPr>
        <w:t>to</w:t>
      </w:r>
      <w:r>
        <w:rPr>
          <w:spacing w:val="-9"/>
          <w:w w:val="110"/>
          <w:sz w:val="24"/>
        </w:rPr>
        <w:t xml:space="preserve"> </w:t>
      </w:r>
      <w:r>
        <w:rPr>
          <w:spacing w:val="-2"/>
          <w:w w:val="110"/>
          <w:sz w:val="24"/>
        </w:rPr>
        <w:t>the</w:t>
      </w:r>
      <w:r>
        <w:rPr>
          <w:spacing w:val="-14"/>
          <w:w w:val="110"/>
          <w:sz w:val="24"/>
        </w:rPr>
        <w:t xml:space="preserve"> </w:t>
      </w:r>
      <w:r>
        <w:rPr>
          <w:spacing w:val="-2"/>
          <w:w w:val="110"/>
          <w:sz w:val="24"/>
        </w:rPr>
        <w:t>transportation</w:t>
      </w:r>
      <w:r>
        <w:rPr>
          <w:spacing w:val="-11"/>
          <w:w w:val="110"/>
          <w:sz w:val="24"/>
        </w:rPr>
        <w:t xml:space="preserve"> </w:t>
      </w:r>
      <w:r>
        <w:rPr>
          <w:spacing w:val="-2"/>
          <w:w w:val="110"/>
          <w:sz w:val="24"/>
        </w:rPr>
        <w:t>services</w:t>
      </w:r>
      <w:r>
        <w:rPr>
          <w:spacing w:val="-10"/>
          <w:w w:val="110"/>
          <w:sz w:val="24"/>
        </w:rPr>
        <w:t xml:space="preserve"> </w:t>
      </w:r>
      <w:r>
        <w:rPr>
          <w:spacing w:val="-2"/>
          <w:w w:val="110"/>
          <w:sz w:val="24"/>
        </w:rPr>
        <w:t>contemplated by</w:t>
      </w:r>
      <w:r>
        <w:rPr>
          <w:spacing w:val="-10"/>
          <w:w w:val="110"/>
          <w:sz w:val="24"/>
        </w:rPr>
        <w:t xml:space="preserve"> </w:t>
      </w:r>
      <w:r>
        <w:rPr>
          <w:spacing w:val="-2"/>
          <w:w w:val="110"/>
          <w:sz w:val="24"/>
        </w:rPr>
        <w:t>this</w:t>
      </w:r>
      <w:r>
        <w:rPr>
          <w:spacing w:val="-7"/>
          <w:w w:val="110"/>
          <w:sz w:val="24"/>
        </w:rPr>
        <w:t xml:space="preserve"> </w:t>
      </w:r>
      <w:r>
        <w:rPr>
          <w:spacing w:val="-2"/>
          <w:w w:val="110"/>
          <w:sz w:val="24"/>
        </w:rPr>
        <w:t>Agreement,</w:t>
      </w:r>
      <w:r>
        <w:rPr>
          <w:spacing w:val="-8"/>
          <w:w w:val="110"/>
          <w:sz w:val="24"/>
        </w:rPr>
        <w:t xml:space="preserve"> </w:t>
      </w:r>
      <w:r>
        <w:rPr>
          <w:spacing w:val="-2"/>
          <w:w w:val="110"/>
          <w:sz w:val="24"/>
        </w:rPr>
        <w:t>Carrier</w:t>
      </w:r>
      <w:r>
        <w:rPr>
          <w:spacing w:val="-5"/>
          <w:w w:val="110"/>
          <w:sz w:val="24"/>
        </w:rPr>
        <w:t xml:space="preserve"> </w:t>
      </w:r>
      <w:r>
        <w:rPr>
          <w:spacing w:val="-2"/>
          <w:w w:val="110"/>
          <w:sz w:val="24"/>
        </w:rPr>
        <w:t>may,</w:t>
      </w:r>
      <w:r>
        <w:rPr>
          <w:spacing w:val="-8"/>
          <w:w w:val="110"/>
          <w:sz w:val="24"/>
        </w:rPr>
        <w:t xml:space="preserve"> </w:t>
      </w:r>
      <w:r>
        <w:rPr>
          <w:spacing w:val="-2"/>
          <w:w w:val="110"/>
          <w:sz w:val="24"/>
        </w:rPr>
        <w:t>from</w:t>
      </w:r>
      <w:r>
        <w:rPr>
          <w:spacing w:val="-8"/>
          <w:w w:val="110"/>
          <w:sz w:val="24"/>
        </w:rPr>
        <w:t xml:space="preserve"> </w:t>
      </w:r>
      <w:r>
        <w:rPr>
          <w:spacing w:val="-2"/>
          <w:w w:val="110"/>
          <w:sz w:val="24"/>
        </w:rPr>
        <w:t>time</w:t>
      </w:r>
      <w:r>
        <w:rPr>
          <w:spacing w:val="-11"/>
          <w:w w:val="110"/>
          <w:sz w:val="24"/>
        </w:rPr>
        <w:t xml:space="preserve"> </w:t>
      </w:r>
      <w:r>
        <w:rPr>
          <w:spacing w:val="-2"/>
          <w:w w:val="110"/>
          <w:sz w:val="24"/>
        </w:rPr>
        <w:t>to</w:t>
      </w:r>
      <w:r>
        <w:rPr>
          <w:spacing w:val="-6"/>
          <w:w w:val="110"/>
          <w:sz w:val="24"/>
        </w:rPr>
        <w:t xml:space="preserve"> </w:t>
      </w:r>
      <w:r>
        <w:rPr>
          <w:spacing w:val="-2"/>
          <w:w w:val="110"/>
          <w:sz w:val="24"/>
        </w:rPr>
        <w:t>time,</w:t>
      </w:r>
      <w:r>
        <w:rPr>
          <w:spacing w:val="-8"/>
          <w:w w:val="110"/>
          <w:sz w:val="24"/>
        </w:rPr>
        <w:t xml:space="preserve"> </w:t>
      </w:r>
      <w:r>
        <w:rPr>
          <w:spacing w:val="-2"/>
          <w:w w:val="110"/>
          <w:sz w:val="24"/>
        </w:rPr>
        <w:t>upon</w:t>
      </w:r>
      <w:r>
        <w:rPr>
          <w:spacing w:val="-13"/>
          <w:w w:val="110"/>
          <w:sz w:val="24"/>
        </w:rPr>
        <w:t xml:space="preserve"> </w:t>
      </w:r>
      <w:r>
        <w:rPr>
          <w:spacing w:val="-2"/>
          <w:w w:val="110"/>
          <w:sz w:val="24"/>
        </w:rPr>
        <w:t>request</w:t>
      </w:r>
      <w:r>
        <w:rPr>
          <w:spacing w:val="-10"/>
          <w:w w:val="110"/>
          <w:sz w:val="24"/>
        </w:rPr>
        <w:t xml:space="preserve"> </w:t>
      </w:r>
      <w:r>
        <w:rPr>
          <w:spacing w:val="-2"/>
          <w:w w:val="110"/>
          <w:sz w:val="24"/>
        </w:rPr>
        <w:t>from</w:t>
      </w:r>
      <w:r>
        <w:rPr>
          <w:spacing w:val="-13"/>
          <w:w w:val="110"/>
          <w:sz w:val="24"/>
        </w:rPr>
        <w:t xml:space="preserve"> </w:t>
      </w:r>
      <w:r>
        <w:rPr>
          <w:spacing w:val="-2"/>
          <w:w w:val="110"/>
          <w:sz w:val="24"/>
        </w:rPr>
        <w:t xml:space="preserve">Shipper, </w:t>
      </w:r>
      <w:r>
        <w:rPr>
          <w:w w:val="110"/>
          <w:sz w:val="24"/>
        </w:rPr>
        <w:t xml:space="preserve">provide the additional services described on </w:t>
      </w:r>
      <w:r>
        <w:rPr>
          <w:w w:val="110"/>
          <w:sz w:val="24"/>
          <w:u w:val="single"/>
        </w:rPr>
        <w:t>Schedule 4(d)</w:t>
      </w:r>
      <w:r>
        <w:rPr>
          <w:w w:val="110"/>
          <w:sz w:val="24"/>
        </w:rPr>
        <w:t xml:space="preserve"> to Shipper, and </w:t>
      </w:r>
      <w:r>
        <w:rPr>
          <w:w w:val="105"/>
          <w:sz w:val="24"/>
        </w:rPr>
        <w:t xml:space="preserve">Shipper shall pay Carrier for such services in accordance with the rates set forth </w:t>
      </w:r>
      <w:r>
        <w:rPr>
          <w:w w:val="110"/>
          <w:sz w:val="24"/>
        </w:rPr>
        <w:t xml:space="preserve">on </w:t>
      </w:r>
      <w:r>
        <w:rPr>
          <w:w w:val="110"/>
          <w:sz w:val="24"/>
          <w:u w:val="single"/>
        </w:rPr>
        <w:t>Schedule 4(d)</w:t>
      </w:r>
      <w:r>
        <w:rPr>
          <w:w w:val="110"/>
          <w:sz w:val="24"/>
        </w:rPr>
        <w:t>.</w:t>
      </w:r>
    </w:p>
    <w:p w14:paraId="0FB78278" w14:textId="77777777" w:rsidR="008445E1" w:rsidRDefault="008445E1">
      <w:pPr>
        <w:spacing w:line="319" w:lineRule="auto"/>
        <w:jc w:val="both"/>
        <w:rPr>
          <w:sz w:val="24"/>
        </w:rPr>
        <w:sectPr w:rsidR="008445E1">
          <w:pgSz w:w="12240" w:h="15840"/>
          <w:pgMar w:top="1500" w:right="1280" w:bottom="280" w:left="1280" w:header="720" w:footer="720" w:gutter="0"/>
          <w:cols w:space="720"/>
        </w:sectPr>
      </w:pPr>
    </w:p>
    <w:p w14:paraId="1FC39945" w14:textId="77777777" w:rsidR="008445E1" w:rsidRDefault="008445E1">
      <w:pPr>
        <w:pStyle w:val="BodyText"/>
        <w:spacing w:before="7"/>
        <w:ind w:left="0"/>
        <w:jc w:val="left"/>
        <w:rPr>
          <w:sz w:val="17"/>
        </w:rPr>
      </w:pPr>
    </w:p>
    <w:p w14:paraId="09B9857E" w14:textId="77777777" w:rsidR="008445E1" w:rsidRDefault="0090683E">
      <w:pPr>
        <w:pStyle w:val="ListParagraph"/>
        <w:numPr>
          <w:ilvl w:val="0"/>
          <w:numId w:val="8"/>
        </w:numPr>
        <w:tabs>
          <w:tab w:val="left" w:pos="1361"/>
        </w:tabs>
        <w:spacing w:before="104" w:line="319" w:lineRule="auto"/>
        <w:ind w:right="152"/>
        <w:rPr>
          <w:sz w:val="24"/>
        </w:rPr>
      </w:pPr>
      <w:r>
        <w:rPr>
          <w:w w:val="110"/>
          <w:sz w:val="24"/>
          <w:u w:val="single"/>
        </w:rPr>
        <w:t>Taxes</w:t>
      </w:r>
      <w:r>
        <w:rPr>
          <w:w w:val="110"/>
          <w:sz w:val="24"/>
        </w:rPr>
        <w:t>.</w:t>
      </w:r>
      <w:r>
        <w:rPr>
          <w:spacing w:val="-4"/>
          <w:w w:val="110"/>
          <w:sz w:val="24"/>
        </w:rPr>
        <w:t xml:space="preserve"> </w:t>
      </w:r>
      <w:r>
        <w:rPr>
          <w:w w:val="110"/>
          <w:sz w:val="24"/>
        </w:rPr>
        <w:t>Shipper</w:t>
      </w:r>
      <w:r>
        <w:rPr>
          <w:spacing w:val="-4"/>
          <w:w w:val="110"/>
          <w:sz w:val="24"/>
        </w:rPr>
        <w:t xml:space="preserve"> </w:t>
      </w:r>
      <w:r>
        <w:rPr>
          <w:w w:val="110"/>
          <w:sz w:val="24"/>
        </w:rPr>
        <w:t>agrees</w:t>
      </w:r>
      <w:r>
        <w:rPr>
          <w:spacing w:val="-4"/>
          <w:w w:val="110"/>
          <w:sz w:val="24"/>
        </w:rPr>
        <w:t xml:space="preserve"> </w:t>
      </w:r>
      <w:r>
        <w:rPr>
          <w:w w:val="110"/>
          <w:sz w:val="24"/>
        </w:rPr>
        <w:t>to</w:t>
      </w:r>
      <w:r>
        <w:rPr>
          <w:spacing w:val="-7"/>
          <w:w w:val="110"/>
          <w:sz w:val="24"/>
        </w:rPr>
        <w:t xml:space="preserve"> </w:t>
      </w:r>
      <w:r>
        <w:rPr>
          <w:w w:val="110"/>
          <w:sz w:val="24"/>
        </w:rPr>
        <w:t>be</w:t>
      </w:r>
      <w:r>
        <w:rPr>
          <w:spacing w:val="-7"/>
          <w:w w:val="110"/>
          <w:sz w:val="24"/>
        </w:rPr>
        <w:t xml:space="preserve"> </w:t>
      </w:r>
      <w:r>
        <w:rPr>
          <w:w w:val="110"/>
          <w:sz w:val="24"/>
        </w:rPr>
        <w:t>liable</w:t>
      </w:r>
      <w:r>
        <w:rPr>
          <w:spacing w:val="-7"/>
          <w:w w:val="110"/>
          <w:sz w:val="24"/>
        </w:rPr>
        <w:t xml:space="preserve"> </w:t>
      </w:r>
      <w:r>
        <w:rPr>
          <w:w w:val="110"/>
          <w:sz w:val="24"/>
        </w:rPr>
        <w:t>for</w:t>
      </w:r>
      <w:r>
        <w:rPr>
          <w:spacing w:val="-4"/>
          <w:w w:val="110"/>
          <w:sz w:val="24"/>
        </w:rPr>
        <w:t xml:space="preserve"> </w:t>
      </w:r>
      <w:r>
        <w:rPr>
          <w:w w:val="110"/>
          <w:sz w:val="24"/>
        </w:rPr>
        <w:t>and</w:t>
      </w:r>
      <w:r>
        <w:rPr>
          <w:spacing w:val="-8"/>
          <w:w w:val="110"/>
          <w:sz w:val="24"/>
        </w:rPr>
        <w:t xml:space="preserve"> </w:t>
      </w:r>
      <w:r>
        <w:rPr>
          <w:w w:val="110"/>
          <w:sz w:val="24"/>
        </w:rPr>
        <w:t>to</w:t>
      </w:r>
      <w:r>
        <w:rPr>
          <w:spacing w:val="-7"/>
          <w:w w:val="110"/>
          <w:sz w:val="24"/>
        </w:rPr>
        <w:t xml:space="preserve"> </w:t>
      </w:r>
      <w:r>
        <w:rPr>
          <w:w w:val="110"/>
          <w:sz w:val="24"/>
        </w:rPr>
        <w:t>pay</w:t>
      </w:r>
      <w:r>
        <w:rPr>
          <w:spacing w:val="-6"/>
          <w:w w:val="110"/>
          <w:sz w:val="24"/>
        </w:rPr>
        <w:t xml:space="preserve"> </w:t>
      </w:r>
      <w:r>
        <w:rPr>
          <w:w w:val="110"/>
          <w:sz w:val="24"/>
        </w:rPr>
        <w:t>directly</w:t>
      </w:r>
      <w:r>
        <w:rPr>
          <w:spacing w:val="-6"/>
          <w:w w:val="110"/>
          <w:sz w:val="24"/>
        </w:rPr>
        <w:t xml:space="preserve"> </w:t>
      </w:r>
      <w:r>
        <w:rPr>
          <w:w w:val="110"/>
          <w:sz w:val="24"/>
        </w:rPr>
        <w:t>or</w:t>
      </w:r>
      <w:r>
        <w:rPr>
          <w:spacing w:val="-4"/>
          <w:w w:val="110"/>
          <w:sz w:val="24"/>
        </w:rPr>
        <w:t xml:space="preserve"> </w:t>
      </w:r>
      <w:r>
        <w:rPr>
          <w:w w:val="110"/>
          <w:sz w:val="24"/>
        </w:rPr>
        <w:t>reimburse</w:t>
      </w:r>
      <w:r>
        <w:rPr>
          <w:spacing w:val="-7"/>
          <w:w w:val="110"/>
          <w:sz w:val="24"/>
        </w:rPr>
        <w:t xml:space="preserve"> </w:t>
      </w:r>
      <w:r>
        <w:rPr>
          <w:w w:val="110"/>
          <w:sz w:val="24"/>
        </w:rPr>
        <w:t>Carrier for, promptly when due, all sales, use, excise and other taxes or charges (including any interest and penalties), now or hereafter imposed by any governmental body or agency upon Carrier or with respect to the services or payments</w:t>
      </w:r>
      <w:r>
        <w:rPr>
          <w:spacing w:val="-7"/>
          <w:w w:val="110"/>
          <w:sz w:val="24"/>
        </w:rPr>
        <w:t xml:space="preserve"> </w:t>
      </w:r>
      <w:r>
        <w:rPr>
          <w:w w:val="110"/>
          <w:sz w:val="24"/>
        </w:rPr>
        <w:t>hereunder</w:t>
      </w:r>
      <w:r>
        <w:rPr>
          <w:spacing w:val="-8"/>
          <w:w w:val="110"/>
          <w:sz w:val="24"/>
        </w:rPr>
        <w:t xml:space="preserve"> </w:t>
      </w:r>
      <w:r>
        <w:rPr>
          <w:w w:val="110"/>
          <w:sz w:val="24"/>
        </w:rPr>
        <w:t>(excluding</w:t>
      </w:r>
      <w:r>
        <w:rPr>
          <w:spacing w:val="-8"/>
          <w:w w:val="110"/>
          <w:sz w:val="24"/>
        </w:rPr>
        <w:t xml:space="preserve"> </w:t>
      </w:r>
      <w:r>
        <w:rPr>
          <w:w w:val="110"/>
          <w:sz w:val="24"/>
        </w:rPr>
        <w:t>(a)</w:t>
      </w:r>
      <w:r>
        <w:rPr>
          <w:spacing w:val="-10"/>
          <w:w w:val="110"/>
          <w:sz w:val="24"/>
        </w:rPr>
        <w:t xml:space="preserve"> </w:t>
      </w:r>
      <w:r>
        <w:rPr>
          <w:w w:val="110"/>
          <w:sz w:val="24"/>
        </w:rPr>
        <w:t>taxes</w:t>
      </w:r>
      <w:r>
        <w:rPr>
          <w:spacing w:val="-7"/>
          <w:w w:val="110"/>
          <w:sz w:val="24"/>
        </w:rPr>
        <w:t xml:space="preserve"> </w:t>
      </w:r>
      <w:r>
        <w:rPr>
          <w:w w:val="110"/>
          <w:sz w:val="24"/>
        </w:rPr>
        <w:t>on</w:t>
      </w:r>
      <w:r>
        <w:rPr>
          <w:spacing w:val="-8"/>
          <w:w w:val="110"/>
          <w:sz w:val="24"/>
        </w:rPr>
        <w:t xml:space="preserve"> </w:t>
      </w:r>
      <w:r>
        <w:rPr>
          <w:w w:val="110"/>
          <w:sz w:val="24"/>
        </w:rPr>
        <w:t>or</w:t>
      </w:r>
      <w:r>
        <w:rPr>
          <w:spacing w:val="-8"/>
          <w:w w:val="110"/>
          <w:sz w:val="24"/>
        </w:rPr>
        <w:t xml:space="preserve"> </w:t>
      </w:r>
      <w:r>
        <w:rPr>
          <w:w w:val="110"/>
          <w:sz w:val="24"/>
        </w:rPr>
        <w:t>measured</w:t>
      </w:r>
      <w:r>
        <w:rPr>
          <w:spacing w:val="-7"/>
          <w:w w:val="110"/>
          <w:sz w:val="24"/>
        </w:rPr>
        <w:t xml:space="preserve"> </w:t>
      </w:r>
      <w:r>
        <w:rPr>
          <w:w w:val="110"/>
          <w:sz w:val="24"/>
        </w:rPr>
        <w:t>by</w:t>
      </w:r>
      <w:r>
        <w:rPr>
          <w:spacing w:val="-10"/>
          <w:w w:val="110"/>
          <w:sz w:val="24"/>
        </w:rPr>
        <w:t xml:space="preserve"> </w:t>
      </w:r>
      <w:r>
        <w:rPr>
          <w:w w:val="110"/>
          <w:sz w:val="24"/>
        </w:rPr>
        <w:t>the</w:t>
      </w:r>
      <w:r>
        <w:rPr>
          <w:spacing w:val="-11"/>
          <w:w w:val="110"/>
          <w:sz w:val="24"/>
        </w:rPr>
        <w:t xml:space="preserve"> </w:t>
      </w:r>
      <w:r>
        <w:rPr>
          <w:w w:val="110"/>
          <w:sz w:val="24"/>
        </w:rPr>
        <w:t>net</w:t>
      </w:r>
      <w:r>
        <w:rPr>
          <w:spacing w:val="-10"/>
          <w:w w:val="110"/>
          <w:sz w:val="24"/>
        </w:rPr>
        <w:t xml:space="preserve"> </w:t>
      </w:r>
      <w:r>
        <w:rPr>
          <w:w w:val="110"/>
          <w:sz w:val="24"/>
        </w:rPr>
        <w:t>income</w:t>
      </w:r>
      <w:r>
        <w:rPr>
          <w:spacing w:val="-11"/>
          <w:w w:val="110"/>
          <w:sz w:val="24"/>
        </w:rPr>
        <w:t xml:space="preserve"> </w:t>
      </w:r>
      <w:r>
        <w:rPr>
          <w:w w:val="110"/>
          <w:sz w:val="24"/>
        </w:rPr>
        <w:t>of Carrier,</w:t>
      </w:r>
      <w:r>
        <w:rPr>
          <w:spacing w:val="-17"/>
          <w:w w:val="110"/>
          <w:sz w:val="24"/>
        </w:rPr>
        <w:t xml:space="preserve"> </w:t>
      </w:r>
      <w:r>
        <w:rPr>
          <w:w w:val="110"/>
          <w:sz w:val="24"/>
        </w:rPr>
        <w:t>(b)</w:t>
      </w:r>
      <w:r>
        <w:rPr>
          <w:spacing w:val="-16"/>
          <w:w w:val="110"/>
          <w:sz w:val="24"/>
        </w:rPr>
        <w:t xml:space="preserve"> </w:t>
      </w:r>
      <w:r>
        <w:rPr>
          <w:w w:val="110"/>
          <w:sz w:val="24"/>
        </w:rPr>
        <w:t>taxes</w:t>
      </w:r>
      <w:r>
        <w:rPr>
          <w:spacing w:val="-17"/>
          <w:w w:val="110"/>
          <w:sz w:val="24"/>
        </w:rPr>
        <w:t xml:space="preserve"> </w:t>
      </w:r>
      <w:r>
        <w:rPr>
          <w:w w:val="110"/>
          <w:sz w:val="24"/>
        </w:rPr>
        <w:t>related</w:t>
      </w:r>
      <w:r>
        <w:rPr>
          <w:spacing w:val="-16"/>
          <w:w w:val="110"/>
          <w:sz w:val="24"/>
        </w:rPr>
        <w:t xml:space="preserve"> </w:t>
      </w:r>
      <w:r>
        <w:rPr>
          <w:w w:val="110"/>
          <w:sz w:val="24"/>
        </w:rPr>
        <w:t>to</w:t>
      </w:r>
      <w:r>
        <w:rPr>
          <w:spacing w:val="-17"/>
          <w:w w:val="110"/>
          <w:sz w:val="24"/>
        </w:rPr>
        <w:t xml:space="preserve"> </w:t>
      </w:r>
      <w:r>
        <w:rPr>
          <w:w w:val="110"/>
          <w:sz w:val="24"/>
        </w:rPr>
        <w:t>Carrier’s</w:t>
      </w:r>
      <w:r>
        <w:rPr>
          <w:spacing w:val="-16"/>
          <w:w w:val="110"/>
          <w:sz w:val="24"/>
        </w:rPr>
        <w:t xml:space="preserve"> </w:t>
      </w:r>
      <w:r>
        <w:rPr>
          <w:w w:val="110"/>
          <w:sz w:val="24"/>
        </w:rPr>
        <w:t>employees</w:t>
      </w:r>
      <w:r>
        <w:rPr>
          <w:spacing w:val="-17"/>
          <w:w w:val="110"/>
          <w:sz w:val="24"/>
        </w:rPr>
        <w:t xml:space="preserve"> </w:t>
      </w:r>
      <w:r>
        <w:rPr>
          <w:w w:val="110"/>
          <w:sz w:val="24"/>
        </w:rPr>
        <w:t>or</w:t>
      </w:r>
      <w:r>
        <w:rPr>
          <w:spacing w:val="-16"/>
          <w:w w:val="110"/>
          <w:sz w:val="24"/>
        </w:rPr>
        <w:t xml:space="preserve"> </w:t>
      </w:r>
      <w:r>
        <w:rPr>
          <w:w w:val="110"/>
          <w:sz w:val="24"/>
        </w:rPr>
        <w:t>property</w:t>
      </w:r>
      <w:r>
        <w:rPr>
          <w:spacing w:val="-17"/>
          <w:w w:val="110"/>
          <w:sz w:val="24"/>
        </w:rPr>
        <w:t xml:space="preserve"> </w:t>
      </w:r>
      <w:r>
        <w:rPr>
          <w:w w:val="110"/>
          <w:sz w:val="24"/>
        </w:rPr>
        <w:t>and</w:t>
      </w:r>
      <w:r>
        <w:rPr>
          <w:spacing w:val="-16"/>
          <w:w w:val="110"/>
          <w:sz w:val="24"/>
        </w:rPr>
        <w:t xml:space="preserve"> </w:t>
      </w:r>
      <w:r>
        <w:rPr>
          <w:w w:val="110"/>
          <w:sz w:val="24"/>
        </w:rPr>
        <w:t>(c)</w:t>
      </w:r>
      <w:r>
        <w:rPr>
          <w:spacing w:val="-17"/>
          <w:w w:val="110"/>
          <w:sz w:val="24"/>
        </w:rPr>
        <w:t xml:space="preserve"> </w:t>
      </w:r>
      <w:r>
        <w:rPr>
          <w:w w:val="110"/>
          <w:sz w:val="24"/>
        </w:rPr>
        <w:t>ad</w:t>
      </w:r>
      <w:r>
        <w:rPr>
          <w:spacing w:val="-16"/>
          <w:w w:val="110"/>
          <w:sz w:val="24"/>
        </w:rPr>
        <w:t xml:space="preserve"> </w:t>
      </w:r>
      <w:r>
        <w:rPr>
          <w:w w:val="110"/>
          <w:sz w:val="24"/>
        </w:rPr>
        <w:t xml:space="preserve">valorem or any other tax based on the value of Carrier’s transport vehicles or other </w:t>
      </w:r>
      <w:r>
        <w:rPr>
          <w:w w:val="105"/>
          <w:sz w:val="24"/>
        </w:rPr>
        <w:t xml:space="preserve">equipment used to provide the services, each of which Carrier shall be liable for </w:t>
      </w:r>
      <w:r>
        <w:rPr>
          <w:w w:val="110"/>
          <w:sz w:val="24"/>
        </w:rPr>
        <w:t>and pay).</w:t>
      </w:r>
    </w:p>
    <w:p w14:paraId="0562CB0E" w14:textId="77777777" w:rsidR="008445E1" w:rsidRDefault="008445E1">
      <w:pPr>
        <w:pStyle w:val="BodyText"/>
        <w:ind w:left="0"/>
        <w:jc w:val="left"/>
        <w:rPr>
          <w:sz w:val="20"/>
        </w:rPr>
      </w:pPr>
    </w:p>
    <w:p w14:paraId="34CE0A41" w14:textId="77777777" w:rsidR="008445E1" w:rsidRDefault="008445E1">
      <w:pPr>
        <w:pStyle w:val="BodyText"/>
        <w:spacing w:before="11"/>
        <w:ind w:left="0"/>
        <w:jc w:val="left"/>
        <w:rPr>
          <w:sz w:val="2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1546"/>
      </w:tblGrid>
      <w:tr w:rsidR="008445E1" w14:paraId="6694B122" w14:textId="77777777" w:rsidTr="5101EE62">
        <w:trPr>
          <w:trHeight w:val="281"/>
        </w:trPr>
        <w:tc>
          <w:tcPr>
            <w:tcW w:w="507" w:type="dxa"/>
          </w:tcPr>
          <w:p w14:paraId="56C72689" w14:textId="77777777" w:rsidR="008445E1" w:rsidRDefault="0090683E">
            <w:pPr>
              <w:pStyle w:val="TableParagraph"/>
              <w:rPr>
                <w:b/>
                <w:sz w:val="24"/>
              </w:rPr>
            </w:pPr>
            <w:r>
              <w:rPr>
                <w:b/>
                <w:spacing w:val="-5"/>
                <w:w w:val="110"/>
                <w:sz w:val="24"/>
              </w:rPr>
              <w:t>5.</w:t>
            </w:r>
          </w:p>
        </w:tc>
        <w:tc>
          <w:tcPr>
            <w:tcW w:w="1546" w:type="dxa"/>
          </w:tcPr>
          <w:p w14:paraId="4CEFE688" w14:textId="40BCF4DA" w:rsidR="008445E1" w:rsidRDefault="5101EE62" w:rsidP="5101EE62">
            <w:pPr>
              <w:pStyle w:val="TableParagraph"/>
              <w:ind w:left="263"/>
              <w:rPr>
                <w:b/>
                <w:bCs/>
                <w:sz w:val="24"/>
                <w:szCs w:val="24"/>
              </w:rPr>
            </w:pPr>
            <w:r w:rsidRPr="5101EE62">
              <w:rPr>
                <w:b/>
                <w:bCs/>
                <w:spacing w:val="-2"/>
                <w:w w:val="95"/>
                <w:sz w:val="24"/>
                <w:szCs w:val="24"/>
              </w:rPr>
              <w:t>PAYMEN</w:t>
            </w:r>
            <w:r w:rsidR="008F6769">
              <w:rPr>
                <w:b/>
                <w:bCs/>
                <w:spacing w:val="-2"/>
                <w:w w:val="95"/>
                <w:sz w:val="24"/>
                <w:szCs w:val="24"/>
              </w:rPr>
              <w:t>T</w:t>
            </w:r>
            <w:r w:rsidRPr="5101EE62">
              <w:rPr>
                <w:b/>
                <w:bCs/>
                <w:spacing w:val="-2"/>
                <w:w w:val="95"/>
                <w:sz w:val="24"/>
                <w:szCs w:val="24"/>
              </w:rPr>
              <w:t>S</w:t>
            </w:r>
          </w:p>
        </w:tc>
      </w:tr>
    </w:tbl>
    <w:p w14:paraId="62EBF3C5" w14:textId="77777777" w:rsidR="008445E1" w:rsidRDefault="008445E1">
      <w:pPr>
        <w:pStyle w:val="BodyText"/>
        <w:spacing w:before="7"/>
        <w:ind w:left="0"/>
        <w:jc w:val="left"/>
        <w:rPr>
          <w:sz w:val="11"/>
        </w:rPr>
      </w:pPr>
    </w:p>
    <w:p w14:paraId="6D9BB62E" w14:textId="77777777" w:rsidR="008445E1" w:rsidRDefault="0090683E">
      <w:pPr>
        <w:pStyle w:val="ListParagraph"/>
        <w:numPr>
          <w:ilvl w:val="0"/>
          <w:numId w:val="7"/>
        </w:numPr>
        <w:tabs>
          <w:tab w:val="left" w:pos="1356"/>
        </w:tabs>
        <w:spacing w:before="104" w:line="316" w:lineRule="auto"/>
        <w:ind w:right="153" w:firstLine="720"/>
        <w:rPr>
          <w:sz w:val="24"/>
        </w:rPr>
      </w:pPr>
      <w:r>
        <w:rPr>
          <w:w w:val="105"/>
          <w:sz w:val="24"/>
        </w:rPr>
        <w:t xml:space="preserve">Carrier shall invoice Shipper on a per load basis, and Shipper shall pay all amounts due no later than fifteen (15) calendar days after Shipper’s receipt of Carrier’s </w:t>
      </w:r>
      <w:r>
        <w:rPr>
          <w:spacing w:val="-2"/>
          <w:w w:val="105"/>
          <w:sz w:val="24"/>
        </w:rPr>
        <w:t>invoices.</w:t>
      </w:r>
    </w:p>
    <w:p w14:paraId="4ADC5533" w14:textId="77777777" w:rsidR="008445E1" w:rsidRDefault="0090683E">
      <w:pPr>
        <w:pStyle w:val="ListParagraph"/>
        <w:numPr>
          <w:ilvl w:val="0"/>
          <w:numId w:val="7"/>
        </w:numPr>
        <w:tabs>
          <w:tab w:val="left" w:pos="1371"/>
        </w:tabs>
        <w:spacing w:before="8" w:line="316" w:lineRule="auto"/>
        <w:ind w:firstLine="720"/>
        <w:rPr>
          <w:sz w:val="24"/>
        </w:rPr>
      </w:pPr>
      <w:r>
        <w:rPr>
          <w:w w:val="105"/>
          <w:sz w:val="24"/>
        </w:rPr>
        <w:t>Any past due amounts owed by Shipper to Carrier shall accrue interest, payable on demand,</w:t>
      </w:r>
      <w:r>
        <w:rPr>
          <w:spacing w:val="-7"/>
          <w:w w:val="105"/>
          <w:sz w:val="24"/>
        </w:rPr>
        <w:t xml:space="preserve"> </w:t>
      </w:r>
      <w:r>
        <w:rPr>
          <w:w w:val="105"/>
          <w:sz w:val="24"/>
        </w:rPr>
        <w:t>at</w:t>
      </w:r>
      <w:r>
        <w:rPr>
          <w:spacing w:val="-3"/>
          <w:w w:val="105"/>
          <w:sz w:val="24"/>
        </w:rPr>
        <w:t xml:space="preserve"> </w:t>
      </w:r>
      <w:r>
        <w:rPr>
          <w:w w:val="105"/>
          <w:sz w:val="24"/>
        </w:rPr>
        <w:t>a</w:t>
      </w:r>
      <w:r>
        <w:rPr>
          <w:spacing w:val="-5"/>
          <w:w w:val="105"/>
          <w:sz w:val="24"/>
        </w:rPr>
        <w:t xml:space="preserve"> </w:t>
      </w:r>
      <w:r>
        <w:rPr>
          <w:w w:val="105"/>
          <w:sz w:val="24"/>
        </w:rPr>
        <w:t>rate</w:t>
      </w:r>
      <w:r>
        <w:rPr>
          <w:spacing w:val="-5"/>
          <w:w w:val="105"/>
          <w:sz w:val="24"/>
        </w:rPr>
        <w:t xml:space="preserve"> </w:t>
      </w:r>
      <w:r>
        <w:rPr>
          <w:w w:val="105"/>
          <w:sz w:val="24"/>
        </w:rPr>
        <w:t>equal</w:t>
      </w:r>
      <w:r>
        <w:rPr>
          <w:spacing w:val="-2"/>
          <w:w w:val="105"/>
          <w:sz w:val="24"/>
        </w:rPr>
        <w:t xml:space="preserve"> </w:t>
      </w:r>
      <w:r>
        <w:rPr>
          <w:w w:val="105"/>
          <w:sz w:val="24"/>
        </w:rPr>
        <w:t>to the</w:t>
      </w:r>
      <w:r>
        <w:rPr>
          <w:spacing w:val="-5"/>
          <w:w w:val="105"/>
          <w:sz w:val="24"/>
        </w:rPr>
        <w:t xml:space="preserve"> </w:t>
      </w:r>
      <w:r>
        <w:rPr>
          <w:w w:val="105"/>
          <w:sz w:val="24"/>
        </w:rPr>
        <w:t>lesser of</w:t>
      </w:r>
      <w:r>
        <w:rPr>
          <w:w w:val="105"/>
        </w:rPr>
        <w:t>:</w:t>
      </w:r>
      <w:r>
        <w:rPr>
          <w:spacing w:val="-1"/>
          <w:w w:val="105"/>
        </w:rPr>
        <w:t xml:space="preserve"> </w:t>
      </w:r>
      <w:r>
        <w:rPr>
          <w:w w:val="105"/>
        </w:rPr>
        <w:t>(i)</w:t>
      </w:r>
      <w:r>
        <w:rPr>
          <w:spacing w:val="-2"/>
          <w:w w:val="105"/>
        </w:rPr>
        <w:t xml:space="preserve"> </w:t>
      </w:r>
      <w:r>
        <w:rPr>
          <w:w w:val="105"/>
        </w:rPr>
        <w:t>the Wall</w:t>
      </w:r>
      <w:r>
        <w:rPr>
          <w:spacing w:val="-2"/>
          <w:w w:val="105"/>
        </w:rPr>
        <w:t xml:space="preserve"> </w:t>
      </w:r>
      <w:r>
        <w:rPr>
          <w:w w:val="105"/>
        </w:rPr>
        <w:t>Street</w:t>
      </w:r>
      <w:r>
        <w:rPr>
          <w:spacing w:val="-2"/>
          <w:w w:val="105"/>
        </w:rPr>
        <w:t xml:space="preserve"> </w:t>
      </w:r>
      <w:r>
        <w:rPr>
          <w:w w:val="105"/>
        </w:rPr>
        <w:t>Journal</w:t>
      </w:r>
      <w:r>
        <w:rPr>
          <w:spacing w:val="-2"/>
          <w:w w:val="105"/>
        </w:rPr>
        <w:t xml:space="preserve"> </w:t>
      </w:r>
      <w:r>
        <w:rPr>
          <w:w w:val="105"/>
        </w:rPr>
        <w:t>prime rate</w:t>
      </w:r>
      <w:r>
        <w:rPr>
          <w:spacing w:val="-6"/>
          <w:w w:val="105"/>
        </w:rPr>
        <w:t xml:space="preserve"> </w:t>
      </w:r>
      <w:r>
        <w:rPr>
          <w:w w:val="105"/>
        </w:rPr>
        <w:t>plus</w:t>
      </w:r>
      <w:r>
        <w:rPr>
          <w:spacing w:val="-2"/>
          <w:w w:val="105"/>
        </w:rPr>
        <w:t xml:space="preserve"> </w:t>
      </w:r>
      <w:r>
        <w:rPr>
          <w:w w:val="105"/>
        </w:rPr>
        <w:t>two</w:t>
      </w:r>
      <w:r>
        <w:rPr>
          <w:spacing w:val="-5"/>
          <w:w w:val="105"/>
        </w:rPr>
        <w:t xml:space="preserve"> </w:t>
      </w:r>
      <w:r>
        <w:rPr>
          <w:w w:val="105"/>
        </w:rPr>
        <w:t xml:space="preserve">hundred basis points or (ii) the maximum rate permitted by applicable law, </w:t>
      </w:r>
      <w:r>
        <w:rPr>
          <w:w w:val="105"/>
          <w:sz w:val="24"/>
        </w:rPr>
        <w:t>from the due date of the payment through the actual date of payment.</w:t>
      </w:r>
    </w:p>
    <w:p w14:paraId="6D98A12B" w14:textId="77777777" w:rsidR="008445E1" w:rsidRDefault="008445E1">
      <w:pPr>
        <w:pStyle w:val="BodyText"/>
        <w:ind w:left="0"/>
        <w:jc w:val="left"/>
        <w:rPr>
          <w:sz w:val="13"/>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5940"/>
      </w:tblGrid>
      <w:tr w:rsidR="008445E1" w14:paraId="3FB8D012" w14:textId="77777777">
        <w:trPr>
          <w:trHeight w:val="281"/>
        </w:trPr>
        <w:tc>
          <w:tcPr>
            <w:tcW w:w="507" w:type="dxa"/>
          </w:tcPr>
          <w:p w14:paraId="4BC6DBBF" w14:textId="77777777" w:rsidR="008445E1" w:rsidRDefault="0090683E">
            <w:pPr>
              <w:pStyle w:val="TableParagraph"/>
              <w:rPr>
                <w:b/>
                <w:sz w:val="24"/>
              </w:rPr>
            </w:pPr>
            <w:r>
              <w:rPr>
                <w:b/>
                <w:spacing w:val="-5"/>
                <w:w w:val="110"/>
                <w:sz w:val="24"/>
              </w:rPr>
              <w:t>6.</w:t>
            </w:r>
          </w:p>
        </w:tc>
        <w:tc>
          <w:tcPr>
            <w:tcW w:w="5940" w:type="dxa"/>
          </w:tcPr>
          <w:p w14:paraId="0C95BABC" w14:textId="77777777" w:rsidR="008445E1" w:rsidRDefault="0090683E">
            <w:pPr>
              <w:pStyle w:val="TableParagraph"/>
              <w:ind w:left="263"/>
              <w:rPr>
                <w:b/>
                <w:sz w:val="24"/>
              </w:rPr>
            </w:pPr>
            <w:r>
              <w:rPr>
                <w:b/>
                <w:w w:val="85"/>
                <w:sz w:val="24"/>
              </w:rPr>
              <w:t>SERVICES</w:t>
            </w:r>
            <w:r>
              <w:rPr>
                <w:b/>
                <w:spacing w:val="27"/>
                <w:sz w:val="24"/>
              </w:rPr>
              <w:t xml:space="preserve"> </w:t>
            </w:r>
            <w:r>
              <w:rPr>
                <w:b/>
                <w:w w:val="85"/>
                <w:sz w:val="24"/>
              </w:rPr>
              <w:t>PROVIDED</w:t>
            </w:r>
            <w:r>
              <w:rPr>
                <w:b/>
                <w:spacing w:val="35"/>
                <w:sz w:val="24"/>
              </w:rPr>
              <w:t xml:space="preserve"> </w:t>
            </w:r>
            <w:r>
              <w:rPr>
                <w:b/>
                <w:w w:val="85"/>
                <w:sz w:val="24"/>
              </w:rPr>
              <w:t>BY</w:t>
            </w:r>
            <w:r>
              <w:rPr>
                <w:b/>
                <w:spacing w:val="25"/>
                <w:sz w:val="24"/>
              </w:rPr>
              <w:t xml:space="preserve"> </w:t>
            </w:r>
            <w:r>
              <w:rPr>
                <w:b/>
                <w:w w:val="85"/>
                <w:sz w:val="24"/>
              </w:rPr>
              <w:t>CARRIER;</w:t>
            </w:r>
            <w:r>
              <w:rPr>
                <w:b/>
                <w:spacing w:val="29"/>
                <w:sz w:val="24"/>
              </w:rPr>
              <w:t xml:space="preserve"> </w:t>
            </w:r>
            <w:r>
              <w:rPr>
                <w:b/>
                <w:w w:val="85"/>
                <w:sz w:val="24"/>
              </w:rPr>
              <w:t>VOLUME</w:t>
            </w:r>
            <w:r>
              <w:rPr>
                <w:b/>
                <w:spacing w:val="35"/>
                <w:sz w:val="24"/>
              </w:rPr>
              <w:t xml:space="preserve"> </w:t>
            </w:r>
            <w:r>
              <w:rPr>
                <w:b/>
                <w:spacing w:val="-2"/>
                <w:w w:val="85"/>
                <w:sz w:val="24"/>
              </w:rPr>
              <w:t>LOSSES</w:t>
            </w:r>
          </w:p>
        </w:tc>
      </w:tr>
    </w:tbl>
    <w:p w14:paraId="470145D7" w14:textId="77777777" w:rsidR="008445E1" w:rsidRDefault="0090683E">
      <w:pPr>
        <w:pStyle w:val="ListParagraph"/>
        <w:numPr>
          <w:ilvl w:val="0"/>
          <w:numId w:val="6"/>
        </w:numPr>
        <w:tabs>
          <w:tab w:val="left" w:pos="1356"/>
        </w:tabs>
        <w:spacing w:before="238" w:line="319" w:lineRule="auto"/>
        <w:ind w:firstLine="720"/>
        <w:rPr>
          <w:sz w:val="24"/>
        </w:rPr>
      </w:pPr>
      <w:r>
        <w:rPr>
          <w:w w:val="110"/>
          <w:sz w:val="24"/>
        </w:rPr>
        <w:t>Requests for the transportation of asphalt under this Agreement and/or the provision</w:t>
      </w:r>
      <w:r>
        <w:rPr>
          <w:spacing w:val="-6"/>
          <w:w w:val="110"/>
          <w:sz w:val="24"/>
        </w:rPr>
        <w:t xml:space="preserve"> </w:t>
      </w:r>
      <w:r>
        <w:rPr>
          <w:w w:val="110"/>
          <w:sz w:val="24"/>
        </w:rPr>
        <w:t>of</w:t>
      </w:r>
      <w:r>
        <w:rPr>
          <w:spacing w:val="-2"/>
          <w:w w:val="110"/>
          <w:sz w:val="24"/>
        </w:rPr>
        <w:t xml:space="preserve"> </w:t>
      </w:r>
      <w:r>
        <w:rPr>
          <w:w w:val="110"/>
          <w:sz w:val="24"/>
        </w:rPr>
        <w:t>the</w:t>
      </w:r>
      <w:r>
        <w:rPr>
          <w:spacing w:val="-10"/>
          <w:w w:val="110"/>
          <w:sz w:val="24"/>
        </w:rPr>
        <w:t xml:space="preserve"> </w:t>
      </w:r>
      <w:r>
        <w:rPr>
          <w:w w:val="110"/>
          <w:sz w:val="24"/>
        </w:rPr>
        <w:t>other</w:t>
      </w:r>
      <w:r>
        <w:rPr>
          <w:spacing w:val="-7"/>
          <w:w w:val="110"/>
          <w:sz w:val="24"/>
        </w:rPr>
        <w:t xml:space="preserve"> </w:t>
      </w:r>
      <w:r>
        <w:rPr>
          <w:w w:val="110"/>
          <w:sz w:val="24"/>
        </w:rPr>
        <w:t>services</w:t>
      </w:r>
      <w:r>
        <w:rPr>
          <w:spacing w:val="-2"/>
          <w:w w:val="110"/>
          <w:sz w:val="24"/>
        </w:rPr>
        <w:t xml:space="preserve"> </w:t>
      </w:r>
      <w:r>
        <w:rPr>
          <w:w w:val="110"/>
          <w:sz w:val="24"/>
        </w:rPr>
        <w:t>described</w:t>
      </w:r>
      <w:r>
        <w:rPr>
          <w:spacing w:val="-2"/>
          <w:w w:val="110"/>
          <w:sz w:val="24"/>
        </w:rPr>
        <w:t xml:space="preserve"> </w:t>
      </w:r>
      <w:r>
        <w:rPr>
          <w:w w:val="110"/>
          <w:sz w:val="24"/>
        </w:rPr>
        <w:t>on</w:t>
      </w:r>
      <w:r>
        <w:rPr>
          <w:spacing w:val="-1"/>
          <w:w w:val="110"/>
          <w:sz w:val="24"/>
        </w:rPr>
        <w:t xml:space="preserve"> </w:t>
      </w:r>
      <w:r>
        <w:rPr>
          <w:w w:val="110"/>
          <w:sz w:val="24"/>
          <w:u w:val="single"/>
        </w:rPr>
        <w:t>Schedule</w:t>
      </w:r>
      <w:r>
        <w:rPr>
          <w:spacing w:val="-6"/>
          <w:w w:val="110"/>
          <w:sz w:val="24"/>
          <w:u w:val="single"/>
        </w:rPr>
        <w:t xml:space="preserve"> </w:t>
      </w:r>
      <w:r>
        <w:rPr>
          <w:w w:val="110"/>
          <w:sz w:val="24"/>
          <w:u w:val="single"/>
        </w:rPr>
        <w:t>4(d)</w:t>
      </w:r>
      <w:r>
        <w:rPr>
          <w:spacing w:val="-3"/>
          <w:w w:val="110"/>
          <w:sz w:val="24"/>
        </w:rPr>
        <w:t xml:space="preserve"> </w:t>
      </w:r>
      <w:r>
        <w:rPr>
          <w:w w:val="110"/>
          <w:sz w:val="24"/>
        </w:rPr>
        <w:t>shall</w:t>
      </w:r>
      <w:r>
        <w:rPr>
          <w:spacing w:val="-4"/>
          <w:w w:val="110"/>
          <w:sz w:val="24"/>
        </w:rPr>
        <w:t xml:space="preserve"> </w:t>
      </w:r>
      <w:r>
        <w:rPr>
          <w:w w:val="110"/>
          <w:sz w:val="24"/>
        </w:rPr>
        <w:t>be</w:t>
      </w:r>
      <w:r>
        <w:rPr>
          <w:spacing w:val="-6"/>
          <w:w w:val="110"/>
          <w:sz w:val="24"/>
        </w:rPr>
        <w:t xml:space="preserve"> </w:t>
      </w:r>
      <w:r>
        <w:rPr>
          <w:w w:val="110"/>
          <w:sz w:val="24"/>
        </w:rPr>
        <w:t>made</w:t>
      </w:r>
      <w:r>
        <w:rPr>
          <w:spacing w:val="-6"/>
          <w:w w:val="110"/>
          <w:sz w:val="24"/>
        </w:rPr>
        <w:t xml:space="preserve"> </w:t>
      </w:r>
      <w:r>
        <w:rPr>
          <w:w w:val="110"/>
          <w:sz w:val="24"/>
        </w:rPr>
        <w:t>by</w:t>
      </w:r>
      <w:r>
        <w:rPr>
          <w:spacing w:val="-5"/>
          <w:w w:val="110"/>
          <w:sz w:val="24"/>
        </w:rPr>
        <w:t xml:space="preserve"> </w:t>
      </w:r>
      <w:r>
        <w:rPr>
          <w:w w:val="110"/>
          <w:sz w:val="24"/>
        </w:rPr>
        <w:t>Shipper</w:t>
      </w:r>
      <w:r>
        <w:rPr>
          <w:spacing w:val="-7"/>
          <w:w w:val="110"/>
          <w:sz w:val="24"/>
        </w:rPr>
        <w:t xml:space="preserve"> </w:t>
      </w:r>
      <w:r>
        <w:rPr>
          <w:w w:val="110"/>
          <w:sz w:val="24"/>
        </w:rPr>
        <w:t>on</w:t>
      </w:r>
      <w:r>
        <w:rPr>
          <w:spacing w:val="-3"/>
          <w:w w:val="110"/>
          <w:sz w:val="24"/>
        </w:rPr>
        <w:t xml:space="preserve"> </w:t>
      </w:r>
      <w:r>
        <w:rPr>
          <w:w w:val="110"/>
          <w:sz w:val="24"/>
        </w:rPr>
        <w:t xml:space="preserve">a </w:t>
      </w:r>
      <w:r>
        <w:rPr>
          <w:spacing w:val="-2"/>
          <w:w w:val="110"/>
          <w:sz w:val="24"/>
        </w:rPr>
        <w:t>“call</w:t>
      </w:r>
      <w:r>
        <w:rPr>
          <w:spacing w:val="-10"/>
          <w:w w:val="110"/>
          <w:sz w:val="24"/>
        </w:rPr>
        <w:t xml:space="preserve"> </w:t>
      </w:r>
      <w:r>
        <w:rPr>
          <w:spacing w:val="-2"/>
          <w:w w:val="110"/>
          <w:sz w:val="24"/>
        </w:rPr>
        <w:t>and</w:t>
      </w:r>
      <w:r>
        <w:rPr>
          <w:spacing w:val="-8"/>
          <w:w w:val="110"/>
          <w:sz w:val="24"/>
        </w:rPr>
        <w:t xml:space="preserve"> </w:t>
      </w:r>
      <w:r>
        <w:rPr>
          <w:spacing w:val="-2"/>
          <w:w w:val="110"/>
          <w:sz w:val="24"/>
        </w:rPr>
        <w:t>demand”</w:t>
      </w:r>
      <w:r>
        <w:rPr>
          <w:spacing w:val="-10"/>
          <w:w w:val="110"/>
          <w:sz w:val="24"/>
        </w:rPr>
        <w:t xml:space="preserve"> </w:t>
      </w:r>
      <w:r>
        <w:rPr>
          <w:spacing w:val="-2"/>
          <w:w w:val="110"/>
          <w:sz w:val="24"/>
        </w:rPr>
        <w:t>basis.</w:t>
      </w:r>
      <w:r>
        <w:rPr>
          <w:spacing w:val="-9"/>
          <w:w w:val="110"/>
          <w:sz w:val="24"/>
        </w:rPr>
        <w:t xml:space="preserve"> </w:t>
      </w:r>
      <w:r>
        <w:rPr>
          <w:spacing w:val="-2"/>
          <w:w w:val="110"/>
          <w:sz w:val="24"/>
        </w:rPr>
        <w:t>Carrier</w:t>
      </w:r>
      <w:r>
        <w:rPr>
          <w:spacing w:val="-9"/>
          <w:w w:val="110"/>
          <w:sz w:val="24"/>
        </w:rPr>
        <w:t xml:space="preserve"> </w:t>
      </w:r>
      <w:r>
        <w:rPr>
          <w:spacing w:val="-2"/>
          <w:w w:val="110"/>
          <w:sz w:val="24"/>
        </w:rPr>
        <w:t>shall</w:t>
      </w:r>
      <w:r>
        <w:rPr>
          <w:spacing w:val="-10"/>
          <w:w w:val="110"/>
          <w:sz w:val="24"/>
        </w:rPr>
        <w:t xml:space="preserve"> </w:t>
      </w:r>
      <w:r>
        <w:rPr>
          <w:spacing w:val="-2"/>
          <w:w w:val="110"/>
          <w:sz w:val="24"/>
        </w:rPr>
        <w:t>use</w:t>
      </w:r>
      <w:r>
        <w:rPr>
          <w:spacing w:val="-12"/>
          <w:w w:val="110"/>
          <w:sz w:val="24"/>
        </w:rPr>
        <w:t xml:space="preserve"> </w:t>
      </w:r>
      <w:r>
        <w:rPr>
          <w:spacing w:val="-2"/>
          <w:w w:val="110"/>
          <w:sz w:val="24"/>
        </w:rPr>
        <w:t>commercially</w:t>
      </w:r>
      <w:r>
        <w:rPr>
          <w:spacing w:val="-11"/>
          <w:w w:val="110"/>
          <w:sz w:val="24"/>
        </w:rPr>
        <w:t xml:space="preserve"> </w:t>
      </w:r>
      <w:r>
        <w:rPr>
          <w:spacing w:val="-2"/>
          <w:w w:val="110"/>
          <w:sz w:val="24"/>
        </w:rPr>
        <w:t>reasonable</w:t>
      </w:r>
      <w:r>
        <w:rPr>
          <w:spacing w:val="-12"/>
          <w:w w:val="110"/>
          <w:sz w:val="24"/>
        </w:rPr>
        <w:t xml:space="preserve"> </w:t>
      </w:r>
      <w:r>
        <w:rPr>
          <w:spacing w:val="-2"/>
          <w:w w:val="110"/>
          <w:sz w:val="24"/>
        </w:rPr>
        <w:t>efforts</w:t>
      </w:r>
      <w:r>
        <w:rPr>
          <w:spacing w:val="-8"/>
          <w:w w:val="110"/>
          <w:sz w:val="24"/>
        </w:rPr>
        <w:t xml:space="preserve"> </w:t>
      </w:r>
      <w:r>
        <w:rPr>
          <w:spacing w:val="-2"/>
          <w:w w:val="110"/>
          <w:sz w:val="24"/>
        </w:rPr>
        <w:t>to</w:t>
      </w:r>
      <w:r>
        <w:rPr>
          <w:spacing w:val="-7"/>
          <w:w w:val="110"/>
          <w:sz w:val="24"/>
        </w:rPr>
        <w:t xml:space="preserve"> </w:t>
      </w:r>
      <w:r>
        <w:rPr>
          <w:spacing w:val="-2"/>
          <w:w w:val="110"/>
          <w:sz w:val="24"/>
        </w:rPr>
        <w:t>schedule</w:t>
      </w:r>
      <w:r>
        <w:rPr>
          <w:spacing w:val="-12"/>
          <w:w w:val="110"/>
          <w:sz w:val="24"/>
        </w:rPr>
        <w:t xml:space="preserve"> </w:t>
      </w:r>
      <w:r>
        <w:rPr>
          <w:spacing w:val="-2"/>
          <w:w w:val="110"/>
          <w:sz w:val="24"/>
        </w:rPr>
        <w:t xml:space="preserve">and </w:t>
      </w:r>
      <w:r>
        <w:rPr>
          <w:w w:val="110"/>
          <w:sz w:val="24"/>
        </w:rPr>
        <w:t>dispatch</w:t>
      </w:r>
      <w:r>
        <w:rPr>
          <w:spacing w:val="-17"/>
          <w:w w:val="110"/>
          <w:sz w:val="24"/>
        </w:rPr>
        <w:t xml:space="preserve"> </w:t>
      </w:r>
      <w:r>
        <w:rPr>
          <w:w w:val="110"/>
          <w:sz w:val="24"/>
        </w:rPr>
        <w:t>all</w:t>
      </w:r>
      <w:r>
        <w:rPr>
          <w:spacing w:val="-16"/>
          <w:w w:val="110"/>
          <w:sz w:val="24"/>
        </w:rPr>
        <w:t xml:space="preserve"> </w:t>
      </w:r>
      <w:r>
        <w:rPr>
          <w:w w:val="110"/>
          <w:sz w:val="24"/>
        </w:rPr>
        <w:t>pick-ups</w:t>
      </w:r>
      <w:r>
        <w:rPr>
          <w:spacing w:val="-17"/>
          <w:w w:val="110"/>
          <w:sz w:val="24"/>
        </w:rPr>
        <w:t xml:space="preserve"> </w:t>
      </w:r>
      <w:r>
        <w:rPr>
          <w:w w:val="110"/>
          <w:sz w:val="24"/>
        </w:rPr>
        <w:t>of</w:t>
      </w:r>
      <w:r>
        <w:rPr>
          <w:spacing w:val="-16"/>
          <w:w w:val="110"/>
          <w:sz w:val="24"/>
        </w:rPr>
        <w:t xml:space="preserve"> </w:t>
      </w:r>
      <w:r>
        <w:rPr>
          <w:w w:val="110"/>
          <w:sz w:val="24"/>
        </w:rPr>
        <w:t>asphalt</w:t>
      </w:r>
      <w:r>
        <w:rPr>
          <w:spacing w:val="-17"/>
          <w:w w:val="110"/>
          <w:sz w:val="24"/>
        </w:rPr>
        <w:t xml:space="preserve"> </w:t>
      </w:r>
      <w:r>
        <w:rPr>
          <w:w w:val="110"/>
          <w:sz w:val="24"/>
        </w:rPr>
        <w:t>requested</w:t>
      </w:r>
      <w:r>
        <w:rPr>
          <w:spacing w:val="-16"/>
          <w:w w:val="110"/>
          <w:sz w:val="24"/>
        </w:rPr>
        <w:t xml:space="preserve"> </w:t>
      </w:r>
      <w:r>
        <w:rPr>
          <w:w w:val="110"/>
          <w:sz w:val="24"/>
        </w:rPr>
        <w:t>by</w:t>
      </w:r>
      <w:r>
        <w:rPr>
          <w:spacing w:val="-17"/>
          <w:w w:val="110"/>
          <w:sz w:val="24"/>
        </w:rPr>
        <w:t xml:space="preserve"> </w:t>
      </w:r>
      <w:r>
        <w:rPr>
          <w:w w:val="110"/>
          <w:sz w:val="24"/>
        </w:rPr>
        <w:t>Shipper</w:t>
      </w:r>
      <w:r>
        <w:rPr>
          <w:spacing w:val="-16"/>
          <w:w w:val="110"/>
          <w:sz w:val="24"/>
        </w:rPr>
        <w:t xml:space="preserve"> </w:t>
      </w:r>
      <w:r>
        <w:rPr>
          <w:w w:val="110"/>
          <w:sz w:val="24"/>
        </w:rPr>
        <w:t>on</w:t>
      </w:r>
      <w:r>
        <w:rPr>
          <w:spacing w:val="-17"/>
          <w:w w:val="110"/>
          <w:sz w:val="24"/>
        </w:rPr>
        <w:t xml:space="preserve"> </w:t>
      </w:r>
      <w:r>
        <w:rPr>
          <w:w w:val="110"/>
          <w:sz w:val="24"/>
        </w:rPr>
        <w:t>such</w:t>
      </w:r>
      <w:r>
        <w:rPr>
          <w:spacing w:val="-16"/>
          <w:w w:val="110"/>
          <w:sz w:val="24"/>
        </w:rPr>
        <w:t xml:space="preserve"> </w:t>
      </w:r>
      <w:r>
        <w:rPr>
          <w:w w:val="110"/>
          <w:sz w:val="24"/>
        </w:rPr>
        <w:t>“call</w:t>
      </w:r>
      <w:r>
        <w:rPr>
          <w:spacing w:val="-17"/>
          <w:w w:val="110"/>
          <w:sz w:val="24"/>
        </w:rPr>
        <w:t xml:space="preserve"> </w:t>
      </w:r>
      <w:r>
        <w:rPr>
          <w:w w:val="110"/>
          <w:sz w:val="24"/>
        </w:rPr>
        <w:t>and</w:t>
      </w:r>
      <w:r>
        <w:rPr>
          <w:spacing w:val="-16"/>
          <w:w w:val="110"/>
          <w:sz w:val="24"/>
        </w:rPr>
        <w:t xml:space="preserve"> </w:t>
      </w:r>
      <w:r>
        <w:rPr>
          <w:w w:val="110"/>
          <w:sz w:val="24"/>
        </w:rPr>
        <w:t>demand”</w:t>
      </w:r>
      <w:r>
        <w:rPr>
          <w:spacing w:val="-17"/>
          <w:w w:val="110"/>
          <w:sz w:val="24"/>
        </w:rPr>
        <w:t xml:space="preserve"> </w:t>
      </w:r>
      <w:r>
        <w:rPr>
          <w:w w:val="110"/>
          <w:sz w:val="24"/>
        </w:rPr>
        <w:t>basis.</w:t>
      </w:r>
    </w:p>
    <w:p w14:paraId="4DA6BECA" w14:textId="77777777" w:rsidR="008445E1" w:rsidRDefault="0090683E">
      <w:pPr>
        <w:pStyle w:val="ListParagraph"/>
        <w:numPr>
          <w:ilvl w:val="0"/>
          <w:numId w:val="6"/>
        </w:numPr>
        <w:tabs>
          <w:tab w:val="left" w:pos="1371"/>
        </w:tabs>
        <w:spacing w:line="319" w:lineRule="auto"/>
        <w:ind w:right="163" w:firstLine="720"/>
        <w:rPr>
          <w:sz w:val="24"/>
        </w:rPr>
      </w:pPr>
      <w:r>
        <w:rPr>
          <w:w w:val="110"/>
          <w:sz w:val="24"/>
        </w:rPr>
        <w:t>Carrier shall load only that asphalt which it is authorized to load pursuant to directions</w:t>
      </w:r>
      <w:r>
        <w:rPr>
          <w:spacing w:val="-7"/>
          <w:w w:val="110"/>
          <w:sz w:val="24"/>
        </w:rPr>
        <w:t xml:space="preserve"> </w:t>
      </w:r>
      <w:r>
        <w:rPr>
          <w:w w:val="110"/>
          <w:sz w:val="24"/>
        </w:rPr>
        <w:t>received</w:t>
      </w:r>
      <w:r>
        <w:rPr>
          <w:spacing w:val="-7"/>
          <w:w w:val="110"/>
          <w:sz w:val="24"/>
        </w:rPr>
        <w:t xml:space="preserve"> </w:t>
      </w:r>
      <w:r>
        <w:rPr>
          <w:w w:val="110"/>
          <w:sz w:val="24"/>
        </w:rPr>
        <w:t>from</w:t>
      </w:r>
      <w:r>
        <w:rPr>
          <w:spacing w:val="-7"/>
          <w:w w:val="110"/>
          <w:sz w:val="24"/>
        </w:rPr>
        <w:t xml:space="preserve"> </w:t>
      </w:r>
      <w:r>
        <w:rPr>
          <w:w w:val="110"/>
          <w:sz w:val="24"/>
        </w:rPr>
        <w:t>Shipper.</w:t>
      </w:r>
      <w:r>
        <w:rPr>
          <w:spacing w:val="-7"/>
          <w:w w:val="110"/>
          <w:sz w:val="24"/>
        </w:rPr>
        <w:t xml:space="preserve"> </w:t>
      </w:r>
      <w:r>
        <w:rPr>
          <w:w w:val="110"/>
          <w:sz w:val="24"/>
        </w:rPr>
        <w:t>The</w:t>
      </w:r>
      <w:r>
        <w:rPr>
          <w:spacing w:val="-10"/>
          <w:w w:val="110"/>
          <w:sz w:val="24"/>
        </w:rPr>
        <w:t xml:space="preserve"> </w:t>
      </w:r>
      <w:r>
        <w:rPr>
          <w:w w:val="110"/>
          <w:sz w:val="24"/>
        </w:rPr>
        <w:t>quantity</w:t>
      </w:r>
      <w:r>
        <w:rPr>
          <w:spacing w:val="-9"/>
          <w:w w:val="110"/>
          <w:sz w:val="24"/>
        </w:rPr>
        <w:t xml:space="preserve"> </w:t>
      </w:r>
      <w:r>
        <w:rPr>
          <w:w w:val="110"/>
          <w:sz w:val="24"/>
        </w:rPr>
        <w:t>of</w:t>
      </w:r>
      <w:r>
        <w:rPr>
          <w:spacing w:val="-7"/>
          <w:w w:val="110"/>
          <w:sz w:val="24"/>
        </w:rPr>
        <w:t xml:space="preserve"> </w:t>
      </w:r>
      <w:r>
        <w:rPr>
          <w:w w:val="110"/>
          <w:sz w:val="24"/>
        </w:rPr>
        <w:t>the</w:t>
      </w:r>
      <w:r>
        <w:rPr>
          <w:spacing w:val="-10"/>
          <w:w w:val="110"/>
          <w:sz w:val="24"/>
        </w:rPr>
        <w:t xml:space="preserve"> </w:t>
      </w:r>
      <w:r>
        <w:rPr>
          <w:w w:val="110"/>
          <w:sz w:val="24"/>
        </w:rPr>
        <w:t>asphalt</w:t>
      </w:r>
      <w:r>
        <w:rPr>
          <w:spacing w:val="-9"/>
          <w:w w:val="110"/>
          <w:sz w:val="24"/>
        </w:rPr>
        <w:t xml:space="preserve"> </w:t>
      </w:r>
      <w:r>
        <w:rPr>
          <w:w w:val="110"/>
          <w:sz w:val="24"/>
        </w:rPr>
        <w:t>received</w:t>
      </w:r>
      <w:r>
        <w:rPr>
          <w:spacing w:val="-7"/>
          <w:w w:val="110"/>
          <w:sz w:val="24"/>
        </w:rPr>
        <w:t xml:space="preserve"> </w:t>
      </w:r>
      <w:r>
        <w:rPr>
          <w:w w:val="110"/>
          <w:sz w:val="24"/>
        </w:rPr>
        <w:t>by</w:t>
      </w:r>
      <w:r>
        <w:rPr>
          <w:spacing w:val="-9"/>
          <w:w w:val="110"/>
          <w:sz w:val="24"/>
        </w:rPr>
        <w:t xml:space="preserve"> </w:t>
      </w:r>
      <w:r>
        <w:rPr>
          <w:w w:val="110"/>
          <w:sz w:val="24"/>
        </w:rPr>
        <w:t>Carrier</w:t>
      </w:r>
      <w:r>
        <w:rPr>
          <w:spacing w:val="-7"/>
          <w:w w:val="110"/>
          <w:sz w:val="24"/>
        </w:rPr>
        <w:t xml:space="preserve"> </w:t>
      </w:r>
      <w:r>
        <w:rPr>
          <w:w w:val="110"/>
          <w:sz w:val="24"/>
        </w:rPr>
        <w:t>shall</w:t>
      </w:r>
      <w:r>
        <w:rPr>
          <w:spacing w:val="-8"/>
          <w:w w:val="110"/>
          <w:sz w:val="24"/>
        </w:rPr>
        <w:t xml:space="preserve"> </w:t>
      </w:r>
      <w:r>
        <w:rPr>
          <w:w w:val="110"/>
          <w:sz w:val="24"/>
        </w:rPr>
        <w:t>be determined</w:t>
      </w:r>
      <w:r>
        <w:rPr>
          <w:spacing w:val="-13"/>
          <w:w w:val="110"/>
          <w:sz w:val="24"/>
        </w:rPr>
        <w:t xml:space="preserve"> </w:t>
      </w:r>
      <w:r>
        <w:rPr>
          <w:w w:val="110"/>
          <w:sz w:val="24"/>
        </w:rPr>
        <w:t>by</w:t>
      </w:r>
      <w:r>
        <w:rPr>
          <w:spacing w:val="-15"/>
          <w:w w:val="110"/>
          <w:sz w:val="24"/>
        </w:rPr>
        <w:t xml:space="preserve"> </w:t>
      </w:r>
      <w:r>
        <w:rPr>
          <w:w w:val="110"/>
          <w:sz w:val="24"/>
        </w:rPr>
        <w:t>scales.</w:t>
      </w:r>
      <w:r>
        <w:rPr>
          <w:spacing w:val="-13"/>
          <w:w w:val="110"/>
          <w:sz w:val="24"/>
        </w:rPr>
        <w:t xml:space="preserve"> </w:t>
      </w:r>
      <w:r>
        <w:rPr>
          <w:w w:val="110"/>
          <w:sz w:val="24"/>
        </w:rPr>
        <w:t>Shipper,</w:t>
      </w:r>
      <w:r>
        <w:rPr>
          <w:spacing w:val="-13"/>
          <w:w w:val="110"/>
          <w:sz w:val="24"/>
        </w:rPr>
        <w:t xml:space="preserve"> </w:t>
      </w:r>
      <w:r>
        <w:rPr>
          <w:w w:val="110"/>
          <w:sz w:val="24"/>
        </w:rPr>
        <w:t>as</w:t>
      </w:r>
      <w:r>
        <w:rPr>
          <w:spacing w:val="-13"/>
          <w:w w:val="110"/>
          <w:sz w:val="24"/>
        </w:rPr>
        <w:t xml:space="preserve"> </w:t>
      </w:r>
      <w:r>
        <w:rPr>
          <w:w w:val="110"/>
          <w:sz w:val="24"/>
        </w:rPr>
        <w:t>part</w:t>
      </w:r>
      <w:r>
        <w:rPr>
          <w:spacing w:val="-14"/>
          <w:w w:val="110"/>
          <w:sz w:val="24"/>
        </w:rPr>
        <w:t xml:space="preserve"> </w:t>
      </w:r>
      <w:r>
        <w:rPr>
          <w:w w:val="110"/>
          <w:sz w:val="24"/>
        </w:rPr>
        <w:t>of</w:t>
      </w:r>
      <w:r>
        <w:rPr>
          <w:spacing w:val="-13"/>
          <w:w w:val="110"/>
          <w:sz w:val="24"/>
        </w:rPr>
        <w:t xml:space="preserve"> </w:t>
      </w:r>
      <w:r>
        <w:rPr>
          <w:w w:val="110"/>
          <w:sz w:val="24"/>
        </w:rPr>
        <w:t>its</w:t>
      </w:r>
      <w:r>
        <w:rPr>
          <w:spacing w:val="-13"/>
          <w:w w:val="110"/>
          <w:sz w:val="24"/>
        </w:rPr>
        <w:t xml:space="preserve"> </w:t>
      </w:r>
      <w:r>
        <w:rPr>
          <w:w w:val="110"/>
          <w:sz w:val="24"/>
        </w:rPr>
        <w:t>quality</w:t>
      </w:r>
      <w:r>
        <w:rPr>
          <w:spacing w:val="-15"/>
          <w:w w:val="110"/>
          <w:sz w:val="24"/>
        </w:rPr>
        <w:t xml:space="preserve"> </w:t>
      </w:r>
      <w:r>
        <w:rPr>
          <w:w w:val="110"/>
          <w:sz w:val="24"/>
        </w:rPr>
        <w:t>control,</w:t>
      </w:r>
      <w:r>
        <w:rPr>
          <w:spacing w:val="-13"/>
          <w:w w:val="110"/>
          <w:sz w:val="24"/>
        </w:rPr>
        <w:t xml:space="preserve"> </w:t>
      </w:r>
      <w:r>
        <w:rPr>
          <w:w w:val="110"/>
          <w:sz w:val="24"/>
        </w:rPr>
        <w:t>may</w:t>
      </w:r>
      <w:r>
        <w:rPr>
          <w:spacing w:val="-15"/>
          <w:w w:val="110"/>
          <w:sz w:val="24"/>
        </w:rPr>
        <w:t xml:space="preserve"> </w:t>
      </w:r>
      <w:r>
        <w:rPr>
          <w:w w:val="110"/>
          <w:sz w:val="24"/>
        </w:rPr>
        <w:t>test</w:t>
      </w:r>
      <w:r>
        <w:rPr>
          <w:spacing w:val="-15"/>
          <w:w w:val="110"/>
          <w:sz w:val="24"/>
        </w:rPr>
        <w:t xml:space="preserve"> </w:t>
      </w:r>
      <w:r>
        <w:rPr>
          <w:w w:val="110"/>
          <w:sz w:val="24"/>
        </w:rPr>
        <w:t>the</w:t>
      </w:r>
      <w:r>
        <w:rPr>
          <w:spacing w:val="-16"/>
          <w:w w:val="110"/>
          <w:sz w:val="24"/>
        </w:rPr>
        <w:t xml:space="preserve"> </w:t>
      </w:r>
      <w:r>
        <w:rPr>
          <w:w w:val="110"/>
          <w:sz w:val="24"/>
        </w:rPr>
        <w:t>quality</w:t>
      </w:r>
      <w:r>
        <w:rPr>
          <w:spacing w:val="-15"/>
          <w:w w:val="110"/>
          <w:sz w:val="24"/>
        </w:rPr>
        <w:t xml:space="preserve"> </w:t>
      </w:r>
      <w:r>
        <w:rPr>
          <w:w w:val="110"/>
          <w:sz w:val="24"/>
        </w:rPr>
        <w:t>of</w:t>
      </w:r>
      <w:r>
        <w:rPr>
          <w:spacing w:val="-13"/>
          <w:w w:val="110"/>
          <w:sz w:val="24"/>
        </w:rPr>
        <w:t xml:space="preserve"> </w:t>
      </w:r>
      <w:r>
        <w:rPr>
          <w:w w:val="110"/>
          <w:sz w:val="24"/>
        </w:rPr>
        <w:t>asphalt delivered by Carrier. Carrier agrees to abide by the quality control procedures mutually agreed</w:t>
      </w:r>
      <w:r>
        <w:rPr>
          <w:spacing w:val="-14"/>
          <w:w w:val="110"/>
          <w:sz w:val="24"/>
        </w:rPr>
        <w:t xml:space="preserve"> </w:t>
      </w:r>
      <w:r>
        <w:rPr>
          <w:w w:val="110"/>
          <w:sz w:val="24"/>
        </w:rPr>
        <w:t>by</w:t>
      </w:r>
      <w:r>
        <w:rPr>
          <w:spacing w:val="-15"/>
          <w:w w:val="110"/>
          <w:sz w:val="24"/>
        </w:rPr>
        <w:t xml:space="preserve"> </w:t>
      </w:r>
      <w:r>
        <w:rPr>
          <w:w w:val="110"/>
          <w:sz w:val="24"/>
        </w:rPr>
        <w:t>the</w:t>
      </w:r>
      <w:r>
        <w:rPr>
          <w:spacing w:val="-16"/>
          <w:w w:val="110"/>
          <w:sz w:val="24"/>
        </w:rPr>
        <w:t xml:space="preserve"> </w:t>
      </w:r>
      <w:r>
        <w:rPr>
          <w:w w:val="110"/>
          <w:sz w:val="24"/>
        </w:rPr>
        <w:t>Parties</w:t>
      </w:r>
      <w:r>
        <w:rPr>
          <w:spacing w:val="-13"/>
          <w:w w:val="110"/>
          <w:sz w:val="24"/>
        </w:rPr>
        <w:t xml:space="preserve"> </w:t>
      </w:r>
      <w:r>
        <w:rPr>
          <w:w w:val="110"/>
          <w:sz w:val="24"/>
        </w:rPr>
        <w:t>from</w:t>
      </w:r>
      <w:r>
        <w:rPr>
          <w:spacing w:val="-14"/>
          <w:w w:val="110"/>
          <w:sz w:val="24"/>
        </w:rPr>
        <w:t xml:space="preserve"> </w:t>
      </w:r>
      <w:r>
        <w:rPr>
          <w:w w:val="110"/>
          <w:sz w:val="24"/>
        </w:rPr>
        <w:t>time</w:t>
      </w:r>
      <w:r>
        <w:rPr>
          <w:spacing w:val="-16"/>
          <w:w w:val="110"/>
          <w:sz w:val="24"/>
        </w:rPr>
        <w:t xml:space="preserve"> </w:t>
      </w:r>
      <w:r>
        <w:rPr>
          <w:w w:val="110"/>
          <w:sz w:val="24"/>
        </w:rPr>
        <w:t>to</w:t>
      </w:r>
      <w:r>
        <w:rPr>
          <w:spacing w:val="-12"/>
          <w:w w:val="110"/>
          <w:sz w:val="24"/>
        </w:rPr>
        <w:t xml:space="preserve"> </w:t>
      </w:r>
      <w:r>
        <w:rPr>
          <w:w w:val="110"/>
          <w:sz w:val="24"/>
        </w:rPr>
        <w:t>time.</w:t>
      </w:r>
      <w:r>
        <w:rPr>
          <w:spacing w:val="-13"/>
          <w:w w:val="110"/>
          <w:sz w:val="24"/>
        </w:rPr>
        <w:t xml:space="preserve"> </w:t>
      </w:r>
      <w:r>
        <w:rPr>
          <w:w w:val="110"/>
          <w:sz w:val="24"/>
        </w:rPr>
        <w:t>Shipper</w:t>
      </w:r>
      <w:r>
        <w:rPr>
          <w:spacing w:val="-17"/>
          <w:w w:val="110"/>
          <w:sz w:val="24"/>
        </w:rPr>
        <w:t xml:space="preserve"> </w:t>
      </w:r>
      <w:r>
        <w:rPr>
          <w:w w:val="110"/>
          <w:sz w:val="24"/>
        </w:rPr>
        <w:t>shall</w:t>
      </w:r>
      <w:r>
        <w:rPr>
          <w:spacing w:val="-14"/>
          <w:w w:val="110"/>
          <w:sz w:val="24"/>
        </w:rPr>
        <w:t xml:space="preserve"> </w:t>
      </w:r>
      <w:r>
        <w:rPr>
          <w:w w:val="110"/>
          <w:sz w:val="24"/>
        </w:rPr>
        <w:t>at</w:t>
      </w:r>
      <w:r>
        <w:rPr>
          <w:spacing w:val="-15"/>
          <w:w w:val="110"/>
          <w:sz w:val="24"/>
        </w:rPr>
        <w:t xml:space="preserve"> </w:t>
      </w:r>
      <w:r>
        <w:rPr>
          <w:w w:val="110"/>
          <w:sz w:val="24"/>
        </w:rPr>
        <w:t>all</w:t>
      </w:r>
      <w:r>
        <w:rPr>
          <w:spacing w:val="-14"/>
          <w:w w:val="110"/>
          <w:sz w:val="24"/>
        </w:rPr>
        <w:t xml:space="preserve"> </w:t>
      </w:r>
      <w:r>
        <w:rPr>
          <w:w w:val="110"/>
          <w:sz w:val="24"/>
        </w:rPr>
        <w:t>times</w:t>
      </w:r>
      <w:r>
        <w:rPr>
          <w:spacing w:val="-13"/>
          <w:w w:val="110"/>
          <w:sz w:val="24"/>
        </w:rPr>
        <w:t xml:space="preserve"> </w:t>
      </w:r>
      <w:r>
        <w:rPr>
          <w:w w:val="110"/>
          <w:sz w:val="24"/>
        </w:rPr>
        <w:t>retain</w:t>
      </w:r>
      <w:r>
        <w:rPr>
          <w:spacing w:val="-13"/>
          <w:w w:val="110"/>
          <w:sz w:val="24"/>
        </w:rPr>
        <w:t xml:space="preserve"> </w:t>
      </w:r>
      <w:r>
        <w:rPr>
          <w:w w:val="110"/>
          <w:sz w:val="24"/>
        </w:rPr>
        <w:t>title</w:t>
      </w:r>
      <w:r>
        <w:rPr>
          <w:spacing w:val="-16"/>
          <w:w w:val="110"/>
          <w:sz w:val="24"/>
        </w:rPr>
        <w:t xml:space="preserve"> </w:t>
      </w:r>
      <w:r>
        <w:rPr>
          <w:w w:val="110"/>
          <w:sz w:val="24"/>
        </w:rPr>
        <w:t>to</w:t>
      </w:r>
      <w:r>
        <w:rPr>
          <w:spacing w:val="-12"/>
          <w:w w:val="110"/>
          <w:sz w:val="24"/>
        </w:rPr>
        <w:t xml:space="preserve"> </w:t>
      </w:r>
      <w:r>
        <w:rPr>
          <w:w w:val="110"/>
          <w:sz w:val="24"/>
        </w:rPr>
        <w:t>the</w:t>
      </w:r>
      <w:r>
        <w:rPr>
          <w:spacing w:val="-16"/>
          <w:w w:val="110"/>
          <w:sz w:val="24"/>
        </w:rPr>
        <w:t xml:space="preserve"> </w:t>
      </w:r>
      <w:r>
        <w:rPr>
          <w:w w:val="110"/>
          <w:sz w:val="24"/>
        </w:rPr>
        <w:t>asphalt, transported and delivered by Carrier hereunder.</w:t>
      </w:r>
    </w:p>
    <w:p w14:paraId="640FFD5F" w14:textId="77777777" w:rsidR="008445E1" w:rsidRDefault="0090683E">
      <w:pPr>
        <w:pStyle w:val="ListParagraph"/>
        <w:numPr>
          <w:ilvl w:val="0"/>
          <w:numId w:val="6"/>
        </w:numPr>
        <w:tabs>
          <w:tab w:val="left" w:pos="1346"/>
        </w:tabs>
        <w:spacing w:line="316" w:lineRule="auto"/>
        <w:ind w:right="161" w:firstLine="720"/>
        <w:rPr>
          <w:sz w:val="24"/>
        </w:rPr>
      </w:pPr>
      <w:r>
        <w:rPr>
          <w:w w:val="110"/>
          <w:sz w:val="24"/>
        </w:rPr>
        <w:t xml:space="preserve">Except in the case of normal course physical losses which are contemplated under </w:t>
      </w:r>
      <w:r>
        <w:rPr>
          <w:w w:val="110"/>
          <w:sz w:val="24"/>
          <w:u w:val="single"/>
        </w:rPr>
        <w:t>Section 6(f)</w:t>
      </w:r>
      <w:r>
        <w:rPr>
          <w:w w:val="110"/>
          <w:sz w:val="24"/>
        </w:rPr>
        <w:t xml:space="preserve"> below, Shipper shall remain responsible for all risk of loss, damage, </w:t>
      </w:r>
      <w:r>
        <w:rPr>
          <w:w w:val="105"/>
          <w:sz w:val="24"/>
        </w:rPr>
        <w:t>deterioration, or contamination as to such asphalt, except for that caused by the negligence,</w:t>
      </w:r>
    </w:p>
    <w:p w14:paraId="2946DB82" w14:textId="77777777" w:rsidR="008445E1" w:rsidRDefault="008445E1">
      <w:pPr>
        <w:spacing w:line="316" w:lineRule="auto"/>
        <w:jc w:val="both"/>
        <w:rPr>
          <w:sz w:val="24"/>
        </w:rPr>
        <w:sectPr w:rsidR="008445E1">
          <w:pgSz w:w="12240" w:h="15840"/>
          <w:pgMar w:top="1500" w:right="1280" w:bottom="280" w:left="1280" w:header="720" w:footer="720" w:gutter="0"/>
          <w:cols w:space="720"/>
        </w:sectPr>
      </w:pPr>
    </w:p>
    <w:p w14:paraId="4078B5D9" w14:textId="77777777" w:rsidR="008445E1" w:rsidRDefault="0090683E">
      <w:pPr>
        <w:pStyle w:val="BodyText"/>
        <w:spacing w:before="86" w:line="316" w:lineRule="auto"/>
        <w:ind w:right="168"/>
      </w:pPr>
      <w:r>
        <w:rPr>
          <w:w w:val="110"/>
        </w:rPr>
        <w:lastRenderedPageBreak/>
        <w:t>gross negligence, willful misconduct or breach of this Agreement by Carrier, its agents, employees or contractors.</w:t>
      </w:r>
    </w:p>
    <w:p w14:paraId="49C96ABC" w14:textId="77777777" w:rsidR="008445E1" w:rsidRDefault="0090683E">
      <w:pPr>
        <w:pStyle w:val="ListParagraph"/>
        <w:numPr>
          <w:ilvl w:val="0"/>
          <w:numId w:val="6"/>
        </w:numPr>
        <w:tabs>
          <w:tab w:val="left" w:pos="1376"/>
        </w:tabs>
        <w:spacing w:before="2" w:line="319" w:lineRule="auto"/>
        <w:ind w:right="153" w:firstLine="720"/>
        <w:rPr>
          <w:sz w:val="24"/>
        </w:rPr>
      </w:pPr>
      <w:r>
        <w:rPr>
          <w:w w:val="105"/>
          <w:sz w:val="24"/>
        </w:rPr>
        <w:t>Promptly</w:t>
      </w:r>
      <w:r>
        <w:rPr>
          <w:spacing w:val="-11"/>
          <w:w w:val="105"/>
          <w:sz w:val="24"/>
        </w:rPr>
        <w:t xml:space="preserve"> </w:t>
      </w:r>
      <w:r>
        <w:rPr>
          <w:w w:val="105"/>
          <w:sz w:val="24"/>
        </w:rPr>
        <w:t>following</w:t>
      </w:r>
      <w:r>
        <w:rPr>
          <w:spacing w:val="-7"/>
          <w:w w:val="105"/>
          <w:sz w:val="24"/>
        </w:rPr>
        <w:t xml:space="preserve"> </w:t>
      </w:r>
      <w:r>
        <w:rPr>
          <w:w w:val="105"/>
          <w:sz w:val="24"/>
        </w:rPr>
        <w:t>receipt</w:t>
      </w:r>
      <w:r>
        <w:rPr>
          <w:spacing w:val="-5"/>
          <w:w w:val="105"/>
          <w:sz w:val="24"/>
        </w:rPr>
        <w:t xml:space="preserve"> </w:t>
      </w:r>
      <w:r>
        <w:rPr>
          <w:w w:val="105"/>
          <w:sz w:val="24"/>
        </w:rPr>
        <w:t>of</w:t>
      </w:r>
      <w:r>
        <w:rPr>
          <w:spacing w:val="-1"/>
          <w:w w:val="105"/>
          <w:sz w:val="24"/>
        </w:rPr>
        <w:t xml:space="preserve"> </w:t>
      </w:r>
      <w:r>
        <w:rPr>
          <w:w w:val="105"/>
          <w:sz w:val="24"/>
        </w:rPr>
        <w:t>asphalt</w:t>
      </w:r>
      <w:r>
        <w:rPr>
          <w:spacing w:val="-11"/>
          <w:w w:val="105"/>
          <w:sz w:val="24"/>
        </w:rPr>
        <w:t xml:space="preserve"> </w:t>
      </w:r>
      <w:r>
        <w:rPr>
          <w:w w:val="105"/>
          <w:sz w:val="24"/>
        </w:rPr>
        <w:t>from</w:t>
      </w:r>
      <w:r>
        <w:rPr>
          <w:spacing w:val="-8"/>
          <w:w w:val="105"/>
          <w:sz w:val="24"/>
        </w:rPr>
        <w:t xml:space="preserve"> </w:t>
      </w:r>
      <w:r>
        <w:rPr>
          <w:w w:val="105"/>
          <w:sz w:val="24"/>
        </w:rPr>
        <w:t>any</w:t>
      </w:r>
      <w:r>
        <w:rPr>
          <w:spacing w:val="-5"/>
          <w:w w:val="105"/>
          <w:sz w:val="24"/>
        </w:rPr>
        <w:t xml:space="preserve"> </w:t>
      </w:r>
      <w:r>
        <w:rPr>
          <w:w w:val="105"/>
          <w:sz w:val="24"/>
        </w:rPr>
        <w:t>designated</w:t>
      </w:r>
      <w:r>
        <w:rPr>
          <w:spacing w:val="-1"/>
          <w:w w:val="105"/>
          <w:sz w:val="24"/>
        </w:rPr>
        <w:t xml:space="preserve"> </w:t>
      </w:r>
      <w:r>
        <w:rPr>
          <w:w w:val="105"/>
          <w:sz w:val="24"/>
        </w:rPr>
        <w:t>Receipt</w:t>
      </w:r>
      <w:r>
        <w:rPr>
          <w:spacing w:val="-5"/>
          <w:w w:val="105"/>
          <w:sz w:val="24"/>
        </w:rPr>
        <w:t xml:space="preserve"> </w:t>
      </w:r>
      <w:r>
        <w:rPr>
          <w:w w:val="105"/>
          <w:sz w:val="24"/>
        </w:rPr>
        <w:t>Point,</w:t>
      </w:r>
      <w:r>
        <w:rPr>
          <w:spacing w:val="-8"/>
          <w:w w:val="105"/>
          <w:sz w:val="24"/>
        </w:rPr>
        <w:t xml:space="preserve"> </w:t>
      </w:r>
      <w:r>
        <w:rPr>
          <w:w w:val="105"/>
          <w:sz w:val="24"/>
        </w:rPr>
        <w:t>Carrier shall expeditiously transport the asphalt to the Delivery Points. Upon arrival at the Delivery Points, Carrier shall unload the asphalt in compliance with this Agreement unless otherwise specified in writing.</w:t>
      </w:r>
    </w:p>
    <w:p w14:paraId="17D4C40C" w14:textId="77777777" w:rsidR="008445E1" w:rsidRDefault="0090683E">
      <w:pPr>
        <w:pStyle w:val="ListParagraph"/>
        <w:numPr>
          <w:ilvl w:val="0"/>
          <w:numId w:val="6"/>
        </w:numPr>
        <w:tabs>
          <w:tab w:val="left" w:pos="1356"/>
        </w:tabs>
        <w:spacing w:line="319" w:lineRule="auto"/>
        <w:ind w:right="149" w:firstLine="720"/>
        <w:rPr>
          <w:sz w:val="24"/>
        </w:rPr>
      </w:pPr>
      <w:r>
        <w:rPr>
          <w:w w:val="110"/>
          <w:sz w:val="24"/>
        </w:rPr>
        <w:t>Carrier shall maintain a true and correct set of records related to the services hereunder, including invoices, bills of lading, receipt tickets, transportation records, and delivery tickets, showing the</w:t>
      </w:r>
      <w:r>
        <w:rPr>
          <w:spacing w:val="-2"/>
          <w:w w:val="110"/>
          <w:sz w:val="24"/>
        </w:rPr>
        <w:t xml:space="preserve"> </w:t>
      </w:r>
      <w:r>
        <w:rPr>
          <w:w w:val="110"/>
          <w:sz w:val="24"/>
        </w:rPr>
        <w:t>date, volumes,</w:t>
      </w:r>
      <w:r>
        <w:rPr>
          <w:spacing w:val="-3"/>
          <w:w w:val="110"/>
          <w:sz w:val="24"/>
        </w:rPr>
        <w:t xml:space="preserve"> </w:t>
      </w:r>
      <w:r>
        <w:rPr>
          <w:w w:val="110"/>
          <w:sz w:val="24"/>
        </w:rPr>
        <w:t>receipt</w:t>
      </w:r>
      <w:r>
        <w:rPr>
          <w:spacing w:val="-1"/>
          <w:w w:val="110"/>
          <w:sz w:val="24"/>
        </w:rPr>
        <w:t xml:space="preserve"> </w:t>
      </w:r>
      <w:r>
        <w:rPr>
          <w:w w:val="110"/>
          <w:sz w:val="24"/>
        </w:rPr>
        <w:t>location and</w:t>
      </w:r>
      <w:r>
        <w:rPr>
          <w:spacing w:val="-2"/>
          <w:w w:val="110"/>
          <w:sz w:val="24"/>
        </w:rPr>
        <w:t xml:space="preserve"> </w:t>
      </w:r>
      <w:r>
        <w:rPr>
          <w:w w:val="110"/>
          <w:sz w:val="24"/>
        </w:rPr>
        <w:t>delivery location</w:t>
      </w:r>
      <w:r>
        <w:rPr>
          <w:spacing w:val="-3"/>
          <w:w w:val="110"/>
          <w:sz w:val="24"/>
        </w:rPr>
        <w:t xml:space="preserve"> </w:t>
      </w:r>
      <w:r>
        <w:rPr>
          <w:w w:val="110"/>
          <w:sz w:val="24"/>
        </w:rPr>
        <w:t>for</w:t>
      </w:r>
      <w:r>
        <w:rPr>
          <w:spacing w:val="-3"/>
          <w:w w:val="110"/>
          <w:sz w:val="24"/>
        </w:rPr>
        <w:t xml:space="preserve"> </w:t>
      </w:r>
      <w:r>
        <w:rPr>
          <w:w w:val="110"/>
          <w:sz w:val="24"/>
        </w:rPr>
        <w:t>all asphalt</w:t>
      </w:r>
      <w:r>
        <w:rPr>
          <w:spacing w:val="-14"/>
          <w:w w:val="110"/>
          <w:sz w:val="24"/>
        </w:rPr>
        <w:t xml:space="preserve"> </w:t>
      </w:r>
      <w:r>
        <w:rPr>
          <w:w w:val="110"/>
          <w:sz w:val="24"/>
        </w:rPr>
        <w:t>transported</w:t>
      </w:r>
      <w:r>
        <w:rPr>
          <w:spacing w:val="-12"/>
          <w:w w:val="110"/>
          <w:sz w:val="24"/>
        </w:rPr>
        <w:t xml:space="preserve"> </w:t>
      </w:r>
      <w:r>
        <w:rPr>
          <w:w w:val="110"/>
          <w:sz w:val="24"/>
        </w:rPr>
        <w:t>by</w:t>
      </w:r>
      <w:r>
        <w:rPr>
          <w:spacing w:val="-14"/>
          <w:w w:val="110"/>
          <w:sz w:val="24"/>
        </w:rPr>
        <w:t xml:space="preserve"> </w:t>
      </w:r>
      <w:r>
        <w:rPr>
          <w:w w:val="110"/>
          <w:sz w:val="24"/>
        </w:rPr>
        <w:t>Carrier</w:t>
      </w:r>
      <w:r>
        <w:rPr>
          <w:spacing w:val="-13"/>
          <w:w w:val="110"/>
          <w:sz w:val="24"/>
        </w:rPr>
        <w:t xml:space="preserve"> </w:t>
      </w:r>
      <w:r>
        <w:rPr>
          <w:w w:val="110"/>
          <w:sz w:val="24"/>
        </w:rPr>
        <w:t>in</w:t>
      </w:r>
      <w:r>
        <w:rPr>
          <w:spacing w:val="-13"/>
          <w:w w:val="110"/>
          <w:sz w:val="24"/>
        </w:rPr>
        <w:t xml:space="preserve"> </w:t>
      </w:r>
      <w:r>
        <w:rPr>
          <w:w w:val="110"/>
          <w:sz w:val="24"/>
        </w:rPr>
        <w:t>detail</w:t>
      </w:r>
      <w:r>
        <w:rPr>
          <w:spacing w:val="-14"/>
          <w:w w:val="110"/>
          <w:sz w:val="24"/>
        </w:rPr>
        <w:t xml:space="preserve"> </w:t>
      </w:r>
      <w:r>
        <w:rPr>
          <w:w w:val="110"/>
          <w:sz w:val="24"/>
        </w:rPr>
        <w:t>sufficient</w:t>
      </w:r>
      <w:r>
        <w:rPr>
          <w:spacing w:val="-14"/>
          <w:w w:val="110"/>
          <w:sz w:val="24"/>
        </w:rPr>
        <w:t xml:space="preserve"> </w:t>
      </w:r>
      <w:r>
        <w:rPr>
          <w:w w:val="110"/>
          <w:sz w:val="24"/>
        </w:rPr>
        <w:t>to</w:t>
      </w:r>
      <w:r>
        <w:rPr>
          <w:spacing w:val="-11"/>
          <w:w w:val="110"/>
          <w:sz w:val="24"/>
        </w:rPr>
        <w:t xml:space="preserve"> </w:t>
      </w:r>
      <w:r>
        <w:rPr>
          <w:w w:val="110"/>
          <w:sz w:val="24"/>
        </w:rPr>
        <w:t>provide</w:t>
      </w:r>
      <w:r>
        <w:rPr>
          <w:spacing w:val="-15"/>
          <w:w w:val="110"/>
          <w:sz w:val="24"/>
        </w:rPr>
        <w:t xml:space="preserve"> </w:t>
      </w:r>
      <w:r>
        <w:rPr>
          <w:w w:val="110"/>
          <w:sz w:val="24"/>
        </w:rPr>
        <w:t>reasonable</w:t>
      </w:r>
      <w:r>
        <w:rPr>
          <w:spacing w:val="-15"/>
          <w:w w:val="110"/>
          <w:sz w:val="24"/>
        </w:rPr>
        <w:t xml:space="preserve"> </w:t>
      </w:r>
      <w:r>
        <w:rPr>
          <w:w w:val="110"/>
          <w:sz w:val="24"/>
        </w:rPr>
        <w:t>verification</w:t>
      </w:r>
      <w:r>
        <w:rPr>
          <w:spacing w:val="-13"/>
          <w:w w:val="110"/>
          <w:sz w:val="24"/>
        </w:rPr>
        <w:t xml:space="preserve"> </w:t>
      </w:r>
      <w:r>
        <w:rPr>
          <w:w w:val="110"/>
          <w:sz w:val="24"/>
        </w:rPr>
        <w:t>of</w:t>
      </w:r>
      <w:r>
        <w:rPr>
          <w:spacing w:val="-12"/>
          <w:w w:val="110"/>
          <w:sz w:val="24"/>
        </w:rPr>
        <w:t xml:space="preserve"> </w:t>
      </w:r>
      <w:r>
        <w:rPr>
          <w:w w:val="110"/>
          <w:sz w:val="24"/>
        </w:rPr>
        <w:t>any charges to Shipper hereunder. Carrier will provide Shipper with a</w:t>
      </w:r>
      <w:r>
        <w:rPr>
          <w:spacing w:val="-1"/>
          <w:w w:val="110"/>
          <w:sz w:val="24"/>
        </w:rPr>
        <w:t xml:space="preserve"> </w:t>
      </w:r>
      <w:r>
        <w:rPr>
          <w:w w:val="110"/>
          <w:sz w:val="24"/>
        </w:rPr>
        <w:t>secure electronic data feed, or other communication method, which shall accurately report all the above information</w:t>
      </w:r>
      <w:r>
        <w:rPr>
          <w:spacing w:val="-10"/>
          <w:w w:val="110"/>
          <w:sz w:val="24"/>
        </w:rPr>
        <w:t xml:space="preserve"> </w:t>
      </w:r>
      <w:r>
        <w:rPr>
          <w:w w:val="110"/>
          <w:sz w:val="24"/>
        </w:rPr>
        <w:t>and</w:t>
      </w:r>
      <w:r>
        <w:rPr>
          <w:spacing w:val="-14"/>
          <w:w w:val="110"/>
          <w:sz w:val="24"/>
        </w:rPr>
        <w:t xml:space="preserve"> </w:t>
      </w:r>
      <w:r>
        <w:rPr>
          <w:w w:val="110"/>
          <w:sz w:val="24"/>
        </w:rPr>
        <w:t>other</w:t>
      </w:r>
      <w:r>
        <w:rPr>
          <w:spacing w:val="-10"/>
          <w:w w:val="110"/>
          <w:sz w:val="24"/>
        </w:rPr>
        <w:t xml:space="preserve"> </w:t>
      </w:r>
      <w:r>
        <w:rPr>
          <w:w w:val="110"/>
          <w:sz w:val="24"/>
        </w:rPr>
        <w:t>information</w:t>
      </w:r>
      <w:r>
        <w:rPr>
          <w:spacing w:val="-10"/>
          <w:w w:val="110"/>
          <w:sz w:val="24"/>
        </w:rPr>
        <w:t xml:space="preserve"> </w:t>
      </w:r>
      <w:r>
        <w:rPr>
          <w:w w:val="110"/>
          <w:sz w:val="24"/>
        </w:rPr>
        <w:t>mutually</w:t>
      </w:r>
      <w:r>
        <w:rPr>
          <w:spacing w:val="-12"/>
          <w:w w:val="110"/>
          <w:sz w:val="24"/>
        </w:rPr>
        <w:t xml:space="preserve"> </w:t>
      </w:r>
      <w:r>
        <w:rPr>
          <w:w w:val="110"/>
          <w:sz w:val="24"/>
        </w:rPr>
        <w:t>agreed</w:t>
      </w:r>
      <w:r>
        <w:rPr>
          <w:spacing w:val="-9"/>
          <w:w w:val="110"/>
          <w:sz w:val="24"/>
        </w:rPr>
        <w:t xml:space="preserve"> </w:t>
      </w:r>
      <w:r>
        <w:rPr>
          <w:w w:val="110"/>
          <w:sz w:val="24"/>
        </w:rPr>
        <w:t>upon</w:t>
      </w:r>
      <w:r>
        <w:rPr>
          <w:spacing w:val="-10"/>
          <w:w w:val="110"/>
          <w:sz w:val="24"/>
        </w:rPr>
        <w:t xml:space="preserve"> </w:t>
      </w:r>
      <w:r>
        <w:rPr>
          <w:w w:val="110"/>
          <w:sz w:val="24"/>
        </w:rPr>
        <w:t>by</w:t>
      </w:r>
      <w:r>
        <w:rPr>
          <w:spacing w:val="-12"/>
          <w:w w:val="110"/>
          <w:sz w:val="24"/>
        </w:rPr>
        <w:t xml:space="preserve"> </w:t>
      </w:r>
      <w:r>
        <w:rPr>
          <w:w w:val="110"/>
          <w:sz w:val="24"/>
        </w:rPr>
        <w:t>the</w:t>
      </w:r>
      <w:r>
        <w:rPr>
          <w:spacing w:val="-13"/>
          <w:w w:val="110"/>
          <w:sz w:val="24"/>
        </w:rPr>
        <w:t xml:space="preserve"> </w:t>
      </w:r>
      <w:r>
        <w:rPr>
          <w:w w:val="110"/>
          <w:sz w:val="24"/>
        </w:rPr>
        <w:t>Parties</w:t>
      </w:r>
      <w:r>
        <w:rPr>
          <w:spacing w:val="-9"/>
          <w:w w:val="110"/>
          <w:sz w:val="24"/>
        </w:rPr>
        <w:t xml:space="preserve"> </w:t>
      </w:r>
      <w:r>
        <w:rPr>
          <w:w w:val="110"/>
          <w:sz w:val="24"/>
        </w:rPr>
        <w:t>on</w:t>
      </w:r>
      <w:r>
        <w:rPr>
          <w:spacing w:val="-10"/>
          <w:w w:val="110"/>
          <w:sz w:val="24"/>
        </w:rPr>
        <w:t xml:space="preserve"> </w:t>
      </w:r>
      <w:r>
        <w:rPr>
          <w:w w:val="110"/>
          <w:sz w:val="24"/>
        </w:rPr>
        <w:t>a</w:t>
      </w:r>
      <w:r>
        <w:rPr>
          <w:spacing w:val="-13"/>
          <w:w w:val="110"/>
          <w:sz w:val="24"/>
        </w:rPr>
        <w:t xml:space="preserve"> </w:t>
      </w:r>
      <w:r>
        <w:rPr>
          <w:w w:val="110"/>
          <w:sz w:val="24"/>
        </w:rPr>
        <w:t>current,</w:t>
      </w:r>
      <w:r>
        <w:rPr>
          <w:spacing w:val="-15"/>
          <w:w w:val="110"/>
          <w:sz w:val="24"/>
        </w:rPr>
        <w:t xml:space="preserve"> </w:t>
      </w:r>
      <w:r>
        <w:rPr>
          <w:w w:val="110"/>
          <w:sz w:val="24"/>
        </w:rPr>
        <w:t>daily basis.</w:t>
      </w:r>
      <w:r>
        <w:rPr>
          <w:spacing w:val="-11"/>
          <w:w w:val="110"/>
          <w:sz w:val="24"/>
        </w:rPr>
        <w:t xml:space="preserve"> </w:t>
      </w:r>
      <w:r>
        <w:rPr>
          <w:w w:val="110"/>
          <w:sz w:val="24"/>
        </w:rPr>
        <w:t>Carrier</w:t>
      </w:r>
      <w:r>
        <w:rPr>
          <w:spacing w:val="-11"/>
          <w:w w:val="110"/>
          <w:sz w:val="24"/>
        </w:rPr>
        <w:t xml:space="preserve"> </w:t>
      </w:r>
      <w:r>
        <w:rPr>
          <w:w w:val="110"/>
          <w:sz w:val="24"/>
        </w:rPr>
        <w:t>shall</w:t>
      </w:r>
      <w:r>
        <w:rPr>
          <w:spacing w:val="-12"/>
          <w:w w:val="110"/>
          <w:sz w:val="24"/>
        </w:rPr>
        <w:t xml:space="preserve"> </w:t>
      </w:r>
      <w:r>
        <w:rPr>
          <w:w w:val="110"/>
          <w:sz w:val="24"/>
        </w:rPr>
        <w:t>maintain</w:t>
      </w:r>
      <w:r>
        <w:rPr>
          <w:spacing w:val="-11"/>
          <w:w w:val="110"/>
          <w:sz w:val="24"/>
        </w:rPr>
        <w:t xml:space="preserve"> </w:t>
      </w:r>
      <w:r>
        <w:rPr>
          <w:w w:val="110"/>
          <w:sz w:val="24"/>
        </w:rPr>
        <w:t>such</w:t>
      </w:r>
      <w:r>
        <w:rPr>
          <w:spacing w:val="-14"/>
          <w:w w:val="110"/>
          <w:sz w:val="24"/>
        </w:rPr>
        <w:t xml:space="preserve"> </w:t>
      </w:r>
      <w:r>
        <w:rPr>
          <w:w w:val="110"/>
          <w:sz w:val="24"/>
        </w:rPr>
        <w:t>records</w:t>
      </w:r>
      <w:r>
        <w:rPr>
          <w:spacing w:val="-15"/>
          <w:w w:val="110"/>
          <w:sz w:val="24"/>
        </w:rPr>
        <w:t xml:space="preserve"> </w:t>
      </w:r>
      <w:r>
        <w:rPr>
          <w:w w:val="110"/>
          <w:sz w:val="24"/>
        </w:rPr>
        <w:t>for</w:t>
      </w:r>
      <w:r>
        <w:rPr>
          <w:spacing w:val="-16"/>
          <w:w w:val="110"/>
          <w:sz w:val="24"/>
        </w:rPr>
        <w:t xml:space="preserve"> </w:t>
      </w:r>
      <w:r>
        <w:rPr>
          <w:w w:val="110"/>
          <w:sz w:val="24"/>
        </w:rPr>
        <w:t>a</w:t>
      </w:r>
      <w:r>
        <w:rPr>
          <w:spacing w:val="-14"/>
          <w:w w:val="110"/>
          <w:sz w:val="24"/>
        </w:rPr>
        <w:t xml:space="preserve"> </w:t>
      </w:r>
      <w:r>
        <w:rPr>
          <w:w w:val="110"/>
          <w:sz w:val="24"/>
        </w:rPr>
        <w:t>period</w:t>
      </w:r>
      <w:r>
        <w:rPr>
          <w:spacing w:val="-11"/>
          <w:w w:val="110"/>
          <w:sz w:val="24"/>
        </w:rPr>
        <w:t xml:space="preserve"> </w:t>
      </w:r>
      <w:r>
        <w:rPr>
          <w:w w:val="110"/>
          <w:sz w:val="24"/>
        </w:rPr>
        <w:t>not</w:t>
      </w:r>
      <w:r>
        <w:rPr>
          <w:spacing w:val="-13"/>
          <w:w w:val="110"/>
          <w:sz w:val="24"/>
        </w:rPr>
        <w:t xml:space="preserve"> </w:t>
      </w:r>
      <w:r>
        <w:rPr>
          <w:w w:val="110"/>
          <w:sz w:val="24"/>
        </w:rPr>
        <w:t>less</w:t>
      </w:r>
      <w:r>
        <w:rPr>
          <w:spacing w:val="-15"/>
          <w:w w:val="110"/>
          <w:sz w:val="24"/>
        </w:rPr>
        <w:t xml:space="preserve"> </w:t>
      </w:r>
      <w:r>
        <w:rPr>
          <w:w w:val="110"/>
          <w:sz w:val="24"/>
        </w:rPr>
        <w:t>than</w:t>
      </w:r>
      <w:r>
        <w:rPr>
          <w:spacing w:val="-11"/>
          <w:w w:val="110"/>
          <w:sz w:val="24"/>
        </w:rPr>
        <w:t xml:space="preserve"> </w:t>
      </w:r>
      <w:r>
        <w:rPr>
          <w:w w:val="110"/>
          <w:sz w:val="24"/>
        </w:rPr>
        <w:t>two</w:t>
      </w:r>
      <w:r>
        <w:rPr>
          <w:spacing w:val="-14"/>
          <w:w w:val="110"/>
          <w:sz w:val="24"/>
        </w:rPr>
        <w:t xml:space="preserve"> </w:t>
      </w:r>
      <w:r>
        <w:rPr>
          <w:w w:val="110"/>
          <w:sz w:val="24"/>
        </w:rPr>
        <w:t>(2)</w:t>
      </w:r>
      <w:r>
        <w:rPr>
          <w:spacing w:val="-13"/>
          <w:w w:val="110"/>
          <w:sz w:val="24"/>
        </w:rPr>
        <w:t xml:space="preserve"> </w:t>
      </w:r>
      <w:r>
        <w:rPr>
          <w:w w:val="110"/>
          <w:sz w:val="24"/>
        </w:rPr>
        <w:t>years.</w:t>
      </w:r>
      <w:r>
        <w:rPr>
          <w:spacing w:val="-11"/>
          <w:w w:val="110"/>
          <w:sz w:val="24"/>
        </w:rPr>
        <w:t xml:space="preserve"> </w:t>
      </w:r>
      <w:r>
        <w:rPr>
          <w:w w:val="110"/>
          <w:sz w:val="24"/>
        </w:rPr>
        <w:t>Shipper, or</w:t>
      </w:r>
      <w:r>
        <w:rPr>
          <w:spacing w:val="-13"/>
          <w:w w:val="110"/>
          <w:sz w:val="24"/>
        </w:rPr>
        <w:t xml:space="preserve"> </w:t>
      </w:r>
      <w:r>
        <w:rPr>
          <w:w w:val="110"/>
          <w:sz w:val="24"/>
        </w:rPr>
        <w:t>its</w:t>
      </w:r>
      <w:r>
        <w:rPr>
          <w:spacing w:val="-12"/>
          <w:w w:val="110"/>
          <w:sz w:val="24"/>
        </w:rPr>
        <w:t xml:space="preserve"> </w:t>
      </w:r>
      <w:r>
        <w:rPr>
          <w:w w:val="110"/>
          <w:sz w:val="24"/>
        </w:rPr>
        <w:t>representatives,</w:t>
      </w:r>
      <w:r>
        <w:rPr>
          <w:spacing w:val="-13"/>
          <w:w w:val="110"/>
          <w:sz w:val="24"/>
        </w:rPr>
        <w:t xml:space="preserve"> </w:t>
      </w:r>
      <w:r>
        <w:rPr>
          <w:w w:val="110"/>
          <w:sz w:val="24"/>
        </w:rPr>
        <w:t>may</w:t>
      </w:r>
      <w:r>
        <w:rPr>
          <w:spacing w:val="-14"/>
          <w:w w:val="110"/>
          <w:sz w:val="24"/>
        </w:rPr>
        <w:t xml:space="preserve"> </w:t>
      </w:r>
      <w:r>
        <w:rPr>
          <w:w w:val="110"/>
          <w:sz w:val="24"/>
        </w:rPr>
        <w:t>from</w:t>
      </w:r>
      <w:r>
        <w:rPr>
          <w:spacing w:val="-13"/>
          <w:w w:val="110"/>
          <w:sz w:val="24"/>
        </w:rPr>
        <w:t xml:space="preserve"> </w:t>
      </w:r>
      <w:r>
        <w:rPr>
          <w:w w:val="110"/>
          <w:sz w:val="24"/>
        </w:rPr>
        <w:t>time</w:t>
      </w:r>
      <w:r>
        <w:rPr>
          <w:spacing w:val="-15"/>
          <w:w w:val="110"/>
          <w:sz w:val="24"/>
        </w:rPr>
        <w:t xml:space="preserve"> </w:t>
      </w:r>
      <w:r>
        <w:rPr>
          <w:w w:val="110"/>
          <w:sz w:val="24"/>
        </w:rPr>
        <w:t>to</w:t>
      </w:r>
      <w:r>
        <w:rPr>
          <w:spacing w:val="-11"/>
          <w:w w:val="110"/>
          <w:sz w:val="24"/>
        </w:rPr>
        <w:t xml:space="preserve"> </w:t>
      </w:r>
      <w:r>
        <w:rPr>
          <w:w w:val="110"/>
          <w:sz w:val="24"/>
        </w:rPr>
        <w:t>time,</w:t>
      </w:r>
      <w:r>
        <w:rPr>
          <w:spacing w:val="-13"/>
          <w:w w:val="110"/>
          <w:sz w:val="24"/>
        </w:rPr>
        <w:t xml:space="preserve"> </w:t>
      </w:r>
      <w:r>
        <w:rPr>
          <w:w w:val="110"/>
          <w:sz w:val="24"/>
        </w:rPr>
        <w:t>at</w:t>
      </w:r>
      <w:r>
        <w:rPr>
          <w:spacing w:val="-10"/>
          <w:w w:val="110"/>
          <w:sz w:val="24"/>
        </w:rPr>
        <w:t xml:space="preserve"> </w:t>
      </w:r>
      <w:r>
        <w:rPr>
          <w:w w:val="110"/>
          <w:sz w:val="24"/>
        </w:rPr>
        <w:t>Shipper’s</w:t>
      </w:r>
      <w:r>
        <w:rPr>
          <w:spacing w:val="-16"/>
          <w:w w:val="110"/>
          <w:sz w:val="24"/>
        </w:rPr>
        <w:t xml:space="preserve"> </w:t>
      </w:r>
      <w:r>
        <w:rPr>
          <w:w w:val="110"/>
          <w:sz w:val="24"/>
        </w:rPr>
        <w:t>expense,</w:t>
      </w:r>
      <w:r>
        <w:rPr>
          <w:spacing w:val="-13"/>
          <w:w w:val="110"/>
          <w:sz w:val="24"/>
        </w:rPr>
        <w:t xml:space="preserve"> </w:t>
      </w:r>
      <w:r>
        <w:rPr>
          <w:w w:val="110"/>
          <w:sz w:val="24"/>
        </w:rPr>
        <w:t>audit</w:t>
      </w:r>
      <w:r>
        <w:rPr>
          <w:spacing w:val="-14"/>
          <w:w w:val="110"/>
          <w:sz w:val="24"/>
        </w:rPr>
        <w:t xml:space="preserve"> </w:t>
      </w:r>
      <w:r>
        <w:rPr>
          <w:w w:val="110"/>
          <w:sz w:val="24"/>
        </w:rPr>
        <w:t>any</w:t>
      </w:r>
      <w:r>
        <w:rPr>
          <w:spacing w:val="-14"/>
          <w:w w:val="110"/>
          <w:sz w:val="24"/>
        </w:rPr>
        <w:t xml:space="preserve"> </w:t>
      </w:r>
      <w:r>
        <w:rPr>
          <w:w w:val="110"/>
          <w:sz w:val="24"/>
        </w:rPr>
        <w:t>such</w:t>
      </w:r>
      <w:r>
        <w:rPr>
          <w:spacing w:val="-15"/>
          <w:w w:val="110"/>
          <w:sz w:val="24"/>
        </w:rPr>
        <w:t xml:space="preserve"> </w:t>
      </w:r>
      <w:r>
        <w:rPr>
          <w:w w:val="110"/>
          <w:sz w:val="24"/>
        </w:rPr>
        <w:t xml:space="preserve">records </w:t>
      </w:r>
      <w:r>
        <w:rPr>
          <w:w w:val="105"/>
          <w:sz w:val="24"/>
        </w:rPr>
        <w:t>and Carrier agrees to permit Shipper, or</w:t>
      </w:r>
      <w:r>
        <w:rPr>
          <w:spacing w:val="-1"/>
          <w:w w:val="105"/>
          <w:sz w:val="24"/>
        </w:rPr>
        <w:t xml:space="preserve"> </w:t>
      </w:r>
      <w:r>
        <w:rPr>
          <w:w w:val="105"/>
          <w:sz w:val="24"/>
        </w:rPr>
        <w:t xml:space="preserve">its representative, access to examine and audit such </w:t>
      </w:r>
      <w:r>
        <w:rPr>
          <w:spacing w:val="-2"/>
          <w:w w:val="110"/>
          <w:sz w:val="24"/>
        </w:rPr>
        <w:t>records</w:t>
      </w:r>
      <w:r>
        <w:rPr>
          <w:spacing w:val="-10"/>
          <w:w w:val="110"/>
          <w:sz w:val="24"/>
        </w:rPr>
        <w:t xml:space="preserve"> </w:t>
      </w:r>
      <w:r>
        <w:rPr>
          <w:spacing w:val="-2"/>
          <w:w w:val="110"/>
          <w:sz w:val="24"/>
        </w:rPr>
        <w:t>at</w:t>
      </w:r>
      <w:r>
        <w:rPr>
          <w:spacing w:val="-8"/>
          <w:w w:val="110"/>
          <w:sz w:val="24"/>
        </w:rPr>
        <w:t xml:space="preserve"> </w:t>
      </w:r>
      <w:r>
        <w:rPr>
          <w:spacing w:val="-2"/>
          <w:w w:val="110"/>
          <w:sz w:val="24"/>
        </w:rPr>
        <w:t>all</w:t>
      </w:r>
      <w:r>
        <w:rPr>
          <w:spacing w:val="-7"/>
          <w:w w:val="110"/>
          <w:sz w:val="24"/>
        </w:rPr>
        <w:t xml:space="preserve"> </w:t>
      </w:r>
      <w:r>
        <w:rPr>
          <w:spacing w:val="-2"/>
          <w:w w:val="110"/>
          <w:sz w:val="24"/>
        </w:rPr>
        <w:t>reasonable</w:t>
      </w:r>
      <w:r>
        <w:rPr>
          <w:spacing w:val="-9"/>
          <w:w w:val="110"/>
          <w:sz w:val="24"/>
        </w:rPr>
        <w:t xml:space="preserve"> </w:t>
      </w:r>
      <w:r>
        <w:rPr>
          <w:spacing w:val="-2"/>
          <w:w w:val="110"/>
          <w:sz w:val="24"/>
        </w:rPr>
        <w:t>times</w:t>
      </w:r>
      <w:r>
        <w:rPr>
          <w:spacing w:val="-5"/>
          <w:w w:val="110"/>
          <w:sz w:val="24"/>
        </w:rPr>
        <w:t xml:space="preserve"> </w:t>
      </w:r>
      <w:r>
        <w:rPr>
          <w:spacing w:val="-2"/>
          <w:w w:val="110"/>
          <w:sz w:val="24"/>
        </w:rPr>
        <w:t>and</w:t>
      </w:r>
      <w:r>
        <w:rPr>
          <w:spacing w:val="-10"/>
          <w:w w:val="110"/>
          <w:sz w:val="24"/>
        </w:rPr>
        <w:t xml:space="preserve"> </w:t>
      </w:r>
      <w:r>
        <w:rPr>
          <w:spacing w:val="-2"/>
          <w:w w:val="110"/>
          <w:sz w:val="24"/>
        </w:rPr>
        <w:t>upon</w:t>
      </w:r>
      <w:r>
        <w:rPr>
          <w:spacing w:val="-11"/>
          <w:w w:val="110"/>
          <w:sz w:val="24"/>
        </w:rPr>
        <w:t xml:space="preserve"> </w:t>
      </w:r>
      <w:r>
        <w:rPr>
          <w:spacing w:val="-2"/>
          <w:w w:val="110"/>
          <w:sz w:val="24"/>
        </w:rPr>
        <w:t>receipt</w:t>
      </w:r>
      <w:r>
        <w:rPr>
          <w:spacing w:val="-8"/>
          <w:w w:val="110"/>
          <w:sz w:val="24"/>
        </w:rPr>
        <w:t xml:space="preserve"> </w:t>
      </w:r>
      <w:r>
        <w:rPr>
          <w:spacing w:val="-2"/>
          <w:w w:val="110"/>
          <w:sz w:val="24"/>
        </w:rPr>
        <w:t>of</w:t>
      </w:r>
      <w:r>
        <w:rPr>
          <w:spacing w:val="-9"/>
          <w:w w:val="110"/>
          <w:sz w:val="24"/>
        </w:rPr>
        <w:t xml:space="preserve"> </w:t>
      </w:r>
      <w:r>
        <w:rPr>
          <w:spacing w:val="-2"/>
          <w:w w:val="110"/>
          <w:sz w:val="24"/>
        </w:rPr>
        <w:t>reasonable</w:t>
      </w:r>
      <w:r>
        <w:rPr>
          <w:spacing w:val="-9"/>
          <w:w w:val="110"/>
          <w:sz w:val="24"/>
        </w:rPr>
        <w:t xml:space="preserve"> </w:t>
      </w:r>
      <w:r>
        <w:rPr>
          <w:spacing w:val="-2"/>
          <w:w w:val="110"/>
          <w:sz w:val="24"/>
        </w:rPr>
        <w:t>advance</w:t>
      </w:r>
      <w:r>
        <w:rPr>
          <w:spacing w:val="-9"/>
          <w:w w:val="110"/>
          <w:sz w:val="24"/>
        </w:rPr>
        <w:t xml:space="preserve"> </w:t>
      </w:r>
      <w:r>
        <w:rPr>
          <w:spacing w:val="-2"/>
          <w:w w:val="110"/>
          <w:sz w:val="24"/>
        </w:rPr>
        <w:t>notice. Carrier</w:t>
      </w:r>
      <w:r>
        <w:rPr>
          <w:spacing w:val="-11"/>
          <w:w w:val="110"/>
          <w:sz w:val="24"/>
        </w:rPr>
        <w:t xml:space="preserve"> </w:t>
      </w:r>
      <w:r>
        <w:rPr>
          <w:spacing w:val="-2"/>
          <w:w w:val="110"/>
          <w:sz w:val="24"/>
        </w:rPr>
        <w:t xml:space="preserve">shall </w:t>
      </w:r>
      <w:r>
        <w:rPr>
          <w:w w:val="110"/>
          <w:sz w:val="24"/>
        </w:rPr>
        <w:t>promptly refund to Shipper any amounts paid by Shipper in excess of amounts properly payable</w:t>
      </w:r>
      <w:r>
        <w:rPr>
          <w:spacing w:val="-2"/>
          <w:w w:val="110"/>
          <w:sz w:val="24"/>
        </w:rPr>
        <w:t xml:space="preserve"> </w:t>
      </w:r>
      <w:r>
        <w:rPr>
          <w:w w:val="110"/>
          <w:sz w:val="24"/>
        </w:rPr>
        <w:t>under the</w:t>
      </w:r>
      <w:r>
        <w:rPr>
          <w:spacing w:val="-2"/>
          <w:w w:val="110"/>
          <w:sz w:val="24"/>
        </w:rPr>
        <w:t xml:space="preserve"> </w:t>
      </w:r>
      <w:r>
        <w:rPr>
          <w:w w:val="110"/>
          <w:sz w:val="24"/>
        </w:rPr>
        <w:t>terms of the</w:t>
      </w:r>
      <w:r>
        <w:rPr>
          <w:spacing w:val="-2"/>
          <w:w w:val="110"/>
          <w:sz w:val="24"/>
        </w:rPr>
        <w:t xml:space="preserve"> </w:t>
      </w:r>
      <w:r>
        <w:rPr>
          <w:w w:val="110"/>
          <w:sz w:val="24"/>
        </w:rPr>
        <w:t>Agreement.</w:t>
      </w:r>
    </w:p>
    <w:p w14:paraId="771ECB5B" w14:textId="77777777" w:rsidR="008445E1" w:rsidRDefault="0090683E">
      <w:pPr>
        <w:pStyle w:val="ListParagraph"/>
        <w:numPr>
          <w:ilvl w:val="0"/>
          <w:numId w:val="6"/>
        </w:numPr>
        <w:tabs>
          <w:tab w:val="left" w:pos="1316"/>
        </w:tabs>
        <w:spacing w:line="261" w:lineRule="exact"/>
        <w:ind w:left="1316" w:right="0" w:hanging="435"/>
        <w:rPr>
          <w:sz w:val="24"/>
        </w:rPr>
      </w:pPr>
      <w:r>
        <w:rPr>
          <w:w w:val="105"/>
          <w:sz w:val="24"/>
        </w:rPr>
        <w:t>Carrier</w:t>
      </w:r>
      <w:r>
        <w:rPr>
          <w:spacing w:val="28"/>
          <w:w w:val="105"/>
          <w:sz w:val="24"/>
        </w:rPr>
        <w:t xml:space="preserve"> </w:t>
      </w:r>
      <w:r>
        <w:rPr>
          <w:w w:val="105"/>
          <w:sz w:val="24"/>
        </w:rPr>
        <w:t>shall</w:t>
      </w:r>
      <w:r>
        <w:rPr>
          <w:spacing w:val="27"/>
          <w:w w:val="105"/>
          <w:sz w:val="24"/>
        </w:rPr>
        <w:t xml:space="preserve"> </w:t>
      </w:r>
      <w:r>
        <w:rPr>
          <w:w w:val="105"/>
          <w:sz w:val="24"/>
        </w:rPr>
        <w:t>have</w:t>
      </w:r>
      <w:r>
        <w:rPr>
          <w:spacing w:val="25"/>
          <w:w w:val="105"/>
          <w:sz w:val="24"/>
        </w:rPr>
        <w:t xml:space="preserve"> </w:t>
      </w:r>
      <w:r>
        <w:rPr>
          <w:w w:val="105"/>
          <w:sz w:val="24"/>
        </w:rPr>
        <w:t>no</w:t>
      </w:r>
      <w:r>
        <w:rPr>
          <w:spacing w:val="25"/>
          <w:w w:val="105"/>
          <w:sz w:val="24"/>
        </w:rPr>
        <w:t xml:space="preserve"> </w:t>
      </w:r>
      <w:r>
        <w:rPr>
          <w:w w:val="105"/>
          <w:sz w:val="24"/>
        </w:rPr>
        <w:t>obligation</w:t>
      </w:r>
      <w:r>
        <w:rPr>
          <w:spacing w:val="29"/>
          <w:w w:val="105"/>
          <w:sz w:val="24"/>
        </w:rPr>
        <w:t xml:space="preserve"> </w:t>
      </w:r>
      <w:r>
        <w:rPr>
          <w:w w:val="105"/>
          <w:sz w:val="24"/>
        </w:rPr>
        <w:t>to</w:t>
      </w:r>
      <w:r>
        <w:rPr>
          <w:spacing w:val="25"/>
          <w:w w:val="105"/>
          <w:sz w:val="24"/>
        </w:rPr>
        <w:t xml:space="preserve"> </w:t>
      </w:r>
      <w:r>
        <w:rPr>
          <w:w w:val="105"/>
          <w:sz w:val="24"/>
        </w:rPr>
        <w:t>measure</w:t>
      </w:r>
      <w:r>
        <w:rPr>
          <w:spacing w:val="20"/>
          <w:w w:val="105"/>
          <w:sz w:val="24"/>
        </w:rPr>
        <w:t xml:space="preserve"> </w:t>
      </w:r>
      <w:r>
        <w:rPr>
          <w:w w:val="105"/>
          <w:sz w:val="24"/>
        </w:rPr>
        <w:t>volume</w:t>
      </w:r>
      <w:r>
        <w:rPr>
          <w:spacing w:val="25"/>
          <w:w w:val="105"/>
          <w:sz w:val="24"/>
        </w:rPr>
        <w:t xml:space="preserve"> </w:t>
      </w:r>
      <w:r>
        <w:rPr>
          <w:w w:val="105"/>
          <w:sz w:val="24"/>
        </w:rPr>
        <w:t>gains</w:t>
      </w:r>
      <w:r>
        <w:rPr>
          <w:spacing w:val="30"/>
          <w:w w:val="105"/>
          <w:sz w:val="24"/>
        </w:rPr>
        <w:t xml:space="preserve"> </w:t>
      </w:r>
      <w:r>
        <w:rPr>
          <w:w w:val="105"/>
          <w:sz w:val="24"/>
        </w:rPr>
        <w:t>and</w:t>
      </w:r>
      <w:r>
        <w:rPr>
          <w:spacing w:val="24"/>
          <w:w w:val="105"/>
          <w:sz w:val="24"/>
        </w:rPr>
        <w:t xml:space="preserve"> </w:t>
      </w:r>
      <w:r>
        <w:rPr>
          <w:w w:val="105"/>
          <w:sz w:val="24"/>
        </w:rPr>
        <w:t>losses</w:t>
      </w:r>
      <w:r>
        <w:rPr>
          <w:spacing w:val="30"/>
          <w:w w:val="105"/>
          <w:sz w:val="24"/>
        </w:rPr>
        <w:t xml:space="preserve"> </w:t>
      </w:r>
      <w:r>
        <w:rPr>
          <w:w w:val="105"/>
          <w:sz w:val="24"/>
        </w:rPr>
        <w:t>and</w:t>
      </w:r>
      <w:r>
        <w:rPr>
          <w:spacing w:val="24"/>
          <w:w w:val="105"/>
          <w:sz w:val="24"/>
        </w:rPr>
        <w:t xml:space="preserve"> </w:t>
      </w:r>
      <w:r>
        <w:rPr>
          <w:spacing w:val="-2"/>
          <w:w w:val="105"/>
          <w:sz w:val="24"/>
        </w:rPr>
        <w:t>shall</w:t>
      </w:r>
    </w:p>
    <w:p w14:paraId="057EF83B" w14:textId="77777777" w:rsidR="008445E1" w:rsidRDefault="0090683E">
      <w:pPr>
        <w:spacing w:before="86" w:line="321" w:lineRule="auto"/>
        <w:ind w:left="160" w:right="148"/>
        <w:jc w:val="both"/>
        <w:rPr>
          <w:rFonts w:ascii="Georgia-BoldItalic"/>
          <w:b/>
          <w:i/>
          <w:sz w:val="24"/>
        </w:rPr>
      </w:pPr>
      <w:r>
        <w:rPr>
          <w:sz w:val="24"/>
        </w:rPr>
        <w:t>have</w:t>
      </w:r>
      <w:r>
        <w:rPr>
          <w:spacing w:val="40"/>
          <w:sz w:val="24"/>
        </w:rPr>
        <w:t xml:space="preserve"> </w:t>
      </w:r>
      <w:r>
        <w:rPr>
          <w:sz w:val="24"/>
        </w:rPr>
        <w:t>no</w:t>
      </w:r>
      <w:r>
        <w:rPr>
          <w:spacing w:val="40"/>
          <w:sz w:val="24"/>
        </w:rPr>
        <w:t xml:space="preserve"> </w:t>
      </w:r>
      <w:r>
        <w:rPr>
          <w:sz w:val="24"/>
        </w:rPr>
        <w:t>liability</w:t>
      </w:r>
      <w:r>
        <w:rPr>
          <w:spacing w:val="40"/>
          <w:sz w:val="24"/>
        </w:rPr>
        <w:t xml:space="preserve"> </w:t>
      </w:r>
      <w:r>
        <w:rPr>
          <w:sz w:val="24"/>
        </w:rPr>
        <w:t>whatsoever</w:t>
      </w:r>
      <w:r>
        <w:rPr>
          <w:spacing w:val="40"/>
          <w:sz w:val="24"/>
        </w:rPr>
        <w:t xml:space="preserve"> </w:t>
      </w:r>
      <w:r>
        <w:rPr>
          <w:sz w:val="24"/>
        </w:rPr>
        <w:t>for</w:t>
      </w:r>
      <w:r>
        <w:rPr>
          <w:spacing w:val="40"/>
          <w:sz w:val="24"/>
        </w:rPr>
        <w:t xml:space="preserve"> </w:t>
      </w:r>
      <w:r>
        <w:rPr>
          <w:sz w:val="24"/>
        </w:rPr>
        <w:t>normal</w:t>
      </w:r>
      <w:r>
        <w:rPr>
          <w:spacing w:val="40"/>
          <w:sz w:val="24"/>
        </w:rPr>
        <w:t xml:space="preserve"> </w:t>
      </w:r>
      <w:r>
        <w:rPr>
          <w:sz w:val="24"/>
        </w:rPr>
        <w:t>course</w:t>
      </w:r>
      <w:r>
        <w:rPr>
          <w:spacing w:val="40"/>
          <w:sz w:val="24"/>
        </w:rPr>
        <w:t xml:space="preserve"> </w:t>
      </w:r>
      <w:r>
        <w:rPr>
          <w:sz w:val="24"/>
        </w:rPr>
        <w:t>physical</w:t>
      </w:r>
      <w:r>
        <w:rPr>
          <w:spacing w:val="40"/>
          <w:sz w:val="24"/>
        </w:rPr>
        <w:t xml:space="preserve"> </w:t>
      </w:r>
      <w:r>
        <w:rPr>
          <w:sz w:val="24"/>
        </w:rPr>
        <w:t>losses</w:t>
      </w:r>
      <w:r>
        <w:rPr>
          <w:spacing w:val="40"/>
          <w:sz w:val="24"/>
        </w:rPr>
        <w:t xml:space="preserve"> </w:t>
      </w:r>
      <w:r>
        <w:rPr>
          <w:sz w:val="24"/>
        </w:rPr>
        <w:t>that</w:t>
      </w:r>
      <w:r>
        <w:rPr>
          <w:spacing w:val="40"/>
          <w:sz w:val="24"/>
        </w:rPr>
        <w:t xml:space="preserve"> </w:t>
      </w:r>
      <w:r>
        <w:rPr>
          <w:sz w:val="24"/>
        </w:rPr>
        <w:t>may</w:t>
      </w:r>
      <w:r>
        <w:rPr>
          <w:spacing w:val="40"/>
          <w:sz w:val="24"/>
        </w:rPr>
        <w:t xml:space="preserve"> </w:t>
      </w:r>
      <w:r>
        <w:rPr>
          <w:sz w:val="24"/>
        </w:rPr>
        <w:t>result</w:t>
      </w:r>
      <w:r>
        <w:rPr>
          <w:spacing w:val="40"/>
          <w:sz w:val="24"/>
        </w:rPr>
        <w:t xml:space="preserve"> </w:t>
      </w:r>
      <w:r>
        <w:rPr>
          <w:sz w:val="24"/>
        </w:rPr>
        <w:t>from</w:t>
      </w:r>
      <w:r>
        <w:rPr>
          <w:spacing w:val="40"/>
          <w:sz w:val="24"/>
        </w:rPr>
        <w:t xml:space="preserve"> </w:t>
      </w:r>
      <w:r>
        <w:rPr>
          <w:sz w:val="24"/>
        </w:rPr>
        <w:t xml:space="preserve">the handling and transporting of asphalt through trucks that Carrier dispatches, </w:t>
      </w:r>
      <w:r>
        <w:rPr>
          <w:rFonts w:ascii="Georgia-BoldItalic"/>
          <w:b/>
          <w:i/>
          <w:sz w:val="24"/>
        </w:rPr>
        <w:t>REGARDLESS</w:t>
      </w:r>
      <w:r>
        <w:rPr>
          <w:rFonts w:ascii="Georgia-BoldItalic"/>
          <w:b/>
          <w:i/>
          <w:spacing w:val="40"/>
          <w:sz w:val="24"/>
        </w:rPr>
        <w:t xml:space="preserve"> </w:t>
      </w:r>
      <w:r>
        <w:rPr>
          <w:rFonts w:ascii="Georgia-BoldItalic"/>
          <w:b/>
          <w:i/>
          <w:w w:val="80"/>
          <w:sz w:val="24"/>
        </w:rPr>
        <w:t>OF</w:t>
      </w:r>
      <w:r>
        <w:rPr>
          <w:rFonts w:ascii="Georgia-BoldItalic"/>
          <w:b/>
          <w:i/>
          <w:spacing w:val="-4"/>
          <w:w w:val="80"/>
          <w:sz w:val="24"/>
        </w:rPr>
        <w:t xml:space="preserve"> </w:t>
      </w:r>
      <w:r>
        <w:rPr>
          <w:rFonts w:ascii="Georgia-BoldItalic"/>
          <w:b/>
          <w:i/>
          <w:w w:val="80"/>
          <w:sz w:val="24"/>
        </w:rPr>
        <w:t>WHETHER</w:t>
      </w:r>
      <w:r>
        <w:rPr>
          <w:rFonts w:ascii="Georgia-BoldItalic"/>
          <w:b/>
          <w:i/>
          <w:spacing w:val="-3"/>
          <w:w w:val="80"/>
          <w:sz w:val="24"/>
        </w:rPr>
        <w:t xml:space="preserve"> </w:t>
      </w:r>
      <w:r>
        <w:rPr>
          <w:rFonts w:ascii="Georgia-BoldItalic"/>
          <w:b/>
          <w:i/>
          <w:w w:val="80"/>
          <w:sz w:val="24"/>
        </w:rPr>
        <w:t>ANY</w:t>
      </w:r>
      <w:r>
        <w:rPr>
          <w:rFonts w:ascii="Georgia-BoldItalic"/>
          <w:b/>
          <w:i/>
          <w:spacing w:val="-3"/>
          <w:w w:val="80"/>
          <w:sz w:val="24"/>
        </w:rPr>
        <w:t xml:space="preserve"> </w:t>
      </w:r>
      <w:r>
        <w:rPr>
          <w:rFonts w:ascii="Georgia-BoldItalic"/>
          <w:b/>
          <w:i/>
          <w:w w:val="80"/>
          <w:sz w:val="24"/>
        </w:rPr>
        <w:t>OF</w:t>
      </w:r>
      <w:r>
        <w:rPr>
          <w:rFonts w:ascii="Georgia-BoldItalic"/>
          <w:b/>
          <w:i/>
          <w:spacing w:val="-3"/>
          <w:w w:val="80"/>
          <w:sz w:val="24"/>
        </w:rPr>
        <w:t xml:space="preserve"> </w:t>
      </w:r>
      <w:r>
        <w:rPr>
          <w:rFonts w:ascii="Georgia-BoldItalic"/>
          <w:b/>
          <w:i/>
          <w:w w:val="80"/>
          <w:sz w:val="24"/>
        </w:rPr>
        <w:t>THE</w:t>
      </w:r>
      <w:r>
        <w:rPr>
          <w:rFonts w:ascii="Georgia-BoldItalic"/>
          <w:b/>
          <w:i/>
          <w:spacing w:val="-3"/>
          <w:w w:val="80"/>
          <w:sz w:val="24"/>
        </w:rPr>
        <w:t xml:space="preserve"> </w:t>
      </w:r>
      <w:r>
        <w:rPr>
          <w:rFonts w:ascii="Georgia-BoldItalic"/>
          <w:b/>
          <w:i/>
          <w:w w:val="80"/>
          <w:sz w:val="24"/>
        </w:rPr>
        <w:t>ABOVE</w:t>
      </w:r>
      <w:r>
        <w:rPr>
          <w:rFonts w:ascii="Georgia-BoldItalic"/>
          <w:b/>
          <w:i/>
          <w:spacing w:val="-3"/>
          <w:w w:val="80"/>
          <w:sz w:val="24"/>
        </w:rPr>
        <w:t xml:space="preserve"> </w:t>
      </w:r>
      <w:r>
        <w:rPr>
          <w:rFonts w:ascii="Georgia-BoldItalic"/>
          <w:b/>
          <w:i/>
          <w:w w:val="80"/>
          <w:sz w:val="24"/>
        </w:rPr>
        <w:t>ARE</w:t>
      </w:r>
      <w:r>
        <w:rPr>
          <w:rFonts w:ascii="Georgia-BoldItalic"/>
          <w:b/>
          <w:i/>
          <w:spacing w:val="-3"/>
          <w:w w:val="80"/>
          <w:sz w:val="24"/>
        </w:rPr>
        <w:t xml:space="preserve"> </w:t>
      </w:r>
      <w:r>
        <w:rPr>
          <w:rFonts w:ascii="Georgia-BoldItalic"/>
          <w:b/>
          <w:i/>
          <w:w w:val="80"/>
          <w:sz w:val="24"/>
        </w:rPr>
        <w:t>ATTRIBUTABLE</w:t>
      </w:r>
      <w:r>
        <w:rPr>
          <w:rFonts w:ascii="Georgia-BoldItalic"/>
          <w:b/>
          <w:i/>
          <w:spacing w:val="-3"/>
          <w:w w:val="80"/>
          <w:sz w:val="24"/>
        </w:rPr>
        <w:t xml:space="preserve"> </w:t>
      </w:r>
      <w:r>
        <w:rPr>
          <w:rFonts w:ascii="Georgia-BoldItalic"/>
          <w:b/>
          <w:i/>
          <w:w w:val="80"/>
          <w:sz w:val="24"/>
        </w:rPr>
        <w:t>TO</w:t>
      </w:r>
      <w:r>
        <w:rPr>
          <w:rFonts w:ascii="Georgia-BoldItalic"/>
          <w:b/>
          <w:i/>
          <w:spacing w:val="-3"/>
          <w:w w:val="80"/>
          <w:sz w:val="24"/>
        </w:rPr>
        <w:t xml:space="preserve"> </w:t>
      </w:r>
      <w:r>
        <w:rPr>
          <w:rFonts w:ascii="Georgia-BoldItalic"/>
          <w:b/>
          <w:i/>
          <w:w w:val="80"/>
          <w:sz w:val="24"/>
        </w:rPr>
        <w:t>OR</w:t>
      </w:r>
      <w:r>
        <w:rPr>
          <w:rFonts w:ascii="Georgia-BoldItalic"/>
          <w:b/>
          <w:i/>
          <w:spacing w:val="-3"/>
          <w:w w:val="80"/>
          <w:sz w:val="24"/>
        </w:rPr>
        <w:t xml:space="preserve"> </w:t>
      </w:r>
      <w:r>
        <w:rPr>
          <w:rFonts w:ascii="Georgia-BoldItalic"/>
          <w:b/>
          <w:i/>
          <w:w w:val="80"/>
          <w:sz w:val="24"/>
        </w:rPr>
        <w:t>ARISE</w:t>
      </w:r>
      <w:r>
        <w:rPr>
          <w:rFonts w:ascii="Georgia-BoldItalic"/>
          <w:b/>
          <w:i/>
          <w:spacing w:val="-3"/>
          <w:w w:val="80"/>
          <w:sz w:val="24"/>
        </w:rPr>
        <w:t xml:space="preserve"> </w:t>
      </w:r>
      <w:r>
        <w:rPr>
          <w:rFonts w:ascii="Georgia-BoldItalic"/>
          <w:b/>
          <w:i/>
          <w:w w:val="80"/>
          <w:sz w:val="24"/>
        </w:rPr>
        <w:t>FROM</w:t>
      </w:r>
      <w:r>
        <w:rPr>
          <w:rFonts w:ascii="Georgia-BoldItalic"/>
          <w:b/>
          <w:i/>
          <w:spacing w:val="-3"/>
          <w:w w:val="80"/>
          <w:sz w:val="24"/>
        </w:rPr>
        <w:t xml:space="preserve"> </w:t>
      </w:r>
      <w:r>
        <w:rPr>
          <w:rFonts w:ascii="Georgia-BoldItalic"/>
          <w:b/>
          <w:i/>
          <w:w w:val="80"/>
          <w:sz w:val="24"/>
        </w:rPr>
        <w:t>THE</w:t>
      </w:r>
      <w:r>
        <w:rPr>
          <w:rFonts w:ascii="Georgia-BoldItalic"/>
          <w:b/>
          <w:i/>
          <w:spacing w:val="-3"/>
          <w:w w:val="80"/>
          <w:sz w:val="24"/>
        </w:rPr>
        <w:t xml:space="preserve"> </w:t>
      </w:r>
      <w:r>
        <w:rPr>
          <w:rFonts w:ascii="Georgia-BoldItalic"/>
          <w:b/>
          <w:i/>
          <w:w w:val="80"/>
          <w:sz w:val="24"/>
        </w:rPr>
        <w:t>JOINT</w:t>
      </w:r>
      <w:r>
        <w:rPr>
          <w:rFonts w:ascii="Georgia-BoldItalic"/>
          <w:b/>
          <w:i/>
          <w:spacing w:val="-3"/>
          <w:w w:val="80"/>
          <w:sz w:val="24"/>
        </w:rPr>
        <w:t xml:space="preserve"> </w:t>
      </w:r>
      <w:r>
        <w:rPr>
          <w:rFonts w:ascii="Georgia-BoldItalic"/>
          <w:b/>
          <w:i/>
          <w:w w:val="80"/>
          <w:sz w:val="24"/>
        </w:rPr>
        <w:t xml:space="preserve">OR </w:t>
      </w:r>
      <w:r>
        <w:rPr>
          <w:rFonts w:ascii="Georgia-BoldItalic"/>
          <w:b/>
          <w:i/>
          <w:w w:val="75"/>
          <w:sz w:val="24"/>
        </w:rPr>
        <w:t>CONCURRENT</w:t>
      </w:r>
      <w:r>
        <w:rPr>
          <w:rFonts w:ascii="Georgia-BoldItalic"/>
          <w:b/>
          <w:i/>
          <w:spacing w:val="38"/>
          <w:sz w:val="24"/>
        </w:rPr>
        <w:t xml:space="preserve"> </w:t>
      </w:r>
      <w:r>
        <w:rPr>
          <w:rFonts w:ascii="Georgia-BoldItalic"/>
          <w:b/>
          <w:i/>
          <w:w w:val="75"/>
          <w:sz w:val="24"/>
        </w:rPr>
        <w:t>NEGLIGENCE,</w:t>
      </w:r>
      <w:r>
        <w:rPr>
          <w:rFonts w:ascii="Georgia-BoldItalic"/>
          <w:b/>
          <w:i/>
          <w:spacing w:val="41"/>
          <w:sz w:val="24"/>
        </w:rPr>
        <w:t xml:space="preserve"> </w:t>
      </w:r>
      <w:r>
        <w:rPr>
          <w:rFonts w:ascii="Georgia-BoldItalic"/>
          <w:b/>
          <w:i/>
          <w:w w:val="75"/>
          <w:sz w:val="24"/>
        </w:rPr>
        <w:t>STRICT</w:t>
      </w:r>
      <w:r>
        <w:rPr>
          <w:rFonts w:ascii="Georgia-BoldItalic"/>
          <w:b/>
          <w:i/>
          <w:spacing w:val="28"/>
          <w:sz w:val="24"/>
        </w:rPr>
        <w:t xml:space="preserve"> </w:t>
      </w:r>
      <w:r>
        <w:rPr>
          <w:rFonts w:ascii="Georgia-BoldItalic"/>
          <w:b/>
          <w:i/>
          <w:w w:val="75"/>
          <w:sz w:val="24"/>
        </w:rPr>
        <w:t>LIABILITY</w:t>
      </w:r>
      <w:r>
        <w:rPr>
          <w:rFonts w:ascii="Georgia-BoldItalic"/>
          <w:b/>
          <w:i/>
          <w:spacing w:val="41"/>
          <w:sz w:val="24"/>
        </w:rPr>
        <w:t xml:space="preserve"> </w:t>
      </w:r>
      <w:r>
        <w:rPr>
          <w:rFonts w:ascii="Georgia-BoldItalic"/>
          <w:b/>
          <w:i/>
          <w:w w:val="75"/>
          <w:sz w:val="24"/>
        </w:rPr>
        <w:t>OR</w:t>
      </w:r>
      <w:r>
        <w:rPr>
          <w:rFonts w:ascii="Georgia-BoldItalic"/>
          <w:b/>
          <w:i/>
          <w:spacing w:val="34"/>
          <w:sz w:val="24"/>
        </w:rPr>
        <w:t xml:space="preserve"> </w:t>
      </w:r>
      <w:r>
        <w:rPr>
          <w:rFonts w:ascii="Georgia-BoldItalic"/>
          <w:b/>
          <w:i/>
          <w:w w:val="75"/>
          <w:sz w:val="24"/>
        </w:rPr>
        <w:t>OTHER</w:t>
      </w:r>
      <w:r>
        <w:rPr>
          <w:rFonts w:ascii="Georgia-BoldItalic"/>
          <w:b/>
          <w:i/>
          <w:spacing w:val="33"/>
          <w:sz w:val="24"/>
        </w:rPr>
        <w:t xml:space="preserve"> </w:t>
      </w:r>
      <w:r>
        <w:rPr>
          <w:rFonts w:ascii="Georgia-BoldItalic"/>
          <w:b/>
          <w:i/>
          <w:w w:val="75"/>
          <w:sz w:val="24"/>
        </w:rPr>
        <w:t>FAULT</w:t>
      </w:r>
      <w:r>
        <w:rPr>
          <w:rFonts w:ascii="Georgia-BoldItalic"/>
          <w:b/>
          <w:i/>
          <w:spacing w:val="28"/>
          <w:sz w:val="24"/>
        </w:rPr>
        <w:t xml:space="preserve"> </w:t>
      </w:r>
      <w:r>
        <w:rPr>
          <w:rFonts w:ascii="Georgia-BoldItalic"/>
          <w:b/>
          <w:i/>
          <w:w w:val="75"/>
          <w:sz w:val="24"/>
        </w:rPr>
        <w:t>OR</w:t>
      </w:r>
      <w:r>
        <w:rPr>
          <w:rFonts w:ascii="Georgia-BoldItalic"/>
          <w:b/>
          <w:i/>
          <w:spacing w:val="35"/>
          <w:sz w:val="24"/>
        </w:rPr>
        <w:t xml:space="preserve"> </w:t>
      </w:r>
      <w:r>
        <w:rPr>
          <w:rFonts w:ascii="Georgia-BoldItalic"/>
          <w:b/>
          <w:i/>
          <w:w w:val="75"/>
          <w:sz w:val="24"/>
        </w:rPr>
        <w:t>RESPONSIBILITY</w:t>
      </w:r>
      <w:r>
        <w:rPr>
          <w:rFonts w:ascii="Georgia-BoldItalic"/>
          <w:b/>
          <w:i/>
          <w:spacing w:val="40"/>
          <w:sz w:val="24"/>
        </w:rPr>
        <w:t xml:space="preserve"> </w:t>
      </w:r>
      <w:r>
        <w:rPr>
          <w:rFonts w:ascii="Georgia-BoldItalic"/>
          <w:b/>
          <w:i/>
          <w:spacing w:val="-5"/>
          <w:w w:val="75"/>
          <w:sz w:val="24"/>
        </w:rPr>
        <w:t>OF</w:t>
      </w:r>
    </w:p>
    <w:p w14:paraId="46F1B904" w14:textId="77777777" w:rsidR="008445E1" w:rsidRDefault="0090683E">
      <w:pPr>
        <w:pStyle w:val="BodyText"/>
        <w:spacing w:line="316" w:lineRule="auto"/>
        <w:ind w:right="160"/>
      </w:pPr>
      <w:r>
        <w:rPr>
          <w:rFonts w:ascii="Georgia-BoldItalic"/>
          <w:b/>
          <w:i/>
        </w:rPr>
        <w:t xml:space="preserve">CARRIER, </w:t>
      </w:r>
      <w:r>
        <w:rPr>
          <w:w w:val="105"/>
        </w:rPr>
        <w:t>except</w:t>
      </w:r>
      <w:r>
        <w:rPr>
          <w:spacing w:val="-1"/>
          <w:w w:val="105"/>
        </w:rPr>
        <w:t xml:space="preserve"> </w:t>
      </w:r>
      <w:r>
        <w:rPr>
          <w:w w:val="105"/>
        </w:rPr>
        <w:t>where</w:t>
      </w:r>
      <w:r>
        <w:rPr>
          <w:spacing w:val="-1"/>
          <w:w w:val="105"/>
        </w:rPr>
        <w:t xml:space="preserve"> </w:t>
      </w:r>
      <w:r>
        <w:rPr>
          <w:w w:val="105"/>
        </w:rPr>
        <w:t>such</w:t>
      </w:r>
      <w:r>
        <w:rPr>
          <w:spacing w:val="-2"/>
          <w:w w:val="105"/>
        </w:rPr>
        <w:t xml:space="preserve"> </w:t>
      </w:r>
      <w:r>
        <w:rPr>
          <w:w w:val="105"/>
        </w:rPr>
        <w:t>losses</w:t>
      </w:r>
      <w:r>
        <w:rPr>
          <w:spacing w:val="-3"/>
          <w:w w:val="105"/>
        </w:rPr>
        <w:t xml:space="preserve"> </w:t>
      </w:r>
      <w:r>
        <w:rPr>
          <w:w w:val="105"/>
        </w:rPr>
        <w:t>are</w:t>
      </w:r>
      <w:r>
        <w:rPr>
          <w:spacing w:val="-1"/>
          <w:w w:val="105"/>
        </w:rPr>
        <w:t xml:space="preserve"> </w:t>
      </w:r>
      <w:r>
        <w:rPr>
          <w:w w:val="105"/>
        </w:rPr>
        <w:t>the</w:t>
      </w:r>
      <w:r>
        <w:rPr>
          <w:spacing w:val="-7"/>
          <w:w w:val="105"/>
        </w:rPr>
        <w:t xml:space="preserve"> </w:t>
      </w:r>
      <w:r>
        <w:rPr>
          <w:w w:val="105"/>
        </w:rPr>
        <w:t>direct</w:t>
      </w:r>
      <w:r>
        <w:rPr>
          <w:spacing w:val="-1"/>
          <w:w w:val="105"/>
        </w:rPr>
        <w:t xml:space="preserve"> </w:t>
      </w:r>
      <w:r>
        <w:rPr>
          <w:w w:val="105"/>
        </w:rPr>
        <w:t>result</w:t>
      </w:r>
      <w:r>
        <w:rPr>
          <w:spacing w:val="-6"/>
          <w:w w:val="105"/>
        </w:rPr>
        <w:t xml:space="preserve"> </w:t>
      </w:r>
      <w:r>
        <w:rPr>
          <w:w w:val="105"/>
        </w:rPr>
        <w:t>of</w:t>
      </w:r>
      <w:r>
        <w:rPr>
          <w:spacing w:val="-2"/>
          <w:w w:val="105"/>
        </w:rPr>
        <w:t xml:space="preserve"> </w:t>
      </w:r>
      <w:r>
        <w:rPr>
          <w:w w:val="105"/>
        </w:rPr>
        <w:t>the</w:t>
      </w:r>
      <w:r>
        <w:rPr>
          <w:spacing w:val="-2"/>
          <w:w w:val="105"/>
        </w:rPr>
        <w:t xml:space="preserve"> </w:t>
      </w:r>
      <w:r>
        <w:rPr>
          <w:w w:val="105"/>
        </w:rPr>
        <w:t>willful misconduct</w:t>
      </w:r>
      <w:r>
        <w:rPr>
          <w:spacing w:val="-6"/>
          <w:w w:val="105"/>
        </w:rPr>
        <w:t xml:space="preserve"> </w:t>
      </w:r>
      <w:r>
        <w:rPr>
          <w:w w:val="105"/>
        </w:rPr>
        <w:t>or</w:t>
      </w:r>
      <w:r>
        <w:rPr>
          <w:spacing w:val="-4"/>
          <w:w w:val="105"/>
        </w:rPr>
        <w:t xml:space="preserve"> </w:t>
      </w:r>
      <w:r>
        <w:rPr>
          <w:w w:val="105"/>
        </w:rPr>
        <w:t>gross negligence of Carrier.</w:t>
      </w:r>
    </w:p>
    <w:p w14:paraId="5997CC1D" w14:textId="77777777" w:rsidR="008445E1" w:rsidRDefault="008445E1">
      <w:pPr>
        <w:pStyle w:val="BodyText"/>
        <w:spacing w:before="3"/>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2750"/>
      </w:tblGrid>
      <w:tr w:rsidR="008445E1" w14:paraId="07F5D79C" w14:textId="77777777">
        <w:trPr>
          <w:trHeight w:val="281"/>
        </w:trPr>
        <w:tc>
          <w:tcPr>
            <w:tcW w:w="507" w:type="dxa"/>
          </w:tcPr>
          <w:p w14:paraId="45CB103B" w14:textId="77777777" w:rsidR="008445E1" w:rsidRDefault="0090683E">
            <w:pPr>
              <w:pStyle w:val="TableParagraph"/>
              <w:rPr>
                <w:b/>
                <w:sz w:val="24"/>
              </w:rPr>
            </w:pPr>
            <w:r>
              <w:rPr>
                <w:b/>
                <w:spacing w:val="-5"/>
                <w:w w:val="110"/>
                <w:sz w:val="24"/>
              </w:rPr>
              <w:t>7.</w:t>
            </w:r>
          </w:p>
        </w:tc>
        <w:tc>
          <w:tcPr>
            <w:tcW w:w="2750" w:type="dxa"/>
          </w:tcPr>
          <w:p w14:paraId="64268EA7" w14:textId="77777777" w:rsidR="008445E1" w:rsidRDefault="0090683E">
            <w:pPr>
              <w:pStyle w:val="TableParagraph"/>
              <w:ind w:left="263"/>
              <w:rPr>
                <w:b/>
                <w:sz w:val="24"/>
              </w:rPr>
            </w:pPr>
            <w:r>
              <w:rPr>
                <w:b/>
                <w:spacing w:val="-2"/>
                <w:w w:val="95"/>
                <w:sz w:val="24"/>
              </w:rPr>
              <w:t>SAFETY/PREVENTION</w:t>
            </w:r>
          </w:p>
        </w:tc>
      </w:tr>
    </w:tbl>
    <w:p w14:paraId="7F3D29DE" w14:textId="77777777" w:rsidR="008445E1" w:rsidRDefault="0090683E">
      <w:pPr>
        <w:pStyle w:val="ListParagraph"/>
        <w:numPr>
          <w:ilvl w:val="0"/>
          <w:numId w:val="5"/>
        </w:numPr>
        <w:tabs>
          <w:tab w:val="left" w:pos="1356"/>
        </w:tabs>
        <w:spacing w:before="238" w:line="316" w:lineRule="auto"/>
        <w:ind w:right="149" w:firstLine="720"/>
        <w:rPr>
          <w:sz w:val="24"/>
        </w:rPr>
      </w:pPr>
      <w:r>
        <w:rPr>
          <w:w w:val="110"/>
          <w:sz w:val="24"/>
        </w:rPr>
        <w:t xml:space="preserve">Carrier agrees that transportation services provided hereunder shall be </w:t>
      </w:r>
      <w:r>
        <w:rPr>
          <w:spacing w:val="-2"/>
          <w:w w:val="110"/>
          <w:sz w:val="24"/>
        </w:rPr>
        <w:t>conducted</w:t>
      </w:r>
      <w:r>
        <w:rPr>
          <w:spacing w:val="-5"/>
          <w:w w:val="110"/>
          <w:sz w:val="24"/>
        </w:rPr>
        <w:t xml:space="preserve"> </w:t>
      </w:r>
      <w:r>
        <w:rPr>
          <w:spacing w:val="-2"/>
          <w:w w:val="110"/>
          <w:sz w:val="24"/>
        </w:rPr>
        <w:t>in</w:t>
      </w:r>
      <w:r>
        <w:rPr>
          <w:spacing w:val="-12"/>
          <w:w w:val="110"/>
          <w:sz w:val="24"/>
        </w:rPr>
        <w:t xml:space="preserve"> </w:t>
      </w:r>
      <w:r>
        <w:rPr>
          <w:spacing w:val="-2"/>
          <w:w w:val="110"/>
          <w:sz w:val="24"/>
        </w:rPr>
        <w:t>accordance</w:t>
      </w:r>
      <w:r>
        <w:rPr>
          <w:spacing w:val="-10"/>
          <w:w w:val="110"/>
          <w:sz w:val="24"/>
        </w:rPr>
        <w:t xml:space="preserve"> </w:t>
      </w:r>
      <w:r>
        <w:rPr>
          <w:spacing w:val="-2"/>
          <w:w w:val="110"/>
          <w:sz w:val="24"/>
        </w:rPr>
        <w:t>with</w:t>
      </w:r>
      <w:r>
        <w:rPr>
          <w:spacing w:val="-4"/>
          <w:w w:val="110"/>
          <w:sz w:val="24"/>
        </w:rPr>
        <w:t xml:space="preserve"> </w:t>
      </w:r>
      <w:r>
        <w:rPr>
          <w:spacing w:val="-2"/>
          <w:w w:val="110"/>
          <w:sz w:val="24"/>
        </w:rPr>
        <w:t>all</w:t>
      </w:r>
      <w:r>
        <w:rPr>
          <w:spacing w:val="-8"/>
          <w:w w:val="110"/>
          <w:sz w:val="24"/>
        </w:rPr>
        <w:t xml:space="preserve"> </w:t>
      </w:r>
      <w:r>
        <w:rPr>
          <w:spacing w:val="-2"/>
          <w:w w:val="110"/>
          <w:sz w:val="24"/>
        </w:rPr>
        <w:t>Applicable</w:t>
      </w:r>
      <w:r>
        <w:rPr>
          <w:spacing w:val="-10"/>
          <w:w w:val="110"/>
          <w:sz w:val="24"/>
        </w:rPr>
        <w:t xml:space="preserve"> </w:t>
      </w:r>
      <w:r>
        <w:rPr>
          <w:spacing w:val="-2"/>
          <w:w w:val="110"/>
          <w:sz w:val="24"/>
        </w:rPr>
        <w:t>Laws</w:t>
      </w:r>
      <w:r>
        <w:rPr>
          <w:spacing w:val="-5"/>
          <w:w w:val="110"/>
          <w:sz w:val="24"/>
        </w:rPr>
        <w:t xml:space="preserve"> </w:t>
      </w:r>
      <w:r>
        <w:rPr>
          <w:spacing w:val="-2"/>
          <w:w w:val="110"/>
          <w:sz w:val="24"/>
        </w:rPr>
        <w:t>and</w:t>
      </w:r>
      <w:r>
        <w:rPr>
          <w:spacing w:val="-5"/>
          <w:w w:val="110"/>
          <w:sz w:val="24"/>
        </w:rPr>
        <w:t xml:space="preserve"> </w:t>
      </w:r>
      <w:r>
        <w:rPr>
          <w:spacing w:val="-2"/>
          <w:w w:val="110"/>
          <w:sz w:val="24"/>
        </w:rPr>
        <w:t>Prudent</w:t>
      </w:r>
      <w:r>
        <w:rPr>
          <w:spacing w:val="-9"/>
          <w:w w:val="110"/>
          <w:sz w:val="24"/>
        </w:rPr>
        <w:t xml:space="preserve"> </w:t>
      </w:r>
      <w:r>
        <w:rPr>
          <w:spacing w:val="-2"/>
          <w:w w:val="110"/>
          <w:sz w:val="24"/>
        </w:rPr>
        <w:t>Industry</w:t>
      </w:r>
      <w:r>
        <w:rPr>
          <w:spacing w:val="-8"/>
          <w:w w:val="110"/>
          <w:sz w:val="24"/>
        </w:rPr>
        <w:t xml:space="preserve"> </w:t>
      </w:r>
      <w:r>
        <w:rPr>
          <w:spacing w:val="-2"/>
          <w:w w:val="110"/>
          <w:sz w:val="24"/>
        </w:rPr>
        <w:t>Practices.</w:t>
      </w:r>
    </w:p>
    <w:p w14:paraId="3C233DCE" w14:textId="77777777" w:rsidR="008445E1" w:rsidRDefault="0090683E">
      <w:pPr>
        <w:pStyle w:val="ListParagraph"/>
        <w:numPr>
          <w:ilvl w:val="0"/>
          <w:numId w:val="5"/>
        </w:numPr>
        <w:tabs>
          <w:tab w:val="left" w:pos="1371"/>
        </w:tabs>
        <w:spacing w:before="7" w:line="316" w:lineRule="auto"/>
        <w:ind w:right="162" w:firstLine="720"/>
        <w:rPr>
          <w:sz w:val="24"/>
        </w:rPr>
      </w:pPr>
      <w:r>
        <w:rPr>
          <w:spacing w:val="-2"/>
          <w:w w:val="110"/>
          <w:sz w:val="24"/>
        </w:rPr>
        <w:t>Carrier</w:t>
      </w:r>
      <w:r>
        <w:rPr>
          <w:spacing w:val="-5"/>
          <w:w w:val="110"/>
          <w:sz w:val="24"/>
        </w:rPr>
        <w:t xml:space="preserve"> </w:t>
      </w:r>
      <w:r>
        <w:rPr>
          <w:spacing w:val="-2"/>
          <w:w w:val="110"/>
          <w:sz w:val="24"/>
        </w:rPr>
        <w:t>shall</w:t>
      </w:r>
      <w:r>
        <w:rPr>
          <w:spacing w:val="-11"/>
          <w:w w:val="110"/>
          <w:sz w:val="24"/>
        </w:rPr>
        <w:t xml:space="preserve"> </w:t>
      </w:r>
      <w:r>
        <w:rPr>
          <w:spacing w:val="-2"/>
          <w:w w:val="110"/>
          <w:sz w:val="24"/>
        </w:rPr>
        <w:t>only</w:t>
      </w:r>
      <w:r>
        <w:rPr>
          <w:spacing w:val="-12"/>
          <w:w w:val="110"/>
          <w:sz w:val="24"/>
        </w:rPr>
        <w:t xml:space="preserve"> </w:t>
      </w:r>
      <w:r>
        <w:rPr>
          <w:spacing w:val="-2"/>
          <w:w w:val="110"/>
          <w:sz w:val="24"/>
        </w:rPr>
        <w:t>employ</w:t>
      </w:r>
      <w:r>
        <w:rPr>
          <w:spacing w:val="-12"/>
          <w:w w:val="110"/>
          <w:sz w:val="24"/>
        </w:rPr>
        <w:t xml:space="preserve"> </w:t>
      </w:r>
      <w:r>
        <w:rPr>
          <w:spacing w:val="-2"/>
          <w:w w:val="110"/>
          <w:sz w:val="24"/>
        </w:rPr>
        <w:t>for</w:t>
      </w:r>
      <w:r>
        <w:rPr>
          <w:spacing w:val="-10"/>
          <w:w w:val="110"/>
          <w:sz w:val="24"/>
        </w:rPr>
        <w:t xml:space="preserve"> </w:t>
      </w:r>
      <w:r>
        <w:rPr>
          <w:spacing w:val="-2"/>
          <w:w w:val="110"/>
          <w:sz w:val="24"/>
        </w:rPr>
        <w:t>the</w:t>
      </w:r>
      <w:r>
        <w:rPr>
          <w:spacing w:val="-13"/>
          <w:w w:val="110"/>
          <w:sz w:val="24"/>
        </w:rPr>
        <w:t xml:space="preserve"> </w:t>
      </w:r>
      <w:r>
        <w:rPr>
          <w:spacing w:val="-2"/>
          <w:w w:val="110"/>
          <w:sz w:val="24"/>
        </w:rPr>
        <w:t>provision</w:t>
      </w:r>
      <w:r>
        <w:rPr>
          <w:spacing w:val="-10"/>
          <w:w w:val="110"/>
          <w:sz w:val="24"/>
        </w:rPr>
        <w:t xml:space="preserve"> </w:t>
      </w:r>
      <w:r>
        <w:rPr>
          <w:spacing w:val="-2"/>
          <w:w w:val="110"/>
          <w:sz w:val="24"/>
        </w:rPr>
        <w:t>of</w:t>
      </w:r>
      <w:r>
        <w:rPr>
          <w:spacing w:val="-9"/>
          <w:w w:val="110"/>
          <w:sz w:val="24"/>
        </w:rPr>
        <w:t xml:space="preserve"> </w:t>
      </w:r>
      <w:r>
        <w:rPr>
          <w:spacing w:val="-2"/>
          <w:w w:val="110"/>
          <w:sz w:val="24"/>
        </w:rPr>
        <w:t>services</w:t>
      </w:r>
      <w:r>
        <w:rPr>
          <w:spacing w:val="-4"/>
          <w:w w:val="110"/>
          <w:sz w:val="24"/>
        </w:rPr>
        <w:t xml:space="preserve"> </w:t>
      </w:r>
      <w:r>
        <w:rPr>
          <w:spacing w:val="-2"/>
          <w:w w:val="110"/>
          <w:sz w:val="24"/>
        </w:rPr>
        <w:t>contemplated</w:t>
      </w:r>
      <w:r>
        <w:rPr>
          <w:spacing w:val="-4"/>
          <w:w w:val="110"/>
          <w:sz w:val="24"/>
        </w:rPr>
        <w:t xml:space="preserve"> </w:t>
      </w:r>
      <w:r>
        <w:rPr>
          <w:spacing w:val="-2"/>
          <w:w w:val="110"/>
          <w:sz w:val="24"/>
        </w:rPr>
        <w:t>under</w:t>
      </w:r>
      <w:r>
        <w:rPr>
          <w:spacing w:val="-10"/>
          <w:w w:val="110"/>
          <w:sz w:val="24"/>
        </w:rPr>
        <w:t xml:space="preserve"> </w:t>
      </w:r>
      <w:r>
        <w:rPr>
          <w:spacing w:val="-2"/>
          <w:w w:val="110"/>
          <w:sz w:val="24"/>
        </w:rPr>
        <w:t xml:space="preserve">this </w:t>
      </w:r>
      <w:r>
        <w:rPr>
          <w:w w:val="110"/>
          <w:sz w:val="24"/>
        </w:rPr>
        <w:t>Agreement</w:t>
      </w:r>
      <w:r>
        <w:rPr>
          <w:spacing w:val="-9"/>
          <w:w w:val="110"/>
          <w:sz w:val="24"/>
        </w:rPr>
        <w:t xml:space="preserve"> </w:t>
      </w:r>
      <w:r>
        <w:rPr>
          <w:w w:val="110"/>
          <w:sz w:val="24"/>
        </w:rPr>
        <w:t>such</w:t>
      </w:r>
      <w:r>
        <w:rPr>
          <w:spacing w:val="-5"/>
          <w:w w:val="110"/>
          <w:sz w:val="24"/>
        </w:rPr>
        <w:t xml:space="preserve"> </w:t>
      </w:r>
      <w:r>
        <w:rPr>
          <w:w w:val="110"/>
          <w:sz w:val="24"/>
        </w:rPr>
        <w:t>employees</w:t>
      </w:r>
      <w:r>
        <w:rPr>
          <w:spacing w:val="-6"/>
          <w:w w:val="110"/>
          <w:sz w:val="24"/>
        </w:rPr>
        <w:t xml:space="preserve"> </w:t>
      </w:r>
      <w:r>
        <w:rPr>
          <w:w w:val="110"/>
          <w:sz w:val="24"/>
        </w:rPr>
        <w:t>that</w:t>
      </w:r>
      <w:r>
        <w:rPr>
          <w:spacing w:val="-9"/>
          <w:w w:val="110"/>
          <w:sz w:val="24"/>
        </w:rPr>
        <w:t xml:space="preserve"> </w:t>
      </w:r>
      <w:r>
        <w:rPr>
          <w:w w:val="110"/>
          <w:sz w:val="24"/>
        </w:rPr>
        <w:t>have</w:t>
      </w:r>
      <w:r>
        <w:rPr>
          <w:spacing w:val="-10"/>
          <w:w w:val="110"/>
          <w:sz w:val="24"/>
        </w:rPr>
        <w:t xml:space="preserve"> </w:t>
      </w:r>
      <w:r>
        <w:rPr>
          <w:w w:val="110"/>
          <w:sz w:val="24"/>
        </w:rPr>
        <w:t>been</w:t>
      </w:r>
      <w:r>
        <w:rPr>
          <w:spacing w:val="-7"/>
          <w:w w:val="110"/>
          <w:sz w:val="24"/>
        </w:rPr>
        <w:t xml:space="preserve"> </w:t>
      </w:r>
      <w:r>
        <w:rPr>
          <w:w w:val="110"/>
          <w:sz w:val="24"/>
        </w:rPr>
        <w:t>properly</w:t>
      </w:r>
      <w:r>
        <w:rPr>
          <w:spacing w:val="-8"/>
          <w:w w:val="110"/>
          <w:sz w:val="24"/>
        </w:rPr>
        <w:t xml:space="preserve"> </w:t>
      </w:r>
      <w:r>
        <w:rPr>
          <w:w w:val="110"/>
          <w:sz w:val="24"/>
        </w:rPr>
        <w:t>instructed,</w:t>
      </w:r>
      <w:r>
        <w:rPr>
          <w:spacing w:val="-7"/>
          <w:w w:val="110"/>
          <w:sz w:val="24"/>
        </w:rPr>
        <w:t xml:space="preserve"> </w:t>
      </w:r>
      <w:r>
        <w:rPr>
          <w:w w:val="110"/>
          <w:sz w:val="24"/>
        </w:rPr>
        <w:t>trained and</w:t>
      </w:r>
      <w:r>
        <w:rPr>
          <w:spacing w:val="-6"/>
          <w:w w:val="110"/>
          <w:sz w:val="24"/>
        </w:rPr>
        <w:t xml:space="preserve"> </w:t>
      </w:r>
      <w:r>
        <w:rPr>
          <w:w w:val="110"/>
          <w:sz w:val="24"/>
        </w:rPr>
        <w:t>certified</w:t>
      </w:r>
      <w:r>
        <w:rPr>
          <w:spacing w:val="-6"/>
          <w:w w:val="110"/>
          <w:sz w:val="24"/>
        </w:rPr>
        <w:t xml:space="preserve"> </w:t>
      </w:r>
      <w:r>
        <w:rPr>
          <w:w w:val="110"/>
          <w:sz w:val="24"/>
        </w:rPr>
        <w:t>as</w:t>
      </w:r>
      <w:r>
        <w:rPr>
          <w:spacing w:val="-6"/>
          <w:w w:val="110"/>
          <w:sz w:val="24"/>
        </w:rPr>
        <w:t xml:space="preserve"> </w:t>
      </w:r>
      <w:r>
        <w:rPr>
          <w:w w:val="110"/>
          <w:sz w:val="24"/>
        </w:rPr>
        <w:t xml:space="preserve">to the characteristics and safe loading, handling, hauling, delivery, and unloading methods </w:t>
      </w:r>
      <w:r>
        <w:rPr>
          <w:w w:val="105"/>
          <w:sz w:val="24"/>
        </w:rPr>
        <w:t xml:space="preserve">associated with asphalt in accordance with Applicable Law and Prudent Industry Practices. </w:t>
      </w:r>
      <w:r>
        <w:rPr>
          <w:w w:val="110"/>
          <w:sz w:val="24"/>
        </w:rPr>
        <w:t>Carrier</w:t>
      </w:r>
      <w:r>
        <w:rPr>
          <w:spacing w:val="21"/>
          <w:w w:val="110"/>
          <w:sz w:val="24"/>
        </w:rPr>
        <w:t xml:space="preserve"> </w:t>
      </w:r>
      <w:r>
        <w:rPr>
          <w:w w:val="110"/>
          <w:sz w:val="24"/>
        </w:rPr>
        <w:t>shall</w:t>
      </w:r>
      <w:r>
        <w:rPr>
          <w:spacing w:val="20"/>
          <w:w w:val="110"/>
          <w:sz w:val="24"/>
        </w:rPr>
        <w:t xml:space="preserve"> </w:t>
      </w:r>
      <w:r>
        <w:rPr>
          <w:w w:val="110"/>
          <w:sz w:val="24"/>
        </w:rPr>
        <w:t>ensure,</w:t>
      </w:r>
      <w:r>
        <w:rPr>
          <w:spacing w:val="21"/>
          <w:w w:val="110"/>
          <w:sz w:val="24"/>
        </w:rPr>
        <w:t xml:space="preserve"> </w:t>
      </w:r>
      <w:r>
        <w:rPr>
          <w:w w:val="110"/>
          <w:sz w:val="24"/>
        </w:rPr>
        <w:t>in</w:t>
      </w:r>
      <w:r>
        <w:rPr>
          <w:spacing w:val="21"/>
          <w:w w:val="110"/>
          <w:sz w:val="24"/>
        </w:rPr>
        <w:t xml:space="preserve"> </w:t>
      </w:r>
      <w:r>
        <w:rPr>
          <w:w w:val="110"/>
          <w:sz w:val="24"/>
        </w:rPr>
        <w:t>accordance</w:t>
      </w:r>
      <w:r>
        <w:rPr>
          <w:spacing w:val="18"/>
          <w:w w:val="110"/>
          <w:sz w:val="24"/>
        </w:rPr>
        <w:t xml:space="preserve"> </w:t>
      </w:r>
      <w:r>
        <w:rPr>
          <w:w w:val="110"/>
          <w:sz w:val="24"/>
        </w:rPr>
        <w:t>with</w:t>
      </w:r>
      <w:r>
        <w:rPr>
          <w:spacing w:val="23"/>
          <w:w w:val="110"/>
          <w:sz w:val="24"/>
        </w:rPr>
        <w:t xml:space="preserve"> </w:t>
      </w:r>
      <w:r>
        <w:rPr>
          <w:w w:val="110"/>
          <w:sz w:val="24"/>
        </w:rPr>
        <w:t>Prudent</w:t>
      </w:r>
      <w:r>
        <w:rPr>
          <w:spacing w:val="19"/>
          <w:w w:val="110"/>
          <w:sz w:val="24"/>
        </w:rPr>
        <w:t xml:space="preserve"> </w:t>
      </w:r>
      <w:r>
        <w:rPr>
          <w:w w:val="110"/>
          <w:sz w:val="24"/>
        </w:rPr>
        <w:t>Industry</w:t>
      </w:r>
      <w:r>
        <w:rPr>
          <w:spacing w:val="19"/>
          <w:w w:val="110"/>
          <w:sz w:val="24"/>
        </w:rPr>
        <w:t xml:space="preserve"> </w:t>
      </w:r>
      <w:r>
        <w:rPr>
          <w:w w:val="110"/>
          <w:sz w:val="24"/>
        </w:rPr>
        <w:t>Practices,</w:t>
      </w:r>
      <w:r>
        <w:rPr>
          <w:spacing w:val="21"/>
          <w:w w:val="110"/>
          <w:sz w:val="24"/>
        </w:rPr>
        <w:t xml:space="preserve"> </w:t>
      </w:r>
      <w:r>
        <w:rPr>
          <w:w w:val="110"/>
          <w:sz w:val="24"/>
        </w:rPr>
        <w:t>that</w:t>
      </w:r>
      <w:r>
        <w:rPr>
          <w:spacing w:val="24"/>
          <w:w w:val="110"/>
          <w:sz w:val="24"/>
        </w:rPr>
        <w:t xml:space="preserve"> </w:t>
      </w:r>
      <w:r>
        <w:rPr>
          <w:w w:val="110"/>
          <w:sz w:val="24"/>
        </w:rPr>
        <w:t>its</w:t>
      </w:r>
      <w:r>
        <w:rPr>
          <w:spacing w:val="22"/>
          <w:w w:val="110"/>
          <w:sz w:val="24"/>
        </w:rPr>
        <w:t xml:space="preserve"> </w:t>
      </w:r>
      <w:r>
        <w:rPr>
          <w:w w:val="110"/>
          <w:sz w:val="24"/>
        </w:rPr>
        <w:t>employees</w:t>
      </w:r>
    </w:p>
    <w:p w14:paraId="110FFD37" w14:textId="77777777" w:rsidR="008445E1" w:rsidRDefault="008445E1">
      <w:pPr>
        <w:spacing w:line="316" w:lineRule="auto"/>
        <w:jc w:val="both"/>
        <w:rPr>
          <w:sz w:val="24"/>
        </w:rPr>
        <w:sectPr w:rsidR="008445E1">
          <w:pgSz w:w="12240" w:h="15840"/>
          <w:pgMar w:top="1360" w:right="1280" w:bottom="280" w:left="1280" w:header="720" w:footer="720" w:gutter="0"/>
          <w:cols w:space="720"/>
        </w:sectPr>
      </w:pPr>
    </w:p>
    <w:p w14:paraId="3CC24764" w14:textId="77777777" w:rsidR="008445E1" w:rsidRDefault="0090683E">
      <w:pPr>
        <w:pStyle w:val="BodyText"/>
        <w:spacing w:before="86" w:line="316" w:lineRule="auto"/>
        <w:jc w:val="left"/>
      </w:pPr>
      <w:r>
        <w:rPr>
          <w:w w:val="105"/>
        </w:rPr>
        <w:lastRenderedPageBreak/>
        <w:t>comply</w:t>
      </w:r>
      <w:r>
        <w:rPr>
          <w:spacing w:val="-7"/>
          <w:w w:val="105"/>
        </w:rPr>
        <w:t xml:space="preserve"> </w:t>
      </w:r>
      <w:r>
        <w:rPr>
          <w:w w:val="105"/>
        </w:rPr>
        <w:t>with</w:t>
      </w:r>
      <w:r>
        <w:rPr>
          <w:spacing w:val="-2"/>
          <w:w w:val="105"/>
        </w:rPr>
        <w:t xml:space="preserve"> </w:t>
      </w:r>
      <w:r>
        <w:rPr>
          <w:w w:val="105"/>
        </w:rPr>
        <w:t>all</w:t>
      </w:r>
      <w:r>
        <w:rPr>
          <w:spacing w:val="-6"/>
          <w:w w:val="105"/>
        </w:rPr>
        <w:t xml:space="preserve"> </w:t>
      </w:r>
      <w:r>
        <w:rPr>
          <w:w w:val="105"/>
        </w:rPr>
        <w:t>safety</w:t>
      </w:r>
      <w:r>
        <w:rPr>
          <w:spacing w:val="-7"/>
          <w:w w:val="105"/>
        </w:rPr>
        <w:t xml:space="preserve"> </w:t>
      </w:r>
      <w:r>
        <w:rPr>
          <w:w w:val="105"/>
        </w:rPr>
        <w:t>rules</w:t>
      </w:r>
      <w:r>
        <w:rPr>
          <w:spacing w:val="-3"/>
          <w:w w:val="105"/>
        </w:rPr>
        <w:t xml:space="preserve"> </w:t>
      </w:r>
      <w:r>
        <w:rPr>
          <w:w w:val="105"/>
        </w:rPr>
        <w:t>to</w:t>
      </w:r>
      <w:r>
        <w:rPr>
          <w:spacing w:val="-2"/>
          <w:w w:val="105"/>
        </w:rPr>
        <w:t xml:space="preserve"> </w:t>
      </w:r>
      <w:r>
        <w:rPr>
          <w:w w:val="105"/>
        </w:rPr>
        <w:t>avoid,</w:t>
      </w:r>
      <w:r>
        <w:rPr>
          <w:spacing w:val="-4"/>
          <w:w w:val="105"/>
        </w:rPr>
        <w:t xml:space="preserve"> </w:t>
      </w:r>
      <w:r>
        <w:rPr>
          <w:w w:val="105"/>
        </w:rPr>
        <w:t>injury</w:t>
      </w:r>
      <w:r>
        <w:rPr>
          <w:spacing w:val="-6"/>
          <w:w w:val="105"/>
        </w:rPr>
        <w:t xml:space="preserve"> </w:t>
      </w:r>
      <w:r>
        <w:rPr>
          <w:w w:val="105"/>
        </w:rPr>
        <w:t>to</w:t>
      </w:r>
      <w:r>
        <w:rPr>
          <w:spacing w:val="-2"/>
          <w:w w:val="105"/>
        </w:rPr>
        <w:t xml:space="preserve"> </w:t>
      </w:r>
      <w:r>
        <w:rPr>
          <w:w w:val="105"/>
        </w:rPr>
        <w:t>workers</w:t>
      </w:r>
      <w:r>
        <w:rPr>
          <w:spacing w:val="-2"/>
          <w:w w:val="105"/>
        </w:rPr>
        <w:t xml:space="preserve"> </w:t>
      </w:r>
      <w:r>
        <w:rPr>
          <w:w w:val="105"/>
        </w:rPr>
        <w:t>and</w:t>
      </w:r>
      <w:r>
        <w:rPr>
          <w:spacing w:val="-3"/>
          <w:w w:val="105"/>
        </w:rPr>
        <w:t xml:space="preserve"> </w:t>
      </w:r>
      <w:r>
        <w:rPr>
          <w:w w:val="105"/>
        </w:rPr>
        <w:t>others,</w:t>
      </w:r>
      <w:r>
        <w:rPr>
          <w:spacing w:val="-4"/>
          <w:w w:val="105"/>
        </w:rPr>
        <w:t xml:space="preserve"> </w:t>
      </w:r>
      <w:r>
        <w:rPr>
          <w:w w:val="105"/>
        </w:rPr>
        <w:t>and</w:t>
      </w:r>
      <w:r>
        <w:rPr>
          <w:spacing w:val="-9"/>
          <w:w w:val="105"/>
        </w:rPr>
        <w:t xml:space="preserve"> </w:t>
      </w:r>
      <w:r>
        <w:rPr>
          <w:w w:val="105"/>
        </w:rPr>
        <w:t>damage</w:t>
      </w:r>
      <w:r>
        <w:rPr>
          <w:spacing w:val="-8"/>
          <w:w w:val="105"/>
        </w:rPr>
        <w:t xml:space="preserve"> </w:t>
      </w:r>
      <w:r>
        <w:rPr>
          <w:w w:val="105"/>
        </w:rPr>
        <w:t>to</w:t>
      </w:r>
      <w:r>
        <w:rPr>
          <w:spacing w:val="-2"/>
          <w:w w:val="105"/>
        </w:rPr>
        <w:t xml:space="preserve"> </w:t>
      </w:r>
      <w:r>
        <w:rPr>
          <w:w w:val="105"/>
        </w:rPr>
        <w:t xml:space="preserve">equipment </w:t>
      </w:r>
      <w:r>
        <w:rPr>
          <w:w w:val="110"/>
        </w:rPr>
        <w:t>and property.</w:t>
      </w:r>
    </w:p>
    <w:p w14:paraId="6B699379" w14:textId="77777777" w:rsidR="008445E1" w:rsidRDefault="008445E1">
      <w:pPr>
        <w:pStyle w:val="BodyText"/>
        <w:spacing w:before="10"/>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8413"/>
      </w:tblGrid>
      <w:tr w:rsidR="008445E1" w14:paraId="084178A8" w14:textId="77777777">
        <w:trPr>
          <w:trHeight w:val="281"/>
        </w:trPr>
        <w:tc>
          <w:tcPr>
            <w:tcW w:w="507" w:type="dxa"/>
          </w:tcPr>
          <w:p w14:paraId="3DF6D3BA" w14:textId="77777777" w:rsidR="008445E1" w:rsidRDefault="0090683E">
            <w:pPr>
              <w:pStyle w:val="TableParagraph"/>
              <w:rPr>
                <w:b/>
                <w:sz w:val="24"/>
              </w:rPr>
            </w:pPr>
            <w:r>
              <w:rPr>
                <w:b/>
                <w:spacing w:val="-5"/>
                <w:w w:val="110"/>
                <w:sz w:val="24"/>
              </w:rPr>
              <w:t>8.</w:t>
            </w:r>
          </w:p>
        </w:tc>
        <w:tc>
          <w:tcPr>
            <w:tcW w:w="8413" w:type="dxa"/>
          </w:tcPr>
          <w:p w14:paraId="1C81CAD1" w14:textId="77777777" w:rsidR="008445E1" w:rsidRDefault="0090683E">
            <w:pPr>
              <w:pStyle w:val="TableParagraph"/>
              <w:ind w:left="263"/>
              <w:rPr>
                <w:b/>
                <w:sz w:val="24"/>
              </w:rPr>
            </w:pPr>
            <w:r>
              <w:rPr>
                <w:b/>
                <w:w w:val="90"/>
                <w:sz w:val="24"/>
              </w:rPr>
              <w:t>ACCIDENT</w:t>
            </w:r>
            <w:r>
              <w:rPr>
                <w:b/>
                <w:spacing w:val="-4"/>
                <w:w w:val="90"/>
                <w:sz w:val="24"/>
              </w:rPr>
              <w:t xml:space="preserve"> </w:t>
            </w:r>
            <w:r>
              <w:rPr>
                <w:b/>
                <w:w w:val="90"/>
                <w:sz w:val="24"/>
              </w:rPr>
              <w:t>REPORTING;</w:t>
            </w:r>
            <w:r>
              <w:rPr>
                <w:b/>
                <w:spacing w:val="-8"/>
                <w:w w:val="90"/>
                <w:sz w:val="24"/>
              </w:rPr>
              <w:t xml:space="preserve"> </w:t>
            </w:r>
            <w:r>
              <w:rPr>
                <w:b/>
                <w:w w:val="90"/>
                <w:sz w:val="24"/>
              </w:rPr>
              <w:t>HAZARDOUS</w:t>
            </w:r>
            <w:r>
              <w:rPr>
                <w:b/>
                <w:spacing w:val="-3"/>
                <w:w w:val="90"/>
                <w:sz w:val="24"/>
              </w:rPr>
              <w:t xml:space="preserve"> </w:t>
            </w:r>
            <w:r>
              <w:rPr>
                <w:b/>
                <w:w w:val="90"/>
                <w:sz w:val="24"/>
              </w:rPr>
              <w:t>CONDITIONS;</w:t>
            </w:r>
            <w:r>
              <w:rPr>
                <w:b/>
                <w:spacing w:val="-3"/>
                <w:w w:val="90"/>
                <w:sz w:val="24"/>
              </w:rPr>
              <w:t xml:space="preserve"> </w:t>
            </w:r>
            <w:r>
              <w:rPr>
                <w:b/>
                <w:w w:val="90"/>
                <w:sz w:val="24"/>
              </w:rPr>
              <w:t>SPILL</w:t>
            </w:r>
            <w:r>
              <w:rPr>
                <w:b/>
                <w:spacing w:val="-2"/>
                <w:w w:val="90"/>
                <w:sz w:val="24"/>
              </w:rPr>
              <w:t xml:space="preserve"> </w:t>
            </w:r>
            <w:r>
              <w:rPr>
                <w:b/>
                <w:w w:val="90"/>
                <w:sz w:val="24"/>
              </w:rPr>
              <w:t>RESPONSE</w:t>
            </w:r>
            <w:r>
              <w:rPr>
                <w:b/>
                <w:spacing w:val="-5"/>
                <w:w w:val="90"/>
                <w:sz w:val="24"/>
              </w:rPr>
              <w:t xml:space="preserve"> </w:t>
            </w:r>
            <w:r>
              <w:rPr>
                <w:b/>
                <w:spacing w:val="-4"/>
                <w:w w:val="90"/>
                <w:sz w:val="24"/>
              </w:rPr>
              <w:t>PLAN</w:t>
            </w:r>
          </w:p>
        </w:tc>
      </w:tr>
    </w:tbl>
    <w:p w14:paraId="06566AA0" w14:textId="77777777" w:rsidR="008445E1" w:rsidRDefault="0090683E">
      <w:pPr>
        <w:pStyle w:val="ListParagraph"/>
        <w:numPr>
          <w:ilvl w:val="0"/>
          <w:numId w:val="4"/>
        </w:numPr>
        <w:tabs>
          <w:tab w:val="left" w:pos="1356"/>
        </w:tabs>
        <w:spacing w:before="238" w:line="319" w:lineRule="auto"/>
        <w:ind w:right="161" w:firstLine="720"/>
        <w:rPr>
          <w:sz w:val="24"/>
        </w:rPr>
      </w:pPr>
      <w:r>
        <w:rPr>
          <w:w w:val="110"/>
          <w:sz w:val="24"/>
        </w:rPr>
        <w:t xml:space="preserve">Carrier hereby acknowledges and agrees that Shipper has retained Carrier to transport petroleum products, and understands that such products may constitute or </w:t>
      </w:r>
      <w:r>
        <w:rPr>
          <w:w w:val="105"/>
          <w:sz w:val="24"/>
        </w:rPr>
        <w:t>contain Hazardous Materials, as defined in the Hazardous Materials Transportation Act, 49</w:t>
      </w:r>
    </w:p>
    <w:p w14:paraId="7060B62C" w14:textId="77777777" w:rsidR="008445E1" w:rsidRDefault="0090683E">
      <w:pPr>
        <w:pStyle w:val="BodyText"/>
        <w:spacing w:line="319" w:lineRule="auto"/>
        <w:ind w:right="155"/>
      </w:pPr>
      <w:r>
        <w:rPr>
          <w:w w:val="105"/>
        </w:rPr>
        <w:t xml:space="preserve">U.S.C. §5101 </w:t>
      </w:r>
      <w:r>
        <w:rPr>
          <w:i/>
          <w:w w:val="105"/>
        </w:rPr>
        <w:t>et seq.</w:t>
      </w:r>
      <w:r>
        <w:rPr>
          <w:w w:val="105"/>
        </w:rPr>
        <w:t>, as amended, and the regulations of the U.S. Department of Transportation made thereunder.</w:t>
      </w:r>
      <w:r>
        <w:rPr>
          <w:spacing w:val="40"/>
          <w:w w:val="105"/>
        </w:rPr>
        <w:t xml:space="preserve"> </w:t>
      </w:r>
      <w:r>
        <w:rPr>
          <w:w w:val="105"/>
        </w:rPr>
        <w:t>Carrier represents</w:t>
      </w:r>
      <w:r>
        <w:rPr>
          <w:spacing w:val="40"/>
          <w:w w:val="105"/>
        </w:rPr>
        <w:t xml:space="preserve"> </w:t>
      </w:r>
      <w:r>
        <w:rPr>
          <w:w w:val="105"/>
        </w:rPr>
        <w:t>and</w:t>
      </w:r>
      <w:r>
        <w:rPr>
          <w:spacing w:val="40"/>
          <w:w w:val="105"/>
        </w:rPr>
        <w:t xml:space="preserve"> </w:t>
      </w:r>
      <w:r>
        <w:rPr>
          <w:w w:val="105"/>
        </w:rPr>
        <w:t>warrants</w:t>
      </w:r>
      <w:r>
        <w:rPr>
          <w:spacing w:val="40"/>
          <w:w w:val="105"/>
        </w:rPr>
        <w:t xml:space="preserve"> </w:t>
      </w:r>
      <w:r>
        <w:rPr>
          <w:w w:val="105"/>
        </w:rPr>
        <w:t>that it</w:t>
      </w:r>
      <w:r>
        <w:rPr>
          <w:spacing w:val="40"/>
          <w:w w:val="105"/>
        </w:rPr>
        <w:t xml:space="preserve"> </w:t>
      </w:r>
      <w:r>
        <w:rPr>
          <w:w w:val="105"/>
        </w:rPr>
        <w:t>is</w:t>
      </w:r>
      <w:r>
        <w:rPr>
          <w:spacing w:val="40"/>
          <w:w w:val="105"/>
        </w:rPr>
        <w:t xml:space="preserve"> </w:t>
      </w:r>
      <w:r>
        <w:rPr>
          <w:w w:val="105"/>
        </w:rPr>
        <w:t>fully qualified and authorized to transport Hazardous Materials in the United States. Carrier and Shipper certify that they are familiar with U.S. laws and regulations applicable to transportation of Hazardous Materials and that they will comply with all such laws and regulations.</w:t>
      </w:r>
    </w:p>
    <w:p w14:paraId="6DC6B228" w14:textId="77777777" w:rsidR="008445E1" w:rsidRDefault="0090683E">
      <w:pPr>
        <w:pStyle w:val="ListParagraph"/>
        <w:numPr>
          <w:ilvl w:val="0"/>
          <w:numId w:val="4"/>
        </w:numPr>
        <w:tabs>
          <w:tab w:val="left" w:pos="1371"/>
        </w:tabs>
        <w:spacing w:line="316" w:lineRule="auto"/>
        <w:ind w:right="158" w:firstLine="720"/>
        <w:rPr>
          <w:sz w:val="24"/>
        </w:rPr>
      </w:pPr>
      <w:r>
        <w:rPr>
          <w:w w:val="110"/>
          <w:sz w:val="24"/>
        </w:rPr>
        <w:t xml:space="preserve">Carrier will observe and comply with all of Shipper’s reasonable standard </w:t>
      </w:r>
      <w:r>
        <w:rPr>
          <w:w w:val="105"/>
          <w:sz w:val="24"/>
        </w:rPr>
        <w:t xml:space="preserve">loading and unloading procedures, including any truck loading sequence procedures. Upon </w:t>
      </w:r>
      <w:r>
        <w:rPr>
          <w:w w:val="110"/>
          <w:sz w:val="24"/>
        </w:rPr>
        <w:t>Carrier request, Shipper will provide a copy of the Material Safety Data Sheet for the Hazardous</w:t>
      </w:r>
      <w:r>
        <w:rPr>
          <w:spacing w:val="-5"/>
          <w:w w:val="110"/>
          <w:sz w:val="24"/>
        </w:rPr>
        <w:t xml:space="preserve"> </w:t>
      </w:r>
      <w:r>
        <w:rPr>
          <w:w w:val="110"/>
          <w:sz w:val="24"/>
        </w:rPr>
        <w:t>Materials.</w:t>
      </w:r>
    </w:p>
    <w:p w14:paraId="6C06D53A" w14:textId="77777777" w:rsidR="008445E1" w:rsidRDefault="0090683E">
      <w:pPr>
        <w:pStyle w:val="ListParagraph"/>
        <w:numPr>
          <w:ilvl w:val="0"/>
          <w:numId w:val="4"/>
        </w:numPr>
        <w:tabs>
          <w:tab w:val="left" w:pos="1346"/>
        </w:tabs>
        <w:spacing w:line="319" w:lineRule="auto"/>
        <w:ind w:right="149" w:firstLine="720"/>
        <w:rPr>
          <w:sz w:val="24"/>
        </w:rPr>
      </w:pPr>
      <w:r>
        <w:rPr>
          <w:w w:val="110"/>
          <w:sz w:val="24"/>
        </w:rPr>
        <w:t>Carrier shall use its commercially reasonable efforts to reduce and minimize accidents arising in connection with the services hereunder and shall promptly report to Shipper</w:t>
      </w:r>
      <w:r>
        <w:rPr>
          <w:spacing w:val="-13"/>
          <w:w w:val="110"/>
          <w:sz w:val="24"/>
        </w:rPr>
        <w:t xml:space="preserve"> </w:t>
      </w:r>
      <w:r>
        <w:rPr>
          <w:w w:val="110"/>
          <w:sz w:val="24"/>
        </w:rPr>
        <w:t>all</w:t>
      </w:r>
      <w:r>
        <w:rPr>
          <w:spacing w:val="-14"/>
          <w:w w:val="110"/>
          <w:sz w:val="24"/>
        </w:rPr>
        <w:t xml:space="preserve"> </w:t>
      </w:r>
      <w:r>
        <w:rPr>
          <w:w w:val="110"/>
          <w:sz w:val="24"/>
        </w:rPr>
        <w:t>accidents</w:t>
      </w:r>
      <w:r>
        <w:rPr>
          <w:spacing w:val="-12"/>
          <w:w w:val="110"/>
          <w:sz w:val="24"/>
        </w:rPr>
        <w:t xml:space="preserve"> </w:t>
      </w:r>
      <w:r>
        <w:rPr>
          <w:w w:val="110"/>
          <w:sz w:val="24"/>
        </w:rPr>
        <w:t>or</w:t>
      </w:r>
      <w:r>
        <w:rPr>
          <w:spacing w:val="-13"/>
          <w:w w:val="110"/>
          <w:sz w:val="24"/>
        </w:rPr>
        <w:t xml:space="preserve"> </w:t>
      </w:r>
      <w:r>
        <w:rPr>
          <w:w w:val="110"/>
          <w:sz w:val="24"/>
        </w:rPr>
        <w:t>occurrences</w:t>
      </w:r>
      <w:r>
        <w:rPr>
          <w:spacing w:val="-12"/>
          <w:w w:val="110"/>
          <w:sz w:val="24"/>
        </w:rPr>
        <w:t xml:space="preserve"> </w:t>
      </w:r>
      <w:r>
        <w:rPr>
          <w:w w:val="110"/>
          <w:sz w:val="24"/>
        </w:rPr>
        <w:t>resulting</w:t>
      </w:r>
      <w:r>
        <w:rPr>
          <w:spacing w:val="-12"/>
          <w:w w:val="110"/>
          <w:sz w:val="24"/>
        </w:rPr>
        <w:t xml:space="preserve"> </w:t>
      </w:r>
      <w:r>
        <w:rPr>
          <w:w w:val="110"/>
          <w:sz w:val="24"/>
        </w:rPr>
        <w:t>in</w:t>
      </w:r>
      <w:r>
        <w:rPr>
          <w:spacing w:val="-13"/>
          <w:w w:val="110"/>
          <w:sz w:val="24"/>
        </w:rPr>
        <w:t xml:space="preserve"> </w:t>
      </w:r>
      <w:r>
        <w:rPr>
          <w:w w:val="110"/>
          <w:sz w:val="24"/>
        </w:rPr>
        <w:t>injuries</w:t>
      </w:r>
      <w:r>
        <w:rPr>
          <w:spacing w:val="-12"/>
          <w:w w:val="110"/>
          <w:sz w:val="24"/>
        </w:rPr>
        <w:t xml:space="preserve"> </w:t>
      </w:r>
      <w:r>
        <w:rPr>
          <w:w w:val="110"/>
          <w:sz w:val="24"/>
        </w:rPr>
        <w:t>to</w:t>
      </w:r>
      <w:r>
        <w:rPr>
          <w:spacing w:val="-12"/>
          <w:w w:val="110"/>
          <w:sz w:val="24"/>
        </w:rPr>
        <w:t xml:space="preserve"> </w:t>
      </w:r>
      <w:r>
        <w:rPr>
          <w:w w:val="110"/>
          <w:sz w:val="24"/>
        </w:rPr>
        <w:t>any</w:t>
      </w:r>
      <w:r>
        <w:rPr>
          <w:spacing w:val="-15"/>
          <w:w w:val="110"/>
          <w:sz w:val="24"/>
        </w:rPr>
        <w:t xml:space="preserve"> </w:t>
      </w:r>
      <w:r>
        <w:rPr>
          <w:w w:val="110"/>
          <w:sz w:val="24"/>
        </w:rPr>
        <w:t>of</w:t>
      </w:r>
      <w:r>
        <w:rPr>
          <w:spacing w:val="-16"/>
          <w:w w:val="110"/>
          <w:sz w:val="24"/>
        </w:rPr>
        <w:t xml:space="preserve"> </w:t>
      </w:r>
      <w:r>
        <w:rPr>
          <w:w w:val="110"/>
          <w:sz w:val="24"/>
        </w:rPr>
        <w:t>Shipper’s</w:t>
      </w:r>
      <w:r>
        <w:rPr>
          <w:spacing w:val="-12"/>
          <w:w w:val="110"/>
          <w:sz w:val="24"/>
        </w:rPr>
        <w:t xml:space="preserve"> </w:t>
      </w:r>
      <w:r>
        <w:rPr>
          <w:w w:val="110"/>
          <w:sz w:val="24"/>
        </w:rPr>
        <w:t>employees</w:t>
      </w:r>
      <w:r>
        <w:rPr>
          <w:spacing w:val="-12"/>
          <w:w w:val="110"/>
          <w:sz w:val="24"/>
        </w:rPr>
        <w:t xml:space="preserve"> </w:t>
      </w:r>
      <w:r>
        <w:rPr>
          <w:w w:val="110"/>
          <w:sz w:val="24"/>
        </w:rPr>
        <w:t xml:space="preserve">or </w:t>
      </w:r>
      <w:r>
        <w:rPr>
          <w:spacing w:val="-2"/>
          <w:w w:val="110"/>
          <w:sz w:val="24"/>
        </w:rPr>
        <w:t>Third</w:t>
      </w:r>
      <w:r>
        <w:rPr>
          <w:spacing w:val="-8"/>
          <w:w w:val="110"/>
          <w:sz w:val="24"/>
        </w:rPr>
        <w:t xml:space="preserve"> </w:t>
      </w:r>
      <w:r>
        <w:rPr>
          <w:spacing w:val="-2"/>
          <w:w w:val="110"/>
          <w:sz w:val="24"/>
        </w:rPr>
        <w:t>Parties,</w:t>
      </w:r>
      <w:r>
        <w:rPr>
          <w:spacing w:val="-8"/>
          <w:w w:val="110"/>
          <w:sz w:val="24"/>
        </w:rPr>
        <w:t xml:space="preserve"> </w:t>
      </w:r>
      <w:r>
        <w:rPr>
          <w:spacing w:val="-2"/>
          <w:w w:val="110"/>
          <w:sz w:val="24"/>
        </w:rPr>
        <w:t>and/or</w:t>
      </w:r>
      <w:r>
        <w:rPr>
          <w:spacing w:val="-14"/>
          <w:w w:val="110"/>
          <w:sz w:val="24"/>
        </w:rPr>
        <w:t xml:space="preserve"> </w:t>
      </w:r>
      <w:r>
        <w:rPr>
          <w:spacing w:val="-2"/>
          <w:w w:val="110"/>
          <w:sz w:val="24"/>
        </w:rPr>
        <w:t>any</w:t>
      </w:r>
      <w:r>
        <w:rPr>
          <w:spacing w:val="-10"/>
          <w:w w:val="110"/>
          <w:sz w:val="24"/>
        </w:rPr>
        <w:t xml:space="preserve"> </w:t>
      </w:r>
      <w:r>
        <w:rPr>
          <w:spacing w:val="-2"/>
          <w:w w:val="110"/>
          <w:sz w:val="24"/>
        </w:rPr>
        <w:t>damage</w:t>
      </w:r>
      <w:r>
        <w:rPr>
          <w:spacing w:val="-12"/>
          <w:w w:val="110"/>
          <w:sz w:val="24"/>
        </w:rPr>
        <w:t xml:space="preserve"> </w:t>
      </w:r>
      <w:r>
        <w:rPr>
          <w:spacing w:val="-2"/>
          <w:w w:val="110"/>
          <w:sz w:val="24"/>
        </w:rPr>
        <w:t>to</w:t>
      </w:r>
      <w:r>
        <w:rPr>
          <w:spacing w:val="-6"/>
          <w:w w:val="110"/>
          <w:sz w:val="24"/>
        </w:rPr>
        <w:t xml:space="preserve"> </w:t>
      </w:r>
      <w:r>
        <w:rPr>
          <w:spacing w:val="-2"/>
          <w:w w:val="110"/>
          <w:sz w:val="24"/>
        </w:rPr>
        <w:t>any</w:t>
      </w:r>
      <w:r>
        <w:rPr>
          <w:spacing w:val="-10"/>
          <w:w w:val="110"/>
          <w:sz w:val="24"/>
        </w:rPr>
        <w:t xml:space="preserve"> </w:t>
      </w:r>
      <w:r>
        <w:rPr>
          <w:spacing w:val="-2"/>
          <w:w w:val="110"/>
          <w:sz w:val="24"/>
        </w:rPr>
        <w:t>property</w:t>
      </w:r>
      <w:r>
        <w:rPr>
          <w:spacing w:val="-15"/>
          <w:w w:val="110"/>
          <w:sz w:val="24"/>
        </w:rPr>
        <w:t xml:space="preserve"> </w:t>
      </w:r>
      <w:r>
        <w:rPr>
          <w:spacing w:val="-2"/>
          <w:w w:val="110"/>
          <w:sz w:val="24"/>
        </w:rPr>
        <w:t>of</w:t>
      </w:r>
      <w:r>
        <w:rPr>
          <w:spacing w:val="-11"/>
          <w:w w:val="110"/>
          <w:sz w:val="24"/>
        </w:rPr>
        <w:t xml:space="preserve"> </w:t>
      </w:r>
      <w:r>
        <w:rPr>
          <w:spacing w:val="-2"/>
          <w:w w:val="110"/>
          <w:sz w:val="24"/>
        </w:rPr>
        <w:t>Shipper</w:t>
      </w:r>
      <w:r>
        <w:rPr>
          <w:spacing w:val="-8"/>
          <w:w w:val="110"/>
          <w:sz w:val="24"/>
        </w:rPr>
        <w:t xml:space="preserve"> </w:t>
      </w:r>
      <w:r>
        <w:rPr>
          <w:spacing w:val="-2"/>
          <w:w w:val="110"/>
          <w:sz w:val="24"/>
        </w:rPr>
        <w:t>or</w:t>
      </w:r>
      <w:r>
        <w:rPr>
          <w:spacing w:val="-8"/>
          <w:w w:val="110"/>
          <w:sz w:val="24"/>
        </w:rPr>
        <w:t xml:space="preserve"> </w:t>
      </w:r>
      <w:r>
        <w:rPr>
          <w:spacing w:val="-2"/>
          <w:w w:val="110"/>
          <w:sz w:val="24"/>
        </w:rPr>
        <w:t>any</w:t>
      </w:r>
      <w:r>
        <w:rPr>
          <w:spacing w:val="-10"/>
          <w:w w:val="110"/>
          <w:sz w:val="24"/>
        </w:rPr>
        <w:t xml:space="preserve"> </w:t>
      </w:r>
      <w:r>
        <w:rPr>
          <w:spacing w:val="-2"/>
          <w:w w:val="110"/>
          <w:sz w:val="24"/>
        </w:rPr>
        <w:t>Third</w:t>
      </w:r>
      <w:r>
        <w:rPr>
          <w:spacing w:val="-12"/>
          <w:w w:val="110"/>
          <w:sz w:val="24"/>
        </w:rPr>
        <w:t xml:space="preserve"> </w:t>
      </w:r>
      <w:r>
        <w:rPr>
          <w:spacing w:val="-2"/>
          <w:w w:val="110"/>
          <w:sz w:val="24"/>
        </w:rPr>
        <w:t>Party,</w:t>
      </w:r>
      <w:r>
        <w:rPr>
          <w:spacing w:val="-8"/>
          <w:w w:val="110"/>
          <w:sz w:val="24"/>
        </w:rPr>
        <w:t xml:space="preserve"> </w:t>
      </w:r>
      <w:r>
        <w:rPr>
          <w:spacing w:val="-2"/>
          <w:w w:val="110"/>
          <w:sz w:val="24"/>
        </w:rPr>
        <w:t>arising</w:t>
      </w:r>
      <w:r>
        <w:rPr>
          <w:spacing w:val="-8"/>
          <w:w w:val="110"/>
          <w:sz w:val="24"/>
        </w:rPr>
        <w:t xml:space="preserve"> </w:t>
      </w:r>
      <w:r>
        <w:rPr>
          <w:spacing w:val="-2"/>
          <w:w w:val="110"/>
          <w:sz w:val="24"/>
        </w:rPr>
        <w:t xml:space="preserve">out </w:t>
      </w:r>
      <w:r>
        <w:rPr>
          <w:w w:val="110"/>
          <w:sz w:val="24"/>
        </w:rPr>
        <w:t>of</w:t>
      </w:r>
      <w:r>
        <w:rPr>
          <w:spacing w:val="-12"/>
          <w:w w:val="110"/>
          <w:sz w:val="24"/>
        </w:rPr>
        <w:t xml:space="preserve"> </w:t>
      </w:r>
      <w:r>
        <w:rPr>
          <w:w w:val="110"/>
          <w:sz w:val="24"/>
        </w:rPr>
        <w:t>or</w:t>
      </w:r>
      <w:r>
        <w:rPr>
          <w:spacing w:val="-13"/>
          <w:w w:val="110"/>
          <w:sz w:val="24"/>
        </w:rPr>
        <w:t xml:space="preserve"> </w:t>
      </w:r>
      <w:r>
        <w:rPr>
          <w:w w:val="110"/>
          <w:sz w:val="24"/>
        </w:rPr>
        <w:t>during</w:t>
      </w:r>
      <w:r>
        <w:rPr>
          <w:spacing w:val="-8"/>
          <w:w w:val="110"/>
          <w:sz w:val="24"/>
        </w:rPr>
        <w:t xml:space="preserve"> </w:t>
      </w:r>
      <w:r>
        <w:rPr>
          <w:w w:val="110"/>
          <w:sz w:val="24"/>
        </w:rPr>
        <w:t>the</w:t>
      </w:r>
      <w:r>
        <w:rPr>
          <w:spacing w:val="-17"/>
          <w:w w:val="110"/>
          <w:sz w:val="24"/>
        </w:rPr>
        <w:t xml:space="preserve"> </w:t>
      </w:r>
      <w:r>
        <w:rPr>
          <w:w w:val="110"/>
          <w:sz w:val="24"/>
        </w:rPr>
        <w:t>performance</w:t>
      </w:r>
      <w:r>
        <w:rPr>
          <w:spacing w:val="-11"/>
          <w:w w:val="110"/>
          <w:sz w:val="24"/>
        </w:rPr>
        <w:t xml:space="preserve"> </w:t>
      </w:r>
      <w:r>
        <w:rPr>
          <w:w w:val="110"/>
          <w:sz w:val="24"/>
        </w:rPr>
        <w:t>of</w:t>
      </w:r>
      <w:r>
        <w:rPr>
          <w:spacing w:val="-11"/>
          <w:w w:val="110"/>
          <w:sz w:val="24"/>
        </w:rPr>
        <w:t xml:space="preserve"> </w:t>
      </w:r>
      <w:r>
        <w:rPr>
          <w:w w:val="110"/>
          <w:sz w:val="24"/>
        </w:rPr>
        <w:t>services</w:t>
      </w:r>
      <w:r>
        <w:rPr>
          <w:spacing w:val="-7"/>
          <w:w w:val="110"/>
          <w:sz w:val="24"/>
        </w:rPr>
        <w:t xml:space="preserve"> </w:t>
      </w:r>
      <w:r>
        <w:rPr>
          <w:w w:val="110"/>
          <w:sz w:val="24"/>
        </w:rPr>
        <w:t>under</w:t>
      </w:r>
      <w:r>
        <w:rPr>
          <w:spacing w:val="-8"/>
          <w:w w:val="110"/>
          <w:sz w:val="24"/>
        </w:rPr>
        <w:t xml:space="preserve"> </w:t>
      </w:r>
      <w:r>
        <w:rPr>
          <w:w w:val="110"/>
          <w:sz w:val="24"/>
        </w:rPr>
        <w:t>this</w:t>
      </w:r>
      <w:r>
        <w:rPr>
          <w:spacing w:val="-7"/>
          <w:w w:val="110"/>
          <w:sz w:val="24"/>
        </w:rPr>
        <w:t xml:space="preserve"> </w:t>
      </w:r>
      <w:r>
        <w:rPr>
          <w:w w:val="110"/>
          <w:sz w:val="24"/>
        </w:rPr>
        <w:t>Agreement.</w:t>
      </w:r>
    </w:p>
    <w:p w14:paraId="50BC8D30" w14:textId="77777777" w:rsidR="008445E1" w:rsidRDefault="0090683E">
      <w:pPr>
        <w:pStyle w:val="ListParagraph"/>
        <w:numPr>
          <w:ilvl w:val="0"/>
          <w:numId w:val="4"/>
        </w:numPr>
        <w:tabs>
          <w:tab w:val="left" w:pos="1376"/>
        </w:tabs>
        <w:spacing w:line="319" w:lineRule="auto"/>
        <w:ind w:right="153" w:firstLine="720"/>
        <w:rPr>
          <w:sz w:val="24"/>
        </w:rPr>
      </w:pPr>
      <w:r>
        <w:rPr>
          <w:w w:val="105"/>
          <w:sz w:val="24"/>
        </w:rPr>
        <w:t>In</w:t>
      </w:r>
      <w:r>
        <w:rPr>
          <w:spacing w:val="-5"/>
          <w:w w:val="105"/>
          <w:sz w:val="24"/>
        </w:rPr>
        <w:t xml:space="preserve"> </w:t>
      </w:r>
      <w:r>
        <w:rPr>
          <w:w w:val="105"/>
          <w:sz w:val="24"/>
        </w:rPr>
        <w:t>the</w:t>
      </w:r>
      <w:r>
        <w:rPr>
          <w:spacing w:val="-4"/>
          <w:w w:val="105"/>
          <w:sz w:val="24"/>
        </w:rPr>
        <w:t xml:space="preserve"> </w:t>
      </w:r>
      <w:r>
        <w:rPr>
          <w:w w:val="105"/>
          <w:sz w:val="24"/>
        </w:rPr>
        <w:t>event</w:t>
      </w:r>
      <w:r>
        <w:rPr>
          <w:spacing w:val="-2"/>
          <w:w w:val="105"/>
          <w:sz w:val="24"/>
        </w:rPr>
        <w:t xml:space="preserve"> </w:t>
      </w:r>
      <w:r>
        <w:rPr>
          <w:w w:val="105"/>
          <w:sz w:val="24"/>
        </w:rPr>
        <w:t>there</w:t>
      </w:r>
      <w:r>
        <w:rPr>
          <w:spacing w:val="-2"/>
          <w:w w:val="105"/>
          <w:sz w:val="24"/>
        </w:rPr>
        <w:t xml:space="preserve"> </w:t>
      </w:r>
      <w:r>
        <w:rPr>
          <w:w w:val="105"/>
          <w:sz w:val="24"/>
        </w:rPr>
        <w:t>is</w:t>
      </w:r>
      <w:r>
        <w:rPr>
          <w:spacing w:val="-5"/>
          <w:w w:val="105"/>
          <w:sz w:val="24"/>
        </w:rPr>
        <w:t xml:space="preserve"> </w:t>
      </w:r>
      <w:r>
        <w:rPr>
          <w:w w:val="105"/>
          <w:sz w:val="24"/>
        </w:rPr>
        <w:t>a</w:t>
      </w:r>
      <w:r>
        <w:rPr>
          <w:spacing w:val="-4"/>
          <w:w w:val="105"/>
          <w:sz w:val="24"/>
        </w:rPr>
        <w:t xml:space="preserve"> </w:t>
      </w:r>
      <w:r>
        <w:rPr>
          <w:w w:val="105"/>
          <w:sz w:val="24"/>
        </w:rPr>
        <w:t>release</w:t>
      </w:r>
      <w:r>
        <w:rPr>
          <w:spacing w:val="-4"/>
          <w:w w:val="105"/>
          <w:sz w:val="24"/>
        </w:rPr>
        <w:t xml:space="preserve"> </w:t>
      </w:r>
      <w:r>
        <w:rPr>
          <w:w w:val="105"/>
          <w:sz w:val="24"/>
        </w:rPr>
        <w:t>of</w:t>
      </w:r>
      <w:r>
        <w:rPr>
          <w:spacing w:val="-4"/>
          <w:w w:val="105"/>
          <w:sz w:val="24"/>
        </w:rPr>
        <w:t xml:space="preserve"> </w:t>
      </w:r>
      <w:r>
        <w:rPr>
          <w:w w:val="105"/>
          <w:sz w:val="24"/>
        </w:rPr>
        <w:t>asphalt</w:t>
      </w:r>
      <w:r>
        <w:rPr>
          <w:spacing w:val="-2"/>
          <w:w w:val="105"/>
          <w:sz w:val="24"/>
        </w:rPr>
        <w:t xml:space="preserve"> </w:t>
      </w:r>
      <w:r>
        <w:rPr>
          <w:w w:val="105"/>
          <w:sz w:val="24"/>
        </w:rPr>
        <w:t>or</w:t>
      </w:r>
      <w:r>
        <w:rPr>
          <w:spacing w:val="-7"/>
          <w:w w:val="105"/>
          <w:sz w:val="24"/>
        </w:rPr>
        <w:t xml:space="preserve"> </w:t>
      </w:r>
      <w:r>
        <w:rPr>
          <w:w w:val="105"/>
          <w:sz w:val="24"/>
        </w:rPr>
        <w:t>damage</w:t>
      </w:r>
      <w:r>
        <w:rPr>
          <w:spacing w:val="-4"/>
          <w:w w:val="105"/>
          <w:sz w:val="24"/>
        </w:rPr>
        <w:t xml:space="preserve"> </w:t>
      </w:r>
      <w:r>
        <w:rPr>
          <w:w w:val="105"/>
          <w:sz w:val="24"/>
        </w:rPr>
        <w:t>to the</w:t>
      </w:r>
      <w:r>
        <w:rPr>
          <w:spacing w:val="-4"/>
          <w:w w:val="105"/>
          <w:sz w:val="24"/>
        </w:rPr>
        <w:t xml:space="preserve"> </w:t>
      </w:r>
      <w:r>
        <w:rPr>
          <w:w w:val="105"/>
          <w:sz w:val="24"/>
        </w:rPr>
        <w:t>environment</w:t>
      </w:r>
      <w:r>
        <w:rPr>
          <w:spacing w:val="-2"/>
          <w:w w:val="105"/>
          <w:sz w:val="24"/>
        </w:rPr>
        <w:t xml:space="preserve"> </w:t>
      </w:r>
      <w:r>
        <w:rPr>
          <w:w w:val="105"/>
          <w:sz w:val="24"/>
        </w:rPr>
        <w:t>by</w:t>
      </w:r>
      <w:r>
        <w:rPr>
          <w:spacing w:val="-2"/>
          <w:w w:val="105"/>
          <w:sz w:val="24"/>
        </w:rPr>
        <w:t xml:space="preserve"> </w:t>
      </w:r>
      <w:r>
        <w:rPr>
          <w:w w:val="105"/>
          <w:sz w:val="24"/>
        </w:rPr>
        <w:t>Carrier in performing the services provided hereunder, Carrier shall clean up such spill and remediate such damage in accordance with Applicable Law, and if a “clean and clear” letter from the applicable oversight agency is provided to Carrier, a copy of such clean and clear letter will be sent Shipper promptly after its receipt thereof. Carrier shall inform Shipper of any notices, warnings, or asserted violations issued by any Governmental Authorities relative to any service performed by Carrier pursuant to this Agreement.</w:t>
      </w:r>
    </w:p>
    <w:p w14:paraId="36184588" w14:textId="77777777" w:rsidR="008445E1" w:rsidRDefault="0090683E">
      <w:pPr>
        <w:pStyle w:val="ListParagraph"/>
        <w:numPr>
          <w:ilvl w:val="0"/>
          <w:numId w:val="4"/>
        </w:numPr>
        <w:tabs>
          <w:tab w:val="left" w:pos="1356"/>
        </w:tabs>
        <w:spacing w:line="319" w:lineRule="auto"/>
        <w:ind w:right="151" w:firstLine="720"/>
        <w:rPr>
          <w:sz w:val="24"/>
        </w:rPr>
      </w:pPr>
      <w:r>
        <w:rPr>
          <w:w w:val="105"/>
          <w:sz w:val="24"/>
        </w:rPr>
        <w:t>In the event Carrier becomes aware of any environmental, health or safety conditions that violate any Applicable Law or any other conditions concerning the Asphalt Terminals</w:t>
      </w:r>
      <w:r>
        <w:rPr>
          <w:spacing w:val="-1"/>
          <w:w w:val="105"/>
          <w:sz w:val="24"/>
        </w:rPr>
        <w:t xml:space="preserve"> </w:t>
      </w:r>
      <w:r>
        <w:rPr>
          <w:w w:val="105"/>
          <w:sz w:val="24"/>
        </w:rPr>
        <w:t>or</w:t>
      </w:r>
      <w:r>
        <w:rPr>
          <w:spacing w:val="-2"/>
          <w:w w:val="105"/>
          <w:sz w:val="24"/>
        </w:rPr>
        <w:t xml:space="preserve"> </w:t>
      </w:r>
      <w:r>
        <w:rPr>
          <w:w w:val="105"/>
          <w:sz w:val="24"/>
        </w:rPr>
        <w:t>any</w:t>
      </w:r>
      <w:r>
        <w:rPr>
          <w:spacing w:val="-12"/>
          <w:w w:val="105"/>
          <w:sz w:val="24"/>
        </w:rPr>
        <w:t xml:space="preserve"> </w:t>
      </w:r>
      <w:r>
        <w:rPr>
          <w:w w:val="105"/>
          <w:sz w:val="24"/>
        </w:rPr>
        <w:t>of</w:t>
      </w:r>
      <w:r>
        <w:rPr>
          <w:spacing w:val="-6"/>
          <w:w w:val="105"/>
          <w:sz w:val="24"/>
        </w:rPr>
        <w:t xml:space="preserve"> </w:t>
      </w:r>
      <w:r>
        <w:rPr>
          <w:w w:val="105"/>
          <w:sz w:val="24"/>
        </w:rPr>
        <w:t>Shipper’s</w:t>
      </w:r>
      <w:r>
        <w:rPr>
          <w:spacing w:val="-8"/>
          <w:w w:val="105"/>
          <w:sz w:val="24"/>
        </w:rPr>
        <w:t xml:space="preserve"> </w:t>
      </w:r>
      <w:r>
        <w:rPr>
          <w:w w:val="105"/>
          <w:sz w:val="24"/>
        </w:rPr>
        <w:t>premises</w:t>
      </w:r>
      <w:r>
        <w:rPr>
          <w:spacing w:val="-8"/>
          <w:w w:val="105"/>
          <w:sz w:val="24"/>
        </w:rPr>
        <w:t xml:space="preserve"> </w:t>
      </w:r>
      <w:r>
        <w:rPr>
          <w:w w:val="105"/>
          <w:sz w:val="24"/>
        </w:rPr>
        <w:t>or</w:t>
      </w:r>
      <w:r>
        <w:rPr>
          <w:spacing w:val="-16"/>
          <w:w w:val="105"/>
          <w:sz w:val="24"/>
        </w:rPr>
        <w:t xml:space="preserve"> </w:t>
      </w:r>
      <w:r>
        <w:rPr>
          <w:w w:val="105"/>
          <w:sz w:val="24"/>
        </w:rPr>
        <w:t>facilities</w:t>
      </w:r>
      <w:r>
        <w:rPr>
          <w:spacing w:val="-1"/>
          <w:w w:val="105"/>
          <w:sz w:val="24"/>
        </w:rPr>
        <w:t xml:space="preserve"> </w:t>
      </w:r>
      <w:r>
        <w:rPr>
          <w:w w:val="105"/>
          <w:sz w:val="24"/>
        </w:rPr>
        <w:t>that</w:t>
      </w:r>
      <w:r>
        <w:rPr>
          <w:spacing w:val="-5"/>
          <w:w w:val="105"/>
          <w:sz w:val="24"/>
        </w:rPr>
        <w:t xml:space="preserve"> </w:t>
      </w:r>
      <w:r>
        <w:rPr>
          <w:w w:val="105"/>
          <w:sz w:val="24"/>
        </w:rPr>
        <w:t>create</w:t>
      </w:r>
      <w:r>
        <w:rPr>
          <w:spacing w:val="-6"/>
          <w:w w:val="105"/>
          <w:sz w:val="24"/>
        </w:rPr>
        <w:t xml:space="preserve"> </w:t>
      </w:r>
      <w:r>
        <w:rPr>
          <w:w w:val="105"/>
          <w:sz w:val="24"/>
        </w:rPr>
        <w:t>a</w:t>
      </w:r>
      <w:r>
        <w:rPr>
          <w:spacing w:val="-6"/>
          <w:w w:val="105"/>
          <w:sz w:val="24"/>
        </w:rPr>
        <w:t xml:space="preserve"> </w:t>
      </w:r>
      <w:r>
        <w:rPr>
          <w:w w:val="105"/>
          <w:sz w:val="24"/>
        </w:rPr>
        <w:t>hazardous</w:t>
      </w:r>
      <w:r>
        <w:rPr>
          <w:spacing w:val="-1"/>
          <w:w w:val="105"/>
          <w:sz w:val="24"/>
        </w:rPr>
        <w:t xml:space="preserve"> </w:t>
      </w:r>
      <w:r>
        <w:rPr>
          <w:w w:val="105"/>
          <w:sz w:val="24"/>
        </w:rPr>
        <w:t>condition,</w:t>
      </w:r>
      <w:r>
        <w:rPr>
          <w:spacing w:val="-9"/>
          <w:w w:val="105"/>
          <w:sz w:val="24"/>
        </w:rPr>
        <w:t xml:space="preserve"> </w:t>
      </w:r>
      <w:r>
        <w:rPr>
          <w:w w:val="105"/>
          <w:sz w:val="24"/>
        </w:rPr>
        <w:t>Carrier shall promptly provide Shipper with telephonic notice at the numbers set forth herein, informing Shipper about the details of the condition.</w:t>
      </w:r>
    </w:p>
    <w:p w14:paraId="5B5B7DE0" w14:textId="77777777" w:rsidR="008445E1" w:rsidRDefault="0090683E">
      <w:pPr>
        <w:pStyle w:val="ListParagraph"/>
        <w:numPr>
          <w:ilvl w:val="0"/>
          <w:numId w:val="4"/>
        </w:numPr>
        <w:tabs>
          <w:tab w:val="left" w:pos="1316"/>
        </w:tabs>
        <w:spacing w:line="316" w:lineRule="auto"/>
        <w:ind w:right="149" w:firstLine="720"/>
        <w:rPr>
          <w:sz w:val="24"/>
        </w:rPr>
      </w:pPr>
      <w:r>
        <w:rPr>
          <w:w w:val="110"/>
          <w:sz w:val="24"/>
        </w:rPr>
        <w:t>Upon request, Carrier shall provide a copy of its spill contingency plans to Shipper,</w:t>
      </w:r>
      <w:r>
        <w:rPr>
          <w:spacing w:val="-10"/>
          <w:w w:val="110"/>
          <w:sz w:val="24"/>
        </w:rPr>
        <w:t xml:space="preserve"> </w:t>
      </w:r>
      <w:r>
        <w:rPr>
          <w:w w:val="110"/>
          <w:sz w:val="24"/>
        </w:rPr>
        <w:t>and</w:t>
      </w:r>
      <w:r>
        <w:rPr>
          <w:spacing w:val="-5"/>
          <w:w w:val="110"/>
          <w:sz w:val="24"/>
        </w:rPr>
        <w:t xml:space="preserve"> </w:t>
      </w:r>
      <w:r>
        <w:rPr>
          <w:w w:val="110"/>
          <w:sz w:val="24"/>
        </w:rPr>
        <w:t>Carrier</w:t>
      </w:r>
      <w:r>
        <w:rPr>
          <w:spacing w:val="-10"/>
          <w:w w:val="110"/>
          <w:sz w:val="24"/>
        </w:rPr>
        <w:t xml:space="preserve"> </w:t>
      </w:r>
      <w:r>
        <w:rPr>
          <w:w w:val="110"/>
          <w:sz w:val="24"/>
        </w:rPr>
        <w:t>must</w:t>
      </w:r>
      <w:r>
        <w:rPr>
          <w:spacing w:val="-12"/>
          <w:w w:val="110"/>
          <w:sz w:val="24"/>
        </w:rPr>
        <w:t xml:space="preserve"> </w:t>
      </w:r>
      <w:r>
        <w:rPr>
          <w:w w:val="110"/>
          <w:sz w:val="24"/>
        </w:rPr>
        <w:t>meet</w:t>
      </w:r>
      <w:r>
        <w:rPr>
          <w:spacing w:val="-8"/>
          <w:w w:val="110"/>
          <w:sz w:val="24"/>
        </w:rPr>
        <w:t xml:space="preserve"> </w:t>
      </w:r>
      <w:r>
        <w:rPr>
          <w:w w:val="110"/>
          <w:sz w:val="24"/>
        </w:rPr>
        <w:t>minimum</w:t>
      </w:r>
      <w:r>
        <w:rPr>
          <w:spacing w:val="-10"/>
          <w:w w:val="110"/>
          <w:sz w:val="24"/>
        </w:rPr>
        <w:t xml:space="preserve"> </w:t>
      </w:r>
      <w:r>
        <w:rPr>
          <w:w w:val="110"/>
          <w:sz w:val="24"/>
        </w:rPr>
        <w:t>requirements</w:t>
      </w:r>
      <w:r>
        <w:rPr>
          <w:spacing w:val="-5"/>
          <w:w w:val="110"/>
          <w:sz w:val="24"/>
        </w:rPr>
        <w:t xml:space="preserve"> </w:t>
      </w:r>
      <w:r>
        <w:rPr>
          <w:w w:val="110"/>
          <w:sz w:val="24"/>
        </w:rPr>
        <w:t>for</w:t>
      </w:r>
      <w:r>
        <w:rPr>
          <w:spacing w:val="-10"/>
          <w:w w:val="110"/>
          <w:sz w:val="24"/>
        </w:rPr>
        <w:t xml:space="preserve"> </w:t>
      </w:r>
      <w:r>
        <w:rPr>
          <w:w w:val="110"/>
          <w:sz w:val="24"/>
        </w:rPr>
        <w:t>rapid</w:t>
      </w:r>
      <w:r>
        <w:rPr>
          <w:spacing w:val="-10"/>
          <w:w w:val="110"/>
          <w:sz w:val="24"/>
        </w:rPr>
        <w:t xml:space="preserve"> </w:t>
      </w:r>
      <w:r>
        <w:rPr>
          <w:w w:val="110"/>
          <w:sz w:val="24"/>
        </w:rPr>
        <w:t>response</w:t>
      </w:r>
      <w:r>
        <w:rPr>
          <w:spacing w:val="-13"/>
          <w:w w:val="110"/>
          <w:sz w:val="24"/>
        </w:rPr>
        <w:t xml:space="preserve"> </w:t>
      </w:r>
      <w:r>
        <w:rPr>
          <w:w w:val="110"/>
          <w:sz w:val="24"/>
        </w:rPr>
        <w:t>and</w:t>
      </w:r>
      <w:r>
        <w:rPr>
          <w:spacing w:val="-10"/>
          <w:w w:val="110"/>
          <w:sz w:val="24"/>
        </w:rPr>
        <w:t xml:space="preserve"> </w:t>
      </w:r>
      <w:r>
        <w:rPr>
          <w:w w:val="110"/>
          <w:sz w:val="24"/>
        </w:rPr>
        <w:t>short-term</w:t>
      </w:r>
    </w:p>
    <w:p w14:paraId="3FE9F23F" w14:textId="77777777" w:rsidR="008445E1" w:rsidRDefault="008445E1">
      <w:pPr>
        <w:spacing w:line="316" w:lineRule="auto"/>
        <w:jc w:val="both"/>
        <w:rPr>
          <w:sz w:val="24"/>
        </w:rPr>
        <w:sectPr w:rsidR="008445E1">
          <w:pgSz w:w="12240" w:h="15840"/>
          <w:pgMar w:top="1360" w:right="1280" w:bottom="280" w:left="1280" w:header="720" w:footer="720" w:gutter="0"/>
          <w:cols w:space="720"/>
        </w:sectPr>
      </w:pPr>
    </w:p>
    <w:p w14:paraId="3EB54CF9" w14:textId="77777777" w:rsidR="008445E1" w:rsidRDefault="0090683E">
      <w:pPr>
        <w:pStyle w:val="BodyText"/>
        <w:spacing w:before="86" w:line="316" w:lineRule="auto"/>
        <w:ind w:right="161"/>
      </w:pPr>
      <w:r>
        <w:rPr>
          <w:w w:val="105"/>
        </w:rPr>
        <w:lastRenderedPageBreak/>
        <w:t>containment. If Shipper believes Carrier does not respond promptly to any type of hazard, Shipper may respond and any such response shall not be considered an act as a volunteer, and Carrier will be liable for the reasonable costs of the Shipper response.</w:t>
      </w:r>
    </w:p>
    <w:p w14:paraId="1F72F646" w14:textId="77777777" w:rsidR="008445E1" w:rsidRDefault="008445E1">
      <w:pPr>
        <w:pStyle w:val="BodyText"/>
        <w:spacing w:before="11"/>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1601"/>
      </w:tblGrid>
      <w:tr w:rsidR="008445E1" w14:paraId="11D21E1B" w14:textId="77777777" w:rsidTr="0B4AF982">
        <w:trPr>
          <w:trHeight w:val="281"/>
        </w:trPr>
        <w:tc>
          <w:tcPr>
            <w:tcW w:w="507" w:type="dxa"/>
          </w:tcPr>
          <w:p w14:paraId="0F57406D" w14:textId="77777777" w:rsidR="008445E1" w:rsidRDefault="0090683E">
            <w:pPr>
              <w:pStyle w:val="TableParagraph"/>
              <w:rPr>
                <w:b/>
                <w:sz w:val="24"/>
              </w:rPr>
            </w:pPr>
            <w:r>
              <w:rPr>
                <w:b/>
                <w:spacing w:val="-5"/>
                <w:w w:val="110"/>
                <w:sz w:val="24"/>
              </w:rPr>
              <w:t>9.</w:t>
            </w:r>
          </w:p>
        </w:tc>
        <w:tc>
          <w:tcPr>
            <w:tcW w:w="1601" w:type="dxa"/>
          </w:tcPr>
          <w:p w14:paraId="49D16CB8" w14:textId="56CE335E" w:rsidR="008445E1" w:rsidRDefault="0090683E" w:rsidP="0B4AF982">
            <w:pPr>
              <w:pStyle w:val="TableParagraph"/>
              <w:ind w:left="263"/>
              <w:rPr>
                <w:b/>
                <w:sz w:val="24"/>
              </w:rPr>
            </w:pPr>
            <w:r w:rsidRPr="0B4AF982">
              <w:rPr>
                <w:b/>
                <w:bCs/>
                <w:spacing w:val="-2"/>
                <w:w w:val="90"/>
                <w:sz w:val="24"/>
                <w:szCs w:val="24"/>
              </w:rPr>
              <w:t>INSURAN</w:t>
            </w:r>
            <w:r w:rsidR="00D97D40">
              <w:rPr>
                <w:b/>
                <w:bCs/>
                <w:spacing w:val="-2"/>
                <w:w w:val="90"/>
                <w:sz w:val="24"/>
                <w:szCs w:val="24"/>
              </w:rPr>
              <w:t>C</w:t>
            </w:r>
            <w:r w:rsidRPr="0B4AF982">
              <w:rPr>
                <w:b/>
                <w:bCs/>
                <w:spacing w:val="-2"/>
                <w:w w:val="90"/>
                <w:sz w:val="24"/>
                <w:szCs w:val="24"/>
              </w:rPr>
              <w:t>E</w:t>
            </w:r>
          </w:p>
        </w:tc>
      </w:tr>
    </w:tbl>
    <w:p w14:paraId="42A6E6CB" w14:textId="77777777" w:rsidR="008445E1" w:rsidRDefault="0090683E">
      <w:pPr>
        <w:pStyle w:val="BodyText"/>
        <w:spacing w:before="243" w:line="316" w:lineRule="auto"/>
        <w:ind w:right="151" w:firstLine="720"/>
      </w:pPr>
      <w:r>
        <w:rPr>
          <w:w w:val="105"/>
        </w:rPr>
        <w:t>Carrier shall maintain insurance policies of the type and amount as Carrier has historically</w:t>
      </w:r>
      <w:r>
        <w:rPr>
          <w:spacing w:val="-5"/>
          <w:w w:val="105"/>
        </w:rPr>
        <w:t xml:space="preserve"> </w:t>
      </w:r>
      <w:r>
        <w:rPr>
          <w:w w:val="105"/>
        </w:rPr>
        <w:t>maintained.</w:t>
      </w:r>
      <w:r>
        <w:rPr>
          <w:spacing w:val="-2"/>
          <w:w w:val="105"/>
        </w:rPr>
        <w:t xml:space="preserve"> </w:t>
      </w:r>
      <w:r>
        <w:rPr>
          <w:w w:val="105"/>
        </w:rPr>
        <w:t>Pursuant</w:t>
      </w:r>
      <w:r>
        <w:rPr>
          <w:spacing w:val="-5"/>
          <w:w w:val="105"/>
        </w:rPr>
        <w:t xml:space="preserve"> </w:t>
      </w:r>
      <w:r>
        <w:rPr>
          <w:w w:val="105"/>
        </w:rPr>
        <w:t>to that</w:t>
      </w:r>
      <w:r>
        <w:rPr>
          <w:spacing w:val="-5"/>
          <w:w w:val="105"/>
        </w:rPr>
        <w:t xml:space="preserve"> </w:t>
      </w:r>
      <w:r>
        <w:rPr>
          <w:w w:val="105"/>
        </w:rPr>
        <w:t>certain</w:t>
      </w:r>
      <w:r>
        <w:rPr>
          <w:spacing w:val="-2"/>
          <w:w w:val="105"/>
        </w:rPr>
        <w:t xml:space="preserve"> </w:t>
      </w:r>
      <w:r>
        <w:rPr>
          <w:w w:val="105"/>
        </w:rPr>
        <w:t>Omnibus</w:t>
      </w:r>
      <w:r>
        <w:rPr>
          <w:spacing w:val="-1"/>
          <w:w w:val="105"/>
        </w:rPr>
        <w:t xml:space="preserve"> </w:t>
      </w:r>
      <w:r>
        <w:rPr>
          <w:w w:val="105"/>
        </w:rPr>
        <w:t>Agreement</w:t>
      </w:r>
      <w:r>
        <w:rPr>
          <w:spacing w:val="-5"/>
          <w:w w:val="105"/>
        </w:rPr>
        <w:t xml:space="preserve"> </w:t>
      </w:r>
      <w:r>
        <w:rPr>
          <w:w w:val="105"/>
        </w:rPr>
        <w:t>dated</w:t>
      </w:r>
      <w:r>
        <w:rPr>
          <w:spacing w:val="-1"/>
          <w:w w:val="105"/>
        </w:rPr>
        <w:t xml:space="preserve"> </w:t>
      </w:r>
      <w:r>
        <w:rPr>
          <w:w w:val="105"/>
        </w:rPr>
        <w:t>as</w:t>
      </w:r>
      <w:r>
        <w:rPr>
          <w:spacing w:val="-1"/>
          <w:w w:val="105"/>
        </w:rPr>
        <w:t xml:space="preserve"> </w:t>
      </w:r>
      <w:r>
        <w:rPr>
          <w:w w:val="105"/>
        </w:rPr>
        <w:t>of</w:t>
      </w:r>
      <w:r>
        <w:rPr>
          <w:spacing w:val="-1"/>
          <w:w w:val="105"/>
        </w:rPr>
        <w:t xml:space="preserve"> </w:t>
      </w:r>
      <w:r>
        <w:rPr>
          <w:w w:val="105"/>
        </w:rPr>
        <w:t>October</w:t>
      </w:r>
      <w:r>
        <w:rPr>
          <w:spacing w:val="-2"/>
          <w:w w:val="105"/>
        </w:rPr>
        <w:t xml:space="preserve"> </w:t>
      </w:r>
      <w:r>
        <w:rPr>
          <w:w w:val="105"/>
        </w:rPr>
        <w:t>16, 2013, by and among Western Refining, Inc., a Delaware corporation (“</w:t>
      </w:r>
      <w:r>
        <w:rPr>
          <w:b/>
          <w:w w:val="105"/>
        </w:rPr>
        <w:t>WRI</w:t>
      </w:r>
      <w:r>
        <w:rPr>
          <w:w w:val="105"/>
        </w:rPr>
        <w:t xml:space="preserve">”), Western </w:t>
      </w:r>
      <w:r>
        <w:t xml:space="preserve">Refining Logistics, LP, a Delaware limited partnership, Western Refining Logistics GP, LLC, a </w:t>
      </w:r>
      <w:r>
        <w:rPr>
          <w:w w:val="105"/>
        </w:rPr>
        <w:t>Delaware limited liability company, Shipper and</w:t>
      </w:r>
      <w:r>
        <w:rPr>
          <w:spacing w:val="-2"/>
          <w:w w:val="105"/>
        </w:rPr>
        <w:t xml:space="preserve"> </w:t>
      </w:r>
      <w:r>
        <w:rPr>
          <w:w w:val="105"/>
        </w:rPr>
        <w:t>Carrier (the “</w:t>
      </w:r>
      <w:r>
        <w:rPr>
          <w:b/>
          <w:w w:val="105"/>
        </w:rPr>
        <w:t>Omnibus Agreement</w:t>
      </w:r>
      <w:r>
        <w:rPr>
          <w:w w:val="105"/>
        </w:rPr>
        <w:t>”), it is currently anticipated that WRI or</w:t>
      </w:r>
      <w:r>
        <w:rPr>
          <w:spacing w:val="-6"/>
          <w:w w:val="105"/>
        </w:rPr>
        <w:t xml:space="preserve"> </w:t>
      </w:r>
      <w:r>
        <w:rPr>
          <w:w w:val="105"/>
        </w:rPr>
        <w:t>one</w:t>
      </w:r>
      <w:r>
        <w:rPr>
          <w:spacing w:val="-4"/>
          <w:w w:val="105"/>
        </w:rPr>
        <w:t xml:space="preserve"> </w:t>
      </w:r>
      <w:r>
        <w:rPr>
          <w:w w:val="105"/>
        </w:rPr>
        <w:t>of its Affiliates will provide Carrier with all</w:t>
      </w:r>
      <w:r>
        <w:rPr>
          <w:spacing w:val="-2"/>
          <w:w w:val="105"/>
        </w:rPr>
        <w:t xml:space="preserve"> </w:t>
      </w:r>
      <w:r>
        <w:rPr>
          <w:w w:val="105"/>
        </w:rPr>
        <w:t>necessary insurance</w:t>
      </w:r>
      <w:r>
        <w:rPr>
          <w:spacing w:val="-1"/>
          <w:w w:val="105"/>
        </w:rPr>
        <w:t xml:space="preserve"> </w:t>
      </w:r>
      <w:r>
        <w:rPr>
          <w:w w:val="105"/>
        </w:rPr>
        <w:t>coverage</w:t>
      </w:r>
      <w:r>
        <w:rPr>
          <w:spacing w:val="-1"/>
          <w:w w:val="105"/>
        </w:rPr>
        <w:t xml:space="preserve"> </w:t>
      </w:r>
      <w:r>
        <w:rPr>
          <w:w w:val="105"/>
        </w:rPr>
        <w:t>and Carrier shall reimburse</w:t>
      </w:r>
      <w:r>
        <w:rPr>
          <w:spacing w:val="-1"/>
          <w:w w:val="105"/>
        </w:rPr>
        <w:t xml:space="preserve"> </w:t>
      </w:r>
      <w:r>
        <w:rPr>
          <w:w w:val="105"/>
        </w:rPr>
        <w:t>WRI for the</w:t>
      </w:r>
      <w:r>
        <w:rPr>
          <w:spacing w:val="-1"/>
          <w:w w:val="105"/>
        </w:rPr>
        <w:t xml:space="preserve"> </w:t>
      </w:r>
      <w:r>
        <w:rPr>
          <w:w w:val="105"/>
        </w:rPr>
        <w:t>insurance</w:t>
      </w:r>
      <w:r>
        <w:rPr>
          <w:spacing w:val="-1"/>
          <w:w w:val="105"/>
        </w:rPr>
        <w:t xml:space="preserve"> </w:t>
      </w:r>
      <w:r>
        <w:rPr>
          <w:w w:val="105"/>
        </w:rPr>
        <w:t>premiums as</w:t>
      </w:r>
      <w:r>
        <w:rPr>
          <w:spacing w:val="-2"/>
          <w:w w:val="105"/>
        </w:rPr>
        <w:t xml:space="preserve"> </w:t>
      </w:r>
      <w:r>
        <w:rPr>
          <w:w w:val="105"/>
        </w:rPr>
        <w:t>set forth therein. To the extent that WRI fails or otherwise is no longer obligated to provide such insurance coverage pursuant to the Omnibus Agreement, Carrier agrees to purchase replacement policies at its sole cost and expense. The insurance required hereunder in no way limits or restricts Carrier’s obligations under law or this Agreement as to indemnification of Shipper.</w:t>
      </w:r>
    </w:p>
    <w:p w14:paraId="08CE6F91" w14:textId="77777777" w:rsidR="008445E1" w:rsidRDefault="008445E1">
      <w:pPr>
        <w:pStyle w:val="BodyText"/>
        <w:spacing w:before="11"/>
        <w:ind w:left="0"/>
        <w:jc w:val="left"/>
        <w:rPr>
          <w:sz w:val="13"/>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1551"/>
      </w:tblGrid>
      <w:tr w:rsidR="008445E1" w14:paraId="0265368A" w14:textId="77777777" w:rsidTr="0B4AF982">
        <w:trPr>
          <w:trHeight w:val="281"/>
        </w:trPr>
        <w:tc>
          <w:tcPr>
            <w:tcW w:w="577" w:type="dxa"/>
          </w:tcPr>
          <w:p w14:paraId="5F682803" w14:textId="77777777" w:rsidR="008445E1" w:rsidRDefault="0090683E">
            <w:pPr>
              <w:pStyle w:val="TableParagraph"/>
              <w:rPr>
                <w:b/>
                <w:sz w:val="24"/>
              </w:rPr>
            </w:pPr>
            <w:r>
              <w:rPr>
                <w:b/>
                <w:spacing w:val="-5"/>
                <w:w w:val="115"/>
                <w:sz w:val="24"/>
              </w:rPr>
              <w:t>10.</w:t>
            </w:r>
          </w:p>
        </w:tc>
        <w:tc>
          <w:tcPr>
            <w:tcW w:w="1551" w:type="dxa"/>
          </w:tcPr>
          <w:p w14:paraId="1058F4E8" w14:textId="3F9579D6" w:rsidR="008445E1" w:rsidRDefault="0090683E" w:rsidP="0B4AF982">
            <w:pPr>
              <w:pStyle w:val="TableParagraph"/>
              <w:ind w:left="193"/>
              <w:rPr>
                <w:b/>
                <w:sz w:val="24"/>
              </w:rPr>
            </w:pPr>
            <w:r w:rsidRPr="0B4AF982">
              <w:rPr>
                <w:b/>
                <w:bCs/>
                <w:spacing w:val="-2"/>
                <w:w w:val="95"/>
                <w:sz w:val="24"/>
                <w:szCs w:val="24"/>
              </w:rPr>
              <w:t>INDEMNI</w:t>
            </w:r>
            <w:r w:rsidR="00D97D40">
              <w:rPr>
                <w:b/>
                <w:bCs/>
                <w:spacing w:val="-2"/>
                <w:w w:val="95"/>
                <w:sz w:val="24"/>
                <w:szCs w:val="24"/>
              </w:rPr>
              <w:t>T</w:t>
            </w:r>
            <w:r w:rsidRPr="0B4AF982">
              <w:rPr>
                <w:b/>
                <w:bCs/>
                <w:spacing w:val="-2"/>
                <w:w w:val="95"/>
                <w:sz w:val="24"/>
                <w:szCs w:val="24"/>
              </w:rPr>
              <w:t>Y</w:t>
            </w:r>
          </w:p>
        </w:tc>
      </w:tr>
    </w:tbl>
    <w:p w14:paraId="6A3799F2" w14:textId="77777777" w:rsidR="008445E1" w:rsidRDefault="0090683E">
      <w:pPr>
        <w:pStyle w:val="BodyText"/>
        <w:spacing w:before="243" w:line="319" w:lineRule="auto"/>
        <w:ind w:right="147" w:firstLine="720"/>
      </w:pPr>
      <w:r>
        <w:rPr>
          <w:w w:val="95"/>
        </w:rPr>
        <w:t>NEITHER</w:t>
      </w:r>
      <w:r>
        <w:rPr>
          <w:spacing w:val="-12"/>
          <w:w w:val="95"/>
        </w:rPr>
        <w:t xml:space="preserve"> </w:t>
      </w:r>
      <w:r>
        <w:rPr>
          <w:w w:val="95"/>
        </w:rPr>
        <w:t>PARTY</w:t>
      </w:r>
      <w:r>
        <w:rPr>
          <w:spacing w:val="-12"/>
          <w:w w:val="95"/>
        </w:rPr>
        <w:t xml:space="preserve"> </w:t>
      </w:r>
      <w:r>
        <w:rPr>
          <w:w w:val="95"/>
        </w:rPr>
        <w:t>SHALL</w:t>
      </w:r>
      <w:r>
        <w:rPr>
          <w:spacing w:val="-12"/>
          <w:w w:val="95"/>
        </w:rPr>
        <w:t xml:space="preserve"> </w:t>
      </w:r>
      <w:r>
        <w:rPr>
          <w:w w:val="95"/>
        </w:rPr>
        <w:t>BE</w:t>
      </w:r>
      <w:r>
        <w:rPr>
          <w:spacing w:val="-12"/>
          <w:w w:val="95"/>
        </w:rPr>
        <w:t xml:space="preserve"> </w:t>
      </w:r>
      <w:r>
        <w:rPr>
          <w:w w:val="95"/>
        </w:rPr>
        <w:t>LIABLE</w:t>
      </w:r>
      <w:r>
        <w:rPr>
          <w:spacing w:val="-12"/>
          <w:w w:val="95"/>
        </w:rPr>
        <w:t xml:space="preserve"> </w:t>
      </w:r>
      <w:r>
        <w:rPr>
          <w:w w:val="95"/>
        </w:rPr>
        <w:t>FOR</w:t>
      </w:r>
      <w:r>
        <w:rPr>
          <w:spacing w:val="-12"/>
          <w:w w:val="95"/>
        </w:rPr>
        <w:t xml:space="preserve"> </w:t>
      </w:r>
      <w:r>
        <w:rPr>
          <w:w w:val="95"/>
        </w:rPr>
        <w:t>ANY</w:t>
      </w:r>
      <w:r>
        <w:rPr>
          <w:spacing w:val="-12"/>
          <w:w w:val="95"/>
        </w:rPr>
        <w:t xml:space="preserve"> </w:t>
      </w:r>
      <w:r>
        <w:rPr>
          <w:w w:val="95"/>
        </w:rPr>
        <w:t>ACTIONS</w:t>
      </w:r>
      <w:r>
        <w:rPr>
          <w:spacing w:val="-12"/>
          <w:w w:val="95"/>
        </w:rPr>
        <w:t xml:space="preserve"> </w:t>
      </w:r>
      <w:r>
        <w:rPr>
          <w:w w:val="95"/>
        </w:rPr>
        <w:t>OR</w:t>
      </w:r>
      <w:r>
        <w:rPr>
          <w:spacing w:val="-12"/>
          <w:w w:val="95"/>
        </w:rPr>
        <w:t xml:space="preserve"> </w:t>
      </w:r>
      <w:r>
        <w:rPr>
          <w:w w:val="95"/>
        </w:rPr>
        <w:t>OMISSIONS</w:t>
      </w:r>
      <w:r>
        <w:rPr>
          <w:spacing w:val="-12"/>
          <w:w w:val="95"/>
        </w:rPr>
        <w:t xml:space="preserve"> </w:t>
      </w:r>
      <w:r>
        <w:rPr>
          <w:w w:val="95"/>
        </w:rPr>
        <w:t>TO</w:t>
      </w:r>
      <w:r>
        <w:rPr>
          <w:spacing w:val="-12"/>
          <w:w w:val="95"/>
        </w:rPr>
        <w:t xml:space="preserve"> </w:t>
      </w:r>
      <w:r>
        <w:rPr>
          <w:w w:val="95"/>
        </w:rPr>
        <w:t>ACT</w:t>
      </w:r>
      <w:r>
        <w:rPr>
          <w:spacing w:val="-12"/>
          <w:w w:val="95"/>
        </w:rPr>
        <w:t xml:space="preserve"> </w:t>
      </w:r>
      <w:r>
        <w:rPr>
          <w:w w:val="95"/>
        </w:rPr>
        <w:t xml:space="preserve">OF THE OTHER PARTY, OR OF ANY OF ITS EMPLOYEES, AGENTS OR REPRESENTATIVES. </w:t>
      </w:r>
      <w:r>
        <w:rPr>
          <w:spacing w:val="-2"/>
        </w:rPr>
        <w:t>SUBJECT</w:t>
      </w:r>
      <w:r>
        <w:rPr>
          <w:spacing w:val="-9"/>
        </w:rPr>
        <w:t xml:space="preserve"> </w:t>
      </w:r>
      <w:r>
        <w:rPr>
          <w:spacing w:val="-2"/>
        </w:rPr>
        <w:t>TO</w:t>
      </w:r>
      <w:r>
        <w:rPr>
          <w:spacing w:val="-8"/>
        </w:rPr>
        <w:t xml:space="preserve"> </w:t>
      </w:r>
      <w:r>
        <w:rPr>
          <w:spacing w:val="-2"/>
        </w:rPr>
        <w:t>THE</w:t>
      </w:r>
      <w:r>
        <w:rPr>
          <w:spacing w:val="-7"/>
        </w:rPr>
        <w:t xml:space="preserve"> </w:t>
      </w:r>
      <w:r>
        <w:rPr>
          <w:spacing w:val="-2"/>
        </w:rPr>
        <w:t>LIMITATIONS</w:t>
      </w:r>
      <w:r>
        <w:rPr>
          <w:spacing w:val="-7"/>
        </w:rPr>
        <w:t xml:space="preserve"> </w:t>
      </w:r>
      <w:r>
        <w:rPr>
          <w:spacing w:val="-2"/>
        </w:rPr>
        <w:t>SET</w:t>
      </w:r>
      <w:r>
        <w:rPr>
          <w:spacing w:val="-9"/>
        </w:rPr>
        <w:t xml:space="preserve"> </w:t>
      </w:r>
      <w:r>
        <w:rPr>
          <w:spacing w:val="-2"/>
        </w:rPr>
        <w:t>FORTH</w:t>
      </w:r>
      <w:r>
        <w:rPr>
          <w:spacing w:val="-7"/>
        </w:rPr>
        <w:t xml:space="preserve"> </w:t>
      </w:r>
      <w:r>
        <w:rPr>
          <w:spacing w:val="-2"/>
        </w:rPr>
        <w:t>IN</w:t>
      </w:r>
      <w:r>
        <w:rPr>
          <w:spacing w:val="-9"/>
        </w:rPr>
        <w:t xml:space="preserve"> </w:t>
      </w:r>
      <w:r>
        <w:rPr>
          <w:spacing w:val="-2"/>
        </w:rPr>
        <w:t>THIS</w:t>
      </w:r>
      <w:r>
        <w:rPr>
          <w:spacing w:val="-7"/>
        </w:rPr>
        <w:t xml:space="preserve"> </w:t>
      </w:r>
      <w:r>
        <w:rPr>
          <w:spacing w:val="-2"/>
        </w:rPr>
        <w:t>AGREEMENT,</w:t>
      </w:r>
      <w:r>
        <w:rPr>
          <w:spacing w:val="-7"/>
        </w:rPr>
        <w:t xml:space="preserve"> </w:t>
      </w:r>
      <w:r>
        <w:rPr>
          <w:spacing w:val="-2"/>
        </w:rPr>
        <w:t>EACH</w:t>
      </w:r>
      <w:r>
        <w:rPr>
          <w:spacing w:val="-7"/>
        </w:rPr>
        <w:t xml:space="preserve"> </w:t>
      </w:r>
      <w:r>
        <w:rPr>
          <w:spacing w:val="-2"/>
        </w:rPr>
        <w:t>PARTY</w:t>
      </w:r>
      <w:r>
        <w:rPr>
          <w:spacing w:val="-8"/>
        </w:rPr>
        <w:t xml:space="preserve"> </w:t>
      </w:r>
      <w:r>
        <w:rPr>
          <w:spacing w:val="-2"/>
        </w:rPr>
        <w:t xml:space="preserve">(THE </w:t>
      </w:r>
      <w:r>
        <w:rPr>
          <w:w w:val="95"/>
        </w:rPr>
        <w:t>“</w:t>
      </w:r>
      <w:r>
        <w:rPr>
          <w:b/>
          <w:w w:val="95"/>
        </w:rPr>
        <w:t>INDEMNIFYING</w:t>
      </w:r>
      <w:r>
        <w:rPr>
          <w:b/>
          <w:spacing w:val="-7"/>
          <w:w w:val="95"/>
        </w:rPr>
        <w:t xml:space="preserve"> </w:t>
      </w:r>
      <w:r>
        <w:rPr>
          <w:b/>
          <w:w w:val="95"/>
        </w:rPr>
        <w:t>PARTY</w:t>
      </w:r>
      <w:r>
        <w:rPr>
          <w:w w:val="95"/>
        </w:rPr>
        <w:t>”)</w:t>
      </w:r>
      <w:r>
        <w:rPr>
          <w:spacing w:val="-5"/>
          <w:w w:val="95"/>
        </w:rPr>
        <w:t xml:space="preserve"> </w:t>
      </w:r>
      <w:r>
        <w:rPr>
          <w:w w:val="95"/>
        </w:rPr>
        <w:t>AGREES</w:t>
      </w:r>
      <w:r>
        <w:rPr>
          <w:spacing w:val="-7"/>
          <w:w w:val="95"/>
        </w:rPr>
        <w:t xml:space="preserve"> </w:t>
      </w:r>
      <w:r>
        <w:rPr>
          <w:w w:val="95"/>
        </w:rPr>
        <w:t>THAT</w:t>
      </w:r>
      <w:r>
        <w:rPr>
          <w:spacing w:val="-5"/>
          <w:w w:val="95"/>
        </w:rPr>
        <w:t xml:space="preserve"> </w:t>
      </w:r>
      <w:r>
        <w:rPr>
          <w:w w:val="95"/>
        </w:rPr>
        <w:t>(EXCEPT</w:t>
      </w:r>
      <w:r>
        <w:rPr>
          <w:spacing w:val="-5"/>
          <w:w w:val="95"/>
        </w:rPr>
        <w:t xml:space="preserve"> </w:t>
      </w:r>
      <w:r>
        <w:rPr>
          <w:w w:val="95"/>
        </w:rPr>
        <w:t>AS</w:t>
      </w:r>
      <w:r>
        <w:rPr>
          <w:spacing w:val="-3"/>
          <w:w w:val="95"/>
        </w:rPr>
        <w:t xml:space="preserve"> </w:t>
      </w:r>
      <w:r>
        <w:rPr>
          <w:w w:val="95"/>
        </w:rPr>
        <w:t>PROVIDED</w:t>
      </w:r>
      <w:r>
        <w:rPr>
          <w:spacing w:val="-7"/>
          <w:w w:val="95"/>
        </w:rPr>
        <w:t xml:space="preserve"> </w:t>
      </w:r>
      <w:r>
        <w:rPr>
          <w:w w:val="95"/>
        </w:rPr>
        <w:t>FOR</w:t>
      </w:r>
      <w:r>
        <w:rPr>
          <w:spacing w:val="-7"/>
          <w:w w:val="95"/>
        </w:rPr>
        <w:t xml:space="preserve"> </w:t>
      </w:r>
      <w:r>
        <w:rPr>
          <w:w w:val="95"/>
        </w:rPr>
        <w:t>IN</w:t>
      </w:r>
      <w:r>
        <w:rPr>
          <w:spacing w:val="-3"/>
          <w:w w:val="95"/>
        </w:rPr>
        <w:t xml:space="preserve"> </w:t>
      </w:r>
      <w:r>
        <w:rPr>
          <w:w w:val="95"/>
          <w:u w:val="single"/>
        </w:rPr>
        <w:t>SECTION</w:t>
      </w:r>
      <w:r>
        <w:rPr>
          <w:spacing w:val="-6"/>
          <w:w w:val="95"/>
          <w:u w:val="single"/>
        </w:rPr>
        <w:t xml:space="preserve"> </w:t>
      </w:r>
      <w:r>
        <w:rPr>
          <w:w w:val="95"/>
          <w:u w:val="single"/>
        </w:rPr>
        <w:t>6</w:t>
      </w:r>
      <w:r>
        <w:rPr>
          <w:w w:val="95"/>
        </w:rPr>
        <w:t>)</w:t>
      </w:r>
      <w:r>
        <w:rPr>
          <w:spacing w:val="-8"/>
          <w:w w:val="95"/>
        </w:rPr>
        <w:t xml:space="preserve"> </w:t>
      </w:r>
      <w:r>
        <w:rPr>
          <w:w w:val="95"/>
        </w:rPr>
        <w:t xml:space="preserve">IT </w:t>
      </w:r>
      <w:r>
        <w:t>SHALL, TO THE EXTENT PERMITTED BY LAW, DEFEND, INDEMNIFY, AND HOLD HARMLESS</w:t>
      </w:r>
      <w:r>
        <w:rPr>
          <w:spacing w:val="-15"/>
        </w:rPr>
        <w:t xml:space="preserve"> </w:t>
      </w:r>
      <w:r>
        <w:t>THE</w:t>
      </w:r>
      <w:r>
        <w:rPr>
          <w:spacing w:val="-15"/>
        </w:rPr>
        <w:t xml:space="preserve"> </w:t>
      </w:r>
      <w:r>
        <w:t>OTHER</w:t>
      </w:r>
      <w:r>
        <w:rPr>
          <w:spacing w:val="-15"/>
        </w:rPr>
        <w:t xml:space="preserve"> </w:t>
      </w:r>
      <w:r>
        <w:t>PARTY,</w:t>
      </w:r>
      <w:r>
        <w:rPr>
          <w:spacing w:val="-14"/>
        </w:rPr>
        <w:t xml:space="preserve"> </w:t>
      </w:r>
      <w:r>
        <w:t>ITS</w:t>
      </w:r>
      <w:r>
        <w:rPr>
          <w:spacing w:val="-15"/>
        </w:rPr>
        <w:t xml:space="preserve"> </w:t>
      </w:r>
      <w:r>
        <w:t>MEMBERS,</w:t>
      </w:r>
      <w:r>
        <w:rPr>
          <w:spacing w:val="-15"/>
        </w:rPr>
        <w:t xml:space="preserve"> </w:t>
      </w:r>
      <w:r>
        <w:t>DIRECTORS,</w:t>
      </w:r>
      <w:r>
        <w:rPr>
          <w:spacing w:val="-14"/>
        </w:rPr>
        <w:t xml:space="preserve"> </w:t>
      </w:r>
      <w:r>
        <w:t>OFFICERS,</w:t>
      </w:r>
      <w:r>
        <w:rPr>
          <w:spacing w:val="-15"/>
        </w:rPr>
        <w:t xml:space="preserve"> </w:t>
      </w:r>
      <w:r>
        <w:t xml:space="preserve">MANAGERS, </w:t>
      </w:r>
      <w:r>
        <w:rPr>
          <w:spacing w:val="-2"/>
        </w:rPr>
        <w:t>AGENTS</w:t>
      </w:r>
      <w:r>
        <w:rPr>
          <w:spacing w:val="-6"/>
        </w:rPr>
        <w:t xml:space="preserve"> </w:t>
      </w:r>
      <w:r>
        <w:rPr>
          <w:spacing w:val="-2"/>
        </w:rPr>
        <w:t>AND</w:t>
      </w:r>
      <w:r>
        <w:rPr>
          <w:spacing w:val="-8"/>
        </w:rPr>
        <w:t xml:space="preserve"> </w:t>
      </w:r>
      <w:r>
        <w:rPr>
          <w:spacing w:val="-2"/>
        </w:rPr>
        <w:t>EMPLOYEES,</w:t>
      </w:r>
      <w:r>
        <w:rPr>
          <w:spacing w:val="-8"/>
        </w:rPr>
        <w:t xml:space="preserve"> </w:t>
      </w:r>
      <w:r>
        <w:rPr>
          <w:spacing w:val="-2"/>
        </w:rPr>
        <w:t>FROM</w:t>
      </w:r>
      <w:r>
        <w:rPr>
          <w:spacing w:val="-7"/>
        </w:rPr>
        <w:t xml:space="preserve"> </w:t>
      </w:r>
      <w:r>
        <w:rPr>
          <w:spacing w:val="-2"/>
        </w:rPr>
        <w:t>AND</w:t>
      </w:r>
      <w:r>
        <w:rPr>
          <w:spacing w:val="-8"/>
        </w:rPr>
        <w:t xml:space="preserve"> </w:t>
      </w:r>
      <w:r>
        <w:rPr>
          <w:spacing w:val="-2"/>
        </w:rPr>
        <w:t>AGAINST</w:t>
      </w:r>
      <w:r>
        <w:rPr>
          <w:spacing w:val="-7"/>
        </w:rPr>
        <w:t xml:space="preserve"> </w:t>
      </w:r>
      <w:r>
        <w:rPr>
          <w:spacing w:val="-2"/>
        </w:rPr>
        <w:t>ANY</w:t>
      </w:r>
      <w:r>
        <w:rPr>
          <w:spacing w:val="-7"/>
        </w:rPr>
        <w:t xml:space="preserve"> </w:t>
      </w:r>
      <w:r>
        <w:rPr>
          <w:spacing w:val="-2"/>
        </w:rPr>
        <w:t>AND</w:t>
      </w:r>
      <w:r>
        <w:rPr>
          <w:spacing w:val="-6"/>
        </w:rPr>
        <w:t xml:space="preserve"> </w:t>
      </w:r>
      <w:r>
        <w:rPr>
          <w:spacing w:val="-2"/>
        </w:rPr>
        <w:t>ALL</w:t>
      </w:r>
      <w:r>
        <w:rPr>
          <w:spacing w:val="-6"/>
        </w:rPr>
        <w:t xml:space="preserve"> </w:t>
      </w:r>
      <w:r>
        <w:rPr>
          <w:spacing w:val="-2"/>
        </w:rPr>
        <w:t>CLAIMS,</w:t>
      </w:r>
      <w:r>
        <w:rPr>
          <w:spacing w:val="-8"/>
        </w:rPr>
        <w:t xml:space="preserve"> </w:t>
      </w:r>
      <w:r>
        <w:rPr>
          <w:spacing w:val="-2"/>
        </w:rPr>
        <w:t xml:space="preserve">DEMANDS, </w:t>
      </w:r>
      <w:r>
        <w:t>DAMAGES,</w:t>
      </w:r>
      <w:r>
        <w:rPr>
          <w:spacing w:val="-15"/>
        </w:rPr>
        <w:t xml:space="preserve"> </w:t>
      </w:r>
      <w:r>
        <w:t>LOSSES,</w:t>
      </w:r>
      <w:r>
        <w:rPr>
          <w:spacing w:val="-15"/>
        </w:rPr>
        <w:t xml:space="preserve"> </w:t>
      </w:r>
      <w:r>
        <w:t>LIABILITIES,</w:t>
      </w:r>
      <w:r>
        <w:rPr>
          <w:spacing w:val="-15"/>
        </w:rPr>
        <w:t xml:space="preserve"> </w:t>
      </w:r>
      <w:r>
        <w:t>CAUSES</w:t>
      </w:r>
      <w:r>
        <w:rPr>
          <w:spacing w:val="-14"/>
        </w:rPr>
        <w:t xml:space="preserve"> </w:t>
      </w:r>
      <w:r>
        <w:t>OF</w:t>
      </w:r>
      <w:r>
        <w:rPr>
          <w:spacing w:val="-15"/>
        </w:rPr>
        <w:t xml:space="preserve"> </w:t>
      </w:r>
      <w:r>
        <w:t>ACTION,</w:t>
      </w:r>
      <w:r>
        <w:rPr>
          <w:spacing w:val="-15"/>
        </w:rPr>
        <w:t xml:space="preserve"> </w:t>
      </w:r>
      <w:r>
        <w:t>JUDGMENTS,</w:t>
      </w:r>
      <w:r>
        <w:rPr>
          <w:spacing w:val="-15"/>
        </w:rPr>
        <w:t xml:space="preserve"> </w:t>
      </w:r>
      <w:r>
        <w:t xml:space="preserve">ASSESSMENTS, </w:t>
      </w:r>
      <w:r>
        <w:rPr>
          <w:w w:val="90"/>
        </w:rPr>
        <w:t>PENALTIES, COSTS, AND EXPENSES OF ANY KIND OR NATURE, INCLUDING REASONABLE ATTORNEYS FEES, EXPENSES OF LITIGATION AND COURT COSTS, WITHOUT REGARD TO THE AMOUNT (COLLECTIVELY “</w:t>
      </w:r>
      <w:r>
        <w:rPr>
          <w:b/>
          <w:w w:val="90"/>
        </w:rPr>
        <w:t>LOSSES</w:t>
      </w:r>
      <w:r>
        <w:rPr>
          <w:w w:val="90"/>
        </w:rPr>
        <w:t xml:space="preserve">”) TO THE EXTENT SUCH LOSSES ARE, DIRECTLY </w:t>
      </w:r>
      <w:r>
        <w:rPr>
          <w:w w:val="95"/>
        </w:rPr>
        <w:t>OR</w:t>
      </w:r>
      <w:r>
        <w:rPr>
          <w:spacing w:val="-12"/>
          <w:w w:val="95"/>
        </w:rPr>
        <w:t xml:space="preserve"> </w:t>
      </w:r>
      <w:r>
        <w:rPr>
          <w:w w:val="95"/>
        </w:rPr>
        <w:t>INDIRECTLY</w:t>
      </w:r>
      <w:r>
        <w:rPr>
          <w:spacing w:val="-12"/>
          <w:w w:val="95"/>
        </w:rPr>
        <w:t xml:space="preserve"> </w:t>
      </w:r>
      <w:r>
        <w:rPr>
          <w:w w:val="95"/>
        </w:rPr>
        <w:t>CAUSED</w:t>
      </w:r>
      <w:r>
        <w:rPr>
          <w:spacing w:val="-12"/>
          <w:w w:val="95"/>
        </w:rPr>
        <w:t xml:space="preserve"> </w:t>
      </w:r>
      <w:r>
        <w:rPr>
          <w:w w:val="95"/>
        </w:rPr>
        <w:t>BY,</w:t>
      </w:r>
      <w:r>
        <w:rPr>
          <w:spacing w:val="-12"/>
          <w:w w:val="95"/>
        </w:rPr>
        <w:t xml:space="preserve"> </w:t>
      </w:r>
      <w:r>
        <w:rPr>
          <w:w w:val="95"/>
        </w:rPr>
        <w:t>CONNECTED</w:t>
      </w:r>
      <w:r>
        <w:rPr>
          <w:spacing w:val="-12"/>
          <w:w w:val="95"/>
        </w:rPr>
        <w:t xml:space="preserve"> </w:t>
      </w:r>
      <w:r>
        <w:rPr>
          <w:w w:val="95"/>
        </w:rPr>
        <w:t>WITH,</w:t>
      </w:r>
      <w:r>
        <w:rPr>
          <w:spacing w:val="-12"/>
          <w:w w:val="95"/>
        </w:rPr>
        <w:t xml:space="preserve"> </w:t>
      </w:r>
      <w:r>
        <w:rPr>
          <w:w w:val="95"/>
        </w:rPr>
        <w:t>OR</w:t>
      </w:r>
      <w:r>
        <w:rPr>
          <w:spacing w:val="-12"/>
          <w:w w:val="95"/>
        </w:rPr>
        <w:t xml:space="preserve"> </w:t>
      </w:r>
      <w:r>
        <w:rPr>
          <w:w w:val="95"/>
        </w:rPr>
        <w:t>ARISE</w:t>
      </w:r>
      <w:r>
        <w:rPr>
          <w:spacing w:val="-12"/>
          <w:w w:val="95"/>
        </w:rPr>
        <w:t xml:space="preserve"> </w:t>
      </w:r>
      <w:r>
        <w:rPr>
          <w:w w:val="95"/>
        </w:rPr>
        <w:t>OUT</w:t>
      </w:r>
      <w:r>
        <w:rPr>
          <w:spacing w:val="-12"/>
          <w:w w:val="95"/>
        </w:rPr>
        <w:t xml:space="preserve"> </w:t>
      </w:r>
      <w:r>
        <w:rPr>
          <w:w w:val="95"/>
        </w:rPr>
        <w:t>OF</w:t>
      </w:r>
      <w:r>
        <w:rPr>
          <w:spacing w:val="-12"/>
          <w:w w:val="95"/>
        </w:rPr>
        <w:t xml:space="preserve"> </w:t>
      </w:r>
      <w:r>
        <w:rPr>
          <w:w w:val="95"/>
        </w:rPr>
        <w:t>THE</w:t>
      </w:r>
      <w:r>
        <w:rPr>
          <w:spacing w:val="-12"/>
          <w:w w:val="95"/>
        </w:rPr>
        <w:t xml:space="preserve"> </w:t>
      </w:r>
      <w:r>
        <w:rPr>
          <w:w w:val="95"/>
        </w:rPr>
        <w:t xml:space="preserve">INDEMNIFYING PARTY’S FAILURE TO COMPLY, OR ANY PRODUCTS SHIPPED BY THE INDEMNIFYING </w:t>
      </w:r>
      <w:r>
        <w:rPr>
          <w:w w:val="90"/>
        </w:rPr>
        <w:t>PARTY’S</w:t>
      </w:r>
      <w:r>
        <w:rPr>
          <w:spacing w:val="-9"/>
          <w:w w:val="90"/>
        </w:rPr>
        <w:t xml:space="preserve"> </w:t>
      </w:r>
      <w:r>
        <w:rPr>
          <w:w w:val="90"/>
        </w:rPr>
        <w:t>FAILURE</w:t>
      </w:r>
      <w:r>
        <w:rPr>
          <w:spacing w:val="-9"/>
          <w:w w:val="90"/>
        </w:rPr>
        <w:t xml:space="preserve"> </w:t>
      </w:r>
      <w:r>
        <w:rPr>
          <w:w w:val="90"/>
        </w:rPr>
        <w:t>TO</w:t>
      </w:r>
      <w:r>
        <w:rPr>
          <w:spacing w:val="-9"/>
          <w:w w:val="90"/>
        </w:rPr>
        <w:t xml:space="preserve"> </w:t>
      </w:r>
      <w:r>
        <w:rPr>
          <w:w w:val="90"/>
        </w:rPr>
        <w:t>COMPLY</w:t>
      </w:r>
      <w:r>
        <w:rPr>
          <w:spacing w:val="-9"/>
          <w:w w:val="90"/>
        </w:rPr>
        <w:t xml:space="preserve"> </w:t>
      </w:r>
      <w:r>
        <w:rPr>
          <w:w w:val="90"/>
        </w:rPr>
        <w:t>WITH</w:t>
      </w:r>
      <w:r>
        <w:rPr>
          <w:spacing w:val="-9"/>
          <w:w w:val="90"/>
        </w:rPr>
        <w:t xml:space="preserve"> </w:t>
      </w:r>
      <w:r>
        <w:rPr>
          <w:w w:val="90"/>
        </w:rPr>
        <w:t>ALL</w:t>
      </w:r>
      <w:r>
        <w:rPr>
          <w:spacing w:val="-9"/>
          <w:w w:val="90"/>
        </w:rPr>
        <w:t xml:space="preserve"> </w:t>
      </w:r>
      <w:r>
        <w:rPr>
          <w:w w:val="90"/>
        </w:rPr>
        <w:t>APPLICABLE</w:t>
      </w:r>
      <w:r>
        <w:rPr>
          <w:spacing w:val="-9"/>
          <w:w w:val="90"/>
        </w:rPr>
        <w:t xml:space="preserve"> </w:t>
      </w:r>
      <w:r>
        <w:rPr>
          <w:w w:val="90"/>
        </w:rPr>
        <w:t>FEDERAL,</w:t>
      </w:r>
      <w:r>
        <w:rPr>
          <w:spacing w:val="-9"/>
          <w:w w:val="90"/>
        </w:rPr>
        <w:t xml:space="preserve"> </w:t>
      </w:r>
      <w:r>
        <w:rPr>
          <w:w w:val="90"/>
        </w:rPr>
        <w:t>STATE</w:t>
      </w:r>
      <w:r>
        <w:rPr>
          <w:spacing w:val="-9"/>
          <w:w w:val="90"/>
        </w:rPr>
        <w:t xml:space="preserve"> </w:t>
      </w:r>
      <w:r>
        <w:rPr>
          <w:w w:val="90"/>
        </w:rPr>
        <w:t>AND</w:t>
      </w:r>
      <w:r>
        <w:rPr>
          <w:spacing w:val="-9"/>
          <w:w w:val="90"/>
        </w:rPr>
        <w:t xml:space="preserve"> </w:t>
      </w:r>
      <w:r>
        <w:rPr>
          <w:w w:val="90"/>
        </w:rPr>
        <w:t>LOCAL</w:t>
      </w:r>
      <w:r>
        <w:rPr>
          <w:spacing w:val="-9"/>
          <w:w w:val="90"/>
        </w:rPr>
        <w:t xml:space="preserve"> </w:t>
      </w:r>
      <w:r>
        <w:rPr>
          <w:w w:val="90"/>
        </w:rPr>
        <w:t xml:space="preserve">LAWS, </w:t>
      </w:r>
      <w:r>
        <w:rPr>
          <w:w w:val="95"/>
        </w:rPr>
        <w:t>ORDINANCES, ORDERS, RULES AND REGULATIONS OR FROM ANY INTENTIONAL OR UNINTENTIONAL</w:t>
      </w:r>
      <w:r>
        <w:rPr>
          <w:spacing w:val="-6"/>
          <w:w w:val="95"/>
        </w:rPr>
        <w:t xml:space="preserve"> </w:t>
      </w:r>
      <w:r>
        <w:rPr>
          <w:w w:val="95"/>
        </w:rPr>
        <w:t>ACTION</w:t>
      </w:r>
      <w:r>
        <w:rPr>
          <w:spacing w:val="-9"/>
          <w:w w:val="95"/>
        </w:rPr>
        <w:t xml:space="preserve"> </w:t>
      </w:r>
      <w:r>
        <w:rPr>
          <w:w w:val="95"/>
        </w:rPr>
        <w:t>OR</w:t>
      </w:r>
      <w:r>
        <w:rPr>
          <w:spacing w:val="-6"/>
          <w:w w:val="95"/>
        </w:rPr>
        <w:t xml:space="preserve"> </w:t>
      </w:r>
      <w:r>
        <w:rPr>
          <w:w w:val="95"/>
        </w:rPr>
        <w:t>OMISSION</w:t>
      </w:r>
      <w:r>
        <w:rPr>
          <w:spacing w:val="-6"/>
          <w:w w:val="95"/>
        </w:rPr>
        <w:t xml:space="preserve"> </w:t>
      </w:r>
      <w:r>
        <w:rPr>
          <w:w w:val="95"/>
        </w:rPr>
        <w:t>TO</w:t>
      </w:r>
      <w:r>
        <w:rPr>
          <w:spacing w:val="-8"/>
          <w:w w:val="95"/>
        </w:rPr>
        <w:t xml:space="preserve"> </w:t>
      </w:r>
      <w:r>
        <w:rPr>
          <w:w w:val="95"/>
        </w:rPr>
        <w:t>ACT</w:t>
      </w:r>
      <w:r>
        <w:rPr>
          <w:spacing w:val="-8"/>
          <w:w w:val="95"/>
        </w:rPr>
        <w:t xml:space="preserve"> </w:t>
      </w:r>
      <w:r>
        <w:rPr>
          <w:w w:val="95"/>
        </w:rPr>
        <w:t>OF</w:t>
      </w:r>
      <w:r>
        <w:rPr>
          <w:spacing w:val="-6"/>
          <w:w w:val="95"/>
        </w:rPr>
        <w:t xml:space="preserve"> </w:t>
      </w:r>
      <w:r>
        <w:rPr>
          <w:w w:val="95"/>
        </w:rPr>
        <w:t>THE</w:t>
      </w:r>
      <w:r>
        <w:rPr>
          <w:spacing w:val="-9"/>
          <w:w w:val="95"/>
        </w:rPr>
        <w:t xml:space="preserve"> </w:t>
      </w:r>
      <w:r>
        <w:rPr>
          <w:w w:val="95"/>
        </w:rPr>
        <w:t>INDEMNIFYING</w:t>
      </w:r>
      <w:r>
        <w:rPr>
          <w:spacing w:val="-8"/>
          <w:w w:val="95"/>
        </w:rPr>
        <w:t xml:space="preserve"> </w:t>
      </w:r>
      <w:r>
        <w:rPr>
          <w:w w:val="95"/>
        </w:rPr>
        <w:t>PARTY,</w:t>
      </w:r>
      <w:r>
        <w:rPr>
          <w:spacing w:val="-6"/>
          <w:w w:val="95"/>
        </w:rPr>
        <w:t xml:space="preserve"> </w:t>
      </w:r>
      <w:r>
        <w:rPr>
          <w:w w:val="95"/>
        </w:rPr>
        <w:t>OR</w:t>
      </w:r>
      <w:r>
        <w:rPr>
          <w:spacing w:val="-10"/>
          <w:w w:val="95"/>
        </w:rPr>
        <w:t xml:space="preserve"> </w:t>
      </w:r>
      <w:r>
        <w:rPr>
          <w:w w:val="95"/>
        </w:rPr>
        <w:t xml:space="preserve">ITS </w:t>
      </w:r>
      <w:r>
        <w:rPr>
          <w:w w:val="90"/>
        </w:rPr>
        <w:t>MEMBERS,</w:t>
      </w:r>
      <w:r>
        <w:rPr>
          <w:spacing w:val="27"/>
        </w:rPr>
        <w:t xml:space="preserve"> </w:t>
      </w:r>
      <w:r>
        <w:rPr>
          <w:w w:val="90"/>
        </w:rPr>
        <w:t>DIRECTORS,</w:t>
      </w:r>
      <w:r>
        <w:rPr>
          <w:spacing w:val="33"/>
        </w:rPr>
        <w:t xml:space="preserve"> </w:t>
      </w:r>
      <w:r>
        <w:rPr>
          <w:w w:val="90"/>
        </w:rPr>
        <w:t>OFFICERS,</w:t>
      </w:r>
      <w:r>
        <w:rPr>
          <w:spacing w:val="27"/>
        </w:rPr>
        <w:t xml:space="preserve"> </w:t>
      </w:r>
      <w:r>
        <w:rPr>
          <w:w w:val="90"/>
        </w:rPr>
        <w:t>MANGERS,</w:t>
      </w:r>
      <w:r>
        <w:rPr>
          <w:spacing w:val="27"/>
        </w:rPr>
        <w:t xml:space="preserve"> </w:t>
      </w:r>
      <w:r>
        <w:rPr>
          <w:w w:val="90"/>
        </w:rPr>
        <w:t>AGENTS</w:t>
      </w:r>
      <w:r>
        <w:rPr>
          <w:spacing w:val="33"/>
        </w:rPr>
        <w:t xml:space="preserve"> </w:t>
      </w:r>
      <w:r>
        <w:rPr>
          <w:w w:val="90"/>
        </w:rPr>
        <w:t>AND</w:t>
      </w:r>
      <w:r>
        <w:rPr>
          <w:spacing w:val="27"/>
        </w:rPr>
        <w:t xml:space="preserve"> </w:t>
      </w:r>
      <w:r>
        <w:rPr>
          <w:w w:val="90"/>
        </w:rPr>
        <w:t>EMPLOYEES.</w:t>
      </w:r>
      <w:r>
        <w:t xml:space="preserve"> </w:t>
      </w:r>
      <w:r>
        <w:rPr>
          <w:w w:val="90"/>
        </w:rPr>
        <w:t>IN</w:t>
      </w:r>
      <w:r>
        <w:rPr>
          <w:spacing w:val="28"/>
        </w:rPr>
        <w:t xml:space="preserve"> </w:t>
      </w:r>
      <w:r>
        <w:rPr>
          <w:w w:val="90"/>
        </w:rPr>
        <w:t>THE</w:t>
      </w:r>
      <w:r>
        <w:rPr>
          <w:spacing w:val="28"/>
        </w:rPr>
        <w:t xml:space="preserve"> </w:t>
      </w:r>
      <w:r>
        <w:rPr>
          <w:w w:val="90"/>
        </w:rPr>
        <w:t>EVENT</w:t>
      </w:r>
    </w:p>
    <w:p w14:paraId="61CDCEAD" w14:textId="77777777" w:rsidR="008445E1" w:rsidRDefault="008445E1">
      <w:pPr>
        <w:spacing w:line="319" w:lineRule="auto"/>
        <w:sectPr w:rsidR="008445E1">
          <w:pgSz w:w="12240" w:h="15840"/>
          <w:pgMar w:top="1360" w:right="1280" w:bottom="280" w:left="1280" w:header="720" w:footer="720" w:gutter="0"/>
          <w:cols w:space="720"/>
        </w:sectPr>
      </w:pPr>
    </w:p>
    <w:p w14:paraId="79F80874" w14:textId="77777777" w:rsidR="008445E1" w:rsidRDefault="0090683E">
      <w:pPr>
        <w:pStyle w:val="BodyText"/>
        <w:spacing w:before="86" w:line="319" w:lineRule="auto"/>
        <w:ind w:right="155"/>
      </w:pPr>
      <w:r>
        <w:rPr>
          <w:w w:val="95"/>
        </w:rPr>
        <w:lastRenderedPageBreak/>
        <w:t>THAT</w:t>
      </w:r>
      <w:r>
        <w:rPr>
          <w:spacing w:val="-12"/>
          <w:w w:val="95"/>
        </w:rPr>
        <w:t xml:space="preserve"> </w:t>
      </w:r>
      <w:r>
        <w:rPr>
          <w:w w:val="95"/>
        </w:rPr>
        <w:t>ANY</w:t>
      </w:r>
      <w:r>
        <w:rPr>
          <w:spacing w:val="-12"/>
          <w:w w:val="95"/>
        </w:rPr>
        <w:t xml:space="preserve"> </w:t>
      </w:r>
      <w:r>
        <w:rPr>
          <w:w w:val="95"/>
        </w:rPr>
        <w:t>SUCH</w:t>
      </w:r>
      <w:r>
        <w:rPr>
          <w:spacing w:val="-12"/>
          <w:w w:val="95"/>
        </w:rPr>
        <w:t xml:space="preserve"> </w:t>
      </w:r>
      <w:r>
        <w:rPr>
          <w:w w:val="95"/>
        </w:rPr>
        <w:t>INCIDENT</w:t>
      </w:r>
      <w:r>
        <w:rPr>
          <w:spacing w:val="-12"/>
          <w:w w:val="95"/>
        </w:rPr>
        <w:t xml:space="preserve"> </w:t>
      </w:r>
      <w:r>
        <w:rPr>
          <w:w w:val="95"/>
        </w:rPr>
        <w:t>THAT</w:t>
      </w:r>
      <w:r>
        <w:rPr>
          <w:spacing w:val="-12"/>
          <w:w w:val="95"/>
        </w:rPr>
        <w:t xml:space="preserve"> </w:t>
      </w:r>
      <w:r>
        <w:rPr>
          <w:w w:val="95"/>
        </w:rPr>
        <w:t>LEADS</w:t>
      </w:r>
      <w:r>
        <w:rPr>
          <w:spacing w:val="-12"/>
          <w:w w:val="95"/>
        </w:rPr>
        <w:t xml:space="preserve"> </w:t>
      </w:r>
      <w:r>
        <w:rPr>
          <w:w w:val="95"/>
        </w:rPr>
        <w:t>TO</w:t>
      </w:r>
      <w:r>
        <w:rPr>
          <w:spacing w:val="-12"/>
          <w:w w:val="95"/>
        </w:rPr>
        <w:t xml:space="preserve"> </w:t>
      </w:r>
      <w:r>
        <w:rPr>
          <w:w w:val="95"/>
        </w:rPr>
        <w:t>ANY</w:t>
      </w:r>
      <w:r>
        <w:rPr>
          <w:spacing w:val="-12"/>
          <w:w w:val="95"/>
        </w:rPr>
        <w:t xml:space="preserve"> </w:t>
      </w:r>
      <w:r>
        <w:rPr>
          <w:w w:val="95"/>
        </w:rPr>
        <w:t>CLAIM</w:t>
      </w:r>
      <w:r>
        <w:rPr>
          <w:spacing w:val="-12"/>
          <w:w w:val="95"/>
        </w:rPr>
        <w:t xml:space="preserve"> </w:t>
      </w:r>
      <w:r>
        <w:rPr>
          <w:w w:val="95"/>
        </w:rPr>
        <w:t>FOR</w:t>
      </w:r>
      <w:r>
        <w:rPr>
          <w:spacing w:val="-12"/>
          <w:w w:val="95"/>
        </w:rPr>
        <w:t xml:space="preserve"> </w:t>
      </w:r>
      <w:r>
        <w:rPr>
          <w:w w:val="95"/>
        </w:rPr>
        <w:t>INDEMNIFICATION</w:t>
      </w:r>
      <w:r>
        <w:rPr>
          <w:spacing w:val="-12"/>
          <w:w w:val="95"/>
        </w:rPr>
        <w:t xml:space="preserve"> </w:t>
      </w:r>
      <w:r>
        <w:rPr>
          <w:w w:val="95"/>
        </w:rPr>
        <w:t>IS</w:t>
      </w:r>
      <w:r>
        <w:rPr>
          <w:spacing w:val="-12"/>
          <w:w w:val="95"/>
        </w:rPr>
        <w:t xml:space="preserve"> </w:t>
      </w:r>
      <w:r>
        <w:rPr>
          <w:w w:val="95"/>
        </w:rPr>
        <w:t xml:space="preserve">THE </w:t>
      </w:r>
      <w:r>
        <w:rPr>
          <w:w w:val="90"/>
        </w:rPr>
        <w:t>RESULT OF</w:t>
      </w:r>
      <w:r>
        <w:rPr>
          <w:spacing w:val="-4"/>
          <w:w w:val="90"/>
        </w:rPr>
        <w:t xml:space="preserve"> </w:t>
      </w:r>
      <w:r>
        <w:rPr>
          <w:w w:val="90"/>
        </w:rPr>
        <w:t xml:space="preserve">INTENTIONAL OR UNINTENTIONAL CONDUCT OF BOTH PARTIES, EACH PARTY AGREES THAT IT SHALL BE LIABLE TO REIMBURSE AND INDEMNIFY THE OTHER PARTY </w:t>
      </w:r>
      <w:r>
        <w:rPr>
          <w:w w:val="95"/>
        </w:rPr>
        <w:t>TO THE EXTENT THAT LIABILITY AND RESPONSIBILITY WOULD BE APPORTIONED TO SUCH PARTY IN ACCORDANCE WITH THE LAWS OF COMPARATIVE NEGLIGENCE. TO RECEIVE</w:t>
      </w:r>
      <w:r>
        <w:rPr>
          <w:spacing w:val="-7"/>
          <w:w w:val="95"/>
        </w:rPr>
        <w:t xml:space="preserve"> </w:t>
      </w:r>
      <w:r>
        <w:rPr>
          <w:w w:val="95"/>
        </w:rPr>
        <w:t>THE</w:t>
      </w:r>
      <w:r>
        <w:rPr>
          <w:spacing w:val="-7"/>
          <w:w w:val="95"/>
        </w:rPr>
        <w:t xml:space="preserve"> </w:t>
      </w:r>
      <w:r>
        <w:rPr>
          <w:w w:val="95"/>
        </w:rPr>
        <w:t>FOREGOING</w:t>
      </w:r>
      <w:r>
        <w:rPr>
          <w:spacing w:val="-8"/>
          <w:w w:val="95"/>
        </w:rPr>
        <w:t xml:space="preserve"> </w:t>
      </w:r>
      <w:r>
        <w:rPr>
          <w:w w:val="95"/>
        </w:rPr>
        <w:t>INDEMNITY,</w:t>
      </w:r>
      <w:r>
        <w:rPr>
          <w:spacing w:val="-7"/>
          <w:w w:val="95"/>
        </w:rPr>
        <w:t xml:space="preserve"> </w:t>
      </w:r>
      <w:r>
        <w:rPr>
          <w:w w:val="95"/>
        </w:rPr>
        <w:t>THE</w:t>
      </w:r>
      <w:r>
        <w:rPr>
          <w:spacing w:val="-7"/>
          <w:w w:val="95"/>
        </w:rPr>
        <w:t xml:space="preserve"> </w:t>
      </w:r>
      <w:r>
        <w:rPr>
          <w:w w:val="95"/>
        </w:rPr>
        <w:t>PARTY</w:t>
      </w:r>
      <w:r>
        <w:rPr>
          <w:spacing w:val="-8"/>
          <w:w w:val="95"/>
        </w:rPr>
        <w:t xml:space="preserve"> </w:t>
      </w:r>
      <w:r>
        <w:rPr>
          <w:w w:val="95"/>
        </w:rPr>
        <w:t>SEEKING</w:t>
      </w:r>
      <w:r>
        <w:rPr>
          <w:spacing w:val="-8"/>
          <w:w w:val="95"/>
        </w:rPr>
        <w:t xml:space="preserve"> </w:t>
      </w:r>
      <w:r>
        <w:rPr>
          <w:w w:val="95"/>
        </w:rPr>
        <w:t>INDEMNIFICATION</w:t>
      </w:r>
      <w:r>
        <w:rPr>
          <w:spacing w:val="-7"/>
          <w:w w:val="95"/>
        </w:rPr>
        <w:t xml:space="preserve"> </w:t>
      </w:r>
      <w:r>
        <w:rPr>
          <w:w w:val="95"/>
        </w:rPr>
        <w:t>MUST NOTIFY</w:t>
      </w:r>
      <w:r>
        <w:rPr>
          <w:spacing w:val="-12"/>
          <w:w w:val="95"/>
        </w:rPr>
        <w:t xml:space="preserve"> </w:t>
      </w:r>
      <w:r>
        <w:rPr>
          <w:w w:val="95"/>
        </w:rPr>
        <w:t>THE</w:t>
      </w:r>
      <w:r>
        <w:rPr>
          <w:spacing w:val="-12"/>
          <w:w w:val="95"/>
        </w:rPr>
        <w:t xml:space="preserve"> </w:t>
      </w:r>
      <w:r>
        <w:rPr>
          <w:w w:val="95"/>
        </w:rPr>
        <w:t>INDEMNIFYING</w:t>
      </w:r>
      <w:r>
        <w:rPr>
          <w:spacing w:val="-12"/>
          <w:w w:val="95"/>
        </w:rPr>
        <w:t xml:space="preserve"> </w:t>
      </w:r>
      <w:r>
        <w:rPr>
          <w:w w:val="95"/>
        </w:rPr>
        <w:t>PARTY</w:t>
      </w:r>
      <w:r>
        <w:rPr>
          <w:spacing w:val="-12"/>
          <w:w w:val="95"/>
        </w:rPr>
        <w:t xml:space="preserve"> </w:t>
      </w:r>
      <w:r>
        <w:rPr>
          <w:w w:val="95"/>
        </w:rPr>
        <w:t>IN</w:t>
      </w:r>
      <w:r>
        <w:rPr>
          <w:spacing w:val="-12"/>
          <w:w w:val="95"/>
        </w:rPr>
        <w:t xml:space="preserve"> </w:t>
      </w:r>
      <w:r>
        <w:rPr>
          <w:w w:val="95"/>
        </w:rPr>
        <w:t>WRITING</w:t>
      </w:r>
      <w:r>
        <w:rPr>
          <w:spacing w:val="-12"/>
          <w:w w:val="95"/>
        </w:rPr>
        <w:t xml:space="preserve"> </w:t>
      </w:r>
      <w:r>
        <w:rPr>
          <w:w w:val="95"/>
        </w:rPr>
        <w:t>OF</w:t>
      </w:r>
      <w:r>
        <w:rPr>
          <w:spacing w:val="-12"/>
          <w:w w:val="95"/>
        </w:rPr>
        <w:t xml:space="preserve"> </w:t>
      </w:r>
      <w:r>
        <w:rPr>
          <w:w w:val="95"/>
        </w:rPr>
        <w:t>A</w:t>
      </w:r>
      <w:r>
        <w:rPr>
          <w:spacing w:val="-12"/>
          <w:w w:val="95"/>
        </w:rPr>
        <w:t xml:space="preserve"> </w:t>
      </w:r>
      <w:r>
        <w:rPr>
          <w:w w:val="95"/>
        </w:rPr>
        <w:t>CLAIM</w:t>
      </w:r>
      <w:r>
        <w:rPr>
          <w:spacing w:val="-12"/>
          <w:w w:val="95"/>
        </w:rPr>
        <w:t xml:space="preserve"> </w:t>
      </w:r>
      <w:r>
        <w:rPr>
          <w:w w:val="95"/>
        </w:rPr>
        <w:t>PROMPTLY</w:t>
      </w:r>
      <w:r>
        <w:rPr>
          <w:spacing w:val="-12"/>
          <w:w w:val="95"/>
        </w:rPr>
        <w:t xml:space="preserve"> </w:t>
      </w:r>
      <w:r>
        <w:rPr>
          <w:w w:val="95"/>
        </w:rPr>
        <w:t>AND</w:t>
      </w:r>
      <w:r>
        <w:rPr>
          <w:spacing w:val="-11"/>
          <w:w w:val="95"/>
        </w:rPr>
        <w:t xml:space="preserve"> </w:t>
      </w:r>
      <w:r>
        <w:rPr>
          <w:w w:val="95"/>
        </w:rPr>
        <w:t>PROVIDE ALL</w:t>
      </w:r>
      <w:r>
        <w:rPr>
          <w:spacing w:val="-14"/>
          <w:w w:val="95"/>
        </w:rPr>
        <w:t xml:space="preserve"> </w:t>
      </w:r>
      <w:r>
        <w:rPr>
          <w:w w:val="95"/>
        </w:rPr>
        <w:t>COOPERATION</w:t>
      </w:r>
      <w:r>
        <w:rPr>
          <w:spacing w:val="-12"/>
          <w:w w:val="95"/>
        </w:rPr>
        <w:t xml:space="preserve"> </w:t>
      </w:r>
      <w:r>
        <w:rPr>
          <w:w w:val="95"/>
        </w:rPr>
        <w:t>REASONABLY</w:t>
      </w:r>
      <w:r>
        <w:rPr>
          <w:spacing w:val="-12"/>
          <w:w w:val="95"/>
        </w:rPr>
        <w:t xml:space="preserve"> </w:t>
      </w:r>
      <w:r>
        <w:rPr>
          <w:w w:val="95"/>
        </w:rPr>
        <w:t>REQUESTED</w:t>
      </w:r>
      <w:r>
        <w:rPr>
          <w:spacing w:val="-12"/>
          <w:w w:val="95"/>
        </w:rPr>
        <w:t xml:space="preserve"> </w:t>
      </w:r>
      <w:r>
        <w:rPr>
          <w:w w:val="95"/>
        </w:rPr>
        <w:t>BY</w:t>
      </w:r>
      <w:r>
        <w:rPr>
          <w:spacing w:val="-12"/>
          <w:w w:val="95"/>
        </w:rPr>
        <w:t xml:space="preserve"> </w:t>
      </w:r>
      <w:r>
        <w:rPr>
          <w:w w:val="95"/>
        </w:rPr>
        <w:t>THE</w:t>
      </w:r>
      <w:r>
        <w:rPr>
          <w:spacing w:val="-12"/>
          <w:w w:val="95"/>
        </w:rPr>
        <w:t xml:space="preserve"> </w:t>
      </w:r>
      <w:r>
        <w:rPr>
          <w:w w:val="95"/>
        </w:rPr>
        <w:t>INDEMNIFYING</w:t>
      </w:r>
      <w:r>
        <w:rPr>
          <w:spacing w:val="-12"/>
          <w:w w:val="95"/>
        </w:rPr>
        <w:t xml:space="preserve"> </w:t>
      </w:r>
      <w:r>
        <w:rPr>
          <w:w w:val="95"/>
        </w:rPr>
        <w:t>PARTY</w:t>
      </w:r>
      <w:r>
        <w:rPr>
          <w:spacing w:val="-12"/>
          <w:w w:val="95"/>
        </w:rPr>
        <w:t xml:space="preserve"> </w:t>
      </w:r>
      <w:r>
        <w:rPr>
          <w:w w:val="95"/>
        </w:rPr>
        <w:t>(AT</w:t>
      </w:r>
      <w:r>
        <w:rPr>
          <w:spacing w:val="-12"/>
          <w:w w:val="95"/>
        </w:rPr>
        <w:t xml:space="preserve"> </w:t>
      </w:r>
      <w:r>
        <w:rPr>
          <w:w w:val="95"/>
        </w:rPr>
        <w:t>THE EXPENSE OF</w:t>
      </w:r>
      <w:r>
        <w:rPr>
          <w:spacing w:val="-2"/>
          <w:w w:val="95"/>
        </w:rPr>
        <w:t xml:space="preserve"> </w:t>
      </w:r>
      <w:r>
        <w:rPr>
          <w:w w:val="95"/>
        </w:rPr>
        <w:t>THE</w:t>
      </w:r>
      <w:r>
        <w:rPr>
          <w:spacing w:val="-1"/>
          <w:w w:val="95"/>
        </w:rPr>
        <w:t xml:space="preserve"> </w:t>
      </w:r>
      <w:r>
        <w:rPr>
          <w:w w:val="95"/>
        </w:rPr>
        <w:t>INDEMNIFYING PARTY).</w:t>
      </w:r>
    </w:p>
    <w:p w14:paraId="6BB9E253" w14:textId="77777777" w:rsidR="008445E1" w:rsidRDefault="008445E1">
      <w:pPr>
        <w:pStyle w:val="BodyText"/>
        <w:ind w:left="0"/>
        <w:jc w:val="left"/>
        <w:rPr>
          <w:sz w:val="20"/>
        </w:rPr>
      </w:pPr>
    </w:p>
    <w:p w14:paraId="23DE523C" w14:textId="77777777" w:rsidR="008445E1" w:rsidRDefault="008445E1">
      <w:pPr>
        <w:pStyle w:val="BodyText"/>
        <w:spacing w:before="11"/>
        <w:ind w:left="0"/>
        <w:jc w:val="left"/>
        <w:rPr>
          <w:sz w:val="22"/>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4608"/>
      </w:tblGrid>
      <w:tr w:rsidR="008445E1" w14:paraId="56D45032" w14:textId="77777777">
        <w:trPr>
          <w:trHeight w:val="281"/>
        </w:trPr>
        <w:tc>
          <w:tcPr>
            <w:tcW w:w="577" w:type="dxa"/>
          </w:tcPr>
          <w:p w14:paraId="6B7135B9" w14:textId="77777777" w:rsidR="008445E1" w:rsidRDefault="0090683E">
            <w:pPr>
              <w:pStyle w:val="TableParagraph"/>
              <w:rPr>
                <w:b/>
                <w:sz w:val="24"/>
              </w:rPr>
            </w:pPr>
            <w:r>
              <w:rPr>
                <w:b/>
                <w:spacing w:val="-5"/>
                <w:w w:val="115"/>
                <w:sz w:val="24"/>
              </w:rPr>
              <w:t>11.</w:t>
            </w:r>
          </w:p>
        </w:tc>
        <w:tc>
          <w:tcPr>
            <w:tcW w:w="4608" w:type="dxa"/>
          </w:tcPr>
          <w:p w14:paraId="33D800EE" w14:textId="77777777" w:rsidR="008445E1" w:rsidRDefault="0090683E">
            <w:pPr>
              <w:pStyle w:val="TableParagraph"/>
              <w:ind w:left="193"/>
              <w:rPr>
                <w:b/>
                <w:sz w:val="24"/>
              </w:rPr>
            </w:pPr>
            <w:r>
              <w:rPr>
                <w:b/>
                <w:spacing w:val="-2"/>
                <w:w w:val="90"/>
                <w:sz w:val="24"/>
              </w:rPr>
              <w:t>WAIVER</w:t>
            </w:r>
            <w:r>
              <w:rPr>
                <w:b/>
                <w:spacing w:val="-2"/>
                <w:sz w:val="24"/>
              </w:rPr>
              <w:t xml:space="preserve"> </w:t>
            </w:r>
            <w:r>
              <w:rPr>
                <w:b/>
                <w:spacing w:val="-2"/>
                <w:w w:val="90"/>
                <w:sz w:val="24"/>
              </w:rPr>
              <w:t>OF</w:t>
            </w:r>
            <w:r>
              <w:rPr>
                <w:b/>
                <w:sz w:val="24"/>
              </w:rPr>
              <w:t xml:space="preserve"> </w:t>
            </w:r>
            <w:r>
              <w:rPr>
                <w:b/>
                <w:spacing w:val="-2"/>
                <w:w w:val="90"/>
                <w:sz w:val="24"/>
              </w:rPr>
              <w:t>CONSEQUENTIAL</w:t>
            </w:r>
            <w:r>
              <w:rPr>
                <w:b/>
                <w:spacing w:val="-5"/>
                <w:sz w:val="24"/>
              </w:rPr>
              <w:t xml:space="preserve"> </w:t>
            </w:r>
            <w:r>
              <w:rPr>
                <w:b/>
                <w:spacing w:val="-2"/>
                <w:w w:val="90"/>
                <w:sz w:val="24"/>
              </w:rPr>
              <w:t>DAMAGES</w:t>
            </w:r>
          </w:p>
        </w:tc>
      </w:tr>
    </w:tbl>
    <w:p w14:paraId="52E56223" w14:textId="77777777" w:rsidR="008445E1" w:rsidRDefault="008445E1">
      <w:pPr>
        <w:pStyle w:val="BodyText"/>
        <w:spacing w:before="7"/>
        <w:ind w:left="0"/>
        <w:jc w:val="left"/>
        <w:rPr>
          <w:sz w:val="11"/>
        </w:rPr>
      </w:pPr>
    </w:p>
    <w:p w14:paraId="2418534B" w14:textId="77777777" w:rsidR="008445E1" w:rsidRDefault="0090683E">
      <w:pPr>
        <w:pStyle w:val="BodyText"/>
        <w:spacing w:before="105" w:line="292" w:lineRule="auto"/>
        <w:ind w:right="151" w:firstLine="720"/>
      </w:pPr>
      <w:r>
        <w:t>NOTWITHSTANDING ANYTHING TO THE CONTRARY CONTAINED IN THE AGREEMENT,</w:t>
      </w:r>
      <w:r>
        <w:rPr>
          <w:spacing w:val="-11"/>
        </w:rPr>
        <w:t xml:space="preserve"> </w:t>
      </w:r>
      <w:r>
        <w:t>AND</w:t>
      </w:r>
      <w:r>
        <w:rPr>
          <w:spacing w:val="-11"/>
        </w:rPr>
        <w:t xml:space="preserve"> </w:t>
      </w:r>
      <w:r>
        <w:t>NOTWITHSTANDING</w:t>
      </w:r>
      <w:r>
        <w:rPr>
          <w:spacing w:val="-12"/>
        </w:rPr>
        <w:t xml:space="preserve"> </w:t>
      </w:r>
      <w:r>
        <w:t>KNOWLEDGE,</w:t>
      </w:r>
      <w:r>
        <w:rPr>
          <w:spacing w:val="-11"/>
        </w:rPr>
        <w:t xml:space="preserve"> </w:t>
      </w:r>
      <w:r>
        <w:t>IF</w:t>
      </w:r>
      <w:r>
        <w:rPr>
          <w:spacing w:val="-11"/>
        </w:rPr>
        <w:t xml:space="preserve"> </w:t>
      </w:r>
      <w:r>
        <w:t>ANY,</w:t>
      </w:r>
      <w:r>
        <w:rPr>
          <w:spacing w:val="-11"/>
        </w:rPr>
        <w:t xml:space="preserve"> </w:t>
      </w:r>
      <w:r>
        <w:t>OF</w:t>
      </w:r>
      <w:r>
        <w:rPr>
          <w:spacing w:val="-11"/>
        </w:rPr>
        <w:t xml:space="preserve"> </w:t>
      </w:r>
      <w:r>
        <w:t>A</w:t>
      </w:r>
      <w:r>
        <w:rPr>
          <w:spacing w:val="-11"/>
        </w:rPr>
        <w:t xml:space="preserve"> </w:t>
      </w:r>
      <w:r>
        <w:t>PARTY</w:t>
      </w:r>
      <w:r>
        <w:rPr>
          <w:spacing w:val="-12"/>
        </w:rPr>
        <w:t xml:space="preserve"> </w:t>
      </w:r>
      <w:r>
        <w:t>OF</w:t>
      </w:r>
      <w:r>
        <w:rPr>
          <w:spacing w:val="-11"/>
        </w:rPr>
        <w:t xml:space="preserve"> </w:t>
      </w:r>
      <w:r>
        <w:t xml:space="preserve">THE </w:t>
      </w:r>
      <w:r>
        <w:rPr>
          <w:w w:val="90"/>
        </w:rPr>
        <w:t xml:space="preserve">POSSIBILITY OF SUCH DAMAGES, IN NO EVENT SHALL EITHER PARTY BE LIABLE TO THE </w:t>
      </w:r>
      <w:r>
        <w:t>OTHER</w:t>
      </w:r>
      <w:r>
        <w:rPr>
          <w:spacing w:val="-7"/>
        </w:rPr>
        <w:t xml:space="preserve"> </w:t>
      </w:r>
      <w:r>
        <w:t>PARTY,</w:t>
      </w:r>
      <w:r>
        <w:rPr>
          <w:spacing w:val="-7"/>
        </w:rPr>
        <w:t xml:space="preserve"> </w:t>
      </w:r>
      <w:r>
        <w:t>FOR</w:t>
      </w:r>
      <w:r>
        <w:rPr>
          <w:spacing w:val="-7"/>
        </w:rPr>
        <w:t xml:space="preserve"> </w:t>
      </w:r>
      <w:r>
        <w:t>ANY</w:t>
      </w:r>
      <w:r>
        <w:rPr>
          <w:spacing w:val="-8"/>
        </w:rPr>
        <w:t xml:space="preserve"> </w:t>
      </w:r>
      <w:r>
        <w:t>LOST</w:t>
      </w:r>
      <w:r>
        <w:rPr>
          <w:spacing w:val="-8"/>
        </w:rPr>
        <w:t xml:space="preserve"> </w:t>
      </w:r>
      <w:r>
        <w:t>PROFITS,</w:t>
      </w:r>
      <w:r>
        <w:rPr>
          <w:spacing w:val="-7"/>
        </w:rPr>
        <w:t xml:space="preserve"> </w:t>
      </w:r>
      <w:r>
        <w:t>OR</w:t>
      </w:r>
      <w:r>
        <w:rPr>
          <w:spacing w:val="-5"/>
        </w:rPr>
        <w:t xml:space="preserve"> </w:t>
      </w:r>
      <w:r>
        <w:t>SPECIAL,</w:t>
      </w:r>
      <w:r>
        <w:rPr>
          <w:spacing w:val="-7"/>
        </w:rPr>
        <w:t xml:space="preserve"> </w:t>
      </w:r>
      <w:r>
        <w:t>CONSEQUENTIAL,</w:t>
      </w:r>
      <w:r>
        <w:rPr>
          <w:spacing w:val="-7"/>
        </w:rPr>
        <w:t xml:space="preserve"> </w:t>
      </w:r>
      <w:r>
        <w:t xml:space="preserve">PUNITIVE, </w:t>
      </w:r>
      <w:r>
        <w:rPr>
          <w:w w:val="95"/>
        </w:rPr>
        <w:t xml:space="preserve">EXEMPLARY, INCIDENTAL OR INDIRECT DAMAGES OR LOSSES, INCLUDING BUT NOT </w:t>
      </w:r>
      <w:r>
        <w:rPr>
          <w:w w:val="90"/>
        </w:rPr>
        <w:t xml:space="preserve">LIMITED TO LOST PROFITS, FROM SALE OF PRODUCT UNDER THE AGREEMENT OR FROM THE USE OR RESALE THEREOF, HOWEVER SAME MAY BE CAUSED AND REGARDLESS OF </w:t>
      </w:r>
      <w:r>
        <w:rPr>
          <w:w w:val="95"/>
        </w:rPr>
        <w:t>THE</w:t>
      </w:r>
      <w:r>
        <w:rPr>
          <w:spacing w:val="-12"/>
          <w:w w:val="95"/>
        </w:rPr>
        <w:t xml:space="preserve"> </w:t>
      </w:r>
      <w:r>
        <w:rPr>
          <w:w w:val="95"/>
        </w:rPr>
        <w:t>SOLE</w:t>
      </w:r>
      <w:r>
        <w:rPr>
          <w:spacing w:val="-12"/>
          <w:w w:val="95"/>
        </w:rPr>
        <w:t xml:space="preserve"> </w:t>
      </w:r>
      <w:r>
        <w:rPr>
          <w:w w:val="95"/>
        </w:rPr>
        <w:t>OR</w:t>
      </w:r>
      <w:r>
        <w:rPr>
          <w:spacing w:val="-12"/>
          <w:w w:val="95"/>
        </w:rPr>
        <w:t xml:space="preserve"> </w:t>
      </w:r>
      <w:r>
        <w:rPr>
          <w:w w:val="95"/>
        </w:rPr>
        <w:t>CONCURRENT</w:t>
      </w:r>
      <w:r>
        <w:rPr>
          <w:spacing w:val="-12"/>
          <w:w w:val="95"/>
        </w:rPr>
        <w:t xml:space="preserve"> </w:t>
      </w:r>
      <w:r>
        <w:rPr>
          <w:w w:val="95"/>
        </w:rPr>
        <w:t>NEGLIGENCE</w:t>
      </w:r>
      <w:r>
        <w:rPr>
          <w:spacing w:val="-12"/>
          <w:w w:val="95"/>
        </w:rPr>
        <w:t xml:space="preserve"> </w:t>
      </w:r>
      <w:r>
        <w:rPr>
          <w:w w:val="95"/>
        </w:rPr>
        <w:t>OF</w:t>
      </w:r>
      <w:r>
        <w:rPr>
          <w:spacing w:val="-12"/>
          <w:w w:val="95"/>
        </w:rPr>
        <w:t xml:space="preserve"> </w:t>
      </w:r>
      <w:r>
        <w:rPr>
          <w:w w:val="95"/>
        </w:rPr>
        <w:t>THE</w:t>
      </w:r>
      <w:r>
        <w:rPr>
          <w:spacing w:val="-11"/>
          <w:w w:val="95"/>
        </w:rPr>
        <w:t xml:space="preserve"> </w:t>
      </w:r>
      <w:r>
        <w:rPr>
          <w:w w:val="95"/>
        </w:rPr>
        <w:t>OTHER</w:t>
      </w:r>
      <w:r>
        <w:rPr>
          <w:spacing w:val="-11"/>
          <w:w w:val="95"/>
        </w:rPr>
        <w:t xml:space="preserve"> </w:t>
      </w:r>
      <w:r>
        <w:rPr>
          <w:w w:val="95"/>
        </w:rPr>
        <w:t>PARTY,</w:t>
      </w:r>
      <w:r>
        <w:rPr>
          <w:spacing w:val="-11"/>
          <w:w w:val="95"/>
        </w:rPr>
        <w:t xml:space="preserve"> </w:t>
      </w:r>
      <w:r>
        <w:rPr>
          <w:w w:val="95"/>
        </w:rPr>
        <w:t>EVEN</w:t>
      </w:r>
      <w:r>
        <w:rPr>
          <w:spacing w:val="-12"/>
          <w:w w:val="95"/>
        </w:rPr>
        <w:t xml:space="preserve"> </w:t>
      </w:r>
      <w:r>
        <w:rPr>
          <w:w w:val="95"/>
        </w:rPr>
        <w:t>IF</w:t>
      </w:r>
      <w:r>
        <w:rPr>
          <w:spacing w:val="-11"/>
          <w:w w:val="95"/>
        </w:rPr>
        <w:t xml:space="preserve"> </w:t>
      </w:r>
      <w:r>
        <w:rPr>
          <w:w w:val="95"/>
        </w:rPr>
        <w:t>SUCH</w:t>
      </w:r>
      <w:r>
        <w:rPr>
          <w:spacing w:val="-12"/>
          <w:w w:val="95"/>
        </w:rPr>
        <w:t xml:space="preserve"> </w:t>
      </w:r>
      <w:r>
        <w:rPr>
          <w:w w:val="95"/>
        </w:rPr>
        <w:t xml:space="preserve">PARTY </w:t>
      </w:r>
      <w:r>
        <w:rPr>
          <w:w w:val="90"/>
        </w:rPr>
        <w:t xml:space="preserve">HAS BEEN ADVISED OF, OR OTHERWISE COULD HAVE ANTICIPATED THE POSSIBILITY OF, </w:t>
      </w:r>
      <w:r>
        <w:t xml:space="preserve">SUCH DAMAGES OR LIABILITIES IN ADVANCE. THE PARTIES AGREE THAT THE </w:t>
      </w:r>
      <w:r>
        <w:rPr>
          <w:w w:val="95"/>
        </w:rPr>
        <w:t>RESTRICTIONS</w:t>
      </w:r>
      <w:r>
        <w:rPr>
          <w:spacing w:val="-3"/>
          <w:w w:val="95"/>
        </w:rPr>
        <w:t xml:space="preserve"> </w:t>
      </w:r>
      <w:r>
        <w:rPr>
          <w:w w:val="95"/>
        </w:rPr>
        <w:t>AND</w:t>
      </w:r>
      <w:r>
        <w:rPr>
          <w:spacing w:val="-3"/>
          <w:w w:val="95"/>
        </w:rPr>
        <w:t xml:space="preserve"> </w:t>
      </w:r>
      <w:r>
        <w:rPr>
          <w:w w:val="95"/>
        </w:rPr>
        <w:t>LIMITATIONS</w:t>
      </w:r>
      <w:r>
        <w:rPr>
          <w:spacing w:val="-3"/>
          <w:w w:val="95"/>
        </w:rPr>
        <w:t xml:space="preserve"> </w:t>
      </w:r>
      <w:r>
        <w:rPr>
          <w:w w:val="95"/>
        </w:rPr>
        <w:t>ON</w:t>
      </w:r>
      <w:r>
        <w:rPr>
          <w:spacing w:val="-2"/>
          <w:w w:val="95"/>
        </w:rPr>
        <w:t xml:space="preserve"> </w:t>
      </w:r>
      <w:r>
        <w:rPr>
          <w:w w:val="95"/>
        </w:rPr>
        <w:t>DAMAGES</w:t>
      </w:r>
      <w:r>
        <w:rPr>
          <w:spacing w:val="-3"/>
          <w:w w:val="95"/>
        </w:rPr>
        <w:t xml:space="preserve"> </w:t>
      </w:r>
      <w:r>
        <w:rPr>
          <w:w w:val="95"/>
        </w:rPr>
        <w:t>CONTAINED</w:t>
      </w:r>
      <w:r>
        <w:rPr>
          <w:spacing w:val="-6"/>
          <w:w w:val="95"/>
        </w:rPr>
        <w:t xml:space="preserve"> </w:t>
      </w:r>
      <w:r>
        <w:rPr>
          <w:w w:val="95"/>
        </w:rPr>
        <w:t>IN</w:t>
      </w:r>
      <w:r>
        <w:rPr>
          <w:spacing w:val="-2"/>
          <w:w w:val="95"/>
        </w:rPr>
        <w:t xml:space="preserve"> </w:t>
      </w:r>
      <w:r>
        <w:rPr>
          <w:w w:val="95"/>
        </w:rPr>
        <w:t>THIS</w:t>
      </w:r>
      <w:r>
        <w:rPr>
          <w:spacing w:val="-3"/>
          <w:w w:val="95"/>
        </w:rPr>
        <w:t xml:space="preserve"> </w:t>
      </w:r>
      <w:r>
        <w:rPr>
          <w:w w:val="95"/>
        </w:rPr>
        <w:t>AGREEMENT</w:t>
      </w:r>
      <w:r>
        <w:rPr>
          <w:spacing w:val="-5"/>
          <w:w w:val="95"/>
        </w:rPr>
        <w:t xml:space="preserve"> </w:t>
      </w:r>
      <w:r>
        <w:rPr>
          <w:w w:val="95"/>
        </w:rPr>
        <w:t xml:space="preserve">DO </w:t>
      </w:r>
      <w:r>
        <w:rPr>
          <w:w w:val="90"/>
        </w:rPr>
        <w:t>NOT</w:t>
      </w:r>
      <w:r>
        <w:rPr>
          <w:spacing w:val="17"/>
        </w:rPr>
        <w:t xml:space="preserve"> </w:t>
      </w:r>
      <w:r>
        <w:rPr>
          <w:w w:val="90"/>
        </w:rPr>
        <w:t>DEPRIVE</w:t>
      </w:r>
      <w:r>
        <w:rPr>
          <w:spacing w:val="23"/>
        </w:rPr>
        <w:t xml:space="preserve"> </w:t>
      </w:r>
      <w:r>
        <w:rPr>
          <w:w w:val="90"/>
        </w:rPr>
        <w:t>THE</w:t>
      </w:r>
      <w:r>
        <w:rPr>
          <w:spacing w:val="23"/>
        </w:rPr>
        <w:t xml:space="preserve"> </w:t>
      </w:r>
      <w:r>
        <w:rPr>
          <w:w w:val="90"/>
        </w:rPr>
        <w:t>PARTIES</w:t>
      </w:r>
      <w:r>
        <w:rPr>
          <w:spacing w:val="21"/>
        </w:rPr>
        <w:t xml:space="preserve"> </w:t>
      </w:r>
      <w:r>
        <w:rPr>
          <w:w w:val="90"/>
        </w:rPr>
        <w:t>OF</w:t>
      </w:r>
      <w:r>
        <w:rPr>
          <w:spacing w:val="21"/>
        </w:rPr>
        <w:t xml:space="preserve"> </w:t>
      </w:r>
      <w:r>
        <w:rPr>
          <w:w w:val="90"/>
        </w:rPr>
        <w:t>MINIMUM</w:t>
      </w:r>
      <w:r>
        <w:rPr>
          <w:spacing w:val="19"/>
        </w:rPr>
        <w:t xml:space="preserve"> </w:t>
      </w:r>
      <w:r>
        <w:rPr>
          <w:w w:val="90"/>
        </w:rPr>
        <w:t>ADEQUATE</w:t>
      </w:r>
      <w:r>
        <w:rPr>
          <w:spacing w:val="23"/>
        </w:rPr>
        <w:t xml:space="preserve"> </w:t>
      </w:r>
      <w:r>
        <w:rPr>
          <w:w w:val="90"/>
        </w:rPr>
        <w:t>REMEDIES</w:t>
      </w:r>
      <w:r>
        <w:rPr>
          <w:spacing w:val="21"/>
        </w:rPr>
        <w:t xml:space="preserve"> </w:t>
      </w:r>
      <w:r>
        <w:rPr>
          <w:w w:val="90"/>
        </w:rPr>
        <w:t>AS</w:t>
      </w:r>
      <w:r>
        <w:rPr>
          <w:spacing w:val="22"/>
        </w:rPr>
        <w:t xml:space="preserve"> </w:t>
      </w:r>
      <w:r>
        <w:rPr>
          <w:w w:val="90"/>
        </w:rPr>
        <w:t>CONTEMPLATED</w:t>
      </w:r>
      <w:r>
        <w:rPr>
          <w:spacing w:val="15"/>
        </w:rPr>
        <w:t xml:space="preserve"> </w:t>
      </w:r>
      <w:r>
        <w:rPr>
          <w:spacing w:val="-5"/>
          <w:w w:val="90"/>
        </w:rPr>
        <w:t>IN</w:t>
      </w:r>
    </w:p>
    <w:p w14:paraId="25525B44" w14:textId="77777777" w:rsidR="008445E1" w:rsidRDefault="0090683E">
      <w:pPr>
        <w:pStyle w:val="BodyText"/>
        <w:spacing w:before="15" w:line="292" w:lineRule="auto"/>
        <w:jc w:val="left"/>
      </w:pPr>
      <w:r>
        <w:t xml:space="preserve">TEXAS UCC SECTION 2-719. The foregoing limitation is not intended and shall not limit any </w:t>
      </w:r>
      <w:r>
        <w:rPr>
          <w:w w:val="110"/>
        </w:rPr>
        <w:t>damages</w:t>
      </w:r>
      <w:r>
        <w:rPr>
          <w:spacing w:val="-6"/>
          <w:w w:val="110"/>
        </w:rPr>
        <w:t xml:space="preserve"> </w:t>
      </w:r>
      <w:r>
        <w:rPr>
          <w:w w:val="110"/>
        </w:rPr>
        <w:t>incurred</w:t>
      </w:r>
      <w:r>
        <w:rPr>
          <w:spacing w:val="-6"/>
          <w:w w:val="110"/>
        </w:rPr>
        <w:t xml:space="preserve"> </w:t>
      </w:r>
      <w:r>
        <w:rPr>
          <w:w w:val="110"/>
        </w:rPr>
        <w:t>by</w:t>
      </w:r>
      <w:r>
        <w:rPr>
          <w:spacing w:val="-9"/>
          <w:w w:val="110"/>
        </w:rPr>
        <w:t xml:space="preserve"> </w:t>
      </w:r>
      <w:r>
        <w:rPr>
          <w:w w:val="110"/>
        </w:rPr>
        <w:t>any</w:t>
      </w:r>
      <w:r>
        <w:rPr>
          <w:spacing w:val="-9"/>
          <w:w w:val="110"/>
        </w:rPr>
        <w:t xml:space="preserve"> </w:t>
      </w:r>
      <w:r>
        <w:rPr>
          <w:w w:val="110"/>
        </w:rPr>
        <w:t>Third</w:t>
      </w:r>
      <w:r>
        <w:rPr>
          <w:spacing w:val="-10"/>
          <w:w w:val="110"/>
        </w:rPr>
        <w:t xml:space="preserve"> </w:t>
      </w:r>
      <w:r>
        <w:rPr>
          <w:w w:val="110"/>
        </w:rPr>
        <w:t>Party</w:t>
      </w:r>
      <w:r>
        <w:rPr>
          <w:spacing w:val="-9"/>
          <w:w w:val="110"/>
        </w:rPr>
        <w:t xml:space="preserve"> </w:t>
      </w:r>
      <w:r>
        <w:rPr>
          <w:w w:val="110"/>
        </w:rPr>
        <w:t>and</w:t>
      </w:r>
      <w:r>
        <w:rPr>
          <w:spacing w:val="-6"/>
          <w:w w:val="110"/>
        </w:rPr>
        <w:t xml:space="preserve"> </w:t>
      </w:r>
      <w:r>
        <w:rPr>
          <w:w w:val="110"/>
        </w:rPr>
        <w:t>covered</w:t>
      </w:r>
      <w:r>
        <w:rPr>
          <w:spacing w:val="-6"/>
          <w:w w:val="110"/>
        </w:rPr>
        <w:t xml:space="preserve"> </w:t>
      </w:r>
      <w:r>
        <w:rPr>
          <w:w w:val="110"/>
        </w:rPr>
        <w:t>under</w:t>
      </w:r>
      <w:r>
        <w:rPr>
          <w:spacing w:val="-7"/>
          <w:w w:val="110"/>
        </w:rPr>
        <w:t xml:space="preserve"> </w:t>
      </w:r>
      <w:r>
        <w:rPr>
          <w:w w:val="110"/>
        </w:rPr>
        <w:t>any</w:t>
      </w:r>
      <w:r>
        <w:rPr>
          <w:spacing w:val="-9"/>
          <w:w w:val="110"/>
        </w:rPr>
        <w:t xml:space="preserve"> </w:t>
      </w:r>
      <w:r>
        <w:rPr>
          <w:w w:val="110"/>
        </w:rPr>
        <w:t>indemnity</w:t>
      </w:r>
      <w:r>
        <w:rPr>
          <w:spacing w:val="-9"/>
          <w:w w:val="110"/>
        </w:rPr>
        <w:t xml:space="preserve"> </w:t>
      </w:r>
      <w:r>
        <w:rPr>
          <w:w w:val="110"/>
        </w:rPr>
        <w:t>hereunder.</w:t>
      </w:r>
    </w:p>
    <w:p w14:paraId="07547A01" w14:textId="77777777" w:rsidR="008445E1" w:rsidRDefault="008445E1">
      <w:pPr>
        <w:pStyle w:val="BodyText"/>
        <w:spacing w:before="10"/>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1870"/>
      </w:tblGrid>
      <w:tr w:rsidR="008445E1" w14:paraId="77C3A51D" w14:textId="77777777" w:rsidTr="0B4AF982">
        <w:trPr>
          <w:trHeight w:val="281"/>
        </w:trPr>
        <w:tc>
          <w:tcPr>
            <w:tcW w:w="577" w:type="dxa"/>
          </w:tcPr>
          <w:p w14:paraId="6D6998CD" w14:textId="77777777" w:rsidR="008445E1" w:rsidRDefault="0090683E">
            <w:pPr>
              <w:pStyle w:val="TableParagraph"/>
              <w:rPr>
                <w:b/>
                <w:sz w:val="24"/>
              </w:rPr>
            </w:pPr>
            <w:r>
              <w:rPr>
                <w:b/>
                <w:spacing w:val="-5"/>
                <w:w w:val="115"/>
                <w:sz w:val="24"/>
              </w:rPr>
              <w:t>12.</w:t>
            </w:r>
          </w:p>
        </w:tc>
        <w:tc>
          <w:tcPr>
            <w:tcW w:w="1870" w:type="dxa"/>
          </w:tcPr>
          <w:p w14:paraId="0FFF8603" w14:textId="44E91E3F" w:rsidR="008445E1" w:rsidRDefault="0090683E" w:rsidP="0B4AF982">
            <w:pPr>
              <w:pStyle w:val="TableParagraph"/>
              <w:ind w:left="193"/>
              <w:rPr>
                <w:b/>
                <w:sz w:val="24"/>
              </w:rPr>
            </w:pPr>
            <w:r w:rsidRPr="0B4AF982">
              <w:rPr>
                <w:b/>
                <w:bCs/>
                <w:spacing w:val="-2"/>
                <w:w w:val="90"/>
                <w:sz w:val="24"/>
                <w:szCs w:val="24"/>
              </w:rPr>
              <w:t>TERMINAT</w:t>
            </w:r>
            <w:r w:rsidR="00D97D40">
              <w:rPr>
                <w:b/>
                <w:bCs/>
                <w:spacing w:val="-2"/>
                <w:w w:val="90"/>
                <w:sz w:val="24"/>
                <w:szCs w:val="24"/>
              </w:rPr>
              <w:t>I</w:t>
            </w:r>
            <w:r w:rsidRPr="0B4AF982">
              <w:rPr>
                <w:b/>
                <w:bCs/>
                <w:spacing w:val="-2"/>
                <w:w w:val="90"/>
                <w:sz w:val="24"/>
                <w:szCs w:val="24"/>
              </w:rPr>
              <w:t>ON</w:t>
            </w:r>
          </w:p>
        </w:tc>
      </w:tr>
    </w:tbl>
    <w:p w14:paraId="09495B9B" w14:textId="77777777" w:rsidR="008445E1" w:rsidRDefault="0090683E">
      <w:pPr>
        <w:pStyle w:val="ListParagraph"/>
        <w:numPr>
          <w:ilvl w:val="0"/>
          <w:numId w:val="3"/>
        </w:numPr>
        <w:tabs>
          <w:tab w:val="left" w:pos="1356"/>
        </w:tabs>
        <w:spacing w:before="238"/>
        <w:ind w:right="0"/>
        <w:rPr>
          <w:sz w:val="24"/>
        </w:rPr>
      </w:pPr>
      <w:r>
        <w:rPr>
          <w:w w:val="105"/>
          <w:sz w:val="24"/>
          <w:u w:val="single"/>
        </w:rPr>
        <w:t>Termination</w:t>
      </w:r>
      <w:r>
        <w:rPr>
          <w:spacing w:val="-3"/>
          <w:w w:val="105"/>
          <w:sz w:val="24"/>
          <w:u w:val="single"/>
        </w:rPr>
        <w:t xml:space="preserve"> </w:t>
      </w:r>
      <w:r>
        <w:rPr>
          <w:w w:val="105"/>
          <w:sz w:val="24"/>
          <w:u w:val="single"/>
        </w:rPr>
        <w:t>for</w:t>
      </w:r>
      <w:r>
        <w:rPr>
          <w:spacing w:val="-8"/>
          <w:w w:val="105"/>
          <w:sz w:val="24"/>
          <w:u w:val="single"/>
        </w:rPr>
        <w:t xml:space="preserve"> </w:t>
      </w:r>
      <w:r>
        <w:rPr>
          <w:w w:val="105"/>
          <w:sz w:val="24"/>
          <w:u w:val="single"/>
        </w:rPr>
        <w:t>Default</w:t>
      </w:r>
      <w:r>
        <w:rPr>
          <w:w w:val="105"/>
          <w:sz w:val="24"/>
        </w:rPr>
        <w:t>.</w:t>
      </w:r>
      <w:r>
        <w:rPr>
          <w:spacing w:val="-2"/>
          <w:w w:val="105"/>
          <w:sz w:val="24"/>
        </w:rPr>
        <w:t xml:space="preserve"> </w:t>
      </w:r>
      <w:r>
        <w:rPr>
          <w:w w:val="105"/>
          <w:sz w:val="24"/>
        </w:rPr>
        <w:t>A</w:t>
      </w:r>
      <w:r>
        <w:rPr>
          <w:spacing w:val="-8"/>
          <w:w w:val="105"/>
          <w:sz w:val="24"/>
        </w:rPr>
        <w:t xml:space="preserve"> </w:t>
      </w:r>
      <w:r>
        <w:rPr>
          <w:w w:val="105"/>
          <w:sz w:val="24"/>
        </w:rPr>
        <w:t>Party</w:t>
      </w:r>
      <w:r>
        <w:rPr>
          <w:spacing w:val="-5"/>
          <w:w w:val="105"/>
          <w:sz w:val="24"/>
        </w:rPr>
        <w:t xml:space="preserve"> </w:t>
      </w:r>
      <w:r>
        <w:rPr>
          <w:w w:val="105"/>
          <w:sz w:val="24"/>
        </w:rPr>
        <w:t>shall</w:t>
      </w:r>
      <w:r>
        <w:rPr>
          <w:spacing w:val="-4"/>
          <w:w w:val="105"/>
          <w:sz w:val="24"/>
        </w:rPr>
        <w:t xml:space="preserve"> </w:t>
      </w:r>
      <w:r>
        <w:rPr>
          <w:w w:val="105"/>
          <w:sz w:val="24"/>
        </w:rPr>
        <w:t>be</w:t>
      </w:r>
      <w:r>
        <w:rPr>
          <w:spacing w:val="-5"/>
          <w:w w:val="105"/>
          <w:sz w:val="24"/>
        </w:rPr>
        <w:t xml:space="preserve"> </w:t>
      </w:r>
      <w:r>
        <w:rPr>
          <w:w w:val="105"/>
          <w:sz w:val="24"/>
        </w:rPr>
        <w:t>in</w:t>
      </w:r>
      <w:r>
        <w:rPr>
          <w:spacing w:val="-3"/>
          <w:w w:val="105"/>
          <w:sz w:val="24"/>
        </w:rPr>
        <w:t xml:space="preserve"> </w:t>
      </w:r>
      <w:r>
        <w:rPr>
          <w:w w:val="105"/>
          <w:sz w:val="24"/>
        </w:rPr>
        <w:t>default</w:t>
      </w:r>
      <w:r>
        <w:rPr>
          <w:spacing w:val="-4"/>
          <w:w w:val="105"/>
          <w:sz w:val="24"/>
        </w:rPr>
        <w:t xml:space="preserve"> </w:t>
      </w:r>
      <w:r>
        <w:rPr>
          <w:w w:val="105"/>
          <w:sz w:val="24"/>
        </w:rPr>
        <w:t>under</w:t>
      </w:r>
      <w:r>
        <w:rPr>
          <w:spacing w:val="-8"/>
          <w:w w:val="105"/>
          <w:sz w:val="24"/>
        </w:rPr>
        <w:t xml:space="preserve"> </w:t>
      </w:r>
      <w:r>
        <w:rPr>
          <w:w w:val="105"/>
          <w:sz w:val="24"/>
        </w:rPr>
        <w:t>this</w:t>
      </w:r>
      <w:r>
        <w:rPr>
          <w:spacing w:val="-2"/>
          <w:w w:val="105"/>
          <w:sz w:val="24"/>
        </w:rPr>
        <w:t xml:space="preserve"> </w:t>
      </w:r>
      <w:r>
        <w:rPr>
          <w:w w:val="105"/>
          <w:sz w:val="24"/>
        </w:rPr>
        <w:t>Agreement</w:t>
      </w:r>
      <w:r>
        <w:rPr>
          <w:spacing w:val="-4"/>
          <w:w w:val="105"/>
          <w:sz w:val="24"/>
        </w:rPr>
        <w:t xml:space="preserve"> </w:t>
      </w:r>
      <w:r>
        <w:rPr>
          <w:spacing w:val="-5"/>
          <w:w w:val="105"/>
          <w:sz w:val="24"/>
        </w:rPr>
        <w:t>if:</w:t>
      </w:r>
    </w:p>
    <w:p w14:paraId="7543FA19" w14:textId="77777777" w:rsidR="008445E1" w:rsidRDefault="0090683E">
      <w:pPr>
        <w:pStyle w:val="ListParagraph"/>
        <w:numPr>
          <w:ilvl w:val="1"/>
          <w:numId w:val="3"/>
        </w:numPr>
        <w:tabs>
          <w:tab w:val="left" w:pos="2027"/>
        </w:tabs>
        <w:spacing w:before="89" w:line="316" w:lineRule="auto"/>
        <w:ind w:firstLine="1440"/>
        <w:rPr>
          <w:sz w:val="24"/>
        </w:rPr>
      </w:pPr>
      <w:r>
        <w:rPr>
          <w:w w:val="105"/>
          <w:sz w:val="24"/>
        </w:rPr>
        <w:t xml:space="preserve">such Party materially breaches any provision of this Agreement and such </w:t>
      </w:r>
      <w:r>
        <w:rPr>
          <w:w w:val="110"/>
          <w:sz w:val="24"/>
        </w:rPr>
        <w:t>breach</w:t>
      </w:r>
      <w:r>
        <w:rPr>
          <w:spacing w:val="-15"/>
          <w:w w:val="110"/>
          <w:sz w:val="24"/>
        </w:rPr>
        <w:t xml:space="preserve"> </w:t>
      </w:r>
      <w:r>
        <w:rPr>
          <w:w w:val="110"/>
          <w:sz w:val="24"/>
        </w:rPr>
        <w:t>is</w:t>
      </w:r>
      <w:r>
        <w:rPr>
          <w:spacing w:val="-13"/>
          <w:w w:val="110"/>
          <w:sz w:val="24"/>
        </w:rPr>
        <w:t xml:space="preserve"> </w:t>
      </w:r>
      <w:r>
        <w:rPr>
          <w:w w:val="110"/>
          <w:sz w:val="24"/>
        </w:rPr>
        <w:t>not</w:t>
      </w:r>
      <w:r>
        <w:rPr>
          <w:spacing w:val="-15"/>
          <w:w w:val="110"/>
          <w:sz w:val="24"/>
        </w:rPr>
        <w:t xml:space="preserve"> </w:t>
      </w:r>
      <w:r>
        <w:rPr>
          <w:w w:val="110"/>
          <w:sz w:val="24"/>
        </w:rPr>
        <w:t>cured</w:t>
      </w:r>
      <w:r>
        <w:rPr>
          <w:spacing w:val="-17"/>
          <w:w w:val="110"/>
          <w:sz w:val="24"/>
        </w:rPr>
        <w:t xml:space="preserve"> </w:t>
      </w:r>
      <w:r>
        <w:rPr>
          <w:w w:val="110"/>
          <w:sz w:val="24"/>
        </w:rPr>
        <w:t>within</w:t>
      </w:r>
      <w:r>
        <w:rPr>
          <w:spacing w:val="-13"/>
          <w:w w:val="110"/>
          <w:sz w:val="24"/>
        </w:rPr>
        <w:t xml:space="preserve"> </w:t>
      </w:r>
      <w:r>
        <w:rPr>
          <w:w w:val="110"/>
          <w:sz w:val="24"/>
        </w:rPr>
        <w:t>thirty</w:t>
      </w:r>
      <w:r>
        <w:rPr>
          <w:spacing w:val="-15"/>
          <w:w w:val="110"/>
          <w:sz w:val="24"/>
        </w:rPr>
        <w:t xml:space="preserve"> </w:t>
      </w:r>
      <w:r>
        <w:rPr>
          <w:w w:val="110"/>
          <w:sz w:val="24"/>
        </w:rPr>
        <w:t>(30)</w:t>
      </w:r>
      <w:r>
        <w:rPr>
          <w:spacing w:val="-17"/>
          <w:w w:val="110"/>
          <w:sz w:val="24"/>
        </w:rPr>
        <w:t xml:space="preserve"> </w:t>
      </w:r>
      <w:r>
        <w:rPr>
          <w:w w:val="110"/>
          <w:sz w:val="24"/>
        </w:rPr>
        <w:t>days</w:t>
      </w:r>
      <w:r>
        <w:rPr>
          <w:spacing w:val="-12"/>
          <w:w w:val="110"/>
          <w:sz w:val="24"/>
        </w:rPr>
        <w:t xml:space="preserve"> </w:t>
      </w:r>
      <w:r>
        <w:rPr>
          <w:w w:val="110"/>
          <w:sz w:val="24"/>
        </w:rPr>
        <w:t>after</w:t>
      </w:r>
      <w:r>
        <w:rPr>
          <w:spacing w:val="-17"/>
          <w:w w:val="110"/>
          <w:sz w:val="24"/>
        </w:rPr>
        <w:t xml:space="preserve"> </w:t>
      </w:r>
      <w:r>
        <w:rPr>
          <w:w w:val="110"/>
          <w:sz w:val="24"/>
        </w:rPr>
        <w:t>notice</w:t>
      </w:r>
      <w:r>
        <w:rPr>
          <w:spacing w:val="-16"/>
          <w:w w:val="110"/>
          <w:sz w:val="24"/>
        </w:rPr>
        <w:t xml:space="preserve"> </w:t>
      </w:r>
      <w:r>
        <w:rPr>
          <w:w w:val="110"/>
          <w:sz w:val="24"/>
        </w:rPr>
        <w:t>thereof</w:t>
      </w:r>
      <w:r>
        <w:rPr>
          <w:spacing w:val="-13"/>
          <w:w w:val="110"/>
          <w:sz w:val="24"/>
        </w:rPr>
        <w:t xml:space="preserve"> </w:t>
      </w:r>
      <w:r>
        <w:rPr>
          <w:w w:val="110"/>
          <w:sz w:val="24"/>
        </w:rPr>
        <w:t>(which</w:t>
      </w:r>
      <w:r>
        <w:rPr>
          <w:spacing w:val="-12"/>
          <w:w w:val="110"/>
          <w:sz w:val="24"/>
        </w:rPr>
        <w:t xml:space="preserve"> </w:t>
      </w:r>
      <w:r>
        <w:rPr>
          <w:w w:val="110"/>
          <w:sz w:val="24"/>
        </w:rPr>
        <w:t>notice</w:t>
      </w:r>
      <w:r>
        <w:rPr>
          <w:spacing w:val="-16"/>
          <w:w w:val="110"/>
          <w:sz w:val="24"/>
        </w:rPr>
        <w:t xml:space="preserve"> </w:t>
      </w:r>
      <w:r>
        <w:rPr>
          <w:w w:val="110"/>
          <w:sz w:val="24"/>
        </w:rPr>
        <w:t>shall</w:t>
      </w:r>
      <w:r>
        <w:rPr>
          <w:spacing w:val="-14"/>
          <w:w w:val="110"/>
          <w:sz w:val="24"/>
        </w:rPr>
        <w:t xml:space="preserve"> </w:t>
      </w:r>
      <w:r>
        <w:rPr>
          <w:w w:val="110"/>
          <w:sz w:val="24"/>
        </w:rPr>
        <w:t>describe such</w:t>
      </w:r>
      <w:r>
        <w:rPr>
          <w:spacing w:val="-6"/>
          <w:w w:val="110"/>
          <w:sz w:val="24"/>
        </w:rPr>
        <w:t xml:space="preserve"> </w:t>
      </w:r>
      <w:r>
        <w:rPr>
          <w:w w:val="110"/>
          <w:sz w:val="24"/>
        </w:rPr>
        <w:t>breach</w:t>
      </w:r>
      <w:r>
        <w:rPr>
          <w:spacing w:val="-2"/>
          <w:w w:val="110"/>
          <w:sz w:val="24"/>
        </w:rPr>
        <w:t xml:space="preserve"> </w:t>
      </w:r>
      <w:r>
        <w:rPr>
          <w:w w:val="110"/>
          <w:sz w:val="24"/>
        </w:rPr>
        <w:t>in</w:t>
      </w:r>
      <w:r>
        <w:rPr>
          <w:spacing w:val="-7"/>
          <w:w w:val="110"/>
          <w:sz w:val="24"/>
        </w:rPr>
        <w:t xml:space="preserve"> </w:t>
      </w:r>
      <w:r>
        <w:rPr>
          <w:w w:val="110"/>
          <w:sz w:val="24"/>
        </w:rPr>
        <w:t>reasonable</w:t>
      </w:r>
      <w:r>
        <w:rPr>
          <w:spacing w:val="-6"/>
          <w:w w:val="110"/>
          <w:sz w:val="24"/>
        </w:rPr>
        <w:t xml:space="preserve"> </w:t>
      </w:r>
      <w:r>
        <w:rPr>
          <w:w w:val="110"/>
          <w:sz w:val="24"/>
        </w:rPr>
        <w:t>detail)</w:t>
      </w:r>
      <w:r>
        <w:rPr>
          <w:spacing w:val="-5"/>
          <w:w w:val="110"/>
          <w:sz w:val="24"/>
        </w:rPr>
        <w:t xml:space="preserve"> </w:t>
      </w:r>
      <w:r>
        <w:rPr>
          <w:w w:val="110"/>
          <w:sz w:val="24"/>
        </w:rPr>
        <w:t>is</w:t>
      </w:r>
      <w:r>
        <w:rPr>
          <w:spacing w:val="-3"/>
          <w:w w:val="110"/>
          <w:sz w:val="24"/>
        </w:rPr>
        <w:t xml:space="preserve"> </w:t>
      </w:r>
      <w:r>
        <w:rPr>
          <w:w w:val="110"/>
          <w:sz w:val="24"/>
        </w:rPr>
        <w:t>received</w:t>
      </w:r>
      <w:r>
        <w:rPr>
          <w:spacing w:val="-3"/>
          <w:w w:val="110"/>
          <w:sz w:val="24"/>
        </w:rPr>
        <w:t xml:space="preserve"> </w:t>
      </w:r>
      <w:r>
        <w:rPr>
          <w:w w:val="110"/>
          <w:sz w:val="24"/>
        </w:rPr>
        <w:t>by</w:t>
      </w:r>
      <w:r>
        <w:rPr>
          <w:spacing w:val="-5"/>
          <w:w w:val="110"/>
          <w:sz w:val="24"/>
        </w:rPr>
        <w:t xml:space="preserve"> </w:t>
      </w:r>
      <w:r>
        <w:rPr>
          <w:w w:val="110"/>
          <w:sz w:val="24"/>
        </w:rPr>
        <w:t>such</w:t>
      </w:r>
      <w:r>
        <w:rPr>
          <w:spacing w:val="-6"/>
          <w:w w:val="110"/>
          <w:sz w:val="24"/>
        </w:rPr>
        <w:t xml:space="preserve"> </w:t>
      </w:r>
      <w:r>
        <w:rPr>
          <w:w w:val="110"/>
          <w:sz w:val="24"/>
        </w:rPr>
        <w:t>Party</w:t>
      </w:r>
      <w:r>
        <w:rPr>
          <w:spacing w:val="-5"/>
          <w:w w:val="110"/>
          <w:sz w:val="24"/>
        </w:rPr>
        <w:t xml:space="preserve"> </w:t>
      </w:r>
      <w:r>
        <w:rPr>
          <w:w w:val="110"/>
          <w:sz w:val="24"/>
        </w:rPr>
        <w:t>from</w:t>
      </w:r>
      <w:r>
        <w:rPr>
          <w:spacing w:val="-8"/>
          <w:w w:val="110"/>
          <w:sz w:val="24"/>
        </w:rPr>
        <w:t xml:space="preserve"> </w:t>
      </w:r>
      <w:r>
        <w:rPr>
          <w:w w:val="110"/>
          <w:sz w:val="24"/>
        </w:rPr>
        <w:t>any</w:t>
      </w:r>
      <w:r>
        <w:rPr>
          <w:spacing w:val="-5"/>
          <w:w w:val="110"/>
          <w:sz w:val="24"/>
        </w:rPr>
        <w:t xml:space="preserve"> </w:t>
      </w:r>
      <w:r>
        <w:rPr>
          <w:w w:val="110"/>
          <w:sz w:val="24"/>
        </w:rPr>
        <w:t>other</w:t>
      </w:r>
      <w:r>
        <w:rPr>
          <w:spacing w:val="-4"/>
          <w:w w:val="110"/>
          <w:sz w:val="24"/>
        </w:rPr>
        <w:t xml:space="preserve"> </w:t>
      </w:r>
      <w:r>
        <w:rPr>
          <w:w w:val="110"/>
          <w:sz w:val="24"/>
        </w:rPr>
        <w:t>non-breaching Party; or</w:t>
      </w:r>
    </w:p>
    <w:p w14:paraId="12954E52" w14:textId="77777777" w:rsidR="008445E1" w:rsidRDefault="0090683E">
      <w:pPr>
        <w:pStyle w:val="ListParagraph"/>
        <w:numPr>
          <w:ilvl w:val="1"/>
          <w:numId w:val="3"/>
        </w:numPr>
        <w:tabs>
          <w:tab w:val="left" w:pos="2092"/>
        </w:tabs>
        <w:spacing w:before="8" w:line="316" w:lineRule="auto"/>
        <w:ind w:right="151" w:firstLine="1440"/>
        <w:rPr>
          <w:sz w:val="24"/>
        </w:rPr>
      </w:pPr>
      <w:r>
        <w:rPr>
          <w:spacing w:val="-2"/>
          <w:w w:val="110"/>
          <w:sz w:val="24"/>
        </w:rPr>
        <w:t>such</w:t>
      </w:r>
      <w:r>
        <w:rPr>
          <w:spacing w:val="-7"/>
          <w:w w:val="110"/>
          <w:sz w:val="24"/>
        </w:rPr>
        <w:t xml:space="preserve"> </w:t>
      </w:r>
      <w:r>
        <w:rPr>
          <w:spacing w:val="-2"/>
          <w:w w:val="110"/>
          <w:sz w:val="24"/>
        </w:rPr>
        <w:t>Party</w:t>
      </w:r>
      <w:r>
        <w:rPr>
          <w:spacing w:val="-10"/>
          <w:w w:val="110"/>
          <w:sz w:val="24"/>
        </w:rPr>
        <w:t xml:space="preserve"> </w:t>
      </w:r>
      <w:r>
        <w:rPr>
          <w:spacing w:val="-2"/>
          <w:w w:val="110"/>
          <w:sz w:val="24"/>
        </w:rPr>
        <w:t>(A)(1)</w:t>
      </w:r>
      <w:r>
        <w:rPr>
          <w:spacing w:val="-10"/>
          <w:w w:val="110"/>
          <w:sz w:val="24"/>
        </w:rPr>
        <w:t xml:space="preserve"> </w:t>
      </w:r>
      <w:r>
        <w:rPr>
          <w:spacing w:val="-2"/>
          <w:w w:val="110"/>
          <w:sz w:val="24"/>
        </w:rPr>
        <w:t>files</w:t>
      </w:r>
      <w:r>
        <w:rPr>
          <w:spacing w:val="-7"/>
          <w:w w:val="110"/>
          <w:sz w:val="24"/>
        </w:rPr>
        <w:t xml:space="preserve"> </w:t>
      </w:r>
      <w:r>
        <w:rPr>
          <w:spacing w:val="-2"/>
          <w:w w:val="110"/>
          <w:sz w:val="24"/>
        </w:rPr>
        <w:t>a</w:t>
      </w:r>
      <w:r>
        <w:rPr>
          <w:spacing w:val="-15"/>
          <w:w w:val="110"/>
          <w:sz w:val="24"/>
        </w:rPr>
        <w:t xml:space="preserve"> </w:t>
      </w:r>
      <w:r>
        <w:rPr>
          <w:spacing w:val="-2"/>
          <w:w w:val="110"/>
          <w:sz w:val="24"/>
        </w:rPr>
        <w:t>petition</w:t>
      </w:r>
      <w:r>
        <w:rPr>
          <w:spacing w:val="-8"/>
          <w:w w:val="110"/>
          <w:sz w:val="24"/>
        </w:rPr>
        <w:t xml:space="preserve"> </w:t>
      </w:r>
      <w:r>
        <w:rPr>
          <w:spacing w:val="-2"/>
          <w:w w:val="110"/>
          <w:sz w:val="24"/>
        </w:rPr>
        <w:t>or</w:t>
      </w:r>
      <w:r>
        <w:rPr>
          <w:spacing w:val="-13"/>
          <w:w w:val="110"/>
          <w:sz w:val="24"/>
        </w:rPr>
        <w:t xml:space="preserve"> </w:t>
      </w:r>
      <w:r>
        <w:rPr>
          <w:spacing w:val="-2"/>
          <w:w w:val="110"/>
          <w:sz w:val="24"/>
        </w:rPr>
        <w:t>otherwise</w:t>
      </w:r>
      <w:r>
        <w:rPr>
          <w:spacing w:val="-11"/>
          <w:w w:val="110"/>
          <w:sz w:val="24"/>
        </w:rPr>
        <w:t xml:space="preserve"> </w:t>
      </w:r>
      <w:r>
        <w:rPr>
          <w:spacing w:val="-2"/>
          <w:w w:val="110"/>
          <w:sz w:val="24"/>
        </w:rPr>
        <w:t>commences,</w:t>
      </w:r>
      <w:r>
        <w:rPr>
          <w:spacing w:val="-8"/>
          <w:w w:val="110"/>
          <w:sz w:val="24"/>
        </w:rPr>
        <w:t xml:space="preserve"> </w:t>
      </w:r>
      <w:r>
        <w:rPr>
          <w:spacing w:val="-2"/>
          <w:w w:val="110"/>
          <w:sz w:val="24"/>
        </w:rPr>
        <w:t>authorizes</w:t>
      </w:r>
      <w:r>
        <w:rPr>
          <w:spacing w:val="-12"/>
          <w:w w:val="110"/>
          <w:sz w:val="24"/>
        </w:rPr>
        <w:t xml:space="preserve"> </w:t>
      </w:r>
      <w:r>
        <w:rPr>
          <w:spacing w:val="-2"/>
          <w:w w:val="110"/>
          <w:sz w:val="24"/>
        </w:rPr>
        <w:t>or acquiesces</w:t>
      </w:r>
      <w:r>
        <w:rPr>
          <w:spacing w:val="-9"/>
          <w:w w:val="110"/>
          <w:sz w:val="24"/>
        </w:rPr>
        <w:t xml:space="preserve"> </w:t>
      </w:r>
      <w:r>
        <w:rPr>
          <w:spacing w:val="-2"/>
          <w:w w:val="110"/>
          <w:sz w:val="24"/>
        </w:rPr>
        <w:t>in</w:t>
      </w:r>
      <w:r>
        <w:rPr>
          <w:spacing w:val="-9"/>
          <w:w w:val="110"/>
          <w:sz w:val="24"/>
        </w:rPr>
        <w:t xml:space="preserve"> </w:t>
      </w:r>
      <w:r>
        <w:rPr>
          <w:spacing w:val="-2"/>
          <w:w w:val="110"/>
          <w:sz w:val="24"/>
        </w:rPr>
        <w:t>the</w:t>
      </w:r>
      <w:r>
        <w:rPr>
          <w:spacing w:val="-12"/>
          <w:w w:val="110"/>
          <w:sz w:val="24"/>
        </w:rPr>
        <w:t xml:space="preserve"> </w:t>
      </w:r>
      <w:r>
        <w:rPr>
          <w:spacing w:val="-2"/>
          <w:w w:val="110"/>
          <w:sz w:val="24"/>
        </w:rPr>
        <w:t>commencement</w:t>
      </w:r>
      <w:r>
        <w:rPr>
          <w:spacing w:val="-11"/>
          <w:w w:val="110"/>
          <w:sz w:val="24"/>
        </w:rPr>
        <w:t xml:space="preserve"> </w:t>
      </w:r>
      <w:r>
        <w:rPr>
          <w:spacing w:val="-2"/>
          <w:w w:val="110"/>
          <w:sz w:val="24"/>
        </w:rPr>
        <w:t>of</w:t>
      </w:r>
      <w:r>
        <w:rPr>
          <w:spacing w:val="-8"/>
          <w:w w:val="110"/>
          <w:sz w:val="24"/>
        </w:rPr>
        <w:t xml:space="preserve"> </w:t>
      </w:r>
      <w:r>
        <w:rPr>
          <w:spacing w:val="-2"/>
          <w:w w:val="110"/>
          <w:sz w:val="24"/>
        </w:rPr>
        <w:t>a</w:t>
      </w:r>
      <w:r>
        <w:rPr>
          <w:spacing w:val="-12"/>
          <w:w w:val="110"/>
          <w:sz w:val="24"/>
        </w:rPr>
        <w:t xml:space="preserve"> </w:t>
      </w:r>
      <w:r>
        <w:rPr>
          <w:spacing w:val="-2"/>
          <w:w w:val="110"/>
          <w:sz w:val="24"/>
        </w:rPr>
        <w:t>proceeding</w:t>
      </w:r>
      <w:r>
        <w:rPr>
          <w:spacing w:val="-9"/>
          <w:w w:val="110"/>
          <w:sz w:val="24"/>
        </w:rPr>
        <w:t xml:space="preserve"> </w:t>
      </w:r>
      <w:r>
        <w:rPr>
          <w:spacing w:val="-2"/>
          <w:w w:val="110"/>
          <w:sz w:val="24"/>
        </w:rPr>
        <w:t>or</w:t>
      </w:r>
      <w:r>
        <w:rPr>
          <w:spacing w:val="-9"/>
          <w:w w:val="110"/>
          <w:sz w:val="24"/>
        </w:rPr>
        <w:t xml:space="preserve"> </w:t>
      </w:r>
      <w:r>
        <w:rPr>
          <w:spacing w:val="-2"/>
          <w:w w:val="110"/>
          <w:sz w:val="24"/>
        </w:rPr>
        <w:t>cause</w:t>
      </w:r>
      <w:r>
        <w:rPr>
          <w:spacing w:val="-15"/>
          <w:w w:val="110"/>
          <w:sz w:val="24"/>
        </w:rPr>
        <w:t xml:space="preserve"> </w:t>
      </w:r>
      <w:r>
        <w:rPr>
          <w:spacing w:val="-2"/>
          <w:w w:val="110"/>
          <w:sz w:val="24"/>
        </w:rPr>
        <w:t>of</w:t>
      </w:r>
      <w:r>
        <w:rPr>
          <w:spacing w:val="-7"/>
          <w:w w:val="110"/>
          <w:sz w:val="24"/>
        </w:rPr>
        <w:t xml:space="preserve"> </w:t>
      </w:r>
      <w:r>
        <w:rPr>
          <w:spacing w:val="-2"/>
          <w:w w:val="110"/>
          <w:sz w:val="24"/>
        </w:rPr>
        <w:t>action</w:t>
      </w:r>
      <w:r>
        <w:rPr>
          <w:spacing w:val="-14"/>
          <w:w w:val="110"/>
          <w:sz w:val="24"/>
        </w:rPr>
        <w:t xml:space="preserve"> </w:t>
      </w:r>
      <w:r>
        <w:rPr>
          <w:spacing w:val="-2"/>
          <w:w w:val="110"/>
          <w:sz w:val="24"/>
        </w:rPr>
        <w:t>under</w:t>
      </w:r>
      <w:r>
        <w:rPr>
          <w:spacing w:val="-9"/>
          <w:w w:val="110"/>
          <w:sz w:val="24"/>
        </w:rPr>
        <w:t xml:space="preserve"> </w:t>
      </w:r>
      <w:r>
        <w:rPr>
          <w:spacing w:val="-2"/>
          <w:w w:val="110"/>
          <w:sz w:val="24"/>
        </w:rPr>
        <w:t>any</w:t>
      </w:r>
      <w:r>
        <w:rPr>
          <w:spacing w:val="-11"/>
          <w:w w:val="110"/>
          <w:sz w:val="24"/>
        </w:rPr>
        <w:t xml:space="preserve"> </w:t>
      </w:r>
      <w:r>
        <w:rPr>
          <w:spacing w:val="-2"/>
          <w:w w:val="110"/>
          <w:sz w:val="24"/>
        </w:rPr>
        <w:t xml:space="preserve">bankruptcy, </w:t>
      </w:r>
      <w:r>
        <w:rPr>
          <w:w w:val="110"/>
          <w:sz w:val="24"/>
        </w:rPr>
        <w:t xml:space="preserve">insolvency, reorganization or similar Applicable Law, or has any such petition filed or </w:t>
      </w:r>
      <w:r>
        <w:rPr>
          <w:spacing w:val="-2"/>
          <w:w w:val="110"/>
          <w:sz w:val="24"/>
        </w:rPr>
        <w:t>commenced</w:t>
      </w:r>
      <w:r>
        <w:rPr>
          <w:spacing w:val="-4"/>
          <w:w w:val="110"/>
          <w:sz w:val="24"/>
        </w:rPr>
        <w:t xml:space="preserve"> </w:t>
      </w:r>
      <w:r>
        <w:rPr>
          <w:spacing w:val="-2"/>
          <w:w w:val="110"/>
          <w:sz w:val="24"/>
        </w:rPr>
        <w:t>against</w:t>
      </w:r>
      <w:r>
        <w:rPr>
          <w:spacing w:val="-7"/>
          <w:w w:val="110"/>
          <w:sz w:val="24"/>
        </w:rPr>
        <w:t xml:space="preserve"> </w:t>
      </w:r>
      <w:r>
        <w:rPr>
          <w:spacing w:val="-2"/>
          <w:w w:val="110"/>
          <w:sz w:val="24"/>
        </w:rPr>
        <w:t>it,</w:t>
      </w:r>
      <w:r>
        <w:rPr>
          <w:spacing w:val="-5"/>
          <w:w w:val="110"/>
          <w:sz w:val="24"/>
        </w:rPr>
        <w:t xml:space="preserve"> </w:t>
      </w:r>
      <w:r>
        <w:rPr>
          <w:spacing w:val="-2"/>
          <w:w w:val="110"/>
          <w:sz w:val="24"/>
        </w:rPr>
        <w:t>(2)</w:t>
      </w:r>
      <w:r>
        <w:rPr>
          <w:spacing w:val="-7"/>
          <w:w w:val="110"/>
          <w:sz w:val="24"/>
        </w:rPr>
        <w:t xml:space="preserve"> </w:t>
      </w:r>
      <w:r>
        <w:rPr>
          <w:spacing w:val="-2"/>
          <w:w w:val="110"/>
          <w:sz w:val="24"/>
        </w:rPr>
        <w:t>makes</w:t>
      </w:r>
      <w:r>
        <w:rPr>
          <w:spacing w:val="-4"/>
          <w:w w:val="110"/>
          <w:sz w:val="24"/>
        </w:rPr>
        <w:t xml:space="preserve"> </w:t>
      </w:r>
      <w:r>
        <w:rPr>
          <w:spacing w:val="-2"/>
          <w:w w:val="110"/>
          <w:sz w:val="24"/>
        </w:rPr>
        <w:t>an</w:t>
      </w:r>
      <w:r>
        <w:rPr>
          <w:spacing w:val="-10"/>
          <w:w w:val="110"/>
          <w:sz w:val="24"/>
        </w:rPr>
        <w:t xml:space="preserve"> </w:t>
      </w:r>
      <w:r>
        <w:rPr>
          <w:spacing w:val="-2"/>
          <w:w w:val="110"/>
          <w:sz w:val="24"/>
        </w:rPr>
        <w:t>assignment</w:t>
      </w:r>
      <w:r>
        <w:rPr>
          <w:spacing w:val="-12"/>
          <w:w w:val="110"/>
          <w:sz w:val="24"/>
        </w:rPr>
        <w:t xml:space="preserve"> </w:t>
      </w:r>
      <w:r>
        <w:rPr>
          <w:spacing w:val="-2"/>
          <w:w w:val="110"/>
          <w:sz w:val="24"/>
        </w:rPr>
        <w:t>or</w:t>
      </w:r>
      <w:r>
        <w:rPr>
          <w:spacing w:val="-5"/>
          <w:w w:val="110"/>
          <w:sz w:val="24"/>
        </w:rPr>
        <w:t xml:space="preserve"> </w:t>
      </w:r>
      <w:r>
        <w:rPr>
          <w:spacing w:val="-2"/>
          <w:w w:val="110"/>
          <w:sz w:val="24"/>
        </w:rPr>
        <w:t>any</w:t>
      </w:r>
      <w:r>
        <w:rPr>
          <w:spacing w:val="-12"/>
          <w:w w:val="110"/>
          <w:sz w:val="24"/>
        </w:rPr>
        <w:t xml:space="preserve"> </w:t>
      </w:r>
      <w:r>
        <w:rPr>
          <w:spacing w:val="-2"/>
          <w:w w:val="110"/>
          <w:sz w:val="24"/>
        </w:rPr>
        <w:t>general</w:t>
      </w:r>
      <w:r>
        <w:rPr>
          <w:spacing w:val="-6"/>
          <w:w w:val="110"/>
          <w:sz w:val="24"/>
        </w:rPr>
        <w:t xml:space="preserve"> </w:t>
      </w:r>
      <w:r>
        <w:rPr>
          <w:spacing w:val="-2"/>
          <w:w w:val="110"/>
          <w:sz w:val="24"/>
        </w:rPr>
        <w:t>arrangement</w:t>
      </w:r>
      <w:r>
        <w:rPr>
          <w:spacing w:val="-7"/>
          <w:w w:val="110"/>
          <w:sz w:val="24"/>
        </w:rPr>
        <w:t xml:space="preserve"> </w:t>
      </w:r>
      <w:r>
        <w:rPr>
          <w:spacing w:val="-2"/>
          <w:w w:val="110"/>
          <w:sz w:val="24"/>
        </w:rPr>
        <w:t>for</w:t>
      </w:r>
      <w:r>
        <w:rPr>
          <w:spacing w:val="-10"/>
          <w:w w:val="110"/>
          <w:sz w:val="24"/>
        </w:rPr>
        <w:t xml:space="preserve"> </w:t>
      </w:r>
      <w:r>
        <w:rPr>
          <w:spacing w:val="-2"/>
          <w:w w:val="110"/>
          <w:sz w:val="24"/>
        </w:rPr>
        <w:t>the</w:t>
      </w:r>
      <w:r>
        <w:rPr>
          <w:spacing w:val="-8"/>
          <w:w w:val="110"/>
          <w:sz w:val="24"/>
        </w:rPr>
        <w:t xml:space="preserve"> </w:t>
      </w:r>
      <w:r>
        <w:rPr>
          <w:spacing w:val="-2"/>
          <w:w w:val="110"/>
          <w:sz w:val="24"/>
        </w:rPr>
        <w:t>benefit</w:t>
      </w:r>
    </w:p>
    <w:p w14:paraId="5043CB0F" w14:textId="77777777" w:rsidR="008445E1" w:rsidRDefault="008445E1">
      <w:pPr>
        <w:spacing w:line="316" w:lineRule="auto"/>
        <w:jc w:val="both"/>
        <w:rPr>
          <w:sz w:val="24"/>
        </w:rPr>
        <w:sectPr w:rsidR="008445E1">
          <w:pgSz w:w="12240" w:h="15840"/>
          <w:pgMar w:top="1360" w:right="1280" w:bottom="280" w:left="1280" w:header="720" w:footer="720" w:gutter="0"/>
          <w:cols w:space="720"/>
        </w:sectPr>
      </w:pPr>
    </w:p>
    <w:p w14:paraId="67DB02E7" w14:textId="77777777" w:rsidR="008445E1" w:rsidRDefault="0090683E">
      <w:pPr>
        <w:pStyle w:val="BodyText"/>
        <w:spacing w:before="86" w:line="319" w:lineRule="auto"/>
        <w:ind w:right="160"/>
      </w:pPr>
      <w:r>
        <w:rPr>
          <w:spacing w:val="-2"/>
          <w:w w:val="110"/>
        </w:rPr>
        <w:lastRenderedPageBreak/>
        <w:t>of</w:t>
      </w:r>
      <w:r>
        <w:rPr>
          <w:spacing w:val="-10"/>
          <w:w w:val="110"/>
        </w:rPr>
        <w:t xml:space="preserve"> </w:t>
      </w:r>
      <w:r>
        <w:rPr>
          <w:spacing w:val="-2"/>
          <w:w w:val="110"/>
        </w:rPr>
        <w:t>creditors,</w:t>
      </w:r>
      <w:r>
        <w:rPr>
          <w:spacing w:val="-12"/>
          <w:w w:val="110"/>
        </w:rPr>
        <w:t xml:space="preserve"> </w:t>
      </w:r>
      <w:r>
        <w:rPr>
          <w:spacing w:val="-2"/>
          <w:w w:val="110"/>
        </w:rPr>
        <w:t>(3)</w:t>
      </w:r>
      <w:r>
        <w:rPr>
          <w:spacing w:val="-14"/>
          <w:w w:val="110"/>
        </w:rPr>
        <w:t xml:space="preserve"> </w:t>
      </w:r>
      <w:r>
        <w:rPr>
          <w:spacing w:val="-2"/>
          <w:w w:val="110"/>
        </w:rPr>
        <w:t>otherwise</w:t>
      </w:r>
      <w:r>
        <w:rPr>
          <w:spacing w:val="-10"/>
          <w:w w:val="110"/>
        </w:rPr>
        <w:t xml:space="preserve"> </w:t>
      </w:r>
      <w:r>
        <w:rPr>
          <w:spacing w:val="-2"/>
          <w:w w:val="110"/>
        </w:rPr>
        <w:t>becomes</w:t>
      </w:r>
      <w:r>
        <w:rPr>
          <w:spacing w:val="-5"/>
          <w:w w:val="110"/>
        </w:rPr>
        <w:t xml:space="preserve"> </w:t>
      </w:r>
      <w:r>
        <w:rPr>
          <w:spacing w:val="-2"/>
          <w:w w:val="110"/>
        </w:rPr>
        <w:t>bankrupt</w:t>
      </w:r>
      <w:r>
        <w:rPr>
          <w:spacing w:val="-14"/>
          <w:w w:val="110"/>
        </w:rPr>
        <w:t xml:space="preserve"> </w:t>
      </w:r>
      <w:r>
        <w:rPr>
          <w:spacing w:val="-2"/>
          <w:w w:val="110"/>
        </w:rPr>
        <w:t>or</w:t>
      </w:r>
      <w:r>
        <w:rPr>
          <w:spacing w:val="-12"/>
          <w:w w:val="110"/>
        </w:rPr>
        <w:t xml:space="preserve"> </w:t>
      </w:r>
      <w:r>
        <w:rPr>
          <w:spacing w:val="-2"/>
          <w:w w:val="110"/>
        </w:rPr>
        <w:t>insolvent</w:t>
      </w:r>
      <w:r>
        <w:rPr>
          <w:spacing w:val="-9"/>
          <w:w w:val="110"/>
        </w:rPr>
        <w:t xml:space="preserve"> </w:t>
      </w:r>
      <w:r>
        <w:rPr>
          <w:spacing w:val="-2"/>
          <w:w w:val="110"/>
        </w:rPr>
        <w:t>(however</w:t>
      </w:r>
      <w:r>
        <w:rPr>
          <w:spacing w:val="-6"/>
          <w:w w:val="110"/>
        </w:rPr>
        <w:t xml:space="preserve"> </w:t>
      </w:r>
      <w:r>
        <w:rPr>
          <w:spacing w:val="-2"/>
          <w:w w:val="110"/>
        </w:rPr>
        <w:t>evidenced)</w:t>
      </w:r>
      <w:r>
        <w:rPr>
          <w:spacing w:val="-9"/>
          <w:w w:val="110"/>
        </w:rPr>
        <w:t xml:space="preserve"> </w:t>
      </w:r>
      <w:r>
        <w:rPr>
          <w:spacing w:val="-2"/>
          <w:w w:val="110"/>
        </w:rPr>
        <w:t>or</w:t>
      </w:r>
      <w:r>
        <w:rPr>
          <w:spacing w:val="-12"/>
          <w:w w:val="110"/>
        </w:rPr>
        <w:t xml:space="preserve"> </w:t>
      </w:r>
      <w:r>
        <w:rPr>
          <w:spacing w:val="-2"/>
          <w:w w:val="110"/>
        </w:rPr>
        <w:t>(4)</w:t>
      </w:r>
      <w:r>
        <w:rPr>
          <w:spacing w:val="-14"/>
          <w:w w:val="110"/>
        </w:rPr>
        <w:t xml:space="preserve"> </w:t>
      </w:r>
      <w:r>
        <w:rPr>
          <w:spacing w:val="-2"/>
          <w:w w:val="110"/>
        </w:rPr>
        <w:t>has</w:t>
      </w:r>
      <w:r>
        <w:rPr>
          <w:spacing w:val="-11"/>
          <w:w w:val="110"/>
        </w:rPr>
        <w:t xml:space="preserve"> </w:t>
      </w:r>
      <w:r>
        <w:rPr>
          <w:spacing w:val="-2"/>
          <w:w w:val="110"/>
        </w:rPr>
        <w:t xml:space="preserve">a </w:t>
      </w:r>
      <w:r>
        <w:rPr>
          <w:w w:val="110"/>
        </w:rPr>
        <w:t xml:space="preserve">liquidator, administrator, receiver, trustee, conservator or similar official appointed with respect to it or any substantial portion of its property or assets, and, with respect to any </w:t>
      </w:r>
      <w:r>
        <w:rPr>
          <w:w w:val="105"/>
        </w:rPr>
        <w:t>involuntary filings,</w:t>
      </w:r>
      <w:r>
        <w:rPr>
          <w:spacing w:val="-4"/>
          <w:w w:val="105"/>
        </w:rPr>
        <w:t xml:space="preserve"> </w:t>
      </w:r>
      <w:r>
        <w:rPr>
          <w:w w:val="105"/>
        </w:rPr>
        <w:t>and (B)</w:t>
      </w:r>
      <w:r>
        <w:rPr>
          <w:spacing w:val="-1"/>
          <w:w w:val="105"/>
        </w:rPr>
        <w:t xml:space="preserve"> </w:t>
      </w:r>
      <w:r>
        <w:rPr>
          <w:w w:val="105"/>
        </w:rPr>
        <w:t>such</w:t>
      </w:r>
      <w:r>
        <w:rPr>
          <w:spacing w:val="-2"/>
          <w:w w:val="105"/>
        </w:rPr>
        <w:t xml:space="preserve"> </w:t>
      </w:r>
      <w:r>
        <w:rPr>
          <w:w w:val="105"/>
        </w:rPr>
        <w:t>Party</w:t>
      </w:r>
      <w:r>
        <w:rPr>
          <w:spacing w:val="-1"/>
          <w:w w:val="105"/>
        </w:rPr>
        <w:t xml:space="preserve"> </w:t>
      </w:r>
      <w:r>
        <w:rPr>
          <w:w w:val="105"/>
        </w:rPr>
        <w:t>fails to remedy</w:t>
      </w:r>
      <w:r>
        <w:rPr>
          <w:spacing w:val="-1"/>
          <w:w w:val="105"/>
        </w:rPr>
        <w:t xml:space="preserve"> </w:t>
      </w:r>
      <w:r>
        <w:rPr>
          <w:w w:val="105"/>
        </w:rPr>
        <w:t>the</w:t>
      </w:r>
      <w:r>
        <w:rPr>
          <w:spacing w:val="-2"/>
          <w:w w:val="105"/>
        </w:rPr>
        <w:t xml:space="preserve"> </w:t>
      </w:r>
      <w:r>
        <w:rPr>
          <w:w w:val="105"/>
        </w:rPr>
        <w:t>same</w:t>
      </w:r>
      <w:r>
        <w:rPr>
          <w:spacing w:val="-2"/>
          <w:w w:val="105"/>
        </w:rPr>
        <w:t xml:space="preserve"> </w:t>
      </w:r>
      <w:r>
        <w:rPr>
          <w:w w:val="105"/>
        </w:rPr>
        <w:t>within sixty</w:t>
      </w:r>
      <w:r>
        <w:rPr>
          <w:spacing w:val="-1"/>
          <w:w w:val="105"/>
        </w:rPr>
        <w:t xml:space="preserve"> </w:t>
      </w:r>
      <w:r>
        <w:rPr>
          <w:w w:val="105"/>
        </w:rPr>
        <w:t>(60)</w:t>
      </w:r>
      <w:r>
        <w:rPr>
          <w:spacing w:val="-1"/>
          <w:w w:val="105"/>
        </w:rPr>
        <w:t xml:space="preserve"> </w:t>
      </w:r>
      <w:r>
        <w:rPr>
          <w:w w:val="105"/>
        </w:rPr>
        <w:t>days</w:t>
      </w:r>
      <w:r>
        <w:rPr>
          <w:spacing w:val="-3"/>
          <w:w w:val="105"/>
        </w:rPr>
        <w:t xml:space="preserve"> </w:t>
      </w:r>
      <w:r>
        <w:rPr>
          <w:w w:val="105"/>
        </w:rPr>
        <w:t xml:space="preserve">of the </w:t>
      </w:r>
      <w:r>
        <w:rPr>
          <w:w w:val="110"/>
        </w:rPr>
        <w:t>date of such filing.</w:t>
      </w:r>
    </w:p>
    <w:p w14:paraId="319BA361" w14:textId="77777777" w:rsidR="008445E1" w:rsidRDefault="0090683E">
      <w:pPr>
        <w:pStyle w:val="ListParagraph"/>
        <w:numPr>
          <w:ilvl w:val="0"/>
          <w:numId w:val="3"/>
        </w:numPr>
        <w:tabs>
          <w:tab w:val="left" w:pos="1371"/>
        </w:tabs>
        <w:spacing w:line="271" w:lineRule="exact"/>
        <w:ind w:left="1371" w:right="0" w:hanging="490"/>
        <w:rPr>
          <w:sz w:val="24"/>
        </w:rPr>
      </w:pPr>
      <w:r>
        <w:rPr>
          <w:w w:val="110"/>
          <w:sz w:val="24"/>
        </w:rPr>
        <w:t>If</w:t>
      </w:r>
      <w:r>
        <w:rPr>
          <w:spacing w:val="-7"/>
          <w:w w:val="110"/>
          <w:sz w:val="24"/>
        </w:rPr>
        <w:t xml:space="preserve"> </w:t>
      </w:r>
      <w:r>
        <w:rPr>
          <w:w w:val="110"/>
          <w:sz w:val="24"/>
        </w:rPr>
        <w:t>any</w:t>
      </w:r>
      <w:r>
        <w:rPr>
          <w:spacing w:val="-14"/>
          <w:w w:val="110"/>
          <w:sz w:val="24"/>
        </w:rPr>
        <w:t xml:space="preserve"> </w:t>
      </w:r>
      <w:r>
        <w:rPr>
          <w:w w:val="110"/>
          <w:sz w:val="24"/>
        </w:rPr>
        <w:t>of</w:t>
      </w:r>
      <w:r>
        <w:rPr>
          <w:spacing w:val="-10"/>
          <w:w w:val="110"/>
          <w:sz w:val="24"/>
        </w:rPr>
        <w:t xml:space="preserve"> </w:t>
      </w:r>
      <w:r>
        <w:rPr>
          <w:w w:val="110"/>
          <w:sz w:val="24"/>
        </w:rPr>
        <w:t>the</w:t>
      </w:r>
      <w:r>
        <w:rPr>
          <w:spacing w:val="-10"/>
          <w:w w:val="110"/>
          <w:sz w:val="24"/>
        </w:rPr>
        <w:t xml:space="preserve"> </w:t>
      </w:r>
      <w:r>
        <w:rPr>
          <w:w w:val="110"/>
          <w:sz w:val="24"/>
        </w:rPr>
        <w:t>Parties</w:t>
      </w:r>
      <w:r>
        <w:rPr>
          <w:spacing w:val="-7"/>
          <w:w w:val="110"/>
          <w:sz w:val="24"/>
        </w:rPr>
        <w:t xml:space="preserve"> </w:t>
      </w:r>
      <w:r>
        <w:rPr>
          <w:w w:val="110"/>
          <w:sz w:val="24"/>
        </w:rPr>
        <w:t>is</w:t>
      </w:r>
      <w:r>
        <w:rPr>
          <w:spacing w:val="-7"/>
          <w:w w:val="110"/>
          <w:sz w:val="24"/>
        </w:rPr>
        <w:t xml:space="preserve"> </w:t>
      </w:r>
      <w:r>
        <w:rPr>
          <w:w w:val="110"/>
          <w:sz w:val="24"/>
        </w:rPr>
        <w:t>in</w:t>
      </w:r>
      <w:r>
        <w:rPr>
          <w:spacing w:val="-12"/>
          <w:w w:val="110"/>
          <w:sz w:val="24"/>
        </w:rPr>
        <w:t xml:space="preserve"> </w:t>
      </w:r>
      <w:r>
        <w:rPr>
          <w:w w:val="110"/>
          <w:sz w:val="24"/>
        </w:rPr>
        <w:t>default</w:t>
      </w:r>
      <w:r>
        <w:rPr>
          <w:spacing w:val="-14"/>
          <w:w w:val="110"/>
          <w:sz w:val="24"/>
        </w:rPr>
        <w:t xml:space="preserve"> </w:t>
      </w:r>
      <w:r>
        <w:rPr>
          <w:w w:val="110"/>
          <w:sz w:val="24"/>
        </w:rPr>
        <w:t>as</w:t>
      </w:r>
      <w:r>
        <w:rPr>
          <w:spacing w:val="-6"/>
          <w:w w:val="110"/>
          <w:sz w:val="24"/>
        </w:rPr>
        <w:t xml:space="preserve"> </w:t>
      </w:r>
      <w:r>
        <w:rPr>
          <w:w w:val="110"/>
          <w:sz w:val="24"/>
        </w:rPr>
        <w:t>described</w:t>
      </w:r>
      <w:r>
        <w:rPr>
          <w:spacing w:val="-7"/>
          <w:w w:val="110"/>
          <w:sz w:val="24"/>
        </w:rPr>
        <w:t xml:space="preserve"> </w:t>
      </w:r>
      <w:r>
        <w:rPr>
          <w:w w:val="110"/>
          <w:sz w:val="24"/>
        </w:rPr>
        <w:t>above,</w:t>
      </w:r>
      <w:r>
        <w:rPr>
          <w:spacing w:val="-8"/>
          <w:w w:val="110"/>
          <w:sz w:val="24"/>
        </w:rPr>
        <w:t xml:space="preserve"> </w:t>
      </w:r>
      <w:r>
        <w:rPr>
          <w:w w:val="110"/>
          <w:sz w:val="24"/>
        </w:rPr>
        <w:t>then</w:t>
      </w:r>
      <w:r>
        <w:rPr>
          <w:spacing w:val="-8"/>
          <w:w w:val="110"/>
          <w:sz w:val="24"/>
        </w:rPr>
        <w:t xml:space="preserve"> </w:t>
      </w:r>
      <w:r>
        <w:rPr>
          <w:w w:val="110"/>
          <w:sz w:val="24"/>
        </w:rPr>
        <w:t>any</w:t>
      </w:r>
      <w:r>
        <w:rPr>
          <w:spacing w:val="-13"/>
          <w:w w:val="110"/>
          <w:sz w:val="24"/>
        </w:rPr>
        <w:t xml:space="preserve"> </w:t>
      </w:r>
      <w:r>
        <w:rPr>
          <w:w w:val="110"/>
          <w:sz w:val="24"/>
        </w:rPr>
        <w:t>other</w:t>
      </w:r>
      <w:r>
        <w:rPr>
          <w:spacing w:val="-12"/>
          <w:w w:val="110"/>
          <w:sz w:val="24"/>
        </w:rPr>
        <w:t xml:space="preserve"> </w:t>
      </w:r>
      <w:r>
        <w:rPr>
          <w:w w:val="110"/>
          <w:sz w:val="24"/>
        </w:rPr>
        <w:t>Party</w:t>
      </w:r>
      <w:r>
        <w:rPr>
          <w:spacing w:val="-10"/>
          <w:w w:val="110"/>
          <w:sz w:val="24"/>
        </w:rPr>
        <w:t xml:space="preserve"> </w:t>
      </w:r>
      <w:r>
        <w:rPr>
          <w:spacing w:val="-5"/>
          <w:w w:val="110"/>
          <w:sz w:val="24"/>
        </w:rPr>
        <w:t>may</w:t>
      </w:r>
    </w:p>
    <w:p w14:paraId="3E7F228E" w14:textId="77777777" w:rsidR="008445E1" w:rsidRDefault="0090683E">
      <w:pPr>
        <w:pStyle w:val="ListParagraph"/>
        <w:numPr>
          <w:ilvl w:val="0"/>
          <w:numId w:val="2"/>
        </w:numPr>
        <w:tabs>
          <w:tab w:val="left" w:pos="531"/>
        </w:tabs>
        <w:spacing w:before="89" w:line="316" w:lineRule="auto"/>
        <w:ind w:right="154" w:firstLine="0"/>
        <w:rPr>
          <w:sz w:val="24"/>
        </w:rPr>
      </w:pPr>
      <w:r>
        <w:rPr>
          <w:w w:val="110"/>
          <w:sz w:val="24"/>
        </w:rPr>
        <w:t xml:space="preserve">notwithstanding the terms of </w:t>
      </w:r>
      <w:r>
        <w:rPr>
          <w:w w:val="110"/>
          <w:sz w:val="24"/>
          <w:u w:val="single"/>
        </w:rPr>
        <w:t>Section 3</w:t>
      </w:r>
      <w:r>
        <w:rPr>
          <w:w w:val="110"/>
          <w:sz w:val="24"/>
        </w:rPr>
        <w:t>, terminate this Agreement upon notice to the defaulting Party; (2) withhold any payments due to the defaulting Party under this Agreement; and/or</w:t>
      </w:r>
      <w:r>
        <w:rPr>
          <w:spacing w:val="-6"/>
          <w:w w:val="110"/>
          <w:sz w:val="24"/>
        </w:rPr>
        <w:t xml:space="preserve"> </w:t>
      </w:r>
      <w:r>
        <w:rPr>
          <w:w w:val="110"/>
          <w:sz w:val="24"/>
        </w:rPr>
        <w:t>(3)</w:t>
      </w:r>
      <w:r>
        <w:rPr>
          <w:spacing w:val="-2"/>
          <w:w w:val="110"/>
          <w:sz w:val="24"/>
        </w:rPr>
        <w:t xml:space="preserve"> </w:t>
      </w:r>
      <w:r>
        <w:rPr>
          <w:w w:val="110"/>
          <w:sz w:val="24"/>
        </w:rPr>
        <w:t>pursue</w:t>
      </w:r>
      <w:r>
        <w:rPr>
          <w:spacing w:val="-4"/>
          <w:w w:val="110"/>
          <w:sz w:val="24"/>
        </w:rPr>
        <w:t xml:space="preserve"> </w:t>
      </w:r>
      <w:r>
        <w:rPr>
          <w:w w:val="110"/>
          <w:sz w:val="24"/>
        </w:rPr>
        <w:t>any</w:t>
      </w:r>
      <w:r>
        <w:rPr>
          <w:spacing w:val="-2"/>
          <w:w w:val="110"/>
          <w:sz w:val="24"/>
        </w:rPr>
        <w:t xml:space="preserve"> </w:t>
      </w:r>
      <w:r>
        <w:rPr>
          <w:w w:val="110"/>
          <w:sz w:val="24"/>
        </w:rPr>
        <w:t>other remedy</w:t>
      </w:r>
      <w:r>
        <w:rPr>
          <w:spacing w:val="-9"/>
          <w:w w:val="110"/>
          <w:sz w:val="24"/>
        </w:rPr>
        <w:t xml:space="preserve"> </w:t>
      </w:r>
      <w:r>
        <w:rPr>
          <w:w w:val="110"/>
          <w:sz w:val="24"/>
        </w:rPr>
        <w:t>at</w:t>
      </w:r>
      <w:r>
        <w:rPr>
          <w:spacing w:val="-2"/>
          <w:w w:val="110"/>
          <w:sz w:val="24"/>
        </w:rPr>
        <w:t xml:space="preserve"> </w:t>
      </w:r>
      <w:r>
        <w:rPr>
          <w:w w:val="110"/>
          <w:sz w:val="24"/>
        </w:rPr>
        <w:t>law</w:t>
      </w:r>
      <w:r>
        <w:rPr>
          <w:spacing w:val="-2"/>
          <w:w w:val="110"/>
          <w:sz w:val="24"/>
        </w:rPr>
        <w:t xml:space="preserve"> </w:t>
      </w:r>
      <w:r>
        <w:rPr>
          <w:w w:val="110"/>
          <w:sz w:val="24"/>
        </w:rPr>
        <w:t>or in equity.</w:t>
      </w:r>
    </w:p>
    <w:p w14:paraId="07459315" w14:textId="77777777" w:rsidR="008445E1" w:rsidRDefault="008445E1">
      <w:pPr>
        <w:pStyle w:val="BodyText"/>
        <w:ind w:left="0"/>
        <w:jc w:val="left"/>
        <w:rPr>
          <w:sz w:val="20"/>
        </w:rPr>
      </w:pPr>
    </w:p>
    <w:p w14:paraId="6537F28F" w14:textId="77777777" w:rsidR="008445E1" w:rsidRDefault="008445E1">
      <w:pPr>
        <w:pStyle w:val="BodyText"/>
        <w:spacing w:before="3"/>
        <w:ind w:left="0"/>
        <w:jc w:val="left"/>
      </w:pPr>
    </w:p>
    <w:tbl>
      <w:tblPr>
        <w:tblW w:w="0" w:type="auto"/>
        <w:tblInd w:w="118" w:type="dxa"/>
        <w:tblLayout w:type="fixed"/>
        <w:tblCellMar>
          <w:left w:w="0" w:type="dxa"/>
          <w:right w:w="0" w:type="dxa"/>
        </w:tblCellMar>
        <w:tblLook w:val="01E0" w:firstRow="1" w:lastRow="1" w:firstColumn="1" w:lastColumn="1" w:noHBand="0" w:noVBand="0"/>
      </w:tblPr>
      <w:tblGrid>
        <w:gridCol w:w="577"/>
        <w:gridCol w:w="2071"/>
      </w:tblGrid>
      <w:tr w:rsidR="008445E1" w14:paraId="2C834D2F" w14:textId="77777777">
        <w:trPr>
          <w:trHeight w:val="281"/>
        </w:trPr>
        <w:tc>
          <w:tcPr>
            <w:tcW w:w="577" w:type="dxa"/>
          </w:tcPr>
          <w:p w14:paraId="43ACE903" w14:textId="77777777" w:rsidR="008445E1" w:rsidRDefault="0090683E">
            <w:pPr>
              <w:pStyle w:val="TableParagraph"/>
              <w:rPr>
                <w:b/>
                <w:sz w:val="24"/>
              </w:rPr>
            </w:pPr>
            <w:r>
              <w:rPr>
                <w:b/>
                <w:spacing w:val="-5"/>
                <w:w w:val="115"/>
                <w:sz w:val="24"/>
              </w:rPr>
              <w:t>13.</w:t>
            </w:r>
          </w:p>
        </w:tc>
        <w:tc>
          <w:tcPr>
            <w:tcW w:w="2071" w:type="dxa"/>
          </w:tcPr>
          <w:p w14:paraId="586FFE41" w14:textId="77777777" w:rsidR="008445E1" w:rsidRDefault="0090683E">
            <w:pPr>
              <w:pStyle w:val="TableParagraph"/>
              <w:ind w:left="193"/>
              <w:rPr>
                <w:b/>
                <w:sz w:val="24"/>
              </w:rPr>
            </w:pPr>
            <w:r>
              <w:rPr>
                <w:b/>
                <w:w w:val="85"/>
                <w:sz w:val="24"/>
              </w:rPr>
              <w:t>FORCE</w:t>
            </w:r>
            <w:r>
              <w:rPr>
                <w:b/>
                <w:spacing w:val="9"/>
                <w:sz w:val="24"/>
              </w:rPr>
              <w:t xml:space="preserve"> </w:t>
            </w:r>
            <w:r>
              <w:rPr>
                <w:b/>
                <w:spacing w:val="-2"/>
                <w:w w:val="90"/>
                <w:sz w:val="24"/>
              </w:rPr>
              <w:t>MAJEURE</w:t>
            </w:r>
          </w:p>
        </w:tc>
      </w:tr>
    </w:tbl>
    <w:p w14:paraId="6DFB9E20" w14:textId="77777777" w:rsidR="008445E1" w:rsidRDefault="008445E1">
      <w:pPr>
        <w:pStyle w:val="BodyText"/>
        <w:spacing w:before="7"/>
        <w:ind w:left="0"/>
        <w:jc w:val="left"/>
        <w:rPr>
          <w:sz w:val="11"/>
        </w:rPr>
      </w:pPr>
    </w:p>
    <w:p w14:paraId="6E207616" w14:textId="77777777" w:rsidR="008445E1" w:rsidRDefault="0090683E">
      <w:pPr>
        <w:pStyle w:val="ListParagraph"/>
        <w:numPr>
          <w:ilvl w:val="1"/>
          <w:numId w:val="2"/>
        </w:numPr>
        <w:tabs>
          <w:tab w:val="left" w:pos="1356"/>
        </w:tabs>
        <w:spacing w:before="105" w:line="319" w:lineRule="auto"/>
        <w:ind w:right="152" w:firstLine="720"/>
        <w:jc w:val="both"/>
        <w:rPr>
          <w:sz w:val="24"/>
        </w:rPr>
      </w:pPr>
      <w:r>
        <w:rPr>
          <w:w w:val="105"/>
          <w:sz w:val="24"/>
        </w:rPr>
        <w:t>As soon as possible upon the occurrence of a Force Majeure (as defined below), the</w:t>
      </w:r>
      <w:r>
        <w:rPr>
          <w:spacing w:val="-2"/>
          <w:w w:val="105"/>
          <w:sz w:val="24"/>
        </w:rPr>
        <w:t xml:space="preserve"> </w:t>
      </w:r>
      <w:r>
        <w:rPr>
          <w:w w:val="105"/>
          <w:sz w:val="24"/>
        </w:rPr>
        <w:t>Party</w:t>
      </w:r>
      <w:r>
        <w:rPr>
          <w:spacing w:val="-1"/>
          <w:w w:val="105"/>
          <w:sz w:val="24"/>
        </w:rPr>
        <w:t xml:space="preserve"> </w:t>
      </w:r>
      <w:r>
        <w:rPr>
          <w:w w:val="105"/>
          <w:sz w:val="24"/>
        </w:rPr>
        <w:t>affected by</w:t>
      </w:r>
      <w:r>
        <w:rPr>
          <w:spacing w:val="-1"/>
          <w:w w:val="105"/>
          <w:sz w:val="24"/>
        </w:rPr>
        <w:t xml:space="preserve"> </w:t>
      </w:r>
      <w:r>
        <w:rPr>
          <w:w w:val="105"/>
          <w:sz w:val="24"/>
        </w:rPr>
        <w:t>such Force</w:t>
      </w:r>
      <w:r>
        <w:rPr>
          <w:spacing w:val="-2"/>
          <w:w w:val="105"/>
          <w:sz w:val="24"/>
        </w:rPr>
        <w:t xml:space="preserve"> </w:t>
      </w:r>
      <w:r>
        <w:rPr>
          <w:w w:val="105"/>
          <w:sz w:val="24"/>
        </w:rPr>
        <w:t>Majeure</w:t>
      </w:r>
      <w:r>
        <w:rPr>
          <w:spacing w:val="-1"/>
          <w:w w:val="105"/>
          <w:sz w:val="24"/>
        </w:rPr>
        <w:t xml:space="preserve"> </w:t>
      </w:r>
      <w:r>
        <w:rPr>
          <w:w w:val="105"/>
          <w:sz w:val="24"/>
        </w:rPr>
        <w:t>shall</w:t>
      </w:r>
      <w:r>
        <w:rPr>
          <w:spacing w:val="-6"/>
          <w:w w:val="105"/>
          <w:sz w:val="24"/>
        </w:rPr>
        <w:t xml:space="preserve"> </w:t>
      </w:r>
      <w:r>
        <w:rPr>
          <w:w w:val="105"/>
          <w:sz w:val="24"/>
        </w:rPr>
        <w:t>provide</w:t>
      </w:r>
      <w:r>
        <w:rPr>
          <w:spacing w:val="-2"/>
          <w:w w:val="105"/>
          <w:sz w:val="24"/>
        </w:rPr>
        <w:t xml:space="preserve"> </w:t>
      </w:r>
      <w:r>
        <w:rPr>
          <w:w w:val="105"/>
          <w:sz w:val="24"/>
        </w:rPr>
        <w:t>the</w:t>
      </w:r>
      <w:r>
        <w:rPr>
          <w:spacing w:val="-2"/>
          <w:w w:val="105"/>
          <w:sz w:val="24"/>
        </w:rPr>
        <w:t xml:space="preserve"> </w:t>
      </w:r>
      <w:r>
        <w:rPr>
          <w:w w:val="105"/>
          <w:sz w:val="24"/>
        </w:rPr>
        <w:t>other Party</w:t>
      </w:r>
      <w:r>
        <w:rPr>
          <w:spacing w:val="-1"/>
          <w:w w:val="105"/>
          <w:sz w:val="24"/>
        </w:rPr>
        <w:t xml:space="preserve"> </w:t>
      </w:r>
      <w:r>
        <w:rPr>
          <w:w w:val="105"/>
          <w:sz w:val="24"/>
        </w:rPr>
        <w:t>with written notice</w:t>
      </w:r>
      <w:r>
        <w:rPr>
          <w:spacing w:val="-2"/>
          <w:w w:val="105"/>
          <w:sz w:val="24"/>
        </w:rPr>
        <w:t xml:space="preserve"> </w:t>
      </w:r>
      <w:r>
        <w:rPr>
          <w:w w:val="105"/>
          <w:sz w:val="24"/>
        </w:rPr>
        <w:t>of the occurrence of such Force Majeure (a “</w:t>
      </w:r>
      <w:r>
        <w:rPr>
          <w:b/>
          <w:w w:val="105"/>
          <w:sz w:val="24"/>
        </w:rPr>
        <w:t>Force Majeure Occurrence Notice</w:t>
      </w:r>
      <w:r>
        <w:rPr>
          <w:w w:val="105"/>
          <w:sz w:val="24"/>
        </w:rPr>
        <w:t>”). The Party affected by such Force Majeure shall identify in such Force Majeure Occurrence Notice the approximate length of time that such Party reasonably believes in good faith such Force Majeure shall continue.</w:t>
      </w:r>
    </w:p>
    <w:p w14:paraId="1B5FC9C7" w14:textId="77777777" w:rsidR="008445E1" w:rsidRDefault="0090683E">
      <w:pPr>
        <w:pStyle w:val="ListParagraph"/>
        <w:numPr>
          <w:ilvl w:val="1"/>
          <w:numId w:val="2"/>
        </w:numPr>
        <w:tabs>
          <w:tab w:val="left" w:pos="1371"/>
        </w:tabs>
        <w:spacing w:line="319" w:lineRule="auto"/>
        <w:ind w:right="162" w:firstLine="720"/>
        <w:jc w:val="both"/>
        <w:rPr>
          <w:sz w:val="24"/>
        </w:rPr>
      </w:pPr>
      <w:r>
        <w:rPr>
          <w:w w:val="105"/>
          <w:sz w:val="24"/>
        </w:rPr>
        <w:t>The obligations under this Agreement of the Party affected by such Force Majeure</w:t>
      </w:r>
      <w:r>
        <w:rPr>
          <w:spacing w:val="-1"/>
          <w:w w:val="105"/>
          <w:sz w:val="24"/>
        </w:rPr>
        <w:t xml:space="preserve"> </w:t>
      </w:r>
      <w:r>
        <w:rPr>
          <w:w w:val="105"/>
          <w:sz w:val="24"/>
        </w:rPr>
        <w:t>shall be</w:t>
      </w:r>
      <w:r>
        <w:rPr>
          <w:spacing w:val="-3"/>
          <w:w w:val="105"/>
          <w:sz w:val="24"/>
        </w:rPr>
        <w:t xml:space="preserve"> </w:t>
      </w:r>
      <w:r>
        <w:rPr>
          <w:w w:val="105"/>
          <w:sz w:val="24"/>
        </w:rPr>
        <w:t>temporarily suspended</w:t>
      </w:r>
      <w:r>
        <w:rPr>
          <w:spacing w:val="-5"/>
          <w:w w:val="105"/>
          <w:sz w:val="24"/>
        </w:rPr>
        <w:t xml:space="preserve"> </w:t>
      </w:r>
      <w:r>
        <w:rPr>
          <w:w w:val="105"/>
          <w:sz w:val="24"/>
        </w:rPr>
        <w:t>during the</w:t>
      </w:r>
      <w:r>
        <w:rPr>
          <w:spacing w:val="-3"/>
          <w:w w:val="105"/>
          <w:sz w:val="24"/>
        </w:rPr>
        <w:t xml:space="preserve"> </w:t>
      </w:r>
      <w:r>
        <w:rPr>
          <w:w w:val="105"/>
          <w:sz w:val="24"/>
        </w:rPr>
        <w:t>occurrence</w:t>
      </w:r>
      <w:r>
        <w:rPr>
          <w:spacing w:val="-3"/>
          <w:w w:val="105"/>
          <w:sz w:val="24"/>
        </w:rPr>
        <w:t xml:space="preserve"> </w:t>
      </w:r>
      <w:r>
        <w:rPr>
          <w:w w:val="105"/>
          <w:sz w:val="24"/>
        </w:rPr>
        <w:t>of, and for the</w:t>
      </w:r>
      <w:r>
        <w:rPr>
          <w:spacing w:val="-3"/>
          <w:w w:val="105"/>
          <w:sz w:val="24"/>
        </w:rPr>
        <w:t xml:space="preserve"> </w:t>
      </w:r>
      <w:r>
        <w:rPr>
          <w:w w:val="105"/>
          <w:sz w:val="24"/>
        </w:rPr>
        <w:t>entire</w:t>
      </w:r>
      <w:r>
        <w:rPr>
          <w:spacing w:val="-1"/>
          <w:w w:val="105"/>
          <w:sz w:val="24"/>
        </w:rPr>
        <w:t xml:space="preserve"> </w:t>
      </w:r>
      <w:r>
        <w:rPr>
          <w:w w:val="105"/>
          <w:sz w:val="24"/>
        </w:rPr>
        <w:t>duration of, a Force Majeure. The Party affected by such Force Majeure shall use commercially reasonable efforts to overcome such Force Majeure but shall not be obligated under this Agreement to settle a strike or labor dispute.</w:t>
      </w:r>
    </w:p>
    <w:p w14:paraId="57BBDEB4" w14:textId="77777777" w:rsidR="008445E1" w:rsidRDefault="0090683E">
      <w:pPr>
        <w:pStyle w:val="ListParagraph"/>
        <w:numPr>
          <w:ilvl w:val="1"/>
          <w:numId w:val="2"/>
        </w:numPr>
        <w:tabs>
          <w:tab w:val="left" w:pos="1346"/>
        </w:tabs>
        <w:spacing w:line="319" w:lineRule="auto"/>
        <w:ind w:right="151" w:firstLine="720"/>
        <w:jc w:val="both"/>
        <w:rPr>
          <w:sz w:val="24"/>
        </w:rPr>
      </w:pPr>
      <w:r>
        <w:rPr>
          <w:w w:val="105"/>
          <w:sz w:val="24"/>
        </w:rPr>
        <w:t>As soon as</w:t>
      </w:r>
      <w:r>
        <w:rPr>
          <w:spacing w:val="-1"/>
          <w:w w:val="105"/>
          <w:sz w:val="24"/>
        </w:rPr>
        <w:t xml:space="preserve"> </w:t>
      </w:r>
      <w:r>
        <w:rPr>
          <w:w w:val="105"/>
          <w:sz w:val="24"/>
        </w:rPr>
        <w:t>possible upon the cessation</w:t>
      </w:r>
      <w:r>
        <w:rPr>
          <w:spacing w:val="-2"/>
          <w:w w:val="105"/>
          <w:sz w:val="24"/>
        </w:rPr>
        <w:t xml:space="preserve"> </w:t>
      </w:r>
      <w:r>
        <w:rPr>
          <w:w w:val="105"/>
          <w:sz w:val="24"/>
        </w:rPr>
        <w:t>of a Force Majeure, the Party affected by such</w:t>
      </w:r>
      <w:r>
        <w:rPr>
          <w:spacing w:val="-1"/>
          <w:w w:val="105"/>
          <w:sz w:val="24"/>
        </w:rPr>
        <w:t xml:space="preserve"> </w:t>
      </w:r>
      <w:r>
        <w:rPr>
          <w:w w:val="105"/>
          <w:sz w:val="24"/>
        </w:rPr>
        <w:t>Force</w:t>
      </w:r>
      <w:r>
        <w:rPr>
          <w:spacing w:val="-1"/>
          <w:w w:val="105"/>
          <w:sz w:val="24"/>
        </w:rPr>
        <w:t xml:space="preserve"> </w:t>
      </w:r>
      <w:r>
        <w:rPr>
          <w:w w:val="105"/>
          <w:sz w:val="24"/>
        </w:rPr>
        <w:t>Majeure shall provide</w:t>
      </w:r>
      <w:r>
        <w:rPr>
          <w:spacing w:val="-1"/>
          <w:w w:val="105"/>
          <w:sz w:val="24"/>
        </w:rPr>
        <w:t xml:space="preserve"> </w:t>
      </w:r>
      <w:r>
        <w:rPr>
          <w:w w:val="105"/>
          <w:sz w:val="24"/>
        </w:rPr>
        <w:t>the</w:t>
      </w:r>
      <w:r>
        <w:rPr>
          <w:spacing w:val="-7"/>
          <w:w w:val="105"/>
          <w:sz w:val="24"/>
        </w:rPr>
        <w:t xml:space="preserve"> </w:t>
      </w:r>
      <w:r>
        <w:rPr>
          <w:w w:val="105"/>
          <w:sz w:val="24"/>
        </w:rPr>
        <w:t>other Party</w:t>
      </w:r>
      <w:r>
        <w:rPr>
          <w:spacing w:val="-6"/>
          <w:w w:val="105"/>
          <w:sz w:val="24"/>
        </w:rPr>
        <w:t xml:space="preserve"> </w:t>
      </w:r>
      <w:r>
        <w:rPr>
          <w:w w:val="105"/>
          <w:sz w:val="24"/>
        </w:rPr>
        <w:t>with written notice</w:t>
      </w:r>
      <w:r>
        <w:rPr>
          <w:spacing w:val="-1"/>
          <w:w w:val="105"/>
          <w:sz w:val="24"/>
        </w:rPr>
        <w:t xml:space="preserve"> </w:t>
      </w:r>
      <w:r>
        <w:rPr>
          <w:w w:val="105"/>
          <w:sz w:val="24"/>
        </w:rPr>
        <w:t>of the</w:t>
      </w:r>
      <w:r>
        <w:rPr>
          <w:spacing w:val="-1"/>
          <w:w w:val="105"/>
          <w:sz w:val="24"/>
        </w:rPr>
        <w:t xml:space="preserve"> </w:t>
      </w:r>
      <w:r>
        <w:rPr>
          <w:w w:val="105"/>
          <w:sz w:val="24"/>
        </w:rPr>
        <w:t>cessation</w:t>
      </w:r>
      <w:r>
        <w:rPr>
          <w:spacing w:val="-2"/>
          <w:w w:val="105"/>
          <w:sz w:val="24"/>
        </w:rPr>
        <w:t xml:space="preserve"> </w:t>
      </w:r>
      <w:r>
        <w:rPr>
          <w:w w:val="105"/>
          <w:sz w:val="24"/>
        </w:rPr>
        <w:t>of such Force Majeure (a “</w:t>
      </w:r>
      <w:r>
        <w:rPr>
          <w:b/>
          <w:w w:val="105"/>
          <w:sz w:val="24"/>
        </w:rPr>
        <w:t>Force Majeure Cessation Notice</w:t>
      </w:r>
      <w:r>
        <w:rPr>
          <w:w w:val="105"/>
          <w:sz w:val="24"/>
        </w:rPr>
        <w:t>”). The Party affected by such Force Majeure shall identify</w:t>
      </w:r>
      <w:r>
        <w:rPr>
          <w:spacing w:val="-5"/>
          <w:w w:val="105"/>
          <w:sz w:val="24"/>
        </w:rPr>
        <w:t xml:space="preserve"> </w:t>
      </w:r>
      <w:r>
        <w:rPr>
          <w:w w:val="105"/>
          <w:sz w:val="24"/>
        </w:rPr>
        <w:t>in</w:t>
      </w:r>
      <w:r>
        <w:rPr>
          <w:spacing w:val="-2"/>
          <w:w w:val="105"/>
          <w:sz w:val="24"/>
        </w:rPr>
        <w:t xml:space="preserve"> </w:t>
      </w:r>
      <w:r>
        <w:rPr>
          <w:w w:val="105"/>
          <w:sz w:val="24"/>
        </w:rPr>
        <w:t>such Force</w:t>
      </w:r>
      <w:r>
        <w:rPr>
          <w:spacing w:val="-6"/>
          <w:w w:val="105"/>
          <w:sz w:val="24"/>
        </w:rPr>
        <w:t xml:space="preserve"> </w:t>
      </w:r>
      <w:r>
        <w:rPr>
          <w:w w:val="105"/>
          <w:sz w:val="24"/>
        </w:rPr>
        <w:t>Majeure Cessation Notice the</w:t>
      </w:r>
      <w:r>
        <w:rPr>
          <w:spacing w:val="-6"/>
          <w:w w:val="105"/>
          <w:sz w:val="24"/>
        </w:rPr>
        <w:t xml:space="preserve"> </w:t>
      </w:r>
      <w:r>
        <w:rPr>
          <w:w w:val="105"/>
          <w:sz w:val="24"/>
        </w:rPr>
        <w:t>date on</w:t>
      </w:r>
      <w:r>
        <w:rPr>
          <w:spacing w:val="-2"/>
          <w:w w:val="105"/>
          <w:sz w:val="24"/>
        </w:rPr>
        <w:t xml:space="preserve"> </w:t>
      </w:r>
      <w:r>
        <w:rPr>
          <w:w w:val="105"/>
          <w:sz w:val="24"/>
        </w:rPr>
        <w:t>which such Force Majeure ceased to exist.</w:t>
      </w:r>
    </w:p>
    <w:p w14:paraId="6CF53F24" w14:textId="77777777" w:rsidR="008445E1" w:rsidRDefault="0090683E">
      <w:pPr>
        <w:pStyle w:val="ListParagraph"/>
        <w:numPr>
          <w:ilvl w:val="1"/>
          <w:numId w:val="2"/>
        </w:numPr>
        <w:tabs>
          <w:tab w:val="left" w:pos="1376"/>
        </w:tabs>
        <w:spacing w:line="316" w:lineRule="auto"/>
        <w:ind w:right="162" w:firstLine="720"/>
        <w:jc w:val="both"/>
        <w:rPr>
          <w:sz w:val="24"/>
        </w:rPr>
      </w:pPr>
      <w:r>
        <w:rPr>
          <w:w w:val="110"/>
          <w:sz w:val="24"/>
        </w:rPr>
        <w:t xml:space="preserve">Nothing in this </w:t>
      </w:r>
      <w:r>
        <w:rPr>
          <w:w w:val="110"/>
          <w:sz w:val="24"/>
          <w:u w:val="single"/>
        </w:rPr>
        <w:t>Section 13</w:t>
      </w:r>
      <w:r>
        <w:rPr>
          <w:w w:val="110"/>
          <w:sz w:val="24"/>
        </w:rPr>
        <w:t xml:space="preserve"> shall excuse any Party from complying with its obligations under this Agreement arising prior to the</w:t>
      </w:r>
      <w:r>
        <w:rPr>
          <w:spacing w:val="-2"/>
          <w:w w:val="110"/>
          <w:sz w:val="24"/>
        </w:rPr>
        <w:t xml:space="preserve"> </w:t>
      </w:r>
      <w:r>
        <w:rPr>
          <w:w w:val="110"/>
          <w:sz w:val="24"/>
        </w:rPr>
        <w:t>occurrence</w:t>
      </w:r>
      <w:r>
        <w:rPr>
          <w:spacing w:val="-2"/>
          <w:w w:val="110"/>
          <w:sz w:val="24"/>
        </w:rPr>
        <w:t xml:space="preserve"> </w:t>
      </w:r>
      <w:r>
        <w:rPr>
          <w:w w:val="110"/>
          <w:sz w:val="24"/>
        </w:rPr>
        <w:t>of such Force Majeure, including</w:t>
      </w:r>
      <w:r>
        <w:rPr>
          <w:spacing w:val="-15"/>
          <w:w w:val="110"/>
          <w:sz w:val="24"/>
        </w:rPr>
        <w:t xml:space="preserve"> </w:t>
      </w:r>
      <w:r>
        <w:rPr>
          <w:w w:val="110"/>
          <w:sz w:val="24"/>
        </w:rPr>
        <w:t>any</w:t>
      </w:r>
      <w:r>
        <w:rPr>
          <w:spacing w:val="-18"/>
          <w:w w:val="110"/>
          <w:sz w:val="24"/>
        </w:rPr>
        <w:t xml:space="preserve"> </w:t>
      </w:r>
      <w:r>
        <w:rPr>
          <w:w w:val="110"/>
          <w:sz w:val="24"/>
        </w:rPr>
        <w:t>obligation</w:t>
      </w:r>
      <w:r>
        <w:rPr>
          <w:spacing w:val="-13"/>
          <w:w w:val="110"/>
          <w:sz w:val="24"/>
        </w:rPr>
        <w:t xml:space="preserve"> </w:t>
      </w:r>
      <w:r>
        <w:rPr>
          <w:w w:val="110"/>
          <w:sz w:val="24"/>
        </w:rPr>
        <w:t>to</w:t>
      </w:r>
      <w:r>
        <w:rPr>
          <w:spacing w:val="-11"/>
          <w:w w:val="110"/>
          <w:sz w:val="24"/>
        </w:rPr>
        <w:t xml:space="preserve"> </w:t>
      </w:r>
      <w:r>
        <w:rPr>
          <w:w w:val="110"/>
          <w:sz w:val="24"/>
        </w:rPr>
        <w:t>make</w:t>
      </w:r>
      <w:r>
        <w:rPr>
          <w:spacing w:val="-16"/>
          <w:w w:val="110"/>
          <w:sz w:val="24"/>
        </w:rPr>
        <w:t xml:space="preserve"> </w:t>
      </w:r>
      <w:r>
        <w:rPr>
          <w:w w:val="110"/>
          <w:sz w:val="24"/>
        </w:rPr>
        <w:t>payments</w:t>
      </w:r>
      <w:r>
        <w:rPr>
          <w:spacing w:val="-12"/>
          <w:w w:val="110"/>
          <w:sz w:val="24"/>
        </w:rPr>
        <w:t xml:space="preserve"> </w:t>
      </w:r>
      <w:r>
        <w:rPr>
          <w:w w:val="110"/>
          <w:sz w:val="24"/>
        </w:rPr>
        <w:t>when</w:t>
      </w:r>
      <w:r>
        <w:rPr>
          <w:spacing w:val="-17"/>
          <w:w w:val="110"/>
          <w:sz w:val="24"/>
        </w:rPr>
        <w:t xml:space="preserve"> </w:t>
      </w:r>
      <w:r>
        <w:rPr>
          <w:w w:val="110"/>
          <w:sz w:val="24"/>
        </w:rPr>
        <w:t>due</w:t>
      </w:r>
      <w:r>
        <w:rPr>
          <w:spacing w:val="-15"/>
          <w:w w:val="110"/>
          <w:sz w:val="24"/>
        </w:rPr>
        <w:t xml:space="preserve"> </w:t>
      </w:r>
      <w:r>
        <w:rPr>
          <w:w w:val="110"/>
          <w:sz w:val="24"/>
        </w:rPr>
        <w:t>under</w:t>
      </w:r>
      <w:r>
        <w:rPr>
          <w:spacing w:val="-13"/>
          <w:w w:val="110"/>
          <w:sz w:val="24"/>
        </w:rPr>
        <w:t xml:space="preserve"> </w:t>
      </w:r>
      <w:r>
        <w:rPr>
          <w:w w:val="110"/>
          <w:sz w:val="24"/>
        </w:rPr>
        <w:t>this</w:t>
      </w:r>
      <w:r>
        <w:rPr>
          <w:spacing w:val="-17"/>
          <w:w w:val="110"/>
          <w:sz w:val="24"/>
        </w:rPr>
        <w:t xml:space="preserve"> </w:t>
      </w:r>
      <w:r>
        <w:rPr>
          <w:w w:val="110"/>
          <w:sz w:val="24"/>
        </w:rPr>
        <w:t>Agreement.</w:t>
      </w:r>
    </w:p>
    <w:p w14:paraId="52C328F2" w14:textId="77777777" w:rsidR="008445E1" w:rsidRDefault="0090683E">
      <w:pPr>
        <w:pStyle w:val="ListParagraph"/>
        <w:numPr>
          <w:ilvl w:val="1"/>
          <w:numId w:val="2"/>
        </w:numPr>
        <w:tabs>
          <w:tab w:val="left" w:pos="1356"/>
        </w:tabs>
        <w:spacing w:line="319" w:lineRule="auto"/>
        <w:ind w:right="155" w:firstLine="720"/>
        <w:jc w:val="both"/>
        <w:rPr>
          <w:sz w:val="24"/>
        </w:rPr>
      </w:pPr>
      <w:r>
        <w:rPr>
          <w:w w:val="110"/>
          <w:sz w:val="24"/>
        </w:rPr>
        <w:t>Notwithstanding anything contained herein to the contrary, if (i) the Party affected by an event of Force Majeure (the “</w:t>
      </w:r>
      <w:r>
        <w:rPr>
          <w:b/>
          <w:w w:val="110"/>
          <w:sz w:val="24"/>
        </w:rPr>
        <w:t>Affected Party</w:t>
      </w:r>
      <w:r>
        <w:rPr>
          <w:w w:val="110"/>
          <w:sz w:val="24"/>
        </w:rPr>
        <w:t xml:space="preserve">”) is unable to resume the </w:t>
      </w:r>
      <w:r>
        <w:rPr>
          <w:spacing w:val="-2"/>
          <w:w w:val="110"/>
          <w:sz w:val="24"/>
        </w:rPr>
        <w:t>performance</w:t>
      </w:r>
      <w:r>
        <w:rPr>
          <w:spacing w:val="-14"/>
          <w:w w:val="110"/>
          <w:sz w:val="24"/>
        </w:rPr>
        <w:t xml:space="preserve"> </w:t>
      </w:r>
      <w:r>
        <w:rPr>
          <w:spacing w:val="-2"/>
          <w:w w:val="110"/>
          <w:sz w:val="24"/>
        </w:rPr>
        <w:t>of</w:t>
      </w:r>
      <w:r>
        <w:rPr>
          <w:spacing w:val="-9"/>
          <w:w w:val="110"/>
          <w:sz w:val="24"/>
        </w:rPr>
        <w:t xml:space="preserve"> </w:t>
      </w:r>
      <w:r>
        <w:rPr>
          <w:spacing w:val="-2"/>
          <w:w w:val="110"/>
          <w:sz w:val="24"/>
        </w:rPr>
        <w:t>its</w:t>
      </w:r>
      <w:r>
        <w:rPr>
          <w:spacing w:val="-10"/>
          <w:w w:val="110"/>
          <w:sz w:val="24"/>
        </w:rPr>
        <w:t xml:space="preserve"> </w:t>
      </w:r>
      <w:r>
        <w:rPr>
          <w:spacing w:val="-2"/>
          <w:w w:val="110"/>
          <w:sz w:val="24"/>
        </w:rPr>
        <w:t>obligations</w:t>
      </w:r>
      <w:r>
        <w:rPr>
          <w:spacing w:val="-10"/>
          <w:w w:val="110"/>
          <w:sz w:val="24"/>
        </w:rPr>
        <w:t xml:space="preserve"> </w:t>
      </w:r>
      <w:r>
        <w:rPr>
          <w:spacing w:val="-2"/>
          <w:w w:val="110"/>
          <w:sz w:val="24"/>
        </w:rPr>
        <w:t>under</w:t>
      </w:r>
      <w:r>
        <w:rPr>
          <w:spacing w:val="-11"/>
          <w:w w:val="110"/>
          <w:sz w:val="24"/>
        </w:rPr>
        <w:t xml:space="preserve"> </w:t>
      </w:r>
      <w:r>
        <w:rPr>
          <w:spacing w:val="-2"/>
          <w:w w:val="110"/>
          <w:sz w:val="24"/>
        </w:rPr>
        <w:t>this</w:t>
      </w:r>
      <w:r>
        <w:rPr>
          <w:spacing w:val="-10"/>
          <w:w w:val="110"/>
          <w:sz w:val="24"/>
        </w:rPr>
        <w:t xml:space="preserve"> </w:t>
      </w:r>
      <w:r>
        <w:rPr>
          <w:spacing w:val="-2"/>
          <w:w w:val="110"/>
          <w:sz w:val="24"/>
        </w:rPr>
        <w:t>Agreement</w:t>
      </w:r>
      <w:r>
        <w:rPr>
          <w:spacing w:val="-8"/>
          <w:w w:val="110"/>
          <w:sz w:val="24"/>
        </w:rPr>
        <w:t xml:space="preserve"> </w:t>
      </w:r>
      <w:r>
        <w:rPr>
          <w:spacing w:val="-2"/>
          <w:w w:val="110"/>
          <w:sz w:val="24"/>
        </w:rPr>
        <w:t>within</w:t>
      </w:r>
      <w:r>
        <w:rPr>
          <w:spacing w:val="-6"/>
          <w:w w:val="110"/>
          <w:sz w:val="24"/>
        </w:rPr>
        <w:t xml:space="preserve"> </w:t>
      </w:r>
      <w:r>
        <w:rPr>
          <w:spacing w:val="-2"/>
          <w:w w:val="110"/>
          <w:sz w:val="24"/>
        </w:rPr>
        <w:t>two</w:t>
      </w:r>
      <w:r>
        <w:rPr>
          <w:spacing w:val="-4"/>
          <w:w w:val="110"/>
          <w:sz w:val="24"/>
        </w:rPr>
        <w:t xml:space="preserve"> </w:t>
      </w:r>
      <w:r>
        <w:rPr>
          <w:spacing w:val="-2"/>
          <w:w w:val="110"/>
          <w:sz w:val="24"/>
        </w:rPr>
        <w:t>(2)</w:t>
      </w:r>
      <w:r>
        <w:rPr>
          <w:spacing w:val="-13"/>
          <w:w w:val="110"/>
          <w:sz w:val="24"/>
        </w:rPr>
        <w:t xml:space="preserve"> </w:t>
      </w:r>
      <w:r>
        <w:rPr>
          <w:spacing w:val="-2"/>
          <w:w w:val="110"/>
          <w:sz w:val="24"/>
        </w:rPr>
        <w:t>years</w:t>
      </w:r>
      <w:r>
        <w:rPr>
          <w:spacing w:val="-4"/>
          <w:w w:val="110"/>
          <w:sz w:val="24"/>
        </w:rPr>
        <w:t xml:space="preserve"> </w:t>
      </w:r>
      <w:r>
        <w:rPr>
          <w:spacing w:val="-2"/>
          <w:w w:val="110"/>
          <w:sz w:val="24"/>
        </w:rPr>
        <w:t>after</w:t>
      </w:r>
      <w:r>
        <w:rPr>
          <w:spacing w:val="-6"/>
          <w:w w:val="110"/>
          <w:sz w:val="24"/>
        </w:rPr>
        <w:t xml:space="preserve"> </w:t>
      </w:r>
      <w:r>
        <w:rPr>
          <w:spacing w:val="-2"/>
          <w:w w:val="110"/>
          <w:sz w:val="24"/>
        </w:rPr>
        <w:t>the</w:t>
      </w:r>
      <w:r>
        <w:rPr>
          <w:spacing w:val="-9"/>
          <w:w w:val="110"/>
          <w:sz w:val="24"/>
        </w:rPr>
        <w:t xml:space="preserve"> </w:t>
      </w:r>
      <w:r>
        <w:rPr>
          <w:spacing w:val="-2"/>
          <w:w w:val="110"/>
          <w:sz w:val="24"/>
        </w:rPr>
        <w:t>event</w:t>
      </w:r>
      <w:r>
        <w:rPr>
          <w:spacing w:val="-8"/>
          <w:w w:val="110"/>
          <w:sz w:val="24"/>
        </w:rPr>
        <w:t xml:space="preserve"> </w:t>
      </w:r>
      <w:r>
        <w:rPr>
          <w:spacing w:val="-2"/>
          <w:w w:val="110"/>
          <w:sz w:val="24"/>
        </w:rPr>
        <w:t xml:space="preserve">of </w:t>
      </w:r>
      <w:r>
        <w:rPr>
          <w:w w:val="105"/>
          <w:sz w:val="24"/>
        </w:rPr>
        <w:t>Force Majeure despite using its commercially reasonable efforts to overcome such event in</w:t>
      </w:r>
    </w:p>
    <w:p w14:paraId="70DF9E56" w14:textId="77777777" w:rsidR="008445E1" w:rsidRDefault="008445E1">
      <w:pPr>
        <w:spacing w:line="319" w:lineRule="auto"/>
        <w:jc w:val="both"/>
        <w:rPr>
          <w:sz w:val="24"/>
        </w:rPr>
        <w:sectPr w:rsidR="008445E1">
          <w:pgSz w:w="12240" w:h="15840"/>
          <w:pgMar w:top="1360" w:right="1280" w:bottom="280" w:left="1280" w:header="720" w:footer="720" w:gutter="0"/>
          <w:cols w:space="720"/>
        </w:sectPr>
      </w:pPr>
    </w:p>
    <w:p w14:paraId="227A1231" w14:textId="77777777" w:rsidR="008445E1" w:rsidRDefault="0090683E">
      <w:pPr>
        <w:pStyle w:val="BodyText"/>
        <w:spacing w:before="86" w:line="319" w:lineRule="auto"/>
        <w:ind w:right="155"/>
      </w:pPr>
      <w:r>
        <w:rPr>
          <w:w w:val="110"/>
        </w:rPr>
        <w:lastRenderedPageBreak/>
        <w:t xml:space="preserve">accordance with this </w:t>
      </w:r>
      <w:r>
        <w:rPr>
          <w:w w:val="110"/>
          <w:u w:val="single"/>
        </w:rPr>
        <w:t>Section</w:t>
      </w:r>
      <w:r>
        <w:rPr>
          <w:spacing w:val="-2"/>
          <w:w w:val="110"/>
          <w:u w:val="single"/>
        </w:rPr>
        <w:t xml:space="preserve"> </w:t>
      </w:r>
      <w:r>
        <w:rPr>
          <w:w w:val="110"/>
          <w:u w:val="single"/>
        </w:rPr>
        <w:t>13</w:t>
      </w:r>
      <w:r>
        <w:rPr>
          <w:w w:val="110"/>
        </w:rPr>
        <w:t>,</w:t>
      </w:r>
      <w:r>
        <w:rPr>
          <w:spacing w:val="-2"/>
          <w:w w:val="110"/>
        </w:rPr>
        <w:t xml:space="preserve"> </w:t>
      </w:r>
      <w:r>
        <w:rPr>
          <w:w w:val="110"/>
        </w:rPr>
        <w:t>then the Affected Party may,</w:t>
      </w:r>
      <w:r>
        <w:rPr>
          <w:spacing w:val="-2"/>
          <w:w w:val="110"/>
        </w:rPr>
        <w:t xml:space="preserve"> </w:t>
      </w:r>
      <w:r>
        <w:rPr>
          <w:w w:val="110"/>
        </w:rPr>
        <w:t xml:space="preserve">upon written notice to the other Party, terminate this Agreement or (ii) the Affected Party is unable to resume </w:t>
      </w:r>
      <w:r>
        <w:rPr>
          <w:w w:val="105"/>
        </w:rPr>
        <w:t>performance</w:t>
      </w:r>
      <w:r>
        <w:rPr>
          <w:spacing w:val="-2"/>
          <w:w w:val="105"/>
        </w:rPr>
        <w:t xml:space="preserve"> </w:t>
      </w:r>
      <w:r>
        <w:rPr>
          <w:w w:val="105"/>
        </w:rPr>
        <w:t>of its obligations</w:t>
      </w:r>
      <w:r>
        <w:rPr>
          <w:spacing w:val="-3"/>
          <w:w w:val="105"/>
        </w:rPr>
        <w:t xml:space="preserve"> </w:t>
      </w:r>
      <w:r>
        <w:rPr>
          <w:w w:val="105"/>
        </w:rPr>
        <w:t>under this Agreement</w:t>
      </w:r>
      <w:r>
        <w:rPr>
          <w:spacing w:val="-1"/>
          <w:w w:val="105"/>
        </w:rPr>
        <w:t xml:space="preserve"> </w:t>
      </w:r>
      <w:r>
        <w:rPr>
          <w:w w:val="105"/>
        </w:rPr>
        <w:t>within six</w:t>
      </w:r>
      <w:r>
        <w:rPr>
          <w:spacing w:val="-1"/>
          <w:w w:val="105"/>
        </w:rPr>
        <w:t xml:space="preserve"> </w:t>
      </w:r>
      <w:r>
        <w:rPr>
          <w:w w:val="105"/>
        </w:rPr>
        <w:t>(6)</w:t>
      </w:r>
      <w:r>
        <w:rPr>
          <w:spacing w:val="-1"/>
          <w:w w:val="105"/>
        </w:rPr>
        <w:t xml:space="preserve"> </w:t>
      </w:r>
      <w:r>
        <w:rPr>
          <w:w w:val="105"/>
        </w:rPr>
        <w:t>Months after the</w:t>
      </w:r>
      <w:r>
        <w:rPr>
          <w:spacing w:val="-2"/>
          <w:w w:val="105"/>
        </w:rPr>
        <w:t xml:space="preserve"> </w:t>
      </w:r>
      <w:r>
        <w:rPr>
          <w:w w:val="105"/>
        </w:rPr>
        <w:t>event</w:t>
      </w:r>
      <w:r>
        <w:rPr>
          <w:spacing w:val="-1"/>
          <w:w w:val="105"/>
        </w:rPr>
        <w:t xml:space="preserve"> </w:t>
      </w:r>
      <w:r>
        <w:rPr>
          <w:w w:val="105"/>
        </w:rPr>
        <w:t>of Force</w:t>
      </w:r>
      <w:r>
        <w:rPr>
          <w:spacing w:val="-10"/>
          <w:w w:val="105"/>
        </w:rPr>
        <w:t xml:space="preserve"> </w:t>
      </w:r>
      <w:r>
        <w:rPr>
          <w:w w:val="105"/>
        </w:rPr>
        <w:t>Majeure,</w:t>
      </w:r>
      <w:r>
        <w:rPr>
          <w:spacing w:val="-6"/>
          <w:w w:val="105"/>
        </w:rPr>
        <w:t xml:space="preserve"> </w:t>
      </w:r>
      <w:r>
        <w:rPr>
          <w:w w:val="105"/>
        </w:rPr>
        <w:t>then</w:t>
      </w:r>
      <w:r>
        <w:rPr>
          <w:spacing w:val="-6"/>
          <w:w w:val="105"/>
        </w:rPr>
        <w:t xml:space="preserve"> </w:t>
      </w:r>
      <w:r>
        <w:rPr>
          <w:w w:val="105"/>
        </w:rPr>
        <w:t>the</w:t>
      </w:r>
      <w:r>
        <w:rPr>
          <w:spacing w:val="-10"/>
          <w:w w:val="105"/>
        </w:rPr>
        <w:t xml:space="preserve"> </w:t>
      </w:r>
      <w:r>
        <w:rPr>
          <w:w w:val="105"/>
        </w:rPr>
        <w:t>other</w:t>
      </w:r>
      <w:r>
        <w:rPr>
          <w:spacing w:val="-6"/>
          <w:w w:val="105"/>
        </w:rPr>
        <w:t xml:space="preserve"> </w:t>
      </w:r>
      <w:r>
        <w:rPr>
          <w:w w:val="105"/>
        </w:rPr>
        <w:t>Party</w:t>
      </w:r>
      <w:r>
        <w:rPr>
          <w:spacing w:val="-8"/>
          <w:w w:val="105"/>
        </w:rPr>
        <w:t xml:space="preserve"> </w:t>
      </w:r>
      <w:r>
        <w:rPr>
          <w:w w:val="105"/>
        </w:rPr>
        <w:t>may,</w:t>
      </w:r>
      <w:r>
        <w:rPr>
          <w:spacing w:val="-6"/>
          <w:w w:val="105"/>
        </w:rPr>
        <w:t xml:space="preserve"> </w:t>
      </w:r>
      <w:r>
        <w:rPr>
          <w:w w:val="105"/>
        </w:rPr>
        <w:t>upon</w:t>
      </w:r>
      <w:r>
        <w:rPr>
          <w:spacing w:val="-6"/>
          <w:w w:val="105"/>
        </w:rPr>
        <w:t xml:space="preserve"> </w:t>
      </w:r>
      <w:r>
        <w:rPr>
          <w:w w:val="105"/>
        </w:rPr>
        <w:t>written</w:t>
      </w:r>
      <w:r>
        <w:rPr>
          <w:spacing w:val="-6"/>
          <w:w w:val="105"/>
        </w:rPr>
        <w:t xml:space="preserve"> </w:t>
      </w:r>
      <w:r>
        <w:rPr>
          <w:w w:val="105"/>
        </w:rPr>
        <w:t>notice</w:t>
      </w:r>
      <w:r>
        <w:rPr>
          <w:spacing w:val="-10"/>
          <w:w w:val="105"/>
        </w:rPr>
        <w:t xml:space="preserve"> </w:t>
      </w:r>
      <w:r>
        <w:rPr>
          <w:w w:val="105"/>
        </w:rPr>
        <w:t>to</w:t>
      </w:r>
      <w:r>
        <w:rPr>
          <w:spacing w:val="-3"/>
          <w:w w:val="105"/>
        </w:rPr>
        <w:t xml:space="preserve"> </w:t>
      </w:r>
      <w:r>
        <w:rPr>
          <w:w w:val="105"/>
        </w:rPr>
        <w:t>the</w:t>
      </w:r>
      <w:r>
        <w:rPr>
          <w:spacing w:val="-10"/>
          <w:w w:val="105"/>
        </w:rPr>
        <w:t xml:space="preserve"> </w:t>
      </w:r>
      <w:r>
        <w:rPr>
          <w:w w:val="105"/>
        </w:rPr>
        <w:t>Affected</w:t>
      </w:r>
      <w:r>
        <w:rPr>
          <w:spacing w:val="-4"/>
          <w:w w:val="105"/>
        </w:rPr>
        <w:t xml:space="preserve"> </w:t>
      </w:r>
      <w:r>
        <w:rPr>
          <w:w w:val="105"/>
        </w:rPr>
        <w:t>Party,</w:t>
      </w:r>
      <w:r>
        <w:rPr>
          <w:spacing w:val="-6"/>
          <w:w w:val="105"/>
        </w:rPr>
        <w:t xml:space="preserve"> </w:t>
      </w:r>
      <w:r>
        <w:rPr>
          <w:w w:val="105"/>
        </w:rPr>
        <w:t xml:space="preserve">terminate </w:t>
      </w:r>
      <w:r>
        <w:rPr>
          <w:w w:val="110"/>
        </w:rPr>
        <w:t>this</w:t>
      </w:r>
      <w:r>
        <w:rPr>
          <w:spacing w:val="-3"/>
          <w:w w:val="110"/>
        </w:rPr>
        <w:t xml:space="preserve"> </w:t>
      </w:r>
      <w:r>
        <w:rPr>
          <w:w w:val="110"/>
        </w:rPr>
        <w:t>Agreement;</w:t>
      </w:r>
      <w:r>
        <w:rPr>
          <w:spacing w:val="-3"/>
          <w:w w:val="110"/>
        </w:rPr>
        <w:t xml:space="preserve"> </w:t>
      </w:r>
      <w:r>
        <w:rPr>
          <w:w w:val="110"/>
        </w:rPr>
        <w:t>provided</w:t>
      </w:r>
      <w:r>
        <w:rPr>
          <w:spacing w:val="-3"/>
          <w:w w:val="110"/>
        </w:rPr>
        <w:t xml:space="preserve"> </w:t>
      </w:r>
      <w:r>
        <w:rPr>
          <w:w w:val="110"/>
        </w:rPr>
        <w:t>that,</w:t>
      </w:r>
      <w:r>
        <w:rPr>
          <w:spacing w:val="-4"/>
          <w:w w:val="110"/>
        </w:rPr>
        <w:t xml:space="preserve"> </w:t>
      </w:r>
      <w:r>
        <w:rPr>
          <w:w w:val="110"/>
        </w:rPr>
        <w:t>in</w:t>
      </w:r>
      <w:r>
        <w:rPr>
          <w:spacing w:val="-4"/>
          <w:w w:val="110"/>
        </w:rPr>
        <w:t xml:space="preserve"> </w:t>
      </w:r>
      <w:r>
        <w:rPr>
          <w:w w:val="110"/>
        </w:rPr>
        <w:t>either</w:t>
      </w:r>
      <w:r>
        <w:rPr>
          <w:spacing w:val="-4"/>
          <w:w w:val="110"/>
        </w:rPr>
        <w:t xml:space="preserve"> </w:t>
      </w:r>
      <w:r>
        <w:rPr>
          <w:w w:val="110"/>
        </w:rPr>
        <w:t>case</w:t>
      </w:r>
      <w:r>
        <w:rPr>
          <w:spacing w:val="-3"/>
          <w:w w:val="110"/>
        </w:rPr>
        <w:t xml:space="preserve"> </w:t>
      </w:r>
      <w:r>
        <w:rPr>
          <w:w w:val="110"/>
        </w:rPr>
        <w:t>any</w:t>
      </w:r>
      <w:r>
        <w:rPr>
          <w:spacing w:val="-6"/>
          <w:w w:val="110"/>
        </w:rPr>
        <w:t xml:space="preserve"> </w:t>
      </w:r>
      <w:r>
        <w:rPr>
          <w:w w:val="110"/>
        </w:rPr>
        <w:t>payment</w:t>
      </w:r>
      <w:r>
        <w:rPr>
          <w:spacing w:val="-6"/>
          <w:w w:val="110"/>
        </w:rPr>
        <w:t xml:space="preserve"> </w:t>
      </w:r>
      <w:r>
        <w:rPr>
          <w:w w:val="110"/>
        </w:rPr>
        <w:t>obligations</w:t>
      </w:r>
      <w:r>
        <w:rPr>
          <w:spacing w:val="-3"/>
          <w:w w:val="110"/>
        </w:rPr>
        <w:t xml:space="preserve"> </w:t>
      </w:r>
      <w:r>
        <w:rPr>
          <w:w w:val="110"/>
        </w:rPr>
        <w:t>accruing</w:t>
      </w:r>
      <w:r>
        <w:rPr>
          <w:spacing w:val="-3"/>
          <w:w w:val="110"/>
        </w:rPr>
        <w:t xml:space="preserve"> </w:t>
      </w:r>
      <w:r>
        <w:rPr>
          <w:w w:val="110"/>
        </w:rPr>
        <w:t>up</w:t>
      </w:r>
      <w:r>
        <w:rPr>
          <w:spacing w:val="-3"/>
          <w:w w:val="110"/>
        </w:rPr>
        <w:t xml:space="preserve"> </w:t>
      </w:r>
      <w:r>
        <w:rPr>
          <w:w w:val="110"/>
        </w:rPr>
        <w:t>to</w:t>
      </w:r>
      <w:r>
        <w:rPr>
          <w:spacing w:val="-3"/>
          <w:w w:val="110"/>
        </w:rPr>
        <w:t xml:space="preserve"> </w:t>
      </w:r>
      <w:r>
        <w:rPr>
          <w:w w:val="110"/>
        </w:rPr>
        <w:t>and through</w:t>
      </w:r>
      <w:r>
        <w:rPr>
          <w:spacing w:val="-16"/>
          <w:w w:val="110"/>
        </w:rPr>
        <w:t xml:space="preserve"> </w:t>
      </w:r>
      <w:r>
        <w:rPr>
          <w:w w:val="110"/>
        </w:rPr>
        <w:t>the</w:t>
      </w:r>
      <w:r>
        <w:rPr>
          <w:spacing w:val="-15"/>
          <w:w w:val="110"/>
        </w:rPr>
        <w:t xml:space="preserve"> </w:t>
      </w:r>
      <w:r>
        <w:rPr>
          <w:w w:val="110"/>
        </w:rPr>
        <w:t>date</w:t>
      </w:r>
      <w:r>
        <w:rPr>
          <w:spacing w:val="-15"/>
          <w:w w:val="110"/>
        </w:rPr>
        <w:t xml:space="preserve"> </w:t>
      </w:r>
      <w:r>
        <w:rPr>
          <w:w w:val="110"/>
        </w:rPr>
        <w:t>of</w:t>
      </w:r>
      <w:r>
        <w:rPr>
          <w:spacing w:val="-16"/>
          <w:w w:val="110"/>
        </w:rPr>
        <w:t xml:space="preserve"> </w:t>
      </w:r>
      <w:r>
        <w:rPr>
          <w:w w:val="110"/>
        </w:rPr>
        <w:t>such</w:t>
      </w:r>
      <w:r>
        <w:rPr>
          <w:spacing w:val="-15"/>
          <w:w w:val="110"/>
        </w:rPr>
        <w:t xml:space="preserve"> </w:t>
      </w:r>
      <w:r>
        <w:rPr>
          <w:w w:val="110"/>
        </w:rPr>
        <w:t>termination</w:t>
      </w:r>
      <w:r>
        <w:rPr>
          <w:spacing w:val="-13"/>
          <w:w w:val="110"/>
        </w:rPr>
        <w:t xml:space="preserve"> </w:t>
      </w:r>
      <w:r>
        <w:rPr>
          <w:w w:val="110"/>
        </w:rPr>
        <w:t>shall</w:t>
      </w:r>
      <w:r>
        <w:rPr>
          <w:spacing w:val="-17"/>
          <w:w w:val="110"/>
        </w:rPr>
        <w:t xml:space="preserve"> </w:t>
      </w:r>
      <w:r>
        <w:rPr>
          <w:w w:val="110"/>
        </w:rPr>
        <w:t>remain</w:t>
      </w:r>
      <w:r>
        <w:rPr>
          <w:spacing w:val="-12"/>
          <w:w w:val="110"/>
        </w:rPr>
        <w:t xml:space="preserve"> </w:t>
      </w:r>
      <w:r>
        <w:rPr>
          <w:w w:val="110"/>
        </w:rPr>
        <w:t>outstanding</w:t>
      </w:r>
      <w:r>
        <w:rPr>
          <w:spacing w:val="-13"/>
          <w:w w:val="110"/>
        </w:rPr>
        <w:t xml:space="preserve"> </w:t>
      </w:r>
      <w:r>
        <w:rPr>
          <w:w w:val="110"/>
        </w:rPr>
        <w:t>and</w:t>
      </w:r>
      <w:r>
        <w:rPr>
          <w:spacing w:val="-12"/>
          <w:w w:val="110"/>
        </w:rPr>
        <w:t xml:space="preserve"> </w:t>
      </w:r>
      <w:r>
        <w:rPr>
          <w:w w:val="110"/>
        </w:rPr>
        <w:t>shall</w:t>
      </w:r>
      <w:r>
        <w:rPr>
          <w:spacing w:val="-13"/>
          <w:w w:val="110"/>
        </w:rPr>
        <w:t xml:space="preserve"> </w:t>
      </w:r>
      <w:r>
        <w:rPr>
          <w:w w:val="110"/>
        </w:rPr>
        <w:t>continue</w:t>
      </w:r>
      <w:r>
        <w:rPr>
          <w:spacing w:val="-15"/>
          <w:w w:val="110"/>
        </w:rPr>
        <w:t xml:space="preserve"> </w:t>
      </w:r>
      <w:r>
        <w:rPr>
          <w:w w:val="110"/>
        </w:rPr>
        <w:t>to</w:t>
      </w:r>
      <w:r>
        <w:rPr>
          <w:spacing w:val="-11"/>
          <w:w w:val="110"/>
        </w:rPr>
        <w:t xml:space="preserve"> </w:t>
      </w:r>
      <w:r>
        <w:rPr>
          <w:w w:val="110"/>
        </w:rPr>
        <w:t>be</w:t>
      </w:r>
      <w:r>
        <w:rPr>
          <w:spacing w:val="-15"/>
          <w:w w:val="110"/>
        </w:rPr>
        <w:t xml:space="preserve"> </w:t>
      </w:r>
      <w:r>
        <w:rPr>
          <w:w w:val="110"/>
        </w:rPr>
        <w:t>due and</w:t>
      </w:r>
      <w:r>
        <w:rPr>
          <w:spacing w:val="-17"/>
          <w:w w:val="110"/>
        </w:rPr>
        <w:t xml:space="preserve"> </w:t>
      </w:r>
      <w:r>
        <w:rPr>
          <w:w w:val="110"/>
        </w:rPr>
        <w:t>payable</w:t>
      </w:r>
      <w:r>
        <w:rPr>
          <w:spacing w:val="-16"/>
          <w:w w:val="110"/>
        </w:rPr>
        <w:t xml:space="preserve"> </w:t>
      </w:r>
      <w:r>
        <w:rPr>
          <w:w w:val="110"/>
        </w:rPr>
        <w:t>following</w:t>
      </w:r>
      <w:r>
        <w:rPr>
          <w:spacing w:val="-15"/>
          <w:w w:val="110"/>
        </w:rPr>
        <w:t xml:space="preserve"> </w:t>
      </w:r>
      <w:r>
        <w:rPr>
          <w:w w:val="110"/>
        </w:rPr>
        <w:t>the</w:t>
      </w:r>
      <w:r>
        <w:rPr>
          <w:spacing w:val="-17"/>
          <w:w w:val="110"/>
        </w:rPr>
        <w:t xml:space="preserve"> </w:t>
      </w:r>
      <w:r>
        <w:rPr>
          <w:w w:val="110"/>
        </w:rPr>
        <w:t>termination</w:t>
      </w:r>
      <w:r>
        <w:rPr>
          <w:spacing w:val="-14"/>
          <w:w w:val="110"/>
        </w:rPr>
        <w:t xml:space="preserve"> </w:t>
      </w:r>
      <w:r>
        <w:rPr>
          <w:w w:val="110"/>
        </w:rPr>
        <w:t>of</w:t>
      </w:r>
      <w:r>
        <w:rPr>
          <w:spacing w:val="-17"/>
          <w:w w:val="110"/>
        </w:rPr>
        <w:t xml:space="preserve"> </w:t>
      </w:r>
      <w:r>
        <w:rPr>
          <w:w w:val="110"/>
        </w:rPr>
        <w:t>this</w:t>
      </w:r>
      <w:r>
        <w:rPr>
          <w:spacing w:val="-16"/>
          <w:w w:val="110"/>
        </w:rPr>
        <w:t xml:space="preserve"> </w:t>
      </w:r>
      <w:r>
        <w:rPr>
          <w:w w:val="110"/>
        </w:rPr>
        <w:t>Agreement.</w:t>
      </w:r>
    </w:p>
    <w:p w14:paraId="61919FFB" w14:textId="77777777" w:rsidR="008445E1" w:rsidRDefault="0090683E">
      <w:pPr>
        <w:pStyle w:val="ListParagraph"/>
        <w:numPr>
          <w:ilvl w:val="1"/>
          <w:numId w:val="2"/>
        </w:numPr>
        <w:tabs>
          <w:tab w:val="left" w:pos="596"/>
        </w:tabs>
        <w:spacing w:line="319" w:lineRule="auto"/>
        <w:ind w:firstLine="0"/>
        <w:jc w:val="both"/>
        <w:rPr>
          <w:sz w:val="24"/>
        </w:rPr>
      </w:pPr>
      <w:r>
        <w:rPr>
          <w:w w:val="105"/>
          <w:sz w:val="24"/>
        </w:rPr>
        <w:t>“</w:t>
      </w:r>
      <w:r>
        <w:rPr>
          <w:b/>
          <w:w w:val="105"/>
          <w:sz w:val="24"/>
        </w:rPr>
        <w:t>Force Majeure</w:t>
      </w:r>
      <w:r>
        <w:rPr>
          <w:w w:val="105"/>
          <w:sz w:val="24"/>
        </w:rPr>
        <w:t>” means circumstances not</w:t>
      </w:r>
      <w:r>
        <w:rPr>
          <w:spacing w:val="-2"/>
          <w:w w:val="105"/>
          <w:sz w:val="24"/>
        </w:rPr>
        <w:t xml:space="preserve"> </w:t>
      </w:r>
      <w:r>
        <w:rPr>
          <w:w w:val="105"/>
          <w:sz w:val="24"/>
        </w:rPr>
        <w:t>reasonably</w:t>
      </w:r>
      <w:r>
        <w:rPr>
          <w:spacing w:val="-2"/>
          <w:w w:val="105"/>
          <w:sz w:val="24"/>
        </w:rPr>
        <w:t xml:space="preserve"> </w:t>
      </w:r>
      <w:r>
        <w:rPr>
          <w:w w:val="105"/>
          <w:sz w:val="24"/>
        </w:rPr>
        <w:t>within the</w:t>
      </w:r>
      <w:r>
        <w:rPr>
          <w:spacing w:val="-3"/>
          <w:w w:val="105"/>
          <w:sz w:val="24"/>
        </w:rPr>
        <w:t xml:space="preserve"> </w:t>
      </w:r>
      <w:r>
        <w:rPr>
          <w:w w:val="105"/>
          <w:sz w:val="24"/>
        </w:rPr>
        <w:t>control of a</w:t>
      </w:r>
      <w:r>
        <w:rPr>
          <w:spacing w:val="-3"/>
          <w:w w:val="105"/>
          <w:sz w:val="24"/>
        </w:rPr>
        <w:t xml:space="preserve"> </w:t>
      </w:r>
      <w:r>
        <w:rPr>
          <w:w w:val="105"/>
          <w:sz w:val="24"/>
        </w:rPr>
        <w:t>Party</w:t>
      </w:r>
      <w:r>
        <w:rPr>
          <w:spacing w:val="-2"/>
          <w:w w:val="105"/>
          <w:sz w:val="24"/>
        </w:rPr>
        <w:t xml:space="preserve"> </w:t>
      </w:r>
      <w:r>
        <w:rPr>
          <w:w w:val="105"/>
          <w:sz w:val="24"/>
        </w:rPr>
        <w:t>and which,</w:t>
      </w:r>
      <w:r>
        <w:rPr>
          <w:spacing w:val="-2"/>
          <w:w w:val="105"/>
          <w:sz w:val="24"/>
        </w:rPr>
        <w:t xml:space="preserve"> </w:t>
      </w:r>
      <w:r>
        <w:rPr>
          <w:w w:val="105"/>
          <w:sz w:val="24"/>
        </w:rPr>
        <w:t>by</w:t>
      </w:r>
      <w:r>
        <w:rPr>
          <w:spacing w:val="-5"/>
          <w:w w:val="105"/>
          <w:sz w:val="24"/>
        </w:rPr>
        <w:t xml:space="preserve"> </w:t>
      </w:r>
      <w:r>
        <w:rPr>
          <w:w w:val="105"/>
          <w:sz w:val="24"/>
        </w:rPr>
        <w:t>the</w:t>
      </w:r>
      <w:r>
        <w:rPr>
          <w:spacing w:val="-6"/>
          <w:w w:val="105"/>
          <w:sz w:val="24"/>
        </w:rPr>
        <w:t xml:space="preserve"> </w:t>
      </w:r>
      <w:r>
        <w:rPr>
          <w:w w:val="105"/>
          <w:sz w:val="24"/>
        </w:rPr>
        <w:t>exercise</w:t>
      </w:r>
      <w:r>
        <w:rPr>
          <w:spacing w:val="-6"/>
          <w:w w:val="105"/>
          <w:sz w:val="24"/>
        </w:rPr>
        <w:t xml:space="preserve"> </w:t>
      </w:r>
      <w:r>
        <w:rPr>
          <w:w w:val="105"/>
          <w:sz w:val="24"/>
        </w:rPr>
        <w:t>of reasonable</w:t>
      </w:r>
      <w:r>
        <w:rPr>
          <w:spacing w:val="-6"/>
          <w:w w:val="105"/>
          <w:sz w:val="24"/>
        </w:rPr>
        <w:t xml:space="preserve"> </w:t>
      </w:r>
      <w:r>
        <w:rPr>
          <w:w w:val="105"/>
          <w:sz w:val="24"/>
        </w:rPr>
        <w:t>efforts,</w:t>
      </w:r>
      <w:r>
        <w:rPr>
          <w:spacing w:val="-9"/>
          <w:w w:val="105"/>
          <w:sz w:val="24"/>
        </w:rPr>
        <w:t xml:space="preserve"> </w:t>
      </w:r>
      <w:r>
        <w:rPr>
          <w:w w:val="105"/>
          <w:sz w:val="24"/>
        </w:rPr>
        <w:t>such Party</w:t>
      </w:r>
      <w:r>
        <w:rPr>
          <w:spacing w:val="-5"/>
          <w:w w:val="105"/>
          <w:sz w:val="24"/>
        </w:rPr>
        <w:t xml:space="preserve"> </w:t>
      </w:r>
      <w:r>
        <w:rPr>
          <w:w w:val="105"/>
          <w:sz w:val="24"/>
        </w:rPr>
        <w:t>is unable</w:t>
      </w:r>
      <w:r>
        <w:rPr>
          <w:spacing w:val="-6"/>
          <w:w w:val="105"/>
          <w:sz w:val="24"/>
        </w:rPr>
        <w:t xml:space="preserve"> </w:t>
      </w:r>
      <w:r>
        <w:rPr>
          <w:w w:val="105"/>
          <w:sz w:val="24"/>
        </w:rPr>
        <w:t>to prevent</w:t>
      </w:r>
      <w:r>
        <w:rPr>
          <w:spacing w:val="-5"/>
          <w:w w:val="105"/>
          <w:sz w:val="24"/>
        </w:rPr>
        <w:t xml:space="preserve"> </w:t>
      </w:r>
      <w:r>
        <w:rPr>
          <w:w w:val="105"/>
          <w:sz w:val="24"/>
        </w:rPr>
        <w:t>or</w:t>
      </w:r>
      <w:r>
        <w:rPr>
          <w:spacing w:val="-9"/>
          <w:w w:val="105"/>
          <w:sz w:val="24"/>
        </w:rPr>
        <w:t xml:space="preserve"> </w:t>
      </w:r>
      <w:r>
        <w:rPr>
          <w:w w:val="105"/>
          <w:sz w:val="24"/>
        </w:rPr>
        <w:t>overcome</w:t>
      </w:r>
      <w:r>
        <w:rPr>
          <w:spacing w:val="-6"/>
          <w:w w:val="105"/>
          <w:sz w:val="24"/>
        </w:rPr>
        <w:t xml:space="preserve"> </w:t>
      </w:r>
      <w:r>
        <w:rPr>
          <w:w w:val="105"/>
          <w:sz w:val="24"/>
        </w:rPr>
        <w:t xml:space="preserve">that </w:t>
      </w:r>
      <w:r>
        <w:rPr>
          <w:w w:val="110"/>
          <w:sz w:val="24"/>
        </w:rPr>
        <w:t>prevent</w:t>
      </w:r>
      <w:r>
        <w:rPr>
          <w:spacing w:val="-6"/>
          <w:w w:val="110"/>
          <w:sz w:val="24"/>
        </w:rPr>
        <w:t xml:space="preserve"> </w:t>
      </w:r>
      <w:r>
        <w:rPr>
          <w:w w:val="110"/>
          <w:sz w:val="24"/>
        </w:rPr>
        <w:t>performance</w:t>
      </w:r>
      <w:r>
        <w:rPr>
          <w:spacing w:val="-11"/>
          <w:w w:val="110"/>
          <w:sz w:val="24"/>
        </w:rPr>
        <w:t xml:space="preserve"> </w:t>
      </w:r>
      <w:r>
        <w:rPr>
          <w:w w:val="110"/>
          <w:sz w:val="24"/>
        </w:rPr>
        <w:t>of</w:t>
      </w:r>
      <w:r>
        <w:rPr>
          <w:spacing w:val="-7"/>
          <w:w w:val="110"/>
          <w:sz w:val="24"/>
        </w:rPr>
        <w:t xml:space="preserve"> </w:t>
      </w:r>
      <w:r>
        <w:rPr>
          <w:w w:val="110"/>
          <w:sz w:val="24"/>
        </w:rPr>
        <w:t>such</w:t>
      </w:r>
      <w:r>
        <w:rPr>
          <w:spacing w:val="-7"/>
          <w:w w:val="110"/>
          <w:sz w:val="24"/>
        </w:rPr>
        <w:t xml:space="preserve"> </w:t>
      </w:r>
      <w:r>
        <w:rPr>
          <w:w w:val="110"/>
          <w:sz w:val="24"/>
        </w:rPr>
        <w:t>Party’s</w:t>
      </w:r>
      <w:r>
        <w:rPr>
          <w:spacing w:val="-4"/>
          <w:w w:val="110"/>
          <w:sz w:val="24"/>
        </w:rPr>
        <w:t xml:space="preserve"> </w:t>
      </w:r>
      <w:r>
        <w:rPr>
          <w:w w:val="110"/>
          <w:sz w:val="24"/>
        </w:rPr>
        <w:t>obligations</w:t>
      </w:r>
      <w:r>
        <w:rPr>
          <w:spacing w:val="-8"/>
          <w:w w:val="110"/>
          <w:sz w:val="24"/>
        </w:rPr>
        <w:t xml:space="preserve"> </w:t>
      </w:r>
      <w:r>
        <w:rPr>
          <w:w w:val="110"/>
          <w:sz w:val="24"/>
        </w:rPr>
        <w:t>under</w:t>
      </w:r>
      <w:r>
        <w:rPr>
          <w:spacing w:val="-5"/>
          <w:w w:val="110"/>
          <w:sz w:val="24"/>
        </w:rPr>
        <w:t xml:space="preserve"> </w:t>
      </w:r>
      <w:r>
        <w:rPr>
          <w:w w:val="110"/>
          <w:sz w:val="24"/>
        </w:rPr>
        <w:t>this</w:t>
      </w:r>
      <w:r>
        <w:rPr>
          <w:spacing w:val="-8"/>
          <w:w w:val="110"/>
          <w:sz w:val="24"/>
        </w:rPr>
        <w:t xml:space="preserve"> </w:t>
      </w:r>
      <w:r>
        <w:rPr>
          <w:w w:val="110"/>
          <w:sz w:val="24"/>
        </w:rPr>
        <w:t>Agreement,</w:t>
      </w:r>
      <w:r>
        <w:rPr>
          <w:spacing w:val="-5"/>
          <w:w w:val="110"/>
          <w:sz w:val="24"/>
        </w:rPr>
        <w:t xml:space="preserve"> </w:t>
      </w:r>
      <w:r>
        <w:rPr>
          <w:w w:val="110"/>
          <w:sz w:val="24"/>
        </w:rPr>
        <w:t>including:</w:t>
      </w:r>
      <w:r>
        <w:rPr>
          <w:spacing w:val="-8"/>
          <w:w w:val="110"/>
          <w:sz w:val="24"/>
        </w:rPr>
        <w:t xml:space="preserve"> </w:t>
      </w:r>
      <w:r>
        <w:rPr>
          <w:w w:val="110"/>
          <w:sz w:val="24"/>
        </w:rPr>
        <w:t>acts</w:t>
      </w:r>
      <w:r>
        <w:rPr>
          <w:spacing w:val="-4"/>
          <w:w w:val="110"/>
          <w:sz w:val="24"/>
        </w:rPr>
        <w:t xml:space="preserve"> </w:t>
      </w:r>
      <w:r>
        <w:rPr>
          <w:w w:val="110"/>
          <w:sz w:val="24"/>
        </w:rPr>
        <w:t>of God, strikes, lockouts or other industrial disturbances, wars, riots, fires, floods, storms, orders of courts or Governmental Authorities, governmental request or requisition for national</w:t>
      </w:r>
      <w:r>
        <w:rPr>
          <w:spacing w:val="-17"/>
          <w:w w:val="110"/>
          <w:sz w:val="24"/>
        </w:rPr>
        <w:t xml:space="preserve"> </w:t>
      </w:r>
      <w:r>
        <w:rPr>
          <w:w w:val="110"/>
          <w:sz w:val="24"/>
        </w:rPr>
        <w:t>defense,</w:t>
      </w:r>
      <w:r>
        <w:rPr>
          <w:spacing w:val="-16"/>
          <w:w w:val="110"/>
          <w:sz w:val="24"/>
        </w:rPr>
        <w:t xml:space="preserve"> </w:t>
      </w:r>
      <w:r>
        <w:rPr>
          <w:w w:val="110"/>
          <w:sz w:val="24"/>
        </w:rPr>
        <w:t>explosions,</w:t>
      </w:r>
      <w:r>
        <w:rPr>
          <w:spacing w:val="-17"/>
          <w:w w:val="110"/>
          <w:sz w:val="24"/>
        </w:rPr>
        <w:t xml:space="preserve"> </w:t>
      </w:r>
      <w:r>
        <w:rPr>
          <w:w w:val="110"/>
          <w:sz w:val="24"/>
        </w:rPr>
        <w:t>terrorist</w:t>
      </w:r>
      <w:r>
        <w:rPr>
          <w:spacing w:val="-16"/>
          <w:w w:val="110"/>
          <w:sz w:val="24"/>
        </w:rPr>
        <w:t xml:space="preserve"> </w:t>
      </w:r>
      <w:r>
        <w:rPr>
          <w:w w:val="110"/>
          <w:sz w:val="24"/>
        </w:rPr>
        <w:t>acts,</w:t>
      </w:r>
      <w:r>
        <w:rPr>
          <w:spacing w:val="-17"/>
          <w:w w:val="110"/>
          <w:sz w:val="24"/>
        </w:rPr>
        <w:t xml:space="preserve"> </w:t>
      </w:r>
      <w:r>
        <w:rPr>
          <w:w w:val="110"/>
          <w:sz w:val="24"/>
        </w:rPr>
        <w:t>breakage,</w:t>
      </w:r>
      <w:r>
        <w:rPr>
          <w:spacing w:val="-16"/>
          <w:w w:val="110"/>
          <w:sz w:val="24"/>
        </w:rPr>
        <w:t xml:space="preserve"> </w:t>
      </w:r>
      <w:r>
        <w:rPr>
          <w:w w:val="110"/>
          <w:sz w:val="24"/>
        </w:rPr>
        <w:t>accident</w:t>
      </w:r>
      <w:r>
        <w:rPr>
          <w:spacing w:val="-17"/>
          <w:w w:val="110"/>
          <w:sz w:val="24"/>
        </w:rPr>
        <w:t xml:space="preserve"> </w:t>
      </w:r>
      <w:r>
        <w:rPr>
          <w:w w:val="110"/>
          <w:sz w:val="24"/>
        </w:rPr>
        <w:t>to</w:t>
      </w:r>
      <w:r>
        <w:rPr>
          <w:spacing w:val="-16"/>
          <w:w w:val="110"/>
          <w:sz w:val="24"/>
        </w:rPr>
        <w:t xml:space="preserve"> </w:t>
      </w:r>
      <w:r>
        <w:rPr>
          <w:w w:val="110"/>
          <w:sz w:val="24"/>
        </w:rPr>
        <w:t>machinery,</w:t>
      </w:r>
      <w:r>
        <w:rPr>
          <w:spacing w:val="-15"/>
          <w:w w:val="110"/>
          <w:sz w:val="24"/>
        </w:rPr>
        <w:t xml:space="preserve"> </w:t>
      </w:r>
      <w:r>
        <w:rPr>
          <w:w w:val="110"/>
          <w:sz w:val="24"/>
        </w:rPr>
        <w:t>storage</w:t>
      </w:r>
      <w:r>
        <w:rPr>
          <w:spacing w:val="-17"/>
          <w:w w:val="110"/>
          <w:sz w:val="24"/>
        </w:rPr>
        <w:t xml:space="preserve"> </w:t>
      </w:r>
      <w:r>
        <w:rPr>
          <w:w w:val="110"/>
          <w:sz w:val="24"/>
        </w:rPr>
        <w:t>tanks or lines</w:t>
      </w:r>
      <w:r>
        <w:rPr>
          <w:spacing w:val="-5"/>
          <w:w w:val="110"/>
          <w:sz w:val="24"/>
        </w:rPr>
        <w:t xml:space="preserve"> </w:t>
      </w:r>
      <w:r>
        <w:rPr>
          <w:w w:val="110"/>
          <w:sz w:val="24"/>
        </w:rPr>
        <w:t>of</w:t>
      </w:r>
      <w:r>
        <w:rPr>
          <w:spacing w:val="-4"/>
          <w:w w:val="110"/>
          <w:sz w:val="24"/>
        </w:rPr>
        <w:t xml:space="preserve"> </w:t>
      </w:r>
      <w:r>
        <w:rPr>
          <w:w w:val="110"/>
          <w:sz w:val="24"/>
        </w:rPr>
        <w:t>pipe</w:t>
      </w:r>
      <w:r>
        <w:rPr>
          <w:spacing w:val="-4"/>
          <w:w w:val="110"/>
          <w:sz w:val="24"/>
        </w:rPr>
        <w:t xml:space="preserve"> </w:t>
      </w:r>
      <w:r>
        <w:rPr>
          <w:w w:val="110"/>
          <w:sz w:val="24"/>
        </w:rPr>
        <w:t>and</w:t>
      </w:r>
      <w:r>
        <w:rPr>
          <w:spacing w:val="-5"/>
          <w:w w:val="110"/>
          <w:sz w:val="24"/>
        </w:rPr>
        <w:t xml:space="preserve"> </w:t>
      </w:r>
      <w:r>
        <w:rPr>
          <w:w w:val="110"/>
          <w:sz w:val="24"/>
        </w:rPr>
        <w:t>inability</w:t>
      </w:r>
      <w:r>
        <w:rPr>
          <w:spacing w:val="-3"/>
          <w:w w:val="110"/>
          <w:sz w:val="24"/>
        </w:rPr>
        <w:t xml:space="preserve"> </w:t>
      </w:r>
      <w:r>
        <w:rPr>
          <w:w w:val="110"/>
          <w:sz w:val="24"/>
        </w:rPr>
        <w:t>to obtain</w:t>
      </w:r>
    </w:p>
    <w:p w14:paraId="44E871BC" w14:textId="77777777" w:rsidR="008445E1" w:rsidRDefault="008445E1">
      <w:pPr>
        <w:pStyle w:val="BodyText"/>
        <w:spacing w:before="2"/>
        <w:ind w:left="0"/>
        <w:jc w:val="left"/>
        <w:rPr>
          <w:sz w:val="11"/>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3099"/>
      </w:tblGrid>
      <w:tr w:rsidR="008445E1" w14:paraId="036B47DB" w14:textId="77777777">
        <w:trPr>
          <w:trHeight w:val="281"/>
        </w:trPr>
        <w:tc>
          <w:tcPr>
            <w:tcW w:w="577" w:type="dxa"/>
          </w:tcPr>
          <w:p w14:paraId="64FED937" w14:textId="77777777" w:rsidR="008445E1" w:rsidRDefault="0090683E">
            <w:pPr>
              <w:pStyle w:val="TableParagraph"/>
              <w:rPr>
                <w:b/>
                <w:sz w:val="24"/>
              </w:rPr>
            </w:pPr>
            <w:r>
              <w:rPr>
                <w:b/>
                <w:spacing w:val="-5"/>
                <w:w w:val="115"/>
                <w:sz w:val="24"/>
              </w:rPr>
              <w:t>14.</w:t>
            </w:r>
          </w:p>
        </w:tc>
        <w:tc>
          <w:tcPr>
            <w:tcW w:w="3099" w:type="dxa"/>
          </w:tcPr>
          <w:p w14:paraId="5E46AB35" w14:textId="77777777" w:rsidR="008445E1" w:rsidRDefault="0090683E">
            <w:pPr>
              <w:pStyle w:val="TableParagraph"/>
              <w:ind w:left="193"/>
              <w:rPr>
                <w:b/>
                <w:sz w:val="24"/>
              </w:rPr>
            </w:pPr>
            <w:r>
              <w:rPr>
                <w:b/>
                <w:spacing w:val="-2"/>
                <w:w w:val="90"/>
                <w:sz w:val="24"/>
              </w:rPr>
              <w:t>COMPLIANCE</w:t>
            </w:r>
            <w:r>
              <w:rPr>
                <w:b/>
                <w:spacing w:val="-5"/>
                <w:sz w:val="24"/>
              </w:rPr>
              <w:t xml:space="preserve"> </w:t>
            </w:r>
            <w:r>
              <w:rPr>
                <w:b/>
                <w:spacing w:val="-2"/>
                <w:w w:val="90"/>
                <w:sz w:val="24"/>
              </w:rPr>
              <w:t>WITH</w:t>
            </w:r>
            <w:r>
              <w:rPr>
                <w:b/>
                <w:spacing w:val="-4"/>
                <w:sz w:val="24"/>
              </w:rPr>
              <w:t xml:space="preserve"> </w:t>
            </w:r>
            <w:r>
              <w:rPr>
                <w:b/>
                <w:spacing w:val="-4"/>
                <w:w w:val="90"/>
                <w:sz w:val="24"/>
              </w:rPr>
              <w:t>LAWS</w:t>
            </w:r>
          </w:p>
        </w:tc>
      </w:tr>
    </w:tbl>
    <w:p w14:paraId="31B99363" w14:textId="77777777" w:rsidR="008445E1" w:rsidRDefault="0090683E">
      <w:pPr>
        <w:pStyle w:val="ListParagraph"/>
        <w:numPr>
          <w:ilvl w:val="2"/>
          <w:numId w:val="2"/>
        </w:numPr>
        <w:tabs>
          <w:tab w:val="left" w:pos="1356"/>
        </w:tabs>
        <w:spacing w:before="238" w:line="319" w:lineRule="auto"/>
        <w:ind w:right="157" w:firstLine="720"/>
        <w:rPr>
          <w:sz w:val="24"/>
        </w:rPr>
      </w:pPr>
      <w:r>
        <w:rPr>
          <w:w w:val="105"/>
          <w:sz w:val="24"/>
        </w:rPr>
        <w:t xml:space="preserve">Prior to transporting any asphalt covered hereunder, Carrier shall make or cause to be made, the following certifications on the delivery receipt or bill of lading covering the </w:t>
      </w:r>
      <w:r>
        <w:rPr>
          <w:w w:val="110"/>
          <w:sz w:val="24"/>
        </w:rPr>
        <w:t>asphalt received if required by 49 CFR</w:t>
      </w:r>
      <w:r>
        <w:rPr>
          <w:spacing w:val="-1"/>
          <w:w w:val="110"/>
          <w:sz w:val="24"/>
        </w:rPr>
        <w:t xml:space="preserve"> </w:t>
      </w:r>
      <w:r>
        <w:rPr>
          <w:w w:val="110"/>
          <w:sz w:val="24"/>
        </w:rPr>
        <w:t>172.204,</w:t>
      </w:r>
      <w:r>
        <w:rPr>
          <w:spacing w:val="-1"/>
          <w:w w:val="110"/>
          <w:sz w:val="24"/>
        </w:rPr>
        <w:t xml:space="preserve"> </w:t>
      </w:r>
      <w:r>
        <w:rPr>
          <w:w w:val="110"/>
          <w:sz w:val="24"/>
        </w:rPr>
        <w:t>or such other certification(s) as may be required by applicable law:</w:t>
      </w:r>
    </w:p>
    <w:p w14:paraId="6101B79B" w14:textId="77777777" w:rsidR="008445E1" w:rsidRDefault="0090683E">
      <w:pPr>
        <w:pStyle w:val="BodyText"/>
        <w:spacing w:line="292" w:lineRule="auto"/>
        <w:ind w:right="162"/>
      </w:pPr>
      <w:r>
        <w:rPr>
          <w:w w:val="110"/>
        </w:rPr>
        <w:t>“This is to certify that the above-named materials are properly classified, described, packaged,</w:t>
      </w:r>
      <w:r>
        <w:rPr>
          <w:spacing w:val="-15"/>
          <w:w w:val="110"/>
        </w:rPr>
        <w:t xml:space="preserve"> </w:t>
      </w:r>
      <w:r>
        <w:rPr>
          <w:w w:val="110"/>
        </w:rPr>
        <w:t>marked</w:t>
      </w:r>
      <w:r>
        <w:rPr>
          <w:spacing w:val="-11"/>
          <w:w w:val="110"/>
        </w:rPr>
        <w:t xml:space="preserve"> </w:t>
      </w:r>
      <w:r>
        <w:rPr>
          <w:w w:val="110"/>
        </w:rPr>
        <w:t>and</w:t>
      </w:r>
      <w:r>
        <w:rPr>
          <w:spacing w:val="-11"/>
          <w:w w:val="110"/>
        </w:rPr>
        <w:t xml:space="preserve"> </w:t>
      </w:r>
      <w:r>
        <w:rPr>
          <w:w w:val="110"/>
        </w:rPr>
        <w:t>labeled,</w:t>
      </w:r>
      <w:r>
        <w:rPr>
          <w:spacing w:val="-12"/>
          <w:w w:val="110"/>
        </w:rPr>
        <w:t xml:space="preserve"> </w:t>
      </w:r>
      <w:r>
        <w:rPr>
          <w:w w:val="110"/>
        </w:rPr>
        <w:t>and</w:t>
      </w:r>
      <w:r>
        <w:rPr>
          <w:spacing w:val="-11"/>
          <w:w w:val="110"/>
        </w:rPr>
        <w:t xml:space="preserve"> </w:t>
      </w:r>
      <w:r>
        <w:rPr>
          <w:w w:val="110"/>
        </w:rPr>
        <w:t>are</w:t>
      </w:r>
      <w:r>
        <w:rPr>
          <w:spacing w:val="-13"/>
          <w:w w:val="110"/>
        </w:rPr>
        <w:t xml:space="preserve"> </w:t>
      </w:r>
      <w:r>
        <w:rPr>
          <w:w w:val="110"/>
        </w:rPr>
        <w:t>in</w:t>
      </w:r>
      <w:r>
        <w:rPr>
          <w:spacing w:val="-12"/>
          <w:w w:val="110"/>
        </w:rPr>
        <w:t xml:space="preserve"> </w:t>
      </w:r>
      <w:r>
        <w:rPr>
          <w:w w:val="110"/>
        </w:rPr>
        <w:t>proper</w:t>
      </w:r>
      <w:r>
        <w:rPr>
          <w:spacing w:val="-17"/>
          <w:w w:val="110"/>
        </w:rPr>
        <w:t xml:space="preserve"> </w:t>
      </w:r>
      <w:r>
        <w:rPr>
          <w:w w:val="110"/>
        </w:rPr>
        <w:t>condition</w:t>
      </w:r>
      <w:r>
        <w:rPr>
          <w:spacing w:val="-15"/>
          <w:w w:val="110"/>
        </w:rPr>
        <w:t xml:space="preserve"> </w:t>
      </w:r>
      <w:r>
        <w:rPr>
          <w:w w:val="110"/>
        </w:rPr>
        <w:t>for</w:t>
      </w:r>
      <w:r>
        <w:rPr>
          <w:spacing w:val="-16"/>
          <w:w w:val="110"/>
        </w:rPr>
        <w:t xml:space="preserve"> </w:t>
      </w:r>
      <w:r>
        <w:rPr>
          <w:w w:val="110"/>
        </w:rPr>
        <w:t>transportation</w:t>
      </w:r>
      <w:r>
        <w:rPr>
          <w:spacing w:val="-12"/>
          <w:w w:val="110"/>
        </w:rPr>
        <w:t xml:space="preserve"> </w:t>
      </w:r>
      <w:r>
        <w:rPr>
          <w:w w:val="110"/>
        </w:rPr>
        <w:t>according</w:t>
      </w:r>
      <w:r>
        <w:rPr>
          <w:spacing w:val="-15"/>
          <w:w w:val="110"/>
        </w:rPr>
        <w:t xml:space="preserve"> </w:t>
      </w:r>
      <w:r>
        <w:rPr>
          <w:w w:val="110"/>
        </w:rPr>
        <w:t>to the</w:t>
      </w:r>
      <w:r>
        <w:rPr>
          <w:spacing w:val="-11"/>
          <w:w w:val="110"/>
        </w:rPr>
        <w:t xml:space="preserve"> </w:t>
      </w:r>
      <w:r>
        <w:rPr>
          <w:w w:val="110"/>
        </w:rPr>
        <w:t>applicable</w:t>
      </w:r>
      <w:r>
        <w:rPr>
          <w:spacing w:val="-11"/>
          <w:w w:val="110"/>
        </w:rPr>
        <w:t xml:space="preserve"> </w:t>
      </w:r>
      <w:r>
        <w:rPr>
          <w:w w:val="110"/>
        </w:rPr>
        <w:t>regulations</w:t>
      </w:r>
      <w:r>
        <w:rPr>
          <w:spacing w:val="-7"/>
          <w:w w:val="110"/>
        </w:rPr>
        <w:t xml:space="preserve"> </w:t>
      </w:r>
      <w:r>
        <w:rPr>
          <w:w w:val="110"/>
        </w:rPr>
        <w:t>of</w:t>
      </w:r>
      <w:r>
        <w:rPr>
          <w:spacing w:val="-11"/>
          <w:w w:val="110"/>
        </w:rPr>
        <w:t xml:space="preserve"> </w:t>
      </w:r>
      <w:r>
        <w:rPr>
          <w:w w:val="110"/>
        </w:rPr>
        <w:t>the</w:t>
      </w:r>
      <w:r>
        <w:rPr>
          <w:spacing w:val="-11"/>
          <w:w w:val="110"/>
        </w:rPr>
        <w:t xml:space="preserve"> </w:t>
      </w:r>
      <w:r>
        <w:rPr>
          <w:w w:val="110"/>
        </w:rPr>
        <w:t>Department</w:t>
      </w:r>
      <w:r>
        <w:rPr>
          <w:spacing w:val="-10"/>
          <w:w w:val="110"/>
        </w:rPr>
        <w:t xml:space="preserve"> </w:t>
      </w:r>
      <w:r>
        <w:rPr>
          <w:w w:val="110"/>
        </w:rPr>
        <w:t>of</w:t>
      </w:r>
      <w:r>
        <w:rPr>
          <w:spacing w:val="-7"/>
          <w:w w:val="110"/>
        </w:rPr>
        <w:t xml:space="preserve"> </w:t>
      </w:r>
      <w:r>
        <w:rPr>
          <w:w w:val="110"/>
        </w:rPr>
        <w:t>Transportation.”</w:t>
      </w:r>
    </w:p>
    <w:p w14:paraId="28C218FB" w14:textId="77777777" w:rsidR="008445E1" w:rsidRDefault="0090683E">
      <w:pPr>
        <w:pStyle w:val="ListParagraph"/>
        <w:numPr>
          <w:ilvl w:val="2"/>
          <w:numId w:val="2"/>
        </w:numPr>
        <w:tabs>
          <w:tab w:val="left" w:pos="1371"/>
        </w:tabs>
        <w:spacing w:before="2" w:line="316" w:lineRule="auto"/>
        <w:ind w:right="159" w:firstLine="720"/>
        <w:rPr>
          <w:sz w:val="24"/>
        </w:rPr>
      </w:pPr>
      <w:r>
        <w:rPr>
          <w:w w:val="110"/>
          <w:sz w:val="24"/>
        </w:rPr>
        <w:t>Carrier hereby certifies that all transport vehicles to be used by Carrier in provided</w:t>
      </w:r>
      <w:r>
        <w:rPr>
          <w:spacing w:val="-17"/>
          <w:w w:val="110"/>
          <w:sz w:val="24"/>
        </w:rPr>
        <w:t xml:space="preserve"> </w:t>
      </w:r>
      <w:r>
        <w:rPr>
          <w:w w:val="110"/>
          <w:sz w:val="24"/>
        </w:rPr>
        <w:t>the</w:t>
      </w:r>
      <w:r>
        <w:rPr>
          <w:spacing w:val="-16"/>
          <w:w w:val="110"/>
          <w:sz w:val="24"/>
        </w:rPr>
        <w:t xml:space="preserve"> </w:t>
      </w:r>
      <w:r>
        <w:rPr>
          <w:w w:val="110"/>
          <w:sz w:val="24"/>
        </w:rPr>
        <w:t>services</w:t>
      </w:r>
      <w:r>
        <w:rPr>
          <w:spacing w:val="-13"/>
          <w:w w:val="110"/>
          <w:sz w:val="24"/>
        </w:rPr>
        <w:t xml:space="preserve"> </w:t>
      </w:r>
      <w:r>
        <w:rPr>
          <w:w w:val="110"/>
          <w:sz w:val="24"/>
        </w:rPr>
        <w:t>hereunder</w:t>
      </w:r>
      <w:r>
        <w:rPr>
          <w:spacing w:val="-16"/>
          <w:w w:val="110"/>
          <w:sz w:val="24"/>
        </w:rPr>
        <w:t xml:space="preserve"> </w:t>
      </w:r>
      <w:r>
        <w:rPr>
          <w:w w:val="110"/>
          <w:sz w:val="24"/>
        </w:rPr>
        <w:t>shall</w:t>
      </w:r>
      <w:r>
        <w:rPr>
          <w:spacing w:val="-13"/>
          <w:w w:val="110"/>
          <w:sz w:val="24"/>
        </w:rPr>
        <w:t xml:space="preserve"> </w:t>
      </w:r>
      <w:r>
        <w:rPr>
          <w:w w:val="110"/>
          <w:sz w:val="24"/>
        </w:rPr>
        <w:t>be</w:t>
      </w:r>
      <w:r>
        <w:rPr>
          <w:spacing w:val="-15"/>
          <w:w w:val="110"/>
          <w:sz w:val="24"/>
        </w:rPr>
        <w:t xml:space="preserve"> </w:t>
      </w:r>
      <w:r>
        <w:rPr>
          <w:w w:val="110"/>
          <w:sz w:val="24"/>
        </w:rPr>
        <w:t>(i)</w:t>
      </w:r>
      <w:r>
        <w:rPr>
          <w:spacing w:val="-17"/>
          <w:w w:val="110"/>
          <w:sz w:val="24"/>
        </w:rPr>
        <w:t xml:space="preserve"> </w:t>
      </w:r>
      <w:r>
        <w:rPr>
          <w:w w:val="110"/>
          <w:sz w:val="24"/>
        </w:rPr>
        <w:t>clean</w:t>
      </w:r>
      <w:r>
        <w:rPr>
          <w:spacing w:val="-12"/>
          <w:w w:val="110"/>
          <w:sz w:val="24"/>
        </w:rPr>
        <w:t xml:space="preserve"> </w:t>
      </w:r>
      <w:r>
        <w:rPr>
          <w:w w:val="110"/>
          <w:sz w:val="24"/>
        </w:rPr>
        <w:t>and</w:t>
      </w:r>
      <w:r>
        <w:rPr>
          <w:spacing w:val="-15"/>
          <w:w w:val="110"/>
          <w:sz w:val="24"/>
        </w:rPr>
        <w:t xml:space="preserve"> </w:t>
      </w:r>
      <w:r>
        <w:rPr>
          <w:w w:val="110"/>
          <w:sz w:val="24"/>
        </w:rPr>
        <w:t>free</w:t>
      </w:r>
      <w:r>
        <w:rPr>
          <w:spacing w:val="-17"/>
          <w:w w:val="110"/>
          <w:sz w:val="24"/>
        </w:rPr>
        <w:t xml:space="preserve"> </w:t>
      </w:r>
      <w:r>
        <w:rPr>
          <w:w w:val="110"/>
          <w:sz w:val="24"/>
        </w:rPr>
        <w:t>of</w:t>
      </w:r>
      <w:r>
        <w:rPr>
          <w:spacing w:val="-14"/>
          <w:w w:val="110"/>
          <w:sz w:val="24"/>
        </w:rPr>
        <w:t xml:space="preserve"> </w:t>
      </w:r>
      <w:r>
        <w:rPr>
          <w:w w:val="110"/>
          <w:sz w:val="24"/>
        </w:rPr>
        <w:t>contaminants,</w:t>
      </w:r>
      <w:r>
        <w:rPr>
          <w:spacing w:val="-12"/>
          <w:w w:val="110"/>
          <w:sz w:val="24"/>
        </w:rPr>
        <w:t xml:space="preserve"> </w:t>
      </w:r>
      <w:r>
        <w:rPr>
          <w:w w:val="110"/>
          <w:sz w:val="24"/>
        </w:rPr>
        <w:t>(ii)</w:t>
      </w:r>
      <w:r>
        <w:rPr>
          <w:spacing w:val="-17"/>
          <w:w w:val="110"/>
          <w:sz w:val="24"/>
        </w:rPr>
        <w:t xml:space="preserve"> </w:t>
      </w:r>
      <w:r>
        <w:rPr>
          <w:w w:val="110"/>
          <w:sz w:val="24"/>
        </w:rPr>
        <w:t>in</w:t>
      </w:r>
      <w:r>
        <w:rPr>
          <w:spacing w:val="-12"/>
          <w:w w:val="110"/>
          <w:sz w:val="24"/>
        </w:rPr>
        <w:t xml:space="preserve"> </w:t>
      </w:r>
      <w:r>
        <w:rPr>
          <w:w w:val="110"/>
          <w:sz w:val="24"/>
        </w:rPr>
        <w:t>material compliance</w:t>
      </w:r>
      <w:r>
        <w:rPr>
          <w:spacing w:val="-10"/>
          <w:w w:val="110"/>
          <w:sz w:val="24"/>
        </w:rPr>
        <w:t xml:space="preserve"> </w:t>
      </w:r>
      <w:r>
        <w:rPr>
          <w:w w:val="110"/>
          <w:sz w:val="24"/>
        </w:rPr>
        <w:t>with</w:t>
      </w:r>
      <w:r>
        <w:rPr>
          <w:spacing w:val="-1"/>
          <w:w w:val="110"/>
          <w:sz w:val="24"/>
        </w:rPr>
        <w:t xml:space="preserve"> </w:t>
      </w:r>
      <w:r>
        <w:rPr>
          <w:w w:val="110"/>
          <w:sz w:val="24"/>
        </w:rPr>
        <w:t>all</w:t>
      </w:r>
      <w:r>
        <w:rPr>
          <w:spacing w:val="-7"/>
          <w:w w:val="110"/>
          <w:sz w:val="24"/>
        </w:rPr>
        <w:t xml:space="preserve"> </w:t>
      </w:r>
      <w:r>
        <w:rPr>
          <w:w w:val="110"/>
          <w:sz w:val="24"/>
        </w:rPr>
        <w:t>Applicable</w:t>
      </w:r>
      <w:r>
        <w:rPr>
          <w:spacing w:val="-5"/>
          <w:w w:val="110"/>
          <w:sz w:val="24"/>
        </w:rPr>
        <w:t xml:space="preserve"> </w:t>
      </w:r>
      <w:r>
        <w:rPr>
          <w:w w:val="110"/>
          <w:sz w:val="24"/>
        </w:rPr>
        <w:t>Laws</w:t>
      </w:r>
      <w:r>
        <w:rPr>
          <w:spacing w:val="-2"/>
          <w:w w:val="110"/>
          <w:sz w:val="24"/>
        </w:rPr>
        <w:t xml:space="preserve"> </w:t>
      </w:r>
      <w:r>
        <w:rPr>
          <w:w w:val="110"/>
          <w:sz w:val="24"/>
        </w:rPr>
        <w:t>and</w:t>
      </w:r>
      <w:r>
        <w:rPr>
          <w:spacing w:val="-2"/>
          <w:w w:val="110"/>
          <w:sz w:val="24"/>
        </w:rPr>
        <w:t xml:space="preserve"> </w:t>
      </w:r>
      <w:r>
        <w:rPr>
          <w:w w:val="110"/>
          <w:sz w:val="24"/>
        </w:rPr>
        <w:t>(iii)</w:t>
      </w:r>
      <w:r>
        <w:rPr>
          <w:spacing w:val="-17"/>
          <w:w w:val="110"/>
          <w:sz w:val="24"/>
        </w:rPr>
        <w:t xml:space="preserve"> </w:t>
      </w:r>
      <w:r>
        <w:rPr>
          <w:w w:val="110"/>
          <w:sz w:val="24"/>
        </w:rPr>
        <w:t>proper</w:t>
      </w:r>
      <w:r>
        <w:rPr>
          <w:spacing w:val="-1"/>
          <w:w w:val="110"/>
          <w:sz w:val="24"/>
        </w:rPr>
        <w:t xml:space="preserve"> </w:t>
      </w:r>
      <w:r>
        <w:rPr>
          <w:w w:val="110"/>
          <w:sz w:val="24"/>
        </w:rPr>
        <w:t>and</w:t>
      </w:r>
      <w:r>
        <w:rPr>
          <w:spacing w:val="-6"/>
          <w:w w:val="110"/>
          <w:sz w:val="24"/>
        </w:rPr>
        <w:t xml:space="preserve"> </w:t>
      </w:r>
      <w:r>
        <w:rPr>
          <w:w w:val="110"/>
          <w:sz w:val="24"/>
        </w:rPr>
        <w:t>appropriate</w:t>
      </w:r>
      <w:r>
        <w:rPr>
          <w:spacing w:val="-5"/>
          <w:w w:val="110"/>
          <w:sz w:val="24"/>
        </w:rPr>
        <w:t xml:space="preserve"> </w:t>
      </w:r>
      <w:r>
        <w:rPr>
          <w:w w:val="110"/>
          <w:sz w:val="24"/>
        </w:rPr>
        <w:t>in</w:t>
      </w:r>
      <w:r>
        <w:rPr>
          <w:spacing w:val="-3"/>
          <w:w w:val="110"/>
          <w:sz w:val="24"/>
        </w:rPr>
        <w:t xml:space="preserve"> </w:t>
      </w:r>
      <w:r>
        <w:rPr>
          <w:w w:val="110"/>
          <w:sz w:val="24"/>
        </w:rPr>
        <w:t>accordance</w:t>
      </w:r>
      <w:r>
        <w:rPr>
          <w:spacing w:val="-9"/>
          <w:w w:val="110"/>
          <w:sz w:val="24"/>
        </w:rPr>
        <w:t xml:space="preserve"> </w:t>
      </w:r>
      <w:r>
        <w:rPr>
          <w:w w:val="110"/>
          <w:sz w:val="24"/>
        </w:rPr>
        <w:t>with Prudent Industry Practices for the transport of asphalt.</w:t>
      </w:r>
    </w:p>
    <w:p w14:paraId="0E565F3D" w14:textId="77777777" w:rsidR="008445E1" w:rsidRDefault="0090683E">
      <w:pPr>
        <w:pStyle w:val="ListParagraph"/>
        <w:numPr>
          <w:ilvl w:val="2"/>
          <w:numId w:val="2"/>
        </w:numPr>
        <w:tabs>
          <w:tab w:val="left" w:pos="1346"/>
        </w:tabs>
        <w:spacing w:before="4" w:line="316" w:lineRule="auto"/>
        <w:ind w:right="167" w:firstLine="720"/>
        <w:rPr>
          <w:sz w:val="24"/>
        </w:rPr>
      </w:pPr>
      <w:r>
        <w:rPr>
          <w:w w:val="105"/>
          <w:sz w:val="24"/>
        </w:rPr>
        <w:t>Shipper certifies that none of the asphalt covered by this Agreement will be produced or withdrawn from storage in violation of any Applicable Law.</w:t>
      </w:r>
    </w:p>
    <w:p w14:paraId="0D2A37E2" w14:textId="77777777" w:rsidR="008445E1" w:rsidRDefault="0090683E">
      <w:pPr>
        <w:pStyle w:val="ListParagraph"/>
        <w:numPr>
          <w:ilvl w:val="2"/>
          <w:numId w:val="2"/>
        </w:numPr>
        <w:tabs>
          <w:tab w:val="left" w:pos="1376"/>
        </w:tabs>
        <w:spacing w:before="2" w:line="319" w:lineRule="auto"/>
        <w:ind w:right="154" w:firstLine="720"/>
        <w:rPr>
          <w:sz w:val="24"/>
        </w:rPr>
      </w:pPr>
      <w:r>
        <w:rPr>
          <w:w w:val="110"/>
          <w:sz w:val="24"/>
        </w:rPr>
        <w:t>The Parties are entering into this Agreement in reliance upon and shall fully comply</w:t>
      </w:r>
      <w:r>
        <w:rPr>
          <w:spacing w:val="-14"/>
          <w:w w:val="110"/>
          <w:sz w:val="24"/>
        </w:rPr>
        <w:t xml:space="preserve"> </w:t>
      </w:r>
      <w:r>
        <w:rPr>
          <w:w w:val="110"/>
          <w:sz w:val="24"/>
        </w:rPr>
        <w:t>with</w:t>
      </w:r>
      <w:r>
        <w:rPr>
          <w:spacing w:val="-12"/>
          <w:w w:val="110"/>
          <w:sz w:val="24"/>
        </w:rPr>
        <w:t xml:space="preserve"> </w:t>
      </w:r>
      <w:r>
        <w:rPr>
          <w:w w:val="110"/>
          <w:sz w:val="24"/>
        </w:rPr>
        <w:t>all</w:t>
      </w:r>
      <w:r>
        <w:rPr>
          <w:spacing w:val="-14"/>
          <w:w w:val="110"/>
          <w:sz w:val="24"/>
        </w:rPr>
        <w:t xml:space="preserve"> </w:t>
      </w:r>
      <w:r>
        <w:rPr>
          <w:w w:val="110"/>
          <w:sz w:val="24"/>
        </w:rPr>
        <w:t>Applicable</w:t>
      </w:r>
      <w:r>
        <w:rPr>
          <w:spacing w:val="-15"/>
          <w:w w:val="110"/>
          <w:sz w:val="24"/>
        </w:rPr>
        <w:t xml:space="preserve"> </w:t>
      </w:r>
      <w:r>
        <w:rPr>
          <w:w w:val="110"/>
          <w:sz w:val="24"/>
        </w:rPr>
        <w:t>Law</w:t>
      </w:r>
      <w:r>
        <w:rPr>
          <w:spacing w:val="-14"/>
          <w:w w:val="110"/>
          <w:sz w:val="24"/>
        </w:rPr>
        <w:t xml:space="preserve"> </w:t>
      </w:r>
      <w:r>
        <w:rPr>
          <w:w w:val="110"/>
          <w:sz w:val="24"/>
        </w:rPr>
        <w:t>which</w:t>
      </w:r>
      <w:r>
        <w:rPr>
          <w:spacing w:val="-12"/>
          <w:w w:val="110"/>
          <w:sz w:val="24"/>
        </w:rPr>
        <w:t xml:space="preserve"> </w:t>
      </w:r>
      <w:r>
        <w:rPr>
          <w:w w:val="110"/>
          <w:sz w:val="24"/>
        </w:rPr>
        <w:t>directly</w:t>
      </w:r>
      <w:r>
        <w:rPr>
          <w:spacing w:val="-14"/>
          <w:w w:val="110"/>
          <w:sz w:val="24"/>
        </w:rPr>
        <w:t xml:space="preserve"> </w:t>
      </w:r>
      <w:r>
        <w:rPr>
          <w:w w:val="110"/>
          <w:sz w:val="24"/>
        </w:rPr>
        <w:t>or</w:t>
      </w:r>
      <w:r>
        <w:rPr>
          <w:spacing w:val="-13"/>
          <w:w w:val="110"/>
          <w:sz w:val="24"/>
        </w:rPr>
        <w:t xml:space="preserve"> </w:t>
      </w:r>
      <w:r>
        <w:rPr>
          <w:w w:val="110"/>
          <w:sz w:val="24"/>
        </w:rPr>
        <w:t>indirectly</w:t>
      </w:r>
      <w:r>
        <w:rPr>
          <w:spacing w:val="-14"/>
          <w:w w:val="110"/>
          <w:sz w:val="24"/>
        </w:rPr>
        <w:t xml:space="preserve"> </w:t>
      </w:r>
      <w:r>
        <w:rPr>
          <w:w w:val="110"/>
          <w:sz w:val="24"/>
        </w:rPr>
        <w:t>affect</w:t>
      </w:r>
      <w:r>
        <w:rPr>
          <w:spacing w:val="-14"/>
          <w:w w:val="110"/>
          <w:sz w:val="24"/>
        </w:rPr>
        <w:t xml:space="preserve"> </w:t>
      </w:r>
      <w:r>
        <w:rPr>
          <w:w w:val="110"/>
          <w:sz w:val="24"/>
        </w:rPr>
        <w:t>the</w:t>
      </w:r>
      <w:r>
        <w:rPr>
          <w:spacing w:val="-15"/>
          <w:w w:val="110"/>
          <w:sz w:val="24"/>
        </w:rPr>
        <w:t xml:space="preserve"> </w:t>
      </w:r>
      <w:r>
        <w:rPr>
          <w:w w:val="110"/>
          <w:sz w:val="24"/>
        </w:rPr>
        <w:t>asphalt</w:t>
      </w:r>
      <w:r>
        <w:rPr>
          <w:spacing w:val="-14"/>
          <w:w w:val="110"/>
          <w:sz w:val="24"/>
        </w:rPr>
        <w:t xml:space="preserve"> </w:t>
      </w:r>
      <w:r>
        <w:rPr>
          <w:w w:val="110"/>
          <w:sz w:val="24"/>
        </w:rPr>
        <w:t>transported hereunder, or any receipt, throughput, delivery, transportation, handling or storage of asphalt</w:t>
      </w:r>
      <w:r>
        <w:rPr>
          <w:spacing w:val="-17"/>
          <w:w w:val="110"/>
          <w:sz w:val="24"/>
        </w:rPr>
        <w:t xml:space="preserve"> </w:t>
      </w:r>
      <w:r>
        <w:rPr>
          <w:w w:val="110"/>
          <w:sz w:val="24"/>
        </w:rPr>
        <w:t>hereunder</w:t>
      </w:r>
      <w:r>
        <w:rPr>
          <w:spacing w:val="-16"/>
          <w:w w:val="110"/>
          <w:sz w:val="24"/>
        </w:rPr>
        <w:t xml:space="preserve"> </w:t>
      </w:r>
      <w:r>
        <w:rPr>
          <w:w w:val="110"/>
          <w:sz w:val="24"/>
        </w:rPr>
        <w:t>or</w:t>
      </w:r>
      <w:r>
        <w:rPr>
          <w:spacing w:val="-17"/>
          <w:w w:val="110"/>
          <w:sz w:val="24"/>
        </w:rPr>
        <w:t xml:space="preserve"> </w:t>
      </w:r>
      <w:r>
        <w:rPr>
          <w:w w:val="110"/>
          <w:sz w:val="24"/>
        </w:rPr>
        <w:t>the</w:t>
      </w:r>
      <w:r>
        <w:rPr>
          <w:spacing w:val="-16"/>
          <w:w w:val="110"/>
          <w:sz w:val="24"/>
        </w:rPr>
        <w:t xml:space="preserve"> </w:t>
      </w:r>
      <w:r>
        <w:rPr>
          <w:w w:val="110"/>
          <w:sz w:val="24"/>
        </w:rPr>
        <w:t>ownership,</w:t>
      </w:r>
      <w:r>
        <w:rPr>
          <w:spacing w:val="-17"/>
          <w:w w:val="110"/>
          <w:sz w:val="24"/>
        </w:rPr>
        <w:t xml:space="preserve"> </w:t>
      </w:r>
      <w:r>
        <w:rPr>
          <w:w w:val="110"/>
          <w:sz w:val="24"/>
        </w:rPr>
        <w:t>operation</w:t>
      </w:r>
      <w:r>
        <w:rPr>
          <w:spacing w:val="-16"/>
          <w:w w:val="110"/>
          <w:sz w:val="24"/>
        </w:rPr>
        <w:t xml:space="preserve"> </w:t>
      </w:r>
      <w:r>
        <w:rPr>
          <w:w w:val="110"/>
          <w:sz w:val="24"/>
        </w:rPr>
        <w:t>or</w:t>
      </w:r>
      <w:r>
        <w:rPr>
          <w:spacing w:val="-17"/>
          <w:w w:val="110"/>
          <w:sz w:val="24"/>
        </w:rPr>
        <w:t xml:space="preserve"> </w:t>
      </w:r>
      <w:r>
        <w:rPr>
          <w:w w:val="110"/>
          <w:sz w:val="24"/>
        </w:rPr>
        <w:t>condition</w:t>
      </w:r>
      <w:r>
        <w:rPr>
          <w:spacing w:val="-16"/>
          <w:w w:val="110"/>
          <w:sz w:val="24"/>
        </w:rPr>
        <w:t xml:space="preserve"> </w:t>
      </w:r>
      <w:r>
        <w:rPr>
          <w:w w:val="110"/>
          <w:sz w:val="24"/>
        </w:rPr>
        <w:t>of</w:t>
      </w:r>
      <w:r>
        <w:rPr>
          <w:spacing w:val="-17"/>
          <w:w w:val="110"/>
          <w:sz w:val="24"/>
        </w:rPr>
        <w:t xml:space="preserve"> </w:t>
      </w:r>
      <w:r>
        <w:rPr>
          <w:w w:val="110"/>
          <w:sz w:val="24"/>
        </w:rPr>
        <w:t>the</w:t>
      </w:r>
      <w:r>
        <w:rPr>
          <w:spacing w:val="-16"/>
          <w:w w:val="110"/>
          <w:sz w:val="24"/>
        </w:rPr>
        <w:t xml:space="preserve"> </w:t>
      </w:r>
      <w:r>
        <w:rPr>
          <w:w w:val="110"/>
          <w:sz w:val="24"/>
        </w:rPr>
        <w:t>transportation</w:t>
      </w:r>
      <w:r>
        <w:rPr>
          <w:spacing w:val="-17"/>
          <w:w w:val="110"/>
          <w:sz w:val="24"/>
        </w:rPr>
        <w:t xml:space="preserve"> </w:t>
      </w:r>
      <w:r>
        <w:rPr>
          <w:w w:val="110"/>
          <w:sz w:val="24"/>
        </w:rPr>
        <w:t xml:space="preserve">operation, </w:t>
      </w:r>
      <w:r>
        <w:rPr>
          <w:w w:val="105"/>
          <w:sz w:val="24"/>
        </w:rPr>
        <w:t>trucks and</w:t>
      </w:r>
      <w:r>
        <w:rPr>
          <w:spacing w:val="-2"/>
          <w:w w:val="105"/>
          <w:sz w:val="24"/>
        </w:rPr>
        <w:t xml:space="preserve"> </w:t>
      </w:r>
      <w:r>
        <w:rPr>
          <w:w w:val="105"/>
          <w:sz w:val="24"/>
        </w:rPr>
        <w:t>truck</w:t>
      </w:r>
      <w:r>
        <w:rPr>
          <w:spacing w:val="-4"/>
          <w:w w:val="105"/>
          <w:sz w:val="24"/>
        </w:rPr>
        <w:t xml:space="preserve"> </w:t>
      </w:r>
      <w:r>
        <w:rPr>
          <w:w w:val="105"/>
          <w:sz w:val="24"/>
        </w:rPr>
        <w:t>unloading</w:t>
      </w:r>
      <w:r>
        <w:rPr>
          <w:spacing w:val="-2"/>
          <w:w w:val="105"/>
          <w:sz w:val="24"/>
        </w:rPr>
        <w:t xml:space="preserve"> </w:t>
      </w:r>
      <w:r>
        <w:rPr>
          <w:w w:val="105"/>
          <w:sz w:val="24"/>
        </w:rPr>
        <w:t>facilities. Each Party shall be</w:t>
      </w:r>
      <w:r>
        <w:rPr>
          <w:spacing w:val="-1"/>
          <w:w w:val="105"/>
          <w:sz w:val="24"/>
        </w:rPr>
        <w:t xml:space="preserve"> </w:t>
      </w:r>
      <w:r>
        <w:rPr>
          <w:w w:val="105"/>
          <w:sz w:val="24"/>
        </w:rPr>
        <w:t>responsible</w:t>
      </w:r>
      <w:r>
        <w:rPr>
          <w:spacing w:val="-1"/>
          <w:w w:val="105"/>
          <w:sz w:val="24"/>
        </w:rPr>
        <w:t xml:space="preserve"> </w:t>
      </w:r>
      <w:r>
        <w:rPr>
          <w:w w:val="105"/>
          <w:sz w:val="24"/>
        </w:rPr>
        <w:t>for compliance</w:t>
      </w:r>
      <w:r>
        <w:rPr>
          <w:spacing w:val="-1"/>
          <w:w w:val="105"/>
          <w:sz w:val="24"/>
        </w:rPr>
        <w:t xml:space="preserve"> </w:t>
      </w:r>
      <w:r>
        <w:rPr>
          <w:w w:val="105"/>
          <w:sz w:val="24"/>
        </w:rPr>
        <w:t xml:space="preserve">with all </w:t>
      </w:r>
      <w:r>
        <w:rPr>
          <w:w w:val="110"/>
          <w:sz w:val="24"/>
        </w:rPr>
        <w:t>Applicable</w:t>
      </w:r>
      <w:r>
        <w:rPr>
          <w:spacing w:val="-4"/>
          <w:w w:val="110"/>
          <w:sz w:val="24"/>
        </w:rPr>
        <w:t xml:space="preserve"> </w:t>
      </w:r>
      <w:r>
        <w:rPr>
          <w:w w:val="110"/>
          <w:sz w:val="24"/>
        </w:rPr>
        <w:t>Laws</w:t>
      </w:r>
      <w:r>
        <w:rPr>
          <w:spacing w:val="-1"/>
          <w:w w:val="110"/>
          <w:sz w:val="24"/>
        </w:rPr>
        <w:t xml:space="preserve"> </w:t>
      </w:r>
      <w:r>
        <w:rPr>
          <w:w w:val="110"/>
          <w:sz w:val="24"/>
        </w:rPr>
        <w:t>associated</w:t>
      </w:r>
      <w:r>
        <w:rPr>
          <w:spacing w:val="-1"/>
          <w:w w:val="110"/>
          <w:sz w:val="24"/>
        </w:rPr>
        <w:t xml:space="preserve"> </w:t>
      </w:r>
      <w:r>
        <w:rPr>
          <w:w w:val="110"/>
          <w:sz w:val="24"/>
        </w:rPr>
        <w:t>with such Party’s</w:t>
      </w:r>
      <w:r>
        <w:rPr>
          <w:spacing w:val="-1"/>
          <w:w w:val="110"/>
          <w:sz w:val="24"/>
        </w:rPr>
        <w:t xml:space="preserve"> </w:t>
      </w:r>
      <w:r>
        <w:rPr>
          <w:w w:val="110"/>
          <w:sz w:val="24"/>
        </w:rPr>
        <w:t>respective</w:t>
      </w:r>
      <w:r>
        <w:rPr>
          <w:spacing w:val="-4"/>
          <w:w w:val="110"/>
          <w:sz w:val="24"/>
        </w:rPr>
        <w:t xml:space="preserve"> </w:t>
      </w:r>
      <w:r>
        <w:rPr>
          <w:w w:val="110"/>
          <w:sz w:val="24"/>
        </w:rPr>
        <w:t>performance</w:t>
      </w:r>
      <w:r>
        <w:rPr>
          <w:spacing w:val="-4"/>
          <w:w w:val="110"/>
          <w:sz w:val="24"/>
        </w:rPr>
        <w:t xml:space="preserve"> </w:t>
      </w:r>
      <w:r>
        <w:rPr>
          <w:w w:val="110"/>
          <w:sz w:val="24"/>
        </w:rPr>
        <w:t>hereunder</w:t>
      </w:r>
      <w:r>
        <w:rPr>
          <w:spacing w:val="-2"/>
          <w:w w:val="110"/>
          <w:sz w:val="24"/>
        </w:rPr>
        <w:t xml:space="preserve"> </w:t>
      </w:r>
      <w:r>
        <w:rPr>
          <w:w w:val="110"/>
          <w:sz w:val="24"/>
        </w:rPr>
        <w:t>and</w:t>
      </w:r>
      <w:r>
        <w:rPr>
          <w:spacing w:val="-1"/>
          <w:w w:val="110"/>
          <w:sz w:val="24"/>
        </w:rPr>
        <w:t xml:space="preserve"> </w:t>
      </w:r>
      <w:r>
        <w:rPr>
          <w:w w:val="110"/>
          <w:sz w:val="24"/>
        </w:rPr>
        <w:t xml:space="preserve">the </w:t>
      </w:r>
      <w:r>
        <w:rPr>
          <w:w w:val="105"/>
          <w:sz w:val="24"/>
        </w:rPr>
        <w:t>operation</w:t>
      </w:r>
      <w:r>
        <w:rPr>
          <w:spacing w:val="-9"/>
          <w:w w:val="105"/>
          <w:sz w:val="24"/>
        </w:rPr>
        <w:t xml:space="preserve"> </w:t>
      </w:r>
      <w:r>
        <w:rPr>
          <w:w w:val="105"/>
          <w:sz w:val="24"/>
        </w:rPr>
        <w:t>of</w:t>
      </w:r>
      <w:r>
        <w:rPr>
          <w:spacing w:val="-12"/>
          <w:w w:val="105"/>
          <w:sz w:val="24"/>
        </w:rPr>
        <w:t xml:space="preserve"> </w:t>
      </w:r>
      <w:r>
        <w:rPr>
          <w:w w:val="105"/>
          <w:sz w:val="24"/>
        </w:rPr>
        <w:t>such</w:t>
      </w:r>
      <w:r>
        <w:rPr>
          <w:spacing w:val="-6"/>
          <w:w w:val="105"/>
          <w:sz w:val="24"/>
        </w:rPr>
        <w:t xml:space="preserve"> </w:t>
      </w:r>
      <w:r>
        <w:rPr>
          <w:w w:val="105"/>
          <w:sz w:val="24"/>
        </w:rPr>
        <w:t>Party’s</w:t>
      </w:r>
      <w:r>
        <w:rPr>
          <w:spacing w:val="-14"/>
          <w:w w:val="105"/>
          <w:sz w:val="24"/>
        </w:rPr>
        <w:t xml:space="preserve"> </w:t>
      </w:r>
      <w:r>
        <w:rPr>
          <w:w w:val="105"/>
          <w:sz w:val="24"/>
        </w:rPr>
        <w:t>facilities,</w:t>
      </w:r>
      <w:r>
        <w:rPr>
          <w:spacing w:val="-9"/>
          <w:w w:val="105"/>
          <w:sz w:val="24"/>
        </w:rPr>
        <w:t xml:space="preserve"> </w:t>
      </w:r>
      <w:r>
        <w:rPr>
          <w:w w:val="105"/>
          <w:sz w:val="24"/>
        </w:rPr>
        <w:t>and,</w:t>
      </w:r>
      <w:r>
        <w:rPr>
          <w:spacing w:val="-9"/>
          <w:w w:val="105"/>
          <w:sz w:val="24"/>
        </w:rPr>
        <w:t xml:space="preserve"> </w:t>
      </w:r>
      <w:r>
        <w:rPr>
          <w:w w:val="105"/>
          <w:sz w:val="24"/>
        </w:rPr>
        <w:t>including</w:t>
      </w:r>
      <w:r>
        <w:rPr>
          <w:spacing w:val="-20"/>
          <w:w w:val="105"/>
          <w:sz w:val="24"/>
        </w:rPr>
        <w:t xml:space="preserve"> </w:t>
      </w:r>
      <w:r>
        <w:rPr>
          <w:w w:val="105"/>
          <w:sz w:val="24"/>
        </w:rPr>
        <w:t>without</w:t>
      </w:r>
      <w:r>
        <w:rPr>
          <w:spacing w:val="-11"/>
          <w:w w:val="105"/>
          <w:sz w:val="24"/>
        </w:rPr>
        <w:t xml:space="preserve"> </w:t>
      </w:r>
      <w:r>
        <w:rPr>
          <w:w w:val="105"/>
          <w:sz w:val="24"/>
        </w:rPr>
        <w:t>limitation</w:t>
      </w:r>
      <w:r>
        <w:rPr>
          <w:spacing w:val="-9"/>
          <w:w w:val="105"/>
          <w:sz w:val="24"/>
        </w:rPr>
        <w:t xml:space="preserve"> </w:t>
      </w:r>
      <w:r>
        <w:rPr>
          <w:w w:val="105"/>
          <w:sz w:val="24"/>
        </w:rPr>
        <w:t>any</w:t>
      </w:r>
      <w:r>
        <w:rPr>
          <w:spacing w:val="-11"/>
          <w:w w:val="105"/>
          <w:sz w:val="24"/>
        </w:rPr>
        <w:t xml:space="preserve"> </w:t>
      </w:r>
      <w:r>
        <w:rPr>
          <w:w w:val="105"/>
          <w:sz w:val="24"/>
        </w:rPr>
        <w:t>and</w:t>
      </w:r>
      <w:r>
        <w:rPr>
          <w:spacing w:val="-8"/>
          <w:w w:val="105"/>
          <w:sz w:val="24"/>
        </w:rPr>
        <w:t xml:space="preserve"> </w:t>
      </w:r>
      <w:r>
        <w:rPr>
          <w:w w:val="105"/>
          <w:sz w:val="24"/>
        </w:rPr>
        <w:t>all</w:t>
      </w:r>
      <w:r>
        <w:rPr>
          <w:spacing w:val="-10"/>
          <w:w w:val="105"/>
          <w:sz w:val="24"/>
        </w:rPr>
        <w:t xml:space="preserve"> </w:t>
      </w:r>
      <w:r>
        <w:rPr>
          <w:w w:val="105"/>
          <w:sz w:val="24"/>
        </w:rPr>
        <w:t>certifications</w:t>
      </w:r>
    </w:p>
    <w:p w14:paraId="144A5D23" w14:textId="77777777" w:rsidR="008445E1" w:rsidRDefault="008445E1">
      <w:pPr>
        <w:spacing w:line="319" w:lineRule="auto"/>
        <w:jc w:val="both"/>
        <w:rPr>
          <w:sz w:val="24"/>
        </w:rPr>
        <w:sectPr w:rsidR="008445E1">
          <w:pgSz w:w="12240" w:h="15840"/>
          <w:pgMar w:top="1360" w:right="1280" w:bottom="280" w:left="1280" w:header="720" w:footer="720" w:gutter="0"/>
          <w:cols w:space="720"/>
        </w:sectPr>
      </w:pPr>
    </w:p>
    <w:p w14:paraId="38FA4038" w14:textId="77777777" w:rsidR="008445E1" w:rsidRDefault="0090683E">
      <w:pPr>
        <w:pStyle w:val="BodyText"/>
        <w:spacing w:before="86" w:line="319" w:lineRule="auto"/>
        <w:ind w:right="155"/>
      </w:pPr>
      <w:r>
        <w:rPr>
          <w:w w:val="105"/>
        </w:rPr>
        <w:lastRenderedPageBreak/>
        <w:t>required by the Department of Transportation.</w:t>
      </w:r>
      <w:r>
        <w:rPr>
          <w:spacing w:val="-3"/>
          <w:w w:val="105"/>
        </w:rPr>
        <w:t xml:space="preserve"> </w:t>
      </w:r>
      <w:r>
        <w:rPr>
          <w:w w:val="105"/>
        </w:rPr>
        <w:t>In</w:t>
      </w:r>
      <w:r>
        <w:rPr>
          <w:spacing w:val="-3"/>
          <w:w w:val="105"/>
        </w:rPr>
        <w:t xml:space="preserve"> </w:t>
      </w:r>
      <w:r>
        <w:rPr>
          <w:w w:val="105"/>
        </w:rPr>
        <w:t xml:space="preserve">the event any action or obligation imposed </w:t>
      </w:r>
      <w:r>
        <w:rPr>
          <w:w w:val="110"/>
        </w:rPr>
        <w:t>upon</w:t>
      </w:r>
      <w:r>
        <w:rPr>
          <w:spacing w:val="-17"/>
          <w:w w:val="110"/>
        </w:rPr>
        <w:t xml:space="preserve"> </w:t>
      </w:r>
      <w:r>
        <w:rPr>
          <w:w w:val="110"/>
        </w:rPr>
        <w:t>a</w:t>
      </w:r>
      <w:r>
        <w:rPr>
          <w:spacing w:val="-16"/>
          <w:w w:val="110"/>
        </w:rPr>
        <w:t xml:space="preserve"> </w:t>
      </w:r>
      <w:r>
        <w:rPr>
          <w:w w:val="110"/>
        </w:rPr>
        <w:t>Party</w:t>
      </w:r>
      <w:r>
        <w:rPr>
          <w:spacing w:val="-15"/>
          <w:w w:val="110"/>
        </w:rPr>
        <w:t xml:space="preserve"> </w:t>
      </w:r>
      <w:r>
        <w:rPr>
          <w:w w:val="110"/>
        </w:rPr>
        <w:t>under</w:t>
      </w:r>
      <w:r>
        <w:rPr>
          <w:spacing w:val="-17"/>
          <w:w w:val="110"/>
        </w:rPr>
        <w:t xml:space="preserve"> </w:t>
      </w:r>
      <w:r>
        <w:rPr>
          <w:w w:val="110"/>
        </w:rPr>
        <w:t>this</w:t>
      </w:r>
      <w:r>
        <w:rPr>
          <w:spacing w:val="-15"/>
          <w:w w:val="110"/>
        </w:rPr>
        <w:t xml:space="preserve"> </w:t>
      </w:r>
      <w:r>
        <w:rPr>
          <w:w w:val="110"/>
        </w:rPr>
        <w:t>Agreement</w:t>
      </w:r>
      <w:r>
        <w:rPr>
          <w:spacing w:val="-14"/>
          <w:w w:val="110"/>
        </w:rPr>
        <w:t xml:space="preserve"> </w:t>
      </w:r>
      <w:r>
        <w:rPr>
          <w:w w:val="110"/>
        </w:rPr>
        <w:t>shall</w:t>
      </w:r>
      <w:r>
        <w:rPr>
          <w:spacing w:val="-13"/>
          <w:w w:val="110"/>
        </w:rPr>
        <w:t xml:space="preserve"> </w:t>
      </w:r>
      <w:r>
        <w:rPr>
          <w:w w:val="110"/>
        </w:rPr>
        <w:t>at</w:t>
      </w:r>
      <w:r>
        <w:rPr>
          <w:spacing w:val="-14"/>
          <w:w w:val="110"/>
        </w:rPr>
        <w:t xml:space="preserve"> </w:t>
      </w:r>
      <w:r>
        <w:rPr>
          <w:w w:val="110"/>
        </w:rPr>
        <w:t>any</w:t>
      </w:r>
      <w:r>
        <w:rPr>
          <w:spacing w:val="-17"/>
          <w:w w:val="110"/>
        </w:rPr>
        <w:t xml:space="preserve"> </w:t>
      </w:r>
      <w:r>
        <w:rPr>
          <w:w w:val="110"/>
        </w:rPr>
        <w:t>time</w:t>
      </w:r>
      <w:r>
        <w:rPr>
          <w:spacing w:val="-15"/>
          <w:w w:val="110"/>
        </w:rPr>
        <w:t xml:space="preserve"> </w:t>
      </w:r>
      <w:r>
        <w:rPr>
          <w:w w:val="110"/>
        </w:rPr>
        <w:t>be</w:t>
      </w:r>
      <w:r>
        <w:rPr>
          <w:spacing w:val="-15"/>
          <w:w w:val="110"/>
        </w:rPr>
        <w:t xml:space="preserve"> </w:t>
      </w:r>
      <w:r>
        <w:rPr>
          <w:w w:val="110"/>
        </w:rPr>
        <w:t>in</w:t>
      </w:r>
      <w:r>
        <w:rPr>
          <w:spacing w:val="-17"/>
          <w:w w:val="110"/>
        </w:rPr>
        <w:t xml:space="preserve"> </w:t>
      </w:r>
      <w:r>
        <w:rPr>
          <w:w w:val="110"/>
        </w:rPr>
        <w:t>conflict</w:t>
      </w:r>
      <w:r>
        <w:rPr>
          <w:spacing w:val="-14"/>
          <w:w w:val="110"/>
        </w:rPr>
        <w:t xml:space="preserve"> </w:t>
      </w:r>
      <w:r>
        <w:rPr>
          <w:w w:val="110"/>
        </w:rPr>
        <w:t>with</w:t>
      </w:r>
      <w:r>
        <w:rPr>
          <w:spacing w:val="-11"/>
          <w:w w:val="110"/>
        </w:rPr>
        <w:t xml:space="preserve"> </w:t>
      </w:r>
      <w:r>
        <w:rPr>
          <w:w w:val="110"/>
        </w:rPr>
        <w:t>any</w:t>
      </w:r>
      <w:r>
        <w:rPr>
          <w:spacing w:val="-17"/>
          <w:w w:val="110"/>
        </w:rPr>
        <w:t xml:space="preserve"> </w:t>
      </w:r>
      <w:r>
        <w:rPr>
          <w:w w:val="110"/>
        </w:rPr>
        <w:t>requirement</w:t>
      </w:r>
      <w:r>
        <w:rPr>
          <w:spacing w:val="-14"/>
          <w:w w:val="110"/>
        </w:rPr>
        <w:t xml:space="preserve"> </w:t>
      </w:r>
      <w:r>
        <w:rPr>
          <w:w w:val="110"/>
        </w:rPr>
        <w:t xml:space="preserve">of </w:t>
      </w:r>
      <w:r>
        <w:rPr>
          <w:w w:val="105"/>
        </w:rPr>
        <w:t>Applicable</w:t>
      </w:r>
      <w:r>
        <w:rPr>
          <w:spacing w:val="-10"/>
          <w:w w:val="105"/>
        </w:rPr>
        <w:t xml:space="preserve"> </w:t>
      </w:r>
      <w:r>
        <w:rPr>
          <w:w w:val="105"/>
        </w:rPr>
        <w:t>Law,</w:t>
      </w:r>
      <w:r>
        <w:rPr>
          <w:spacing w:val="-7"/>
          <w:w w:val="105"/>
        </w:rPr>
        <w:t xml:space="preserve"> </w:t>
      </w:r>
      <w:r>
        <w:rPr>
          <w:w w:val="105"/>
        </w:rPr>
        <w:t>then</w:t>
      </w:r>
      <w:r>
        <w:rPr>
          <w:spacing w:val="-7"/>
          <w:w w:val="105"/>
        </w:rPr>
        <w:t xml:space="preserve"> </w:t>
      </w:r>
      <w:r>
        <w:rPr>
          <w:w w:val="105"/>
        </w:rPr>
        <w:t>this</w:t>
      </w:r>
      <w:r>
        <w:rPr>
          <w:spacing w:val="-6"/>
          <w:w w:val="105"/>
        </w:rPr>
        <w:t xml:space="preserve"> </w:t>
      </w:r>
      <w:r>
        <w:rPr>
          <w:w w:val="105"/>
        </w:rPr>
        <w:t>Agreement</w:t>
      </w:r>
      <w:r>
        <w:rPr>
          <w:spacing w:val="-9"/>
          <w:w w:val="105"/>
        </w:rPr>
        <w:t xml:space="preserve"> </w:t>
      </w:r>
      <w:r>
        <w:rPr>
          <w:w w:val="105"/>
        </w:rPr>
        <w:t>shall</w:t>
      </w:r>
      <w:r>
        <w:rPr>
          <w:spacing w:val="-8"/>
          <w:w w:val="105"/>
        </w:rPr>
        <w:t xml:space="preserve"> </w:t>
      </w:r>
      <w:r>
        <w:rPr>
          <w:w w:val="105"/>
        </w:rPr>
        <w:t>immediately</w:t>
      </w:r>
      <w:r>
        <w:rPr>
          <w:spacing w:val="-9"/>
          <w:w w:val="105"/>
        </w:rPr>
        <w:t xml:space="preserve"> </w:t>
      </w:r>
      <w:r>
        <w:rPr>
          <w:w w:val="105"/>
        </w:rPr>
        <w:t>be</w:t>
      </w:r>
      <w:r>
        <w:rPr>
          <w:spacing w:val="-10"/>
          <w:w w:val="105"/>
        </w:rPr>
        <w:t xml:space="preserve"> </w:t>
      </w:r>
      <w:r>
        <w:rPr>
          <w:w w:val="105"/>
        </w:rPr>
        <w:t>modified</w:t>
      </w:r>
      <w:r>
        <w:rPr>
          <w:spacing w:val="-6"/>
          <w:w w:val="105"/>
        </w:rPr>
        <w:t xml:space="preserve"> </w:t>
      </w:r>
      <w:r>
        <w:rPr>
          <w:w w:val="105"/>
        </w:rPr>
        <w:t>to</w:t>
      </w:r>
      <w:r>
        <w:rPr>
          <w:spacing w:val="-5"/>
          <w:w w:val="105"/>
        </w:rPr>
        <w:t xml:space="preserve"> </w:t>
      </w:r>
      <w:r>
        <w:rPr>
          <w:w w:val="105"/>
        </w:rPr>
        <w:t>conform</w:t>
      </w:r>
      <w:r>
        <w:rPr>
          <w:spacing w:val="-7"/>
          <w:w w:val="105"/>
        </w:rPr>
        <w:t xml:space="preserve"> </w:t>
      </w:r>
      <w:r>
        <w:rPr>
          <w:w w:val="105"/>
        </w:rPr>
        <w:t>the</w:t>
      </w:r>
      <w:r>
        <w:rPr>
          <w:spacing w:val="-10"/>
          <w:w w:val="105"/>
        </w:rPr>
        <w:t xml:space="preserve"> </w:t>
      </w:r>
      <w:r>
        <w:rPr>
          <w:w w:val="105"/>
        </w:rPr>
        <w:t>action</w:t>
      </w:r>
      <w:r>
        <w:rPr>
          <w:spacing w:val="-7"/>
          <w:w w:val="105"/>
        </w:rPr>
        <w:t xml:space="preserve"> </w:t>
      </w:r>
      <w:r>
        <w:rPr>
          <w:w w:val="105"/>
        </w:rPr>
        <w:t>or obligation</w:t>
      </w:r>
      <w:r>
        <w:rPr>
          <w:spacing w:val="-4"/>
          <w:w w:val="105"/>
        </w:rPr>
        <w:t xml:space="preserve"> </w:t>
      </w:r>
      <w:r>
        <w:rPr>
          <w:w w:val="105"/>
        </w:rPr>
        <w:t>so</w:t>
      </w:r>
      <w:r>
        <w:rPr>
          <w:spacing w:val="-8"/>
          <w:w w:val="105"/>
        </w:rPr>
        <w:t xml:space="preserve"> </w:t>
      </w:r>
      <w:r>
        <w:rPr>
          <w:w w:val="105"/>
        </w:rPr>
        <w:t>adversely</w:t>
      </w:r>
      <w:r>
        <w:rPr>
          <w:spacing w:val="-7"/>
          <w:w w:val="105"/>
        </w:rPr>
        <w:t xml:space="preserve"> </w:t>
      </w:r>
      <w:r>
        <w:rPr>
          <w:w w:val="105"/>
        </w:rPr>
        <w:t>affected</w:t>
      </w:r>
      <w:r>
        <w:rPr>
          <w:spacing w:val="-3"/>
          <w:w w:val="105"/>
        </w:rPr>
        <w:t xml:space="preserve"> </w:t>
      </w:r>
      <w:r>
        <w:rPr>
          <w:w w:val="105"/>
        </w:rPr>
        <w:t>to</w:t>
      </w:r>
      <w:r>
        <w:rPr>
          <w:spacing w:val="-8"/>
          <w:w w:val="105"/>
        </w:rPr>
        <w:t xml:space="preserve"> </w:t>
      </w:r>
      <w:r>
        <w:rPr>
          <w:w w:val="105"/>
        </w:rPr>
        <w:t>the</w:t>
      </w:r>
      <w:r>
        <w:rPr>
          <w:spacing w:val="-8"/>
          <w:w w:val="105"/>
        </w:rPr>
        <w:t xml:space="preserve"> </w:t>
      </w:r>
      <w:r>
        <w:rPr>
          <w:w w:val="105"/>
        </w:rPr>
        <w:t>requirements</w:t>
      </w:r>
      <w:r>
        <w:rPr>
          <w:spacing w:val="-3"/>
          <w:w w:val="105"/>
        </w:rPr>
        <w:t xml:space="preserve"> </w:t>
      </w:r>
      <w:r>
        <w:rPr>
          <w:w w:val="105"/>
        </w:rPr>
        <w:t>Applicable</w:t>
      </w:r>
      <w:r>
        <w:rPr>
          <w:spacing w:val="-8"/>
          <w:w w:val="105"/>
        </w:rPr>
        <w:t xml:space="preserve"> </w:t>
      </w:r>
      <w:r>
        <w:rPr>
          <w:w w:val="105"/>
        </w:rPr>
        <w:t>Law,</w:t>
      </w:r>
      <w:r>
        <w:rPr>
          <w:spacing w:val="-4"/>
          <w:w w:val="105"/>
        </w:rPr>
        <w:t xml:space="preserve"> </w:t>
      </w:r>
      <w:r>
        <w:rPr>
          <w:w w:val="105"/>
        </w:rPr>
        <w:t>and</w:t>
      </w:r>
      <w:r>
        <w:rPr>
          <w:spacing w:val="-3"/>
          <w:w w:val="105"/>
        </w:rPr>
        <w:t xml:space="preserve"> </w:t>
      </w:r>
      <w:r>
        <w:rPr>
          <w:w w:val="105"/>
        </w:rPr>
        <w:t>all</w:t>
      </w:r>
      <w:r>
        <w:rPr>
          <w:spacing w:val="-12"/>
          <w:w w:val="105"/>
        </w:rPr>
        <w:t xml:space="preserve"> </w:t>
      </w:r>
      <w:r>
        <w:rPr>
          <w:w w:val="105"/>
        </w:rPr>
        <w:t>other</w:t>
      </w:r>
      <w:r>
        <w:rPr>
          <w:spacing w:val="-11"/>
          <w:w w:val="105"/>
        </w:rPr>
        <w:t xml:space="preserve"> </w:t>
      </w:r>
      <w:r>
        <w:rPr>
          <w:w w:val="105"/>
        </w:rPr>
        <w:t xml:space="preserve">provisions </w:t>
      </w:r>
      <w:r>
        <w:rPr>
          <w:w w:val="110"/>
        </w:rPr>
        <w:t>of</w:t>
      </w:r>
      <w:r>
        <w:rPr>
          <w:spacing w:val="-11"/>
          <w:w w:val="110"/>
        </w:rPr>
        <w:t xml:space="preserve"> </w:t>
      </w:r>
      <w:r>
        <w:rPr>
          <w:w w:val="110"/>
        </w:rPr>
        <w:t>the</w:t>
      </w:r>
      <w:r>
        <w:rPr>
          <w:spacing w:val="-15"/>
          <w:w w:val="110"/>
        </w:rPr>
        <w:t xml:space="preserve"> </w:t>
      </w:r>
      <w:r>
        <w:rPr>
          <w:w w:val="110"/>
        </w:rPr>
        <w:t>Agreement</w:t>
      </w:r>
      <w:r>
        <w:rPr>
          <w:spacing w:val="-14"/>
          <w:w w:val="110"/>
        </w:rPr>
        <w:t xml:space="preserve"> </w:t>
      </w:r>
      <w:r>
        <w:rPr>
          <w:w w:val="110"/>
        </w:rPr>
        <w:t>shall</w:t>
      </w:r>
      <w:r>
        <w:rPr>
          <w:spacing w:val="-13"/>
          <w:w w:val="110"/>
        </w:rPr>
        <w:t xml:space="preserve"> </w:t>
      </w:r>
      <w:r>
        <w:rPr>
          <w:w w:val="110"/>
        </w:rPr>
        <w:t>remain</w:t>
      </w:r>
      <w:r>
        <w:rPr>
          <w:spacing w:val="-8"/>
          <w:w w:val="110"/>
        </w:rPr>
        <w:t xml:space="preserve"> </w:t>
      </w:r>
      <w:r>
        <w:rPr>
          <w:w w:val="110"/>
        </w:rPr>
        <w:t>effective.</w:t>
      </w:r>
    </w:p>
    <w:p w14:paraId="73CBCB48" w14:textId="77777777" w:rsidR="008445E1" w:rsidRDefault="0090683E">
      <w:pPr>
        <w:pStyle w:val="ListParagraph"/>
        <w:numPr>
          <w:ilvl w:val="2"/>
          <w:numId w:val="2"/>
        </w:numPr>
        <w:tabs>
          <w:tab w:val="left" w:pos="1356"/>
        </w:tabs>
        <w:spacing w:line="319" w:lineRule="auto"/>
        <w:ind w:right="151" w:firstLine="720"/>
        <w:rPr>
          <w:sz w:val="24"/>
        </w:rPr>
      </w:pPr>
      <w:r>
        <w:rPr>
          <w:w w:val="105"/>
          <w:sz w:val="24"/>
          <w:u w:val="single"/>
        </w:rPr>
        <w:t>New or Changed Applicable Law</w:t>
      </w:r>
      <w:r>
        <w:rPr>
          <w:w w:val="105"/>
          <w:sz w:val="24"/>
        </w:rPr>
        <w:t>. If during the Term, any new Applicable Law becomes</w:t>
      </w:r>
      <w:r>
        <w:rPr>
          <w:spacing w:val="-6"/>
          <w:w w:val="105"/>
          <w:sz w:val="24"/>
        </w:rPr>
        <w:t xml:space="preserve"> </w:t>
      </w:r>
      <w:r>
        <w:rPr>
          <w:w w:val="105"/>
          <w:sz w:val="24"/>
        </w:rPr>
        <w:t>effective</w:t>
      </w:r>
      <w:r>
        <w:rPr>
          <w:spacing w:val="-10"/>
          <w:w w:val="105"/>
          <w:sz w:val="24"/>
        </w:rPr>
        <w:t xml:space="preserve"> </w:t>
      </w:r>
      <w:r>
        <w:rPr>
          <w:w w:val="105"/>
          <w:sz w:val="24"/>
        </w:rPr>
        <w:t>or</w:t>
      </w:r>
      <w:r>
        <w:rPr>
          <w:spacing w:val="-7"/>
          <w:w w:val="105"/>
          <w:sz w:val="24"/>
        </w:rPr>
        <w:t xml:space="preserve"> </w:t>
      </w:r>
      <w:r>
        <w:rPr>
          <w:w w:val="105"/>
          <w:sz w:val="24"/>
        </w:rPr>
        <w:t>any</w:t>
      </w:r>
      <w:r>
        <w:rPr>
          <w:spacing w:val="-9"/>
          <w:w w:val="105"/>
          <w:sz w:val="24"/>
        </w:rPr>
        <w:t xml:space="preserve"> </w:t>
      </w:r>
      <w:r>
        <w:rPr>
          <w:w w:val="105"/>
          <w:sz w:val="24"/>
        </w:rPr>
        <w:t>existing</w:t>
      </w:r>
      <w:r>
        <w:rPr>
          <w:spacing w:val="-7"/>
          <w:w w:val="105"/>
          <w:sz w:val="24"/>
        </w:rPr>
        <w:t xml:space="preserve"> </w:t>
      </w:r>
      <w:r>
        <w:rPr>
          <w:w w:val="105"/>
          <w:sz w:val="24"/>
        </w:rPr>
        <w:t>Applicable</w:t>
      </w:r>
      <w:r>
        <w:rPr>
          <w:spacing w:val="-10"/>
          <w:w w:val="105"/>
          <w:sz w:val="24"/>
        </w:rPr>
        <w:t xml:space="preserve"> </w:t>
      </w:r>
      <w:r>
        <w:rPr>
          <w:w w:val="105"/>
          <w:sz w:val="24"/>
        </w:rPr>
        <w:t>Law</w:t>
      </w:r>
      <w:r>
        <w:rPr>
          <w:spacing w:val="-9"/>
          <w:w w:val="105"/>
          <w:sz w:val="24"/>
        </w:rPr>
        <w:t xml:space="preserve"> </w:t>
      </w:r>
      <w:r>
        <w:rPr>
          <w:w w:val="105"/>
          <w:sz w:val="24"/>
        </w:rPr>
        <w:t>is</w:t>
      </w:r>
      <w:r>
        <w:rPr>
          <w:spacing w:val="-6"/>
          <w:w w:val="105"/>
          <w:sz w:val="24"/>
        </w:rPr>
        <w:t xml:space="preserve"> </w:t>
      </w:r>
      <w:r>
        <w:rPr>
          <w:w w:val="105"/>
          <w:sz w:val="24"/>
        </w:rPr>
        <w:t>materially</w:t>
      </w:r>
      <w:r>
        <w:rPr>
          <w:spacing w:val="-9"/>
          <w:w w:val="105"/>
          <w:sz w:val="24"/>
        </w:rPr>
        <w:t xml:space="preserve"> </w:t>
      </w:r>
      <w:r>
        <w:rPr>
          <w:w w:val="105"/>
          <w:sz w:val="24"/>
        </w:rPr>
        <w:t>changed,</w:t>
      </w:r>
      <w:r>
        <w:rPr>
          <w:spacing w:val="-7"/>
          <w:w w:val="105"/>
          <w:sz w:val="24"/>
        </w:rPr>
        <w:t xml:space="preserve"> </w:t>
      </w:r>
      <w:r>
        <w:rPr>
          <w:w w:val="105"/>
          <w:sz w:val="24"/>
        </w:rPr>
        <w:t>which</w:t>
      </w:r>
      <w:r>
        <w:rPr>
          <w:spacing w:val="-5"/>
          <w:w w:val="105"/>
          <w:sz w:val="24"/>
        </w:rPr>
        <w:t xml:space="preserve"> </w:t>
      </w:r>
      <w:r>
        <w:rPr>
          <w:w w:val="105"/>
          <w:sz w:val="24"/>
        </w:rPr>
        <w:t>change</w:t>
      </w:r>
      <w:r>
        <w:rPr>
          <w:spacing w:val="-10"/>
          <w:w w:val="105"/>
          <w:sz w:val="24"/>
        </w:rPr>
        <w:t xml:space="preserve"> </w:t>
      </w:r>
      <w:r>
        <w:rPr>
          <w:w w:val="105"/>
          <w:sz w:val="24"/>
        </w:rPr>
        <w:t>is</w:t>
      </w:r>
      <w:r>
        <w:rPr>
          <w:spacing w:val="-6"/>
          <w:w w:val="105"/>
          <w:sz w:val="24"/>
        </w:rPr>
        <w:t xml:space="preserve"> </w:t>
      </w:r>
      <w:r>
        <w:rPr>
          <w:w w:val="105"/>
          <w:sz w:val="24"/>
        </w:rPr>
        <w:t>not addressed</w:t>
      </w:r>
      <w:r>
        <w:rPr>
          <w:spacing w:val="-3"/>
          <w:w w:val="105"/>
          <w:sz w:val="24"/>
        </w:rPr>
        <w:t xml:space="preserve"> </w:t>
      </w:r>
      <w:r>
        <w:rPr>
          <w:w w:val="105"/>
          <w:sz w:val="24"/>
        </w:rPr>
        <w:t>by another</w:t>
      </w:r>
      <w:r>
        <w:rPr>
          <w:spacing w:val="-4"/>
          <w:w w:val="105"/>
          <w:sz w:val="24"/>
        </w:rPr>
        <w:t xml:space="preserve"> </w:t>
      </w:r>
      <w:r>
        <w:rPr>
          <w:w w:val="105"/>
          <w:sz w:val="24"/>
        </w:rPr>
        <w:t>provision</w:t>
      </w:r>
      <w:r>
        <w:rPr>
          <w:spacing w:val="-3"/>
          <w:w w:val="105"/>
          <w:sz w:val="24"/>
        </w:rPr>
        <w:t xml:space="preserve"> </w:t>
      </w:r>
      <w:r>
        <w:rPr>
          <w:w w:val="105"/>
          <w:sz w:val="24"/>
        </w:rPr>
        <w:t>of</w:t>
      </w:r>
      <w:r>
        <w:rPr>
          <w:spacing w:val="-1"/>
          <w:w w:val="105"/>
          <w:sz w:val="24"/>
        </w:rPr>
        <w:t xml:space="preserve"> </w:t>
      </w:r>
      <w:r>
        <w:rPr>
          <w:w w:val="105"/>
          <w:sz w:val="24"/>
        </w:rPr>
        <w:t>this</w:t>
      </w:r>
      <w:r>
        <w:rPr>
          <w:spacing w:val="-3"/>
          <w:w w:val="105"/>
          <w:sz w:val="24"/>
        </w:rPr>
        <w:t xml:space="preserve"> </w:t>
      </w:r>
      <w:r>
        <w:rPr>
          <w:w w:val="105"/>
          <w:sz w:val="24"/>
        </w:rPr>
        <w:t>Agreement</w:t>
      </w:r>
      <w:r>
        <w:rPr>
          <w:spacing w:val="-7"/>
          <w:w w:val="105"/>
          <w:sz w:val="24"/>
        </w:rPr>
        <w:t xml:space="preserve"> </w:t>
      </w:r>
      <w:r>
        <w:rPr>
          <w:w w:val="105"/>
          <w:sz w:val="24"/>
        </w:rPr>
        <w:t>and has</w:t>
      </w:r>
      <w:r>
        <w:rPr>
          <w:spacing w:val="-3"/>
          <w:w w:val="105"/>
          <w:sz w:val="24"/>
        </w:rPr>
        <w:t xml:space="preserve"> </w:t>
      </w:r>
      <w:r>
        <w:rPr>
          <w:w w:val="105"/>
          <w:sz w:val="24"/>
        </w:rPr>
        <w:t>an</w:t>
      </w:r>
      <w:r>
        <w:rPr>
          <w:spacing w:val="-3"/>
          <w:w w:val="105"/>
          <w:sz w:val="24"/>
        </w:rPr>
        <w:t xml:space="preserve"> </w:t>
      </w:r>
      <w:r>
        <w:rPr>
          <w:w w:val="105"/>
          <w:sz w:val="24"/>
        </w:rPr>
        <w:t>adverse</w:t>
      </w:r>
      <w:r>
        <w:rPr>
          <w:spacing w:val="-1"/>
          <w:w w:val="105"/>
          <w:sz w:val="24"/>
        </w:rPr>
        <w:t xml:space="preserve"> </w:t>
      </w:r>
      <w:r>
        <w:rPr>
          <w:w w:val="105"/>
          <w:sz w:val="24"/>
        </w:rPr>
        <w:t>economic impact upon a Party, then either Party, acting in good</w:t>
      </w:r>
      <w:r>
        <w:rPr>
          <w:spacing w:val="-2"/>
          <w:w w:val="105"/>
          <w:sz w:val="24"/>
        </w:rPr>
        <w:t xml:space="preserve"> </w:t>
      </w:r>
      <w:r>
        <w:rPr>
          <w:w w:val="105"/>
          <w:sz w:val="24"/>
        </w:rPr>
        <w:t>faith, shall have the</w:t>
      </w:r>
      <w:r>
        <w:rPr>
          <w:spacing w:val="-7"/>
          <w:w w:val="105"/>
          <w:sz w:val="24"/>
        </w:rPr>
        <w:t xml:space="preserve"> </w:t>
      </w:r>
      <w:r>
        <w:rPr>
          <w:w w:val="105"/>
          <w:sz w:val="24"/>
        </w:rPr>
        <w:t>option to request renegotiation of the relevant provisions of this Agreement with respect to future performance. The Parties shall then</w:t>
      </w:r>
      <w:r>
        <w:rPr>
          <w:spacing w:val="-2"/>
          <w:w w:val="105"/>
          <w:sz w:val="24"/>
        </w:rPr>
        <w:t xml:space="preserve"> </w:t>
      </w:r>
      <w:r>
        <w:rPr>
          <w:w w:val="105"/>
          <w:sz w:val="24"/>
        </w:rPr>
        <w:t>meet and</w:t>
      </w:r>
      <w:r>
        <w:rPr>
          <w:spacing w:val="-2"/>
          <w:w w:val="105"/>
          <w:sz w:val="24"/>
        </w:rPr>
        <w:t xml:space="preserve"> </w:t>
      </w:r>
      <w:r>
        <w:rPr>
          <w:w w:val="105"/>
          <w:sz w:val="24"/>
        </w:rPr>
        <w:t>negotiate in good</w:t>
      </w:r>
      <w:r>
        <w:rPr>
          <w:spacing w:val="-2"/>
          <w:w w:val="105"/>
          <w:sz w:val="24"/>
        </w:rPr>
        <w:t xml:space="preserve"> </w:t>
      </w:r>
      <w:r>
        <w:rPr>
          <w:w w:val="105"/>
          <w:sz w:val="24"/>
        </w:rPr>
        <w:t>faith amendments to this</w:t>
      </w:r>
      <w:r>
        <w:rPr>
          <w:spacing w:val="-2"/>
          <w:w w:val="105"/>
          <w:sz w:val="24"/>
        </w:rPr>
        <w:t xml:space="preserve"> </w:t>
      </w:r>
      <w:r>
        <w:rPr>
          <w:w w:val="105"/>
          <w:sz w:val="24"/>
        </w:rPr>
        <w:t>Agreement that will conform this</w:t>
      </w:r>
      <w:r>
        <w:rPr>
          <w:spacing w:val="-16"/>
          <w:w w:val="105"/>
          <w:sz w:val="24"/>
        </w:rPr>
        <w:t xml:space="preserve"> </w:t>
      </w:r>
      <w:r>
        <w:rPr>
          <w:w w:val="105"/>
          <w:sz w:val="24"/>
        </w:rPr>
        <w:t>Agreement</w:t>
      </w:r>
      <w:r>
        <w:rPr>
          <w:spacing w:val="-16"/>
          <w:w w:val="105"/>
          <w:sz w:val="24"/>
        </w:rPr>
        <w:t xml:space="preserve"> </w:t>
      </w:r>
      <w:r>
        <w:rPr>
          <w:w w:val="105"/>
          <w:sz w:val="24"/>
        </w:rPr>
        <w:t>to</w:t>
      </w:r>
      <w:r>
        <w:rPr>
          <w:spacing w:val="-16"/>
          <w:w w:val="105"/>
          <w:sz w:val="24"/>
        </w:rPr>
        <w:t xml:space="preserve"> </w:t>
      </w:r>
      <w:r>
        <w:rPr>
          <w:w w:val="105"/>
          <w:sz w:val="24"/>
        </w:rPr>
        <w:t>the</w:t>
      </w:r>
      <w:r>
        <w:rPr>
          <w:spacing w:val="-15"/>
          <w:w w:val="105"/>
          <w:sz w:val="24"/>
        </w:rPr>
        <w:t xml:space="preserve"> </w:t>
      </w:r>
      <w:r>
        <w:rPr>
          <w:w w:val="105"/>
          <w:sz w:val="24"/>
        </w:rPr>
        <w:t>new</w:t>
      </w:r>
      <w:r>
        <w:rPr>
          <w:spacing w:val="-16"/>
          <w:w w:val="105"/>
          <w:sz w:val="24"/>
        </w:rPr>
        <w:t xml:space="preserve"> </w:t>
      </w:r>
      <w:r>
        <w:rPr>
          <w:w w:val="105"/>
          <w:sz w:val="24"/>
        </w:rPr>
        <w:t>Applicable</w:t>
      </w:r>
      <w:r>
        <w:rPr>
          <w:spacing w:val="-16"/>
          <w:w w:val="105"/>
          <w:sz w:val="24"/>
        </w:rPr>
        <w:t xml:space="preserve"> </w:t>
      </w:r>
      <w:r>
        <w:rPr>
          <w:w w:val="105"/>
          <w:sz w:val="24"/>
        </w:rPr>
        <w:t>Law</w:t>
      </w:r>
      <w:r>
        <w:rPr>
          <w:spacing w:val="-16"/>
          <w:w w:val="105"/>
          <w:sz w:val="24"/>
        </w:rPr>
        <w:t xml:space="preserve"> </w:t>
      </w:r>
      <w:r>
        <w:rPr>
          <w:w w:val="105"/>
          <w:sz w:val="24"/>
        </w:rPr>
        <w:t>(or</w:t>
      </w:r>
      <w:r>
        <w:rPr>
          <w:spacing w:val="-15"/>
          <w:w w:val="105"/>
          <w:sz w:val="24"/>
        </w:rPr>
        <w:t xml:space="preserve"> </w:t>
      </w:r>
      <w:r>
        <w:rPr>
          <w:w w:val="105"/>
          <w:sz w:val="24"/>
        </w:rPr>
        <w:t>material</w:t>
      </w:r>
      <w:r>
        <w:rPr>
          <w:spacing w:val="-14"/>
          <w:w w:val="105"/>
          <w:sz w:val="24"/>
        </w:rPr>
        <w:t xml:space="preserve"> </w:t>
      </w:r>
      <w:r>
        <w:rPr>
          <w:w w:val="105"/>
          <w:sz w:val="24"/>
        </w:rPr>
        <w:t>change</w:t>
      </w:r>
      <w:r>
        <w:rPr>
          <w:spacing w:val="-16"/>
          <w:w w:val="105"/>
          <w:sz w:val="24"/>
        </w:rPr>
        <w:t xml:space="preserve"> </w:t>
      </w:r>
      <w:r>
        <w:rPr>
          <w:w w:val="105"/>
          <w:sz w:val="24"/>
        </w:rPr>
        <w:t>to</w:t>
      </w:r>
      <w:r>
        <w:rPr>
          <w:spacing w:val="-16"/>
          <w:w w:val="105"/>
          <w:sz w:val="24"/>
        </w:rPr>
        <w:t xml:space="preserve"> </w:t>
      </w:r>
      <w:r>
        <w:rPr>
          <w:w w:val="105"/>
          <w:sz w:val="24"/>
        </w:rPr>
        <w:t>an</w:t>
      </w:r>
      <w:r>
        <w:rPr>
          <w:spacing w:val="-13"/>
          <w:w w:val="105"/>
          <w:sz w:val="24"/>
        </w:rPr>
        <w:t xml:space="preserve"> </w:t>
      </w:r>
      <w:r>
        <w:rPr>
          <w:w w:val="105"/>
          <w:sz w:val="24"/>
        </w:rPr>
        <w:t>existing</w:t>
      </w:r>
      <w:r>
        <w:rPr>
          <w:spacing w:val="-16"/>
          <w:w w:val="105"/>
          <w:sz w:val="24"/>
        </w:rPr>
        <w:t xml:space="preserve"> </w:t>
      </w:r>
      <w:r>
        <w:rPr>
          <w:w w:val="105"/>
          <w:sz w:val="24"/>
        </w:rPr>
        <w:t>Applicable</w:t>
      </w:r>
      <w:r>
        <w:rPr>
          <w:spacing w:val="-16"/>
          <w:w w:val="105"/>
          <w:sz w:val="24"/>
        </w:rPr>
        <w:t xml:space="preserve"> </w:t>
      </w:r>
      <w:r>
        <w:rPr>
          <w:w w:val="105"/>
          <w:sz w:val="24"/>
        </w:rPr>
        <w:t xml:space="preserve">Law) </w:t>
      </w:r>
      <w:r>
        <w:rPr>
          <w:w w:val="110"/>
          <w:sz w:val="24"/>
        </w:rPr>
        <w:t>while preserving the Parties’ economic, operational, commercial and competitive arrangements in accordance with the understandings set forth herein.</w:t>
      </w:r>
    </w:p>
    <w:p w14:paraId="2FEDE2E8" w14:textId="77777777" w:rsidR="008445E1" w:rsidRDefault="0090683E">
      <w:pPr>
        <w:pStyle w:val="ListParagraph"/>
        <w:numPr>
          <w:ilvl w:val="2"/>
          <w:numId w:val="2"/>
        </w:numPr>
        <w:tabs>
          <w:tab w:val="left" w:pos="1316"/>
        </w:tabs>
        <w:spacing w:line="316" w:lineRule="auto"/>
        <w:ind w:right="166" w:firstLine="720"/>
        <w:rPr>
          <w:sz w:val="24"/>
        </w:rPr>
      </w:pPr>
      <w:r>
        <w:rPr>
          <w:w w:val="105"/>
          <w:sz w:val="24"/>
        </w:rPr>
        <w:t>Carrier shall secure and maintain current all required permits, licenses, certificates, and approvals for the services.</w:t>
      </w:r>
    </w:p>
    <w:p w14:paraId="738610EB" w14:textId="77777777" w:rsidR="008445E1" w:rsidRDefault="008445E1">
      <w:pPr>
        <w:pStyle w:val="BodyText"/>
        <w:ind w:left="0"/>
        <w:jc w:val="left"/>
        <w:rPr>
          <w:sz w:val="20"/>
        </w:rPr>
      </w:pPr>
    </w:p>
    <w:p w14:paraId="637805D2" w14:textId="77777777" w:rsidR="008445E1" w:rsidRDefault="008445E1">
      <w:pPr>
        <w:pStyle w:val="BodyText"/>
        <w:spacing w:before="8"/>
        <w:ind w:left="0"/>
        <w:jc w:val="left"/>
        <w:rPr>
          <w:sz w:val="22"/>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2459"/>
      </w:tblGrid>
      <w:tr w:rsidR="008445E1" w14:paraId="1FE9C748" w14:textId="77777777">
        <w:trPr>
          <w:trHeight w:val="281"/>
        </w:trPr>
        <w:tc>
          <w:tcPr>
            <w:tcW w:w="577" w:type="dxa"/>
          </w:tcPr>
          <w:p w14:paraId="00F6DC0A" w14:textId="77777777" w:rsidR="008445E1" w:rsidRDefault="0090683E">
            <w:pPr>
              <w:pStyle w:val="TableParagraph"/>
              <w:rPr>
                <w:b/>
                <w:sz w:val="24"/>
              </w:rPr>
            </w:pPr>
            <w:r>
              <w:rPr>
                <w:b/>
                <w:spacing w:val="-5"/>
                <w:w w:val="115"/>
                <w:sz w:val="24"/>
              </w:rPr>
              <w:t>15.</w:t>
            </w:r>
          </w:p>
        </w:tc>
        <w:tc>
          <w:tcPr>
            <w:tcW w:w="2459" w:type="dxa"/>
          </w:tcPr>
          <w:p w14:paraId="2438B77F" w14:textId="77777777" w:rsidR="008445E1" w:rsidRDefault="0090683E">
            <w:pPr>
              <w:pStyle w:val="TableParagraph"/>
              <w:ind w:left="193"/>
              <w:rPr>
                <w:b/>
                <w:sz w:val="24"/>
              </w:rPr>
            </w:pPr>
            <w:r>
              <w:rPr>
                <w:b/>
                <w:w w:val="90"/>
                <w:sz w:val="24"/>
              </w:rPr>
              <w:t>OTHER</w:t>
            </w:r>
            <w:r>
              <w:rPr>
                <w:b/>
                <w:spacing w:val="-1"/>
                <w:w w:val="95"/>
                <w:sz w:val="24"/>
              </w:rPr>
              <w:t xml:space="preserve"> </w:t>
            </w:r>
            <w:r>
              <w:rPr>
                <w:b/>
                <w:spacing w:val="-2"/>
                <w:w w:val="95"/>
                <w:sz w:val="24"/>
              </w:rPr>
              <w:t>PROVISIONS</w:t>
            </w:r>
          </w:p>
        </w:tc>
      </w:tr>
    </w:tbl>
    <w:p w14:paraId="463F29E8" w14:textId="77777777" w:rsidR="008445E1" w:rsidRDefault="008445E1">
      <w:pPr>
        <w:pStyle w:val="BodyText"/>
        <w:spacing w:before="7"/>
        <w:ind w:left="0"/>
        <w:jc w:val="left"/>
        <w:rPr>
          <w:sz w:val="11"/>
        </w:rPr>
      </w:pPr>
    </w:p>
    <w:p w14:paraId="0390D1F7" w14:textId="77777777" w:rsidR="008445E1" w:rsidRDefault="0090683E">
      <w:pPr>
        <w:pStyle w:val="ListParagraph"/>
        <w:numPr>
          <w:ilvl w:val="0"/>
          <w:numId w:val="1"/>
        </w:numPr>
        <w:tabs>
          <w:tab w:val="left" w:pos="1356"/>
        </w:tabs>
        <w:spacing w:before="104" w:line="319" w:lineRule="auto"/>
        <w:ind w:right="151" w:firstLine="720"/>
        <w:rPr>
          <w:sz w:val="24"/>
        </w:rPr>
      </w:pPr>
      <w:r>
        <w:rPr>
          <w:w w:val="110"/>
          <w:sz w:val="24"/>
          <w:u w:val="single"/>
        </w:rPr>
        <w:t>Independent</w:t>
      </w:r>
      <w:r>
        <w:rPr>
          <w:spacing w:val="-9"/>
          <w:w w:val="110"/>
          <w:sz w:val="24"/>
          <w:u w:val="single"/>
        </w:rPr>
        <w:t xml:space="preserve"> </w:t>
      </w:r>
      <w:r>
        <w:rPr>
          <w:w w:val="110"/>
          <w:sz w:val="24"/>
          <w:u w:val="single"/>
        </w:rPr>
        <w:t>Contractor</w:t>
      </w:r>
      <w:r>
        <w:rPr>
          <w:w w:val="110"/>
          <w:sz w:val="24"/>
        </w:rPr>
        <w:t>.</w:t>
      </w:r>
      <w:r>
        <w:rPr>
          <w:spacing w:val="-12"/>
          <w:w w:val="110"/>
          <w:sz w:val="24"/>
        </w:rPr>
        <w:t xml:space="preserve"> </w:t>
      </w:r>
      <w:r>
        <w:rPr>
          <w:w w:val="110"/>
          <w:sz w:val="24"/>
        </w:rPr>
        <w:t>It</w:t>
      </w:r>
      <w:r>
        <w:rPr>
          <w:spacing w:val="-9"/>
          <w:w w:val="110"/>
          <w:sz w:val="24"/>
        </w:rPr>
        <w:t xml:space="preserve"> </w:t>
      </w:r>
      <w:r>
        <w:rPr>
          <w:w w:val="110"/>
          <w:sz w:val="24"/>
        </w:rPr>
        <w:t>is</w:t>
      </w:r>
      <w:r>
        <w:rPr>
          <w:spacing w:val="-11"/>
          <w:w w:val="110"/>
          <w:sz w:val="24"/>
        </w:rPr>
        <w:t xml:space="preserve"> </w:t>
      </w:r>
      <w:r>
        <w:rPr>
          <w:w w:val="110"/>
          <w:sz w:val="24"/>
        </w:rPr>
        <w:t>expressly</w:t>
      </w:r>
      <w:r>
        <w:rPr>
          <w:spacing w:val="-9"/>
          <w:w w:val="110"/>
          <w:sz w:val="24"/>
        </w:rPr>
        <w:t xml:space="preserve"> </w:t>
      </w:r>
      <w:r>
        <w:rPr>
          <w:w w:val="110"/>
          <w:sz w:val="24"/>
        </w:rPr>
        <w:t>agreed</w:t>
      </w:r>
      <w:r>
        <w:rPr>
          <w:spacing w:val="-7"/>
          <w:w w:val="110"/>
          <w:sz w:val="24"/>
        </w:rPr>
        <w:t xml:space="preserve"> </w:t>
      </w:r>
      <w:r>
        <w:rPr>
          <w:w w:val="110"/>
          <w:sz w:val="24"/>
        </w:rPr>
        <w:t>that</w:t>
      </w:r>
      <w:r>
        <w:rPr>
          <w:spacing w:val="-9"/>
          <w:w w:val="110"/>
          <w:sz w:val="24"/>
        </w:rPr>
        <w:t xml:space="preserve"> </w:t>
      </w:r>
      <w:r>
        <w:rPr>
          <w:w w:val="110"/>
          <w:sz w:val="24"/>
        </w:rPr>
        <w:t>Carrier</w:t>
      </w:r>
      <w:r>
        <w:rPr>
          <w:spacing w:val="-8"/>
          <w:w w:val="110"/>
          <w:sz w:val="24"/>
        </w:rPr>
        <w:t xml:space="preserve"> </w:t>
      </w:r>
      <w:r>
        <w:rPr>
          <w:w w:val="110"/>
          <w:sz w:val="24"/>
        </w:rPr>
        <w:t>is</w:t>
      </w:r>
      <w:r>
        <w:rPr>
          <w:spacing w:val="-2"/>
          <w:w w:val="110"/>
          <w:sz w:val="24"/>
        </w:rPr>
        <w:t xml:space="preserve"> </w:t>
      </w:r>
      <w:r>
        <w:rPr>
          <w:w w:val="110"/>
          <w:sz w:val="24"/>
        </w:rPr>
        <w:t>acting</w:t>
      </w:r>
      <w:r>
        <w:rPr>
          <w:spacing w:val="-12"/>
          <w:w w:val="110"/>
          <w:sz w:val="24"/>
        </w:rPr>
        <w:t xml:space="preserve"> </w:t>
      </w:r>
      <w:r>
        <w:rPr>
          <w:w w:val="110"/>
          <w:sz w:val="24"/>
        </w:rPr>
        <w:t>hereunder solely</w:t>
      </w:r>
      <w:r>
        <w:rPr>
          <w:spacing w:val="-17"/>
          <w:w w:val="110"/>
          <w:sz w:val="24"/>
        </w:rPr>
        <w:t xml:space="preserve"> </w:t>
      </w:r>
      <w:r>
        <w:rPr>
          <w:w w:val="110"/>
          <w:sz w:val="24"/>
        </w:rPr>
        <w:t>as</w:t>
      </w:r>
      <w:r>
        <w:rPr>
          <w:spacing w:val="-15"/>
          <w:w w:val="110"/>
          <w:sz w:val="24"/>
        </w:rPr>
        <w:t xml:space="preserve"> </w:t>
      </w:r>
      <w:r>
        <w:rPr>
          <w:w w:val="110"/>
          <w:sz w:val="24"/>
        </w:rPr>
        <w:t>an</w:t>
      </w:r>
      <w:r>
        <w:rPr>
          <w:spacing w:val="-17"/>
          <w:w w:val="110"/>
          <w:sz w:val="24"/>
        </w:rPr>
        <w:t xml:space="preserve"> </w:t>
      </w:r>
      <w:r>
        <w:rPr>
          <w:w w:val="110"/>
          <w:sz w:val="24"/>
        </w:rPr>
        <w:t>independent</w:t>
      </w:r>
      <w:r>
        <w:rPr>
          <w:spacing w:val="-16"/>
          <w:w w:val="110"/>
          <w:sz w:val="24"/>
        </w:rPr>
        <w:t xml:space="preserve"> </w:t>
      </w:r>
      <w:r>
        <w:rPr>
          <w:w w:val="110"/>
          <w:sz w:val="24"/>
        </w:rPr>
        <w:t>contractor</w:t>
      </w:r>
      <w:r>
        <w:rPr>
          <w:spacing w:val="-17"/>
          <w:w w:val="110"/>
          <w:sz w:val="24"/>
        </w:rPr>
        <w:t xml:space="preserve"> </w:t>
      </w:r>
      <w:r>
        <w:rPr>
          <w:w w:val="110"/>
          <w:sz w:val="24"/>
        </w:rPr>
        <w:t>and</w:t>
      </w:r>
      <w:r>
        <w:rPr>
          <w:spacing w:val="-16"/>
          <w:w w:val="110"/>
          <w:sz w:val="24"/>
        </w:rPr>
        <w:t xml:space="preserve"> </w:t>
      </w:r>
      <w:r>
        <w:rPr>
          <w:w w:val="110"/>
          <w:sz w:val="24"/>
        </w:rPr>
        <w:t>that</w:t>
      </w:r>
      <w:r>
        <w:rPr>
          <w:spacing w:val="-14"/>
          <w:w w:val="110"/>
          <w:sz w:val="24"/>
        </w:rPr>
        <w:t xml:space="preserve"> </w:t>
      </w:r>
      <w:r>
        <w:rPr>
          <w:w w:val="110"/>
          <w:sz w:val="24"/>
        </w:rPr>
        <w:t>all</w:t>
      </w:r>
      <w:r>
        <w:rPr>
          <w:spacing w:val="-17"/>
          <w:w w:val="110"/>
          <w:sz w:val="24"/>
        </w:rPr>
        <w:t xml:space="preserve"> </w:t>
      </w:r>
      <w:r>
        <w:rPr>
          <w:w w:val="110"/>
          <w:sz w:val="24"/>
        </w:rPr>
        <w:t>Persons</w:t>
      </w:r>
      <w:r>
        <w:rPr>
          <w:spacing w:val="-16"/>
          <w:w w:val="110"/>
          <w:sz w:val="24"/>
        </w:rPr>
        <w:t xml:space="preserve"> </w:t>
      </w:r>
      <w:r>
        <w:rPr>
          <w:w w:val="110"/>
          <w:sz w:val="24"/>
        </w:rPr>
        <w:t>performing</w:t>
      </w:r>
      <w:r>
        <w:rPr>
          <w:spacing w:val="-17"/>
          <w:w w:val="110"/>
          <w:sz w:val="24"/>
        </w:rPr>
        <w:t xml:space="preserve"> </w:t>
      </w:r>
      <w:r>
        <w:rPr>
          <w:w w:val="110"/>
          <w:sz w:val="24"/>
        </w:rPr>
        <w:t>services</w:t>
      </w:r>
      <w:r>
        <w:rPr>
          <w:spacing w:val="-11"/>
          <w:w w:val="110"/>
          <w:sz w:val="24"/>
        </w:rPr>
        <w:t xml:space="preserve"> </w:t>
      </w:r>
      <w:r>
        <w:rPr>
          <w:w w:val="110"/>
          <w:sz w:val="24"/>
        </w:rPr>
        <w:t>hereunder</w:t>
      </w:r>
      <w:r>
        <w:rPr>
          <w:spacing w:val="-17"/>
          <w:w w:val="110"/>
          <w:sz w:val="24"/>
        </w:rPr>
        <w:t xml:space="preserve"> </w:t>
      </w:r>
      <w:r>
        <w:rPr>
          <w:w w:val="110"/>
          <w:sz w:val="24"/>
        </w:rPr>
        <w:t xml:space="preserve">for Carrier shall be deemed agents, servants or employees of Carrier and that none of such </w:t>
      </w:r>
      <w:r>
        <w:rPr>
          <w:spacing w:val="-2"/>
          <w:w w:val="110"/>
          <w:sz w:val="24"/>
        </w:rPr>
        <w:t>Persons</w:t>
      </w:r>
      <w:r>
        <w:rPr>
          <w:spacing w:val="-8"/>
          <w:w w:val="110"/>
          <w:sz w:val="24"/>
        </w:rPr>
        <w:t xml:space="preserve"> </w:t>
      </w:r>
      <w:r>
        <w:rPr>
          <w:spacing w:val="-2"/>
          <w:w w:val="110"/>
          <w:sz w:val="24"/>
        </w:rPr>
        <w:t>shall</w:t>
      </w:r>
      <w:r>
        <w:rPr>
          <w:spacing w:val="-10"/>
          <w:w w:val="110"/>
          <w:sz w:val="24"/>
        </w:rPr>
        <w:t xml:space="preserve"> </w:t>
      </w:r>
      <w:r>
        <w:rPr>
          <w:spacing w:val="-2"/>
          <w:w w:val="110"/>
          <w:sz w:val="24"/>
        </w:rPr>
        <w:t>be</w:t>
      </w:r>
      <w:r>
        <w:rPr>
          <w:spacing w:val="-12"/>
          <w:w w:val="110"/>
          <w:sz w:val="24"/>
        </w:rPr>
        <w:t xml:space="preserve"> </w:t>
      </w:r>
      <w:r>
        <w:rPr>
          <w:spacing w:val="-2"/>
          <w:w w:val="110"/>
          <w:sz w:val="24"/>
        </w:rPr>
        <w:t>deemed</w:t>
      </w:r>
      <w:r>
        <w:rPr>
          <w:spacing w:val="-8"/>
          <w:w w:val="110"/>
          <w:sz w:val="24"/>
        </w:rPr>
        <w:t xml:space="preserve"> </w:t>
      </w:r>
      <w:r>
        <w:rPr>
          <w:spacing w:val="-2"/>
          <w:w w:val="110"/>
          <w:sz w:val="24"/>
        </w:rPr>
        <w:t>agents,</w:t>
      </w:r>
      <w:r>
        <w:rPr>
          <w:spacing w:val="-9"/>
          <w:w w:val="110"/>
          <w:sz w:val="24"/>
        </w:rPr>
        <w:t xml:space="preserve"> </w:t>
      </w:r>
      <w:r>
        <w:rPr>
          <w:spacing w:val="-2"/>
          <w:w w:val="110"/>
          <w:sz w:val="24"/>
        </w:rPr>
        <w:t>servants</w:t>
      </w:r>
      <w:r>
        <w:rPr>
          <w:spacing w:val="-8"/>
          <w:w w:val="110"/>
          <w:sz w:val="24"/>
        </w:rPr>
        <w:t xml:space="preserve"> </w:t>
      </w:r>
      <w:r>
        <w:rPr>
          <w:spacing w:val="-2"/>
          <w:w w:val="110"/>
          <w:sz w:val="24"/>
        </w:rPr>
        <w:t>or</w:t>
      </w:r>
      <w:r>
        <w:rPr>
          <w:spacing w:val="-9"/>
          <w:w w:val="110"/>
          <w:sz w:val="24"/>
        </w:rPr>
        <w:t xml:space="preserve"> </w:t>
      </w:r>
      <w:r>
        <w:rPr>
          <w:spacing w:val="-2"/>
          <w:w w:val="110"/>
          <w:sz w:val="24"/>
        </w:rPr>
        <w:t>employees</w:t>
      </w:r>
      <w:r>
        <w:rPr>
          <w:spacing w:val="-8"/>
          <w:w w:val="110"/>
          <w:sz w:val="24"/>
        </w:rPr>
        <w:t xml:space="preserve"> </w:t>
      </w:r>
      <w:r>
        <w:rPr>
          <w:spacing w:val="-2"/>
          <w:w w:val="110"/>
          <w:sz w:val="24"/>
        </w:rPr>
        <w:t>of</w:t>
      </w:r>
      <w:r>
        <w:rPr>
          <w:spacing w:val="-8"/>
          <w:w w:val="110"/>
          <w:sz w:val="24"/>
        </w:rPr>
        <w:t xml:space="preserve"> </w:t>
      </w:r>
      <w:r>
        <w:rPr>
          <w:spacing w:val="-2"/>
          <w:w w:val="110"/>
          <w:sz w:val="24"/>
        </w:rPr>
        <w:t>Shipper.</w:t>
      </w:r>
      <w:r>
        <w:rPr>
          <w:spacing w:val="-8"/>
          <w:w w:val="110"/>
          <w:sz w:val="24"/>
        </w:rPr>
        <w:t xml:space="preserve"> </w:t>
      </w:r>
      <w:r>
        <w:rPr>
          <w:spacing w:val="-2"/>
          <w:w w:val="110"/>
          <w:sz w:val="24"/>
        </w:rPr>
        <w:t>As</w:t>
      </w:r>
      <w:r>
        <w:rPr>
          <w:spacing w:val="-8"/>
          <w:w w:val="110"/>
          <w:sz w:val="24"/>
        </w:rPr>
        <w:t xml:space="preserve"> </w:t>
      </w:r>
      <w:r>
        <w:rPr>
          <w:spacing w:val="-2"/>
          <w:w w:val="110"/>
          <w:sz w:val="24"/>
        </w:rPr>
        <w:t>between</w:t>
      </w:r>
      <w:r>
        <w:rPr>
          <w:spacing w:val="-9"/>
          <w:w w:val="110"/>
          <w:sz w:val="24"/>
        </w:rPr>
        <w:t xml:space="preserve"> </w:t>
      </w:r>
      <w:r>
        <w:rPr>
          <w:spacing w:val="-2"/>
          <w:w w:val="110"/>
          <w:sz w:val="24"/>
        </w:rPr>
        <w:t>the</w:t>
      </w:r>
      <w:r>
        <w:rPr>
          <w:spacing w:val="-12"/>
          <w:w w:val="110"/>
          <w:sz w:val="24"/>
        </w:rPr>
        <w:t xml:space="preserve"> </w:t>
      </w:r>
      <w:r>
        <w:rPr>
          <w:spacing w:val="-2"/>
          <w:w w:val="110"/>
          <w:sz w:val="24"/>
        </w:rPr>
        <w:t>Parties, Carrier</w:t>
      </w:r>
      <w:r>
        <w:rPr>
          <w:spacing w:val="-6"/>
          <w:w w:val="110"/>
          <w:sz w:val="24"/>
        </w:rPr>
        <w:t xml:space="preserve"> </w:t>
      </w:r>
      <w:r>
        <w:rPr>
          <w:spacing w:val="-2"/>
          <w:w w:val="110"/>
          <w:sz w:val="24"/>
        </w:rPr>
        <w:t>shall</w:t>
      </w:r>
      <w:r>
        <w:rPr>
          <w:spacing w:val="-12"/>
          <w:w w:val="110"/>
          <w:sz w:val="24"/>
        </w:rPr>
        <w:t xml:space="preserve"> </w:t>
      </w:r>
      <w:r>
        <w:rPr>
          <w:spacing w:val="-2"/>
          <w:w w:val="110"/>
          <w:sz w:val="24"/>
        </w:rPr>
        <w:t>have</w:t>
      </w:r>
      <w:r>
        <w:rPr>
          <w:spacing w:val="-9"/>
          <w:w w:val="110"/>
          <w:sz w:val="24"/>
        </w:rPr>
        <w:t xml:space="preserve"> </w:t>
      </w:r>
      <w:r>
        <w:rPr>
          <w:spacing w:val="-2"/>
          <w:w w:val="110"/>
          <w:sz w:val="24"/>
        </w:rPr>
        <w:t>the</w:t>
      </w:r>
      <w:r>
        <w:rPr>
          <w:spacing w:val="-14"/>
          <w:w w:val="110"/>
          <w:sz w:val="24"/>
        </w:rPr>
        <w:t xml:space="preserve"> </w:t>
      </w:r>
      <w:r>
        <w:rPr>
          <w:spacing w:val="-2"/>
          <w:w w:val="110"/>
          <w:sz w:val="24"/>
        </w:rPr>
        <w:t>sole</w:t>
      </w:r>
      <w:r>
        <w:rPr>
          <w:spacing w:val="-14"/>
          <w:w w:val="110"/>
          <w:sz w:val="24"/>
        </w:rPr>
        <w:t xml:space="preserve"> </w:t>
      </w:r>
      <w:r>
        <w:rPr>
          <w:spacing w:val="-2"/>
          <w:w w:val="110"/>
          <w:sz w:val="24"/>
        </w:rPr>
        <w:t>and</w:t>
      </w:r>
      <w:r>
        <w:rPr>
          <w:spacing w:val="-10"/>
          <w:w w:val="110"/>
          <w:sz w:val="24"/>
        </w:rPr>
        <w:t xml:space="preserve"> </w:t>
      </w:r>
      <w:r>
        <w:rPr>
          <w:spacing w:val="-2"/>
          <w:w w:val="110"/>
          <w:sz w:val="24"/>
        </w:rPr>
        <w:t>exclusive</w:t>
      </w:r>
      <w:r>
        <w:rPr>
          <w:spacing w:val="-9"/>
          <w:w w:val="110"/>
          <w:sz w:val="24"/>
        </w:rPr>
        <w:t xml:space="preserve"> </w:t>
      </w:r>
      <w:r>
        <w:rPr>
          <w:spacing w:val="-2"/>
          <w:w w:val="110"/>
          <w:sz w:val="24"/>
        </w:rPr>
        <w:t>responsibility</w:t>
      </w:r>
      <w:r>
        <w:rPr>
          <w:spacing w:val="-8"/>
          <w:w w:val="110"/>
          <w:sz w:val="24"/>
        </w:rPr>
        <w:t xml:space="preserve"> </w:t>
      </w:r>
      <w:r>
        <w:rPr>
          <w:spacing w:val="-2"/>
          <w:w w:val="110"/>
          <w:sz w:val="24"/>
        </w:rPr>
        <w:t>for</w:t>
      </w:r>
      <w:r>
        <w:rPr>
          <w:spacing w:val="-6"/>
          <w:w w:val="110"/>
          <w:sz w:val="24"/>
        </w:rPr>
        <w:t xml:space="preserve"> </w:t>
      </w:r>
      <w:r>
        <w:rPr>
          <w:spacing w:val="-2"/>
          <w:w w:val="110"/>
          <w:sz w:val="24"/>
        </w:rPr>
        <w:t>the</w:t>
      </w:r>
      <w:r>
        <w:rPr>
          <w:spacing w:val="-9"/>
          <w:w w:val="110"/>
          <w:sz w:val="24"/>
        </w:rPr>
        <w:t xml:space="preserve"> </w:t>
      </w:r>
      <w:r>
        <w:rPr>
          <w:spacing w:val="-2"/>
          <w:w w:val="110"/>
          <w:sz w:val="24"/>
        </w:rPr>
        <w:t>costs</w:t>
      </w:r>
      <w:r>
        <w:rPr>
          <w:spacing w:val="-10"/>
          <w:w w:val="110"/>
          <w:sz w:val="24"/>
        </w:rPr>
        <w:t xml:space="preserve"> </w:t>
      </w:r>
      <w:r>
        <w:rPr>
          <w:spacing w:val="-2"/>
          <w:w w:val="110"/>
          <w:sz w:val="24"/>
        </w:rPr>
        <w:t>and</w:t>
      </w:r>
      <w:r>
        <w:rPr>
          <w:spacing w:val="-10"/>
          <w:w w:val="110"/>
          <w:sz w:val="24"/>
        </w:rPr>
        <w:t xml:space="preserve"> </w:t>
      </w:r>
      <w:r>
        <w:rPr>
          <w:spacing w:val="-2"/>
          <w:w w:val="110"/>
          <w:sz w:val="24"/>
        </w:rPr>
        <w:t>over</w:t>
      </w:r>
      <w:r>
        <w:rPr>
          <w:spacing w:val="-11"/>
          <w:w w:val="110"/>
          <w:sz w:val="24"/>
        </w:rPr>
        <w:t xml:space="preserve"> </w:t>
      </w:r>
      <w:r>
        <w:rPr>
          <w:spacing w:val="-2"/>
          <w:w w:val="110"/>
          <w:sz w:val="24"/>
        </w:rPr>
        <w:t>the</w:t>
      </w:r>
      <w:r>
        <w:rPr>
          <w:spacing w:val="-14"/>
          <w:w w:val="110"/>
          <w:sz w:val="24"/>
        </w:rPr>
        <w:t xml:space="preserve"> </w:t>
      </w:r>
      <w:r>
        <w:rPr>
          <w:spacing w:val="-2"/>
          <w:w w:val="110"/>
          <w:sz w:val="24"/>
        </w:rPr>
        <w:t>manner</w:t>
      </w:r>
      <w:r>
        <w:rPr>
          <w:spacing w:val="-6"/>
          <w:w w:val="110"/>
          <w:sz w:val="24"/>
        </w:rPr>
        <w:t xml:space="preserve"> </w:t>
      </w:r>
      <w:r>
        <w:rPr>
          <w:spacing w:val="-2"/>
          <w:w w:val="110"/>
          <w:sz w:val="24"/>
        </w:rPr>
        <w:t xml:space="preserve">in </w:t>
      </w:r>
      <w:r>
        <w:rPr>
          <w:w w:val="110"/>
          <w:sz w:val="24"/>
        </w:rPr>
        <w:t>which its employees and/or independent contractors perform the services provided hereunder, including the equipment provided.</w:t>
      </w:r>
    </w:p>
    <w:p w14:paraId="0FCD0B82" w14:textId="77777777" w:rsidR="008445E1" w:rsidRDefault="0090683E">
      <w:pPr>
        <w:pStyle w:val="ListParagraph"/>
        <w:numPr>
          <w:ilvl w:val="0"/>
          <w:numId w:val="1"/>
        </w:numPr>
        <w:tabs>
          <w:tab w:val="left" w:pos="1371"/>
        </w:tabs>
        <w:spacing w:line="319" w:lineRule="auto"/>
        <w:ind w:right="149" w:firstLine="720"/>
        <w:rPr>
          <w:sz w:val="24"/>
        </w:rPr>
      </w:pPr>
      <w:r>
        <w:rPr>
          <w:w w:val="110"/>
          <w:sz w:val="24"/>
          <w:u w:val="single"/>
        </w:rPr>
        <w:t>Subcontractors</w:t>
      </w:r>
      <w:r>
        <w:rPr>
          <w:w w:val="110"/>
          <w:sz w:val="24"/>
        </w:rPr>
        <w:t xml:space="preserve">. Other than those subcontractors set forth in </w:t>
      </w:r>
      <w:r>
        <w:rPr>
          <w:w w:val="110"/>
          <w:sz w:val="24"/>
          <w:u w:val="single"/>
        </w:rPr>
        <w:t>Schedule 15(b)</w:t>
      </w:r>
      <w:r>
        <w:rPr>
          <w:w w:val="110"/>
          <w:sz w:val="24"/>
        </w:rPr>
        <w:t xml:space="preserve">, </w:t>
      </w:r>
      <w:r>
        <w:rPr>
          <w:w w:val="105"/>
          <w:sz w:val="24"/>
        </w:rPr>
        <w:t xml:space="preserve">Carrier agrees not to subcontract, broker, interline, or to use “substituted services” by rail or </w:t>
      </w:r>
      <w:r>
        <w:rPr>
          <w:w w:val="110"/>
          <w:sz w:val="24"/>
        </w:rPr>
        <w:t>motor</w:t>
      </w:r>
      <w:r>
        <w:rPr>
          <w:spacing w:val="-8"/>
          <w:w w:val="110"/>
          <w:sz w:val="24"/>
        </w:rPr>
        <w:t xml:space="preserve"> </w:t>
      </w:r>
      <w:r>
        <w:rPr>
          <w:w w:val="110"/>
          <w:sz w:val="24"/>
        </w:rPr>
        <w:t>carrier</w:t>
      </w:r>
      <w:r>
        <w:rPr>
          <w:spacing w:val="-3"/>
          <w:w w:val="110"/>
          <w:sz w:val="24"/>
        </w:rPr>
        <w:t xml:space="preserve"> </w:t>
      </w:r>
      <w:r>
        <w:rPr>
          <w:w w:val="110"/>
          <w:sz w:val="24"/>
        </w:rPr>
        <w:t>without</w:t>
      </w:r>
      <w:r>
        <w:rPr>
          <w:spacing w:val="-9"/>
          <w:w w:val="110"/>
          <w:sz w:val="24"/>
        </w:rPr>
        <w:t xml:space="preserve"> </w:t>
      </w:r>
      <w:r>
        <w:rPr>
          <w:w w:val="110"/>
          <w:sz w:val="24"/>
        </w:rPr>
        <w:t>the</w:t>
      </w:r>
      <w:r>
        <w:rPr>
          <w:spacing w:val="-6"/>
          <w:w w:val="110"/>
          <w:sz w:val="24"/>
        </w:rPr>
        <w:t xml:space="preserve"> </w:t>
      </w:r>
      <w:r>
        <w:rPr>
          <w:w w:val="110"/>
          <w:sz w:val="24"/>
        </w:rPr>
        <w:t>approval</w:t>
      </w:r>
      <w:r>
        <w:rPr>
          <w:spacing w:val="-8"/>
          <w:w w:val="110"/>
          <w:sz w:val="24"/>
        </w:rPr>
        <w:t xml:space="preserve"> </w:t>
      </w:r>
      <w:r>
        <w:rPr>
          <w:w w:val="110"/>
          <w:sz w:val="24"/>
        </w:rPr>
        <w:t>of</w:t>
      </w:r>
      <w:r>
        <w:rPr>
          <w:spacing w:val="-6"/>
          <w:w w:val="110"/>
          <w:sz w:val="24"/>
        </w:rPr>
        <w:t xml:space="preserve"> </w:t>
      </w:r>
      <w:r>
        <w:rPr>
          <w:w w:val="110"/>
          <w:sz w:val="24"/>
        </w:rPr>
        <w:t>Shipper,</w:t>
      </w:r>
      <w:r>
        <w:rPr>
          <w:spacing w:val="-7"/>
          <w:w w:val="110"/>
          <w:sz w:val="24"/>
        </w:rPr>
        <w:t xml:space="preserve"> </w:t>
      </w:r>
      <w:r>
        <w:rPr>
          <w:w w:val="110"/>
          <w:sz w:val="24"/>
        </w:rPr>
        <w:t>which</w:t>
      </w:r>
      <w:r>
        <w:rPr>
          <w:spacing w:val="-2"/>
          <w:w w:val="110"/>
          <w:sz w:val="24"/>
        </w:rPr>
        <w:t xml:space="preserve"> </w:t>
      </w:r>
      <w:r>
        <w:rPr>
          <w:w w:val="110"/>
          <w:sz w:val="24"/>
        </w:rPr>
        <w:t>shall</w:t>
      </w:r>
      <w:r>
        <w:rPr>
          <w:spacing w:val="-4"/>
          <w:w w:val="110"/>
          <w:sz w:val="24"/>
        </w:rPr>
        <w:t xml:space="preserve"> </w:t>
      </w:r>
      <w:r>
        <w:rPr>
          <w:w w:val="110"/>
          <w:sz w:val="24"/>
        </w:rPr>
        <w:t>not</w:t>
      </w:r>
      <w:r>
        <w:rPr>
          <w:spacing w:val="-5"/>
          <w:w w:val="110"/>
          <w:sz w:val="24"/>
        </w:rPr>
        <w:t xml:space="preserve"> </w:t>
      </w:r>
      <w:r>
        <w:rPr>
          <w:w w:val="110"/>
          <w:sz w:val="24"/>
        </w:rPr>
        <w:t>be</w:t>
      </w:r>
      <w:r>
        <w:rPr>
          <w:spacing w:val="-10"/>
          <w:w w:val="110"/>
          <w:sz w:val="24"/>
        </w:rPr>
        <w:t xml:space="preserve"> </w:t>
      </w:r>
      <w:r>
        <w:rPr>
          <w:w w:val="110"/>
          <w:sz w:val="24"/>
        </w:rPr>
        <w:t>unreasonably</w:t>
      </w:r>
      <w:r>
        <w:rPr>
          <w:spacing w:val="-5"/>
          <w:w w:val="110"/>
          <w:sz w:val="24"/>
        </w:rPr>
        <w:t xml:space="preserve"> </w:t>
      </w:r>
      <w:r>
        <w:rPr>
          <w:w w:val="110"/>
          <w:sz w:val="24"/>
        </w:rPr>
        <w:t>withheld, conditioned or delayed.</w:t>
      </w:r>
    </w:p>
    <w:p w14:paraId="37A8EDFC" w14:textId="77777777" w:rsidR="008445E1" w:rsidRDefault="0090683E">
      <w:pPr>
        <w:pStyle w:val="ListParagraph"/>
        <w:numPr>
          <w:ilvl w:val="0"/>
          <w:numId w:val="1"/>
        </w:numPr>
        <w:tabs>
          <w:tab w:val="left" w:pos="1346"/>
        </w:tabs>
        <w:spacing w:line="273" w:lineRule="exact"/>
        <w:ind w:left="1346" w:right="0" w:hanging="465"/>
        <w:rPr>
          <w:sz w:val="24"/>
        </w:rPr>
      </w:pPr>
      <w:r>
        <w:rPr>
          <w:spacing w:val="-2"/>
          <w:w w:val="105"/>
          <w:sz w:val="24"/>
          <w:u w:val="single"/>
        </w:rPr>
        <w:t>Assignment</w:t>
      </w:r>
      <w:r>
        <w:rPr>
          <w:spacing w:val="-2"/>
          <w:w w:val="105"/>
          <w:sz w:val="24"/>
        </w:rPr>
        <w:t>.</w:t>
      </w:r>
    </w:p>
    <w:p w14:paraId="0CD1CF1D" w14:textId="77777777" w:rsidR="008445E1" w:rsidRDefault="0090683E">
      <w:pPr>
        <w:pStyle w:val="ListParagraph"/>
        <w:numPr>
          <w:ilvl w:val="1"/>
          <w:numId w:val="1"/>
        </w:numPr>
        <w:tabs>
          <w:tab w:val="left" w:pos="2027"/>
        </w:tabs>
        <w:spacing w:before="81" w:line="319" w:lineRule="auto"/>
        <w:ind w:right="155" w:firstLine="1440"/>
        <w:rPr>
          <w:sz w:val="24"/>
        </w:rPr>
      </w:pPr>
      <w:r>
        <w:rPr>
          <w:w w:val="110"/>
          <w:sz w:val="24"/>
        </w:rPr>
        <w:t xml:space="preserve">Shipper shall not assign any of its rights or obligations under this Agreement without the prior written consent of Carrier, which consent shall not be </w:t>
      </w:r>
      <w:r>
        <w:rPr>
          <w:w w:val="105"/>
          <w:sz w:val="24"/>
        </w:rPr>
        <w:t>unreasonably withheld, conditioned or delayed; provided, however; that Shipper may assign this Agreement without such consent to an Affiliate or in connection with a sale by Shipper</w:t>
      </w:r>
    </w:p>
    <w:p w14:paraId="3B7B4B86" w14:textId="77777777" w:rsidR="008445E1" w:rsidRDefault="008445E1">
      <w:pPr>
        <w:spacing w:line="319" w:lineRule="auto"/>
        <w:jc w:val="both"/>
        <w:rPr>
          <w:sz w:val="24"/>
        </w:rPr>
        <w:sectPr w:rsidR="008445E1">
          <w:pgSz w:w="12240" w:h="15840"/>
          <w:pgMar w:top="1360" w:right="1280" w:bottom="280" w:left="1280" w:header="720" w:footer="720" w:gutter="0"/>
          <w:cols w:space="720"/>
        </w:sectPr>
      </w:pPr>
    </w:p>
    <w:p w14:paraId="478D6723" w14:textId="77777777" w:rsidR="008445E1" w:rsidRDefault="0090683E">
      <w:pPr>
        <w:pStyle w:val="BodyText"/>
        <w:spacing w:before="86" w:line="316" w:lineRule="auto"/>
        <w:ind w:right="160"/>
      </w:pPr>
      <w:r>
        <w:rPr>
          <w:w w:val="105"/>
        </w:rPr>
        <w:lastRenderedPageBreak/>
        <w:t>of the El Paso Refinery so long as the transferee: (A) agrees to assume all of Shipper’s obligations</w:t>
      </w:r>
      <w:r>
        <w:rPr>
          <w:spacing w:val="-9"/>
          <w:w w:val="105"/>
        </w:rPr>
        <w:t xml:space="preserve"> </w:t>
      </w:r>
      <w:r>
        <w:rPr>
          <w:w w:val="105"/>
        </w:rPr>
        <w:t>under</w:t>
      </w:r>
      <w:r>
        <w:rPr>
          <w:spacing w:val="-11"/>
          <w:w w:val="105"/>
        </w:rPr>
        <w:t xml:space="preserve"> </w:t>
      </w:r>
      <w:r>
        <w:rPr>
          <w:w w:val="105"/>
        </w:rPr>
        <w:t>this</w:t>
      </w:r>
      <w:r>
        <w:rPr>
          <w:spacing w:val="-9"/>
          <w:w w:val="105"/>
        </w:rPr>
        <w:t xml:space="preserve"> </w:t>
      </w:r>
      <w:r>
        <w:rPr>
          <w:w w:val="105"/>
        </w:rPr>
        <w:t>Agreement</w:t>
      </w:r>
      <w:r>
        <w:rPr>
          <w:spacing w:val="-13"/>
          <w:w w:val="105"/>
        </w:rPr>
        <w:t xml:space="preserve"> </w:t>
      </w:r>
      <w:r>
        <w:rPr>
          <w:w w:val="105"/>
        </w:rPr>
        <w:t>and</w:t>
      </w:r>
      <w:r>
        <w:rPr>
          <w:spacing w:val="-9"/>
          <w:w w:val="105"/>
        </w:rPr>
        <w:t xml:space="preserve"> </w:t>
      </w:r>
      <w:r>
        <w:rPr>
          <w:w w:val="105"/>
        </w:rPr>
        <w:t>(B)</w:t>
      </w:r>
      <w:r>
        <w:rPr>
          <w:spacing w:val="-13"/>
          <w:w w:val="105"/>
        </w:rPr>
        <w:t xml:space="preserve"> </w:t>
      </w:r>
      <w:r>
        <w:rPr>
          <w:w w:val="105"/>
        </w:rPr>
        <w:t>is</w:t>
      </w:r>
      <w:r>
        <w:rPr>
          <w:spacing w:val="-9"/>
          <w:w w:val="105"/>
        </w:rPr>
        <w:t xml:space="preserve"> </w:t>
      </w:r>
      <w:r>
        <w:rPr>
          <w:w w:val="105"/>
        </w:rPr>
        <w:t>financially</w:t>
      </w:r>
      <w:r>
        <w:rPr>
          <w:spacing w:val="-13"/>
          <w:w w:val="105"/>
        </w:rPr>
        <w:t xml:space="preserve"> </w:t>
      </w:r>
      <w:r>
        <w:rPr>
          <w:w w:val="105"/>
        </w:rPr>
        <w:t>and</w:t>
      </w:r>
      <w:r>
        <w:rPr>
          <w:spacing w:val="-9"/>
          <w:w w:val="105"/>
        </w:rPr>
        <w:t xml:space="preserve"> </w:t>
      </w:r>
      <w:r>
        <w:rPr>
          <w:w w:val="105"/>
        </w:rPr>
        <w:t>operationally</w:t>
      </w:r>
      <w:r>
        <w:rPr>
          <w:spacing w:val="-13"/>
          <w:w w:val="105"/>
        </w:rPr>
        <w:t xml:space="preserve"> </w:t>
      </w:r>
      <w:r>
        <w:rPr>
          <w:w w:val="105"/>
        </w:rPr>
        <w:t>capable</w:t>
      </w:r>
      <w:r>
        <w:rPr>
          <w:spacing w:val="-14"/>
          <w:w w:val="105"/>
        </w:rPr>
        <w:t xml:space="preserve"> </w:t>
      </w:r>
      <w:r>
        <w:rPr>
          <w:w w:val="105"/>
        </w:rPr>
        <w:t>of</w:t>
      </w:r>
      <w:r>
        <w:rPr>
          <w:spacing w:val="-9"/>
          <w:w w:val="105"/>
        </w:rPr>
        <w:t xml:space="preserve"> </w:t>
      </w:r>
      <w:r>
        <w:rPr>
          <w:w w:val="105"/>
        </w:rPr>
        <w:t xml:space="preserve">fulfilling the terms of this Agreement, which determination shall be made by Carrier in its reasonable </w:t>
      </w:r>
      <w:r>
        <w:rPr>
          <w:spacing w:val="-2"/>
          <w:w w:val="105"/>
        </w:rPr>
        <w:t>judgment.</w:t>
      </w:r>
    </w:p>
    <w:p w14:paraId="7EA76741" w14:textId="77777777" w:rsidR="008445E1" w:rsidRDefault="0090683E">
      <w:pPr>
        <w:pStyle w:val="ListParagraph"/>
        <w:numPr>
          <w:ilvl w:val="1"/>
          <w:numId w:val="1"/>
        </w:numPr>
        <w:tabs>
          <w:tab w:val="left" w:pos="2092"/>
        </w:tabs>
        <w:spacing w:before="8" w:line="319" w:lineRule="auto"/>
        <w:ind w:right="153" w:firstLine="1440"/>
        <w:rPr>
          <w:sz w:val="24"/>
        </w:rPr>
      </w:pPr>
      <w:r>
        <w:rPr>
          <w:w w:val="110"/>
          <w:sz w:val="24"/>
        </w:rPr>
        <w:t>Carrier shall not assign any of its rights or obligations under this Agreement without Shipper’s prior written consent, which consent shall not be unreasonably</w:t>
      </w:r>
      <w:r>
        <w:rPr>
          <w:spacing w:val="-4"/>
          <w:w w:val="110"/>
          <w:sz w:val="24"/>
        </w:rPr>
        <w:t xml:space="preserve"> </w:t>
      </w:r>
      <w:r>
        <w:rPr>
          <w:w w:val="110"/>
          <w:sz w:val="24"/>
        </w:rPr>
        <w:t>withheld,</w:t>
      </w:r>
      <w:r>
        <w:rPr>
          <w:spacing w:val="-6"/>
          <w:w w:val="110"/>
          <w:sz w:val="24"/>
        </w:rPr>
        <w:t xml:space="preserve"> </w:t>
      </w:r>
      <w:r>
        <w:rPr>
          <w:w w:val="110"/>
          <w:sz w:val="24"/>
        </w:rPr>
        <w:t>conditioned</w:t>
      </w:r>
      <w:r>
        <w:rPr>
          <w:spacing w:val="-6"/>
          <w:w w:val="110"/>
          <w:sz w:val="24"/>
        </w:rPr>
        <w:t xml:space="preserve"> </w:t>
      </w:r>
      <w:r>
        <w:rPr>
          <w:w w:val="110"/>
          <w:sz w:val="24"/>
        </w:rPr>
        <w:t>or</w:t>
      </w:r>
      <w:r>
        <w:rPr>
          <w:spacing w:val="-6"/>
          <w:w w:val="110"/>
          <w:sz w:val="24"/>
        </w:rPr>
        <w:t xml:space="preserve"> </w:t>
      </w:r>
      <w:r>
        <w:rPr>
          <w:w w:val="110"/>
          <w:sz w:val="24"/>
        </w:rPr>
        <w:t>delayed;</w:t>
      </w:r>
      <w:r>
        <w:rPr>
          <w:spacing w:val="-6"/>
          <w:w w:val="110"/>
          <w:sz w:val="24"/>
        </w:rPr>
        <w:t xml:space="preserve"> </w:t>
      </w:r>
      <w:r>
        <w:rPr>
          <w:w w:val="110"/>
          <w:sz w:val="24"/>
        </w:rPr>
        <w:t>provided,</w:t>
      </w:r>
      <w:r>
        <w:rPr>
          <w:spacing w:val="-6"/>
          <w:w w:val="110"/>
          <w:sz w:val="24"/>
        </w:rPr>
        <w:t xml:space="preserve"> </w:t>
      </w:r>
      <w:r>
        <w:rPr>
          <w:w w:val="110"/>
          <w:sz w:val="24"/>
        </w:rPr>
        <w:t>however;</w:t>
      </w:r>
      <w:r>
        <w:rPr>
          <w:spacing w:val="-2"/>
          <w:w w:val="110"/>
          <w:sz w:val="24"/>
        </w:rPr>
        <w:t xml:space="preserve"> </w:t>
      </w:r>
      <w:r>
        <w:rPr>
          <w:w w:val="110"/>
          <w:sz w:val="24"/>
        </w:rPr>
        <w:t>that</w:t>
      </w:r>
      <w:r>
        <w:rPr>
          <w:spacing w:val="-4"/>
          <w:w w:val="110"/>
          <w:sz w:val="24"/>
        </w:rPr>
        <w:t xml:space="preserve"> </w:t>
      </w:r>
      <w:r>
        <w:rPr>
          <w:w w:val="110"/>
          <w:sz w:val="24"/>
        </w:rPr>
        <w:t>(A)</w:t>
      </w:r>
      <w:r>
        <w:rPr>
          <w:spacing w:val="-4"/>
          <w:w w:val="110"/>
          <w:sz w:val="24"/>
        </w:rPr>
        <w:t xml:space="preserve"> </w:t>
      </w:r>
      <w:r>
        <w:rPr>
          <w:w w:val="110"/>
          <w:sz w:val="24"/>
        </w:rPr>
        <w:t>Carrier</w:t>
      </w:r>
      <w:r>
        <w:rPr>
          <w:spacing w:val="-3"/>
          <w:w w:val="110"/>
          <w:sz w:val="24"/>
        </w:rPr>
        <w:t xml:space="preserve"> </w:t>
      </w:r>
      <w:r>
        <w:rPr>
          <w:w w:val="110"/>
          <w:sz w:val="24"/>
        </w:rPr>
        <w:t xml:space="preserve">may </w:t>
      </w:r>
      <w:r>
        <w:rPr>
          <w:w w:val="105"/>
          <w:sz w:val="24"/>
        </w:rPr>
        <w:t xml:space="preserve">assign this Agreement without Shipper’s consent to an Affiliate or in connection with a sale </w:t>
      </w:r>
      <w:r>
        <w:rPr>
          <w:spacing w:val="-2"/>
          <w:w w:val="110"/>
          <w:sz w:val="24"/>
        </w:rPr>
        <w:t>by</w:t>
      </w:r>
      <w:r>
        <w:rPr>
          <w:spacing w:val="-9"/>
          <w:w w:val="110"/>
          <w:sz w:val="24"/>
        </w:rPr>
        <w:t xml:space="preserve"> </w:t>
      </w:r>
      <w:r>
        <w:rPr>
          <w:spacing w:val="-2"/>
          <w:w w:val="110"/>
          <w:sz w:val="24"/>
        </w:rPr>
        <w:t>Carrier</w:t>
      </w:r>
      <w:r>
        <w:rPr>
          <w:spacing w:val="-7"/>
          <w:w w:val="110"/>
          <w:sz w:val="24"/>
        </w:rPr>
        <w:t xml:space="preserve"> </w:t>
      </w:r>
      <w:r>
        <w:rPr>
          <w:spacing w:val="-2"/>
          <w:w w:val="110"/>
          <w:sz w:val="24"/>
        </w:rPr>
        <w:t>of</w:t>
      </w:r>
      <w:r>
        <w:rPr>
          <w:spacing w:val="-6"/>
          <w:w w:val="110"/>
          <w:sz w:val="24"/>
        </w:rPr>
        <w:t xml:space="preserve"> </w:t>
      </w:r>
      <w:r>
        <w:rPr>
          <w:spacing w:val="-2"/>
          <w:w w:val="110"/>
          <w:sz w:val="24"/>
        </w:rPr>
        <w:t>Carrier’s</w:t>
      </w:r>
      <w:r>
        <w:rPr>
          <w:spacing w:val="-6"/>
          <w:w w:val="110"/>
          <w:sz w:val="24"/>
        </w:rPr>
        <w:t xml:space="preserve"> </w:t>
      </w:r>
      <w:r>
        <w:rPr>
          <w:spacing w:val="-2"/>
          <w:w w:val="110"/>
          <w:sz w:val="24"/>
        </w:rPr>
        <w:t>asphalt</w:t>
      </w:r>
      <w:r>
        <w:rPr>
          <w:spacing w:val="-9"/>
          <w:w w:val="110"/>
          <w:sz w:val="24"/>
        </w:rPr>
        <w:t xml:space="preserve"> </w:t>
      </w:r>
      <w:r>
        <w:rPr>
          <w:spacing w:val="-2"/>
          <w:w w:val="110"/>
          <w:sz w:val="24"/>
        </w:rPr>
        <w:t>transportation</w:t>
      </w:r>
      <w:r>
        <w:rPr>
          <w:spacing w:val="-7"/>
          <w:w w:val="110"/>
          <w:sz w:val="24"/>
        </w:rPr>
        <w:t xml:space="preserve"> </w:t>
      </w:r>
      <w:r>
        <w:rPr>
          <w:spacing w:val="-2"/>
          <w:w w:val="110"/>
          <w:sz w:val="24"/>
        </w:rPr>
        <w:t>operation</w:t>
      </w:r>
      <w:r>
        <w:rPr>
          <w:spacing w:val="-7"/>
          <w:w w:val="110"/>
          <w:sz w:val="24"/>
        </w:rPr>
        <w:t xml:space="preserve"> </w:t>
      </w:r>
      <w:r>
        <w:rPr>
          <w:spacing w:val="-2"/>
          <w:w w:val="110"/>
          <w:sz w:val="24"/>
        </w:rPr>
        <w:t>so</w:t>
      </w:r>
      <w:r>
        <w:rPr>
          <w:spacing w:val="-5"/>
          <w:w w:val="110"/>
          <w:sz w:val="24"/>
        </w:rPr>
        <w:t xml:space="preserve"> </w:t>
      </w:r>
      <w:r>
        <w:rPr>
          <w:spacing w:val="-2"/>
          <w:w w:val="110"/>
          <w:sz w:val="24"/>
        </w:rPr>
        <w:t>long</w:t>
      </w:r>
      <w:r>
        <w:rPr>
          <w:spacing w:val="-7"/>
          <w:w w:val="110"/>
          <w:sz w:val="24"/>
        </w:rPr>
        <w:t xml:space="preserve"> </w:t>
      </w:r>
      <w:r>
        <w:rPr>
          <w:spacing w:val="-2"/>
          <w:w w:val="110"/>
          <w:sz w:val="24"/>
        </w:rPr>
        <w:t>as</w:t>
      </w:r>
      <w:r>
        <w:rPr>
          <w:spacing w:val="-6"/>
          <w:w w:val="110"/>
          <w:sz w:val="24"/>
        </w:rPr>
        <w:t xml:space="preserve"> </w:t>
      </w:r>
      <w:r>
        <w:rPr>
          <w:spacing w:val="-2"/>
          <w:w w:val="110"/>
          <w:sz w:val="24"/>
        </w:rPr>
        <w:t>the</w:t>
      </w:r>
      <w:r>
        <w:rPr>
          <w:spacing w:val="-11"/>
          <w:w w:val="110"/>
          <w:sz w:val="24"/>
        </w:rPr>
        <w:t xml:space="preserve"> </w:t>
      </w:r>
      <w:r>
        <w:rPr>
          <w:spacing w:val="-2"/>
          <w:w w:val="110"/>
          <w:sz w:val="24"/>
        </w:rPr>
        <w:t>transferee:</w:t>
      </w:r>
      <w:r>
        <w:rPr>
          <w:spacing w:val="-6"/>
          <w:w w:val="110"/>
          <w:sz w:val="24"/>
        </w:rPr>
        <w:t xml:space="preserve"> </w:t>
      </w:r>
      <w:r>
        <w:rPr>
          <w:spacing w:val="-2"/>
          <w:w w:val="110"/>
          <w:sz w:val="24"/>
        </w:rPr>
        <w:t>(x)</w:t>
      </w:r>
      <w:r>
        <w:rPr>
          <w:spacing w:val="-9"/>
          <w:w w:val="110"/>
          <w:sz w:val="24"/>
        </w:rPr>
        <w:t xml:space="preserve"> </w:t>
      </w:r>
      <w:r>
        <w:rPr>
          <w:spacing w:val="-2"/>
          <w:w w:val="110"/>
          <w:sz w:val="24"/>
        </w:rPr>
        <w:t xml:space="preserve">agrees </w:t>
      </w:r>
      <w:r>
        <w:rPr>
          <w:w w:val="110"/>
          <w:sz w:val="24"/>
        </w:rPr>
        <w:t xml:space="preserve">to assume all of Carrier’s obligations under this Agreement and (y) is financially and </w:t>
      </w:r>
      <w:r>
        <w:rPr>
          <w:w w:val="105"/>
          <w:sz w:val="24"/>
        </w:rPr>
        <w:t>operationally capable</w:t>
      </w:r>
      <w:r>
        <w:rPr>
          <w:spacing w:val="-1"/>
          <w:w w:val="105"/>
          <w:sz w:val="24"/>
        </w:rPr>
        <w:t xml:space="preserve"> </w:t>
      </w:r>
      <w:r>
        <w:rPr>
          <w:w w:val="105"/>
          <w:sz w:val="24"/>
        </w:rPr>
        <w:t>of</w:t>
      </w:r>
      <w:r>
        <w:rPr>
          <w:spacing w:val="-2"/>
          <w:w w:val="105"/>
          <w:sz w:val="24"/>
        </w:rPr>
        <w:t xml:space="preserve"> </w:t>
      </w:r>
      <w:r>
        <w:rPr>
          <w:w w:val="105"/>
          <w:sz w:val="24"/>
        </w:rPr>
        <w:t>fulfilling the</w:t>
      </w:r>
      <w:r>
        <w:rPr>
          <w:spacing w:val="-1"/>
          <w:w w:val="105"/>
          <w:sz w:val="24"/>
        </w:rPr>
        <w:t xml:space="preserve"> </w:t>
      </w:r>
      <w:r>
        <w:rPr>
          <w:w w:val="105"/>
          <w:sz w:val="24"/>
        </w:rPr>
        <w:t>terms</w:t>
      </w:r>
      <w:r>
        <w:rPr>
          <w:spacing w:val="-2"/>
          <w:w w:val="105"/>
          <w:sz w:val="24"/>
        </w:rPr>
        <w:t xml:space="preserve"> </w:t>
      </w:r>
      <w:r>
        <w:rPr>
          <w:w w:val="105"/>
          <w:sz w:val="24"/>
        </w:rPr>
        <w:t>of this</w:t>
      </w:r>
      <w:r>
        <w:rPr>
          <w:spacing w:val="-2"/>
          <w:w w:val="105"/>
          <w:sz w:val="24"/>
        </w:rPr>
        <w:t xml:space="preserve"> </w:t>
      </w:r>
      <w:r>
        <w:rPr>
          <w:w w:val="105"/>
          <w:sz w:val="24"/>
        </w:rPr>
        <w:t>Agreement, which</w:t>
      </w:r>
      <w:r>
        <w:rPr>
          <w:spacing w:val="-1"/>
          <w:w w:val="105"/>
          <w:sz w:val="24"/>
        </w:rPr>
        <w:t xml:space="preserve"> </w:t>
      </w:r>
      <w:r>
        <w:rPr>
          <w:w w:val="105"/>
          <w:sz w:val="24"/>
        </w:rPr>
        <w:t xml:space="preserve">determination shall be </w:t>
      </w:r>
      <w:r>
        <w:rPr>
          <w:spacing w:val="-2"/>
          <w:w w:val="110"/>
          <w:sz w:val="24"/>
        </w:rPr>
        <w:t>made</w:t>
      </w:r>
      <w:r>
        <w:rPr>
          <w:spacing w:val="-12"/>
          <w:w w:val="110"/>
          <w:sz w:val="24"/>
        </w:rPr>
        <w:t xml:space="preserve"> </w:t>
      </w:r>
      <w:r>
        <w:rPr>
          <w:spacing w:val="-2"/>
          <w:w w:val="110"/>
          <w:sz w:val="24"/>
        </w:rPr>
        <w:t>by</w:t>
      </w:r>
      <w:r>
        <w:rPr>
          <w:spacing w:val="-11"/>
          <w:w w:val="110"/>
          <w:sz w:val="24"/>
        </w:rPr>
        <w:t xml:space="preserve"> </w:t>
      </w:r>
      <w:r>
        <w:rPr>
          <w:spacing w:val="-2"/>
          <w:w w:val="110"/>
          <w:sz w:val="24"/>
        </w:rPr>
        <w:t>Shipper’s</w:t>
      </w:r>
      <w:r>
        <w:rPr>
          <w:spacing w:val="-9"/>
          <w:w w:val="110"/>
          <w:sz w:val="24"/>
        </w:rPr>
        <w:t xml:space="preserve"> </w:t>
      </w:r>
      <w:r>
        <w:rPr>
          <w:spacing w:val="-2"/>
          <w:w w:val="110"/>
          <w:sz w:val="24"/>
        </w:rPr>
        <w:t>in</w:t>
      </w:r>
      <w:r>
        <w:rPr>
          <w:spacing w:val="-9"/>
          <w:w w:val="110"/>
          <w:sz w:val="24"/>
        </w:rPr>
        <w:t xml:space="preserve"> </w:t>
      </w:r>
      <w:r>
        <w:rPr>
          <w:spacing w:val="-2"/>
          <w:w w:val="110"/>
          <w:sz w:val="24"/>
        </w:rPr>
        <w:t>its</w:t>
      </w:r>
      <w:r>
        <w:rPr>
          <w:spacing w:val="-13"/>
          <w:w w:val="110"/>
          <w:sz w:val="24"/>
        </w:rPr>
        <w:t xml:space="preserve"> </w:t>
      </w:r>
      <w:r>
        <w:rPr>
          <w:spacing w:val="-2"/>
          <w:w w:val="110"/>
          <w:sz w:val="24"/>
        </w:rPr>
        <w:t>reasonable</w:t>
      </w:r>
      <w:r>
        <w:rPr>
          <w:spacing w:val="-12"/>
          <w:w w:val="110"/>
          <w:sz w:val="24"/>
        </w:rPr>
        <w:t xml:space="preserve"> </w:t>
      </w:r>
      <w:r>
        <w:rPr>
          <w:spacing w:val="-2"/>
          <w:w w:val="110"/>
          <w:sz w:val="24"/>
        </w:rPr>
        <w:t>judgment;</w:t>
      </w:r>
      <w:r>
        <w:rPr>
          <w:spacing w:val="-9"/>
          <w:w w:val="110"/>
          <w:sz w:val="24"/>
        </w:rPr>
        <w:t xml:space="preserve"> </w:t>
      </w:r>
      <w:r>
        <w:rPr>
          <w:spacing w:val="-2"/>
          <w:w w:val="110"/>
          <w:sz w:val="24"/>
        </w:rPr>
        <w:t>and</w:t>
      </w:r>
      <w:r>
        <w:rPr>
          <w:spacing w:val="-9"/>
          <w:w w:val="110"/>
          <w:sz w:val="24"/>
        </w:rPr>
        <w:t xml:space="preserve"> </w:t>
      </w:r>
      <w:r>
        <w:rPr>
          <w:spacing w:val="-2"/>
          <w:w w:val="110"/>
          <w:sz w:val="24"/>
        </w:rPr>
        <w:t>(B)</w:t>
      </w:r>
      <w:r>
        <w:rPr>
          <w:spacing w:val="-11"/>
          <w:w w:val="110"/>
          <w:sz w:val="24"/>
        </w:rPr>
        <w:t xml:space="preserve"> </w:t>
      </w:r>
      <w:r>
        <w:rPr>
          <w:spacing w:val="-2"/>
          <w:w w:val="110"/>
          <w:sz w:val="24"/>
        </w:rPr>
        <w:t>Carrier</w:t>
      </w:r>
      <w:r>
        <w:rPr>
          <w:spacing w:val="-9"/>
          <w:w w:val="110"/>
          <w:sz w:val="24"/>
        </w:rPr>
        <w:t xml:space="preserve"> </w:t>
      </w:r>
      <w:r>
        <w:rPr>
          <w:spacing w:val="-2"/>
          <w:w w:val="110"/>
          <w:sz w:val="24"/>
        </w:rPr>
        <w:t>shall</w:t>
      </w:r>
      <w:r>
        <w:rPr>
          <w:spacing w:val="-10"/>
          <w:w w:val="110"/>
          <w:sz w:val="24"/>
        </w:rPr>
        <w:t xml:space="preserve"> </w:t>
      </w:r>
      <w:r>
        <w:rPr>
          <w:spacing w:val="-2"/>
          <w:w w:val="110"/>
          <w:sz w:val="24"/>
        </w:rPr>
        <w:t>be</w:t>
      </w:r>
      <w:r>
        <w:rPr>
          <w:spacing w:val="-12"/>
          <w:w w:val="110"/>
          <w:sz w:val="24"/>
        </w:rPr>
        <w:t xml:space="preserve"> </w:t>
      </w:r>
      <w:r>
        <w:rPr>
          <w:spacing w:val="-2"/>
          <w:w w:val="110"/>
          <w:sz w:val="24"/>
        </w:rPr>
        <w:t>permitted</w:t>
      </w:r>
      <w:r>
        <w:rPr>
          <w:spacing w:val="-9"/>
          <w:w w:val="110"/>
          <w:sz w:val="24"/>
        </w:rPr>
        <w:t xml:space="preserve"> </w:t>
      </w:r>
      <w:r>
        <w:rPr>
          <w:spacing w:val="-2"/>
          <w:w w:val="110"/>
          <w:sz w:val="24"/>
        </w:rPr>
        <w:t>to</w:t>
      </w:r>
      <w:r>
        <w:rPr>
          <w:spacing w:val="-8"/>
          <w:w w:val="110"/>
          <w:sz w:val="24"/>
        </w:rPr>
        <w:t xml:space="preserve"> </w:t>
      </w:r>
      <w:r>
        <w:rPr>
          <w:spacing w:val="-2"/>
          <w:w w:val="110"/>
          <w:sz w:val="24"/>
        </w:rPr>
        <w:t>make</w:t>
      </w:r>
      <w:r>
        <w:rPr>
          <w:spacing w:val="-12"/>
          <w:w w:val="110"/>
          <w:sz w:val="24"/>
        </w:rPr>
        <w:t xml:space="preserve"> </w:t>
      </w:r>
      <w:r>
        <w:rPr>
          <w:spacing w:val="-2"/>
          <w:w w:val="110"/>
          <w:sz w:val="24"/>
        </w:rPr>
        <w:t xml:space="preserve">a </w:t>
      </w:r>
      <w:r>
        <w:rPr>
          <w:w w:val="110"/>
          <w:sz w:val="24"/>
        </w:rPr>
        <w:t>collateral</w:t>
      </w:r>
      <w:r>
        <w:rPr>
          <w:spacing w:val="-17"/>
          <w:w w:val="110"/>
          <w:sz w:val="24"/>
        </w:rPr>
        <w:t xml:space="preserve"> </w:t>
      </w:r>
      <w:r>
        <w:rPr>
          <w:w w:val="110"/>
          <w:sz w:val="24"/>
        </w:rPr>
        <w:t>assignment</w:t>
      </w:r>
      <w:r>
        <w:rPr>
          <w:spacing w:val="-16"/>
          <w:w w:val="110"/>
          <w:sz w:val="24"/>
        </w:rPr>
        <w:t xml:space="preserve"> </w:t>
      </w:r>
      <w:r>
        <w:rPr>
          <w:w w:val="110"/>
          <w:sz w:val="24"/>
        </w:rPr>
        <w:t>of</w:t>
      </w:r>
      <w:r>
        <w:rPr>
          <w:spacing w:val="-17"/>
          <w:w w:val="110"/>
          <w:sz w:val="24"/>
        </w:rPr>
        <w:t xml:space="preserve"> </w:t>
      </w:r>
      <w:r>
        <w:rPr>
          <w:w w:val="110"/>
          <w:sz w:val="24"/>
        </w:rPr>
        <w:t>this</w:t>
      </w:r>
      <w:r>
        <w:rPr>
          <w:spacing w:val="-16"/>
          <w:w w:val="110"/>
          <w:sz w:val="24"/>
        </w:rPr>
        <w:t xml:space="preserve"> </w:t>
      </w:r>
      <w:r>
        <w:rPr>
          <w:w w:val="110"/>
          <w:sz w:val="24"/>
        </w:rPr>
        <w:t>Agreement</w:t>
      </w:r>
      <w:r>
        <w:rPr>
          <w:spacing w:val="-17"/>
          <w:w w:val="110"/>
          <w:sz w:val="24"/>
        </w:rPr>
        <w:t xml:space="preserve"> </w:t>
      </w:r>
      <w:r>
        <w:rPr>
          <w:w w:val="110"/>
          <w:sz w:val="24"/>
        </w:rPr>
        <w:t>to</w:t>
      </w:r>
      <w:r>
        <w:rPr>
          <w:spacing w:val="-16"/>
          <w:w w:val="110"/>
          <w:sz w:val="24"/>
        </w:rPr>
        <w:t xml:space="preserve"> </w:t>
      </w:r>
      <w:r>
        <w:rPr>
          <w:w w:val="110"/>
          <w:sz w:val="24"/>
        </w:rPr>
        <w:t>obtain</w:t>
      </w:r>
      <w:r>
        <w:rPr>
          <w:spacing w:val="-17"/>
          <w:w w:val="110"/>
          <w:sz w:val="24"/>
        </w:rPr>
        <w:t xml:space="preserve"> </w:t>
      </w:r>
      <w:r>
        <w:rPr>
          <w:w w:val="110"/>
          <w:sz w:val="24"/>
        </w:rPr>
        <w:t>financing.</w:t>
      </w:r>
    </w:p>
    <w:p w14:paraId="4B9F3725" w14:textId="77777777" w:rsidR="008445E1" w:rsidRDefault="0090683E">
      <w:pPr>
        <w:pStyle w:val="ListParagraph"/>
        <w:numPr>
          <w:ilvl w:val="1"/>
          <w:numId w:val="1"/>
        </w:numPr>
        <w:tabs>
          <w:tab w:val="left" w:pos="2162"/>
        </w:tabs>
        <w:spacing w:line="316" w:lineRule="auto"/>
        <w:ind w:right="159" w:firstLine="1440"/>
        <w:rPr>
          <w:sz w:val="24"/>
        </w:rPr>
      </w:pPr>
      <w:r>
        <w:rPr>
          <w:w w:val="105"/>
          <w:sz w:val="24"/>
        </w:rPr>
        <w:t>Any assignment that</w:t>
      </w:r>
      <w:r>
        <w:rPr>
          <w:spacing w:val="-1"/>
          <w:w w:val="105"/>
          <w:sz w:val="24"/>
        </w:rPr>
        <w:t xml:space="preserve"> </w:t>
      </w:r>
      <w:r>
        <w:rPr>
          <w:w w:val="105"/>
          <w:sz w:val="24"/>
        </w:rPr>
        <w:t>is not</w:t>
      </w:r>
      <w:r>
        <w:rPr>
          <w:spacing w:val="-8"/>
          <w:w w:val="105"/>
          <w:sz w:val="24"/>
        </w:rPr>
        <w:t xml:space="preserve"> </w:t>
      </w:r>
      <w:r>
        <w:rPr>
          <w:w w:val="105"/>
          <w:sz w:val="24"/>
        </w:rPr>
        <w:t>undertaken in accordance</w:t>
      </w:r>
      <w:r>
        <w:rPr>
          <w:spacing w:val="-2"/>
          <w:w w:val="105"/>
          <w:sz w:val="24"/>
        </w:rPr>
        <w:t xml:space="preserve"> </w:t>
      </w:r>
      <w:r>
        <w:rPr>
          <w:w w:val="105"/>
          <w:sz w:val="24"/>
        </w:rPr>
        <w:t>with the</w:t>
      </w:r>
      <w:r>
        <w:rPr>
          <w:spacing w:val="-9"/>
          <w:w w:val="105"/>
          <w:sz w:val="24"/>
        </w:rPr>
        <w:t xml:space="preserve"> </w:t>
      </w:r>
      <w:r>
        <w:rPr>
          <w:w w:val="105"/>
          <w:sz w:val="24"/>
        </w:rPr>
        <w:t>provisions set</w:t>
      </w:r>
      <w:r>
        <w:rPr>
          <w:spacing w:val="-12"/>
          <w:w w:val="105"/>
          <w:sz w:val="24"/>
        </w:rPr>
        <w:t xml:space="preserve"> </w:t>
      </w:r>
      <w:r>
        <w:rPr>
          <w:w w:val="105"/>
          <w:sz w:val="24"/>
        </w:rPr>
        <w:t>forth</w:t>
      </w:r>
      <w:r>
        <w:rPr>
          <w:spacing w:val="-9"/>
          <w:w w:val="105"/>
          <w:sz w:val="24"/>
        </w:rPr>
        <w:t xml:space="preserve"> </w:t>
      </w:r>
      <w:r>
        <w:rPr>
          <w:w w:val="105"/>
          <w:sz w:val="24"/>
        </w:rPr>
        <w:t>above</w:t>
      </w:r>
      <w:r>
        <w:rPr>
          <w:spacing w:val="-15"/>
          <w:w w:val="105"/>
          <w:sz w:val="24"/>
        </w:rPr>
        <w:t xml:space="preserve"> </w:t>
      </w:r>
      <w:r>
        <w:rPr>
          <w:w w:val="105"/>
          <w:sz w:val="24"/>
        </w:rPr>
        <w:t>shall</w:t>
      </w:r>
      <w:r>
        <w:rPr>
          <w:spacing w:val="-12"/>
          <w:w w:val="105"/>
          <w:sz w:val="24"/>
        </w:rPr>
        <w:t xml:space="preserve"> </w:t>
      </w:r>
      <w:r>
        <w:rPr>
          <w:w w:val="105"/>
          <w:sz w:val="24"/>
        </w:rPr>
        <w:t>be</w:t>
      </w:r>
      <w:r>
        <w:rPr>
          <w:spacing w:val="-15"/>
          <w:w w:val="105"/>
          <w:sz w:val="24"/>
        </w:rPr>
        <w:t xml:space="preserve"> </w:t>
      </w:r>
      <w:r>
        <w:rPr>
          <w:w w:val="105"/>
          <w:sz w:val="24"/>
        </w:rPr>
        <w:t>null</w:t>
      </w:r>
      <w:r>
        <w:rPr>
          <w:spacing w:val="-12"/>
          <w:w w:val="105"/>
          <w:sz w:val="24"/>
        </w:rPr>
        <w:t xml:space="preserve"> </w:t>
      </w:r>
      <w:r>
        <w:rPr>
          <w:w w:val="105"/>
          <w:sz w:val="24"/>
        </w:rPr>
        <w:t>and</w:t>
      </w:r>
      <w:r>
        <w:rPr>
          <w:spacing w:val="-16"/>
          <w:w w:val="105"/>
          <w:sz w:val="24"/>
        </w:rPr>
        <w:t xml:space="preserve"> </w:t>
      </w:r>
      <w:r>
        <w:rPr>
          <w:w w:val="105"/>
          <w:sz w:val="24"/>
        </w:rPr>
        <w:t>void</w:t>
      </w:r>
      <w:r>
        <w:rPr>
          <w:spacing w:val="-11"/>
          <w:w w:val="105"/>
          <w:sz w:val="24"/>
        </w:rPr>
        <w:t xml:space="preserve"> </w:t>
      </w:r>
      <w:r>
        <w:rPr>
          <w:i/>
          <w:w w:val="105"/>
          <w:sz w:val="24"/>
        </w:rPr>
        <w:t>ab</w:t>
      </w:r>
      <w:r>
        <w:rPr>
          <w:i/>
          <w:spacing w:val="-12"/>
          <w:w w:val="105"/>
          <w:sz w:val="24"/>
        </w:rPr>
        <w:t xml:space="preserve"> </w:t>
      </w:r>
      <w:r>
        <w:rPr>
          <w:i/>
          <w:w w:val="105"/>
          <w:sz w:val="24"/>
        </w:rPr>
        <w:t>initio</w:t>
      </w:r>
      <w:r>
        <w:rPr>
          <w:w w:val="105"/>
          <w:sz w:val="24"/>
        </w:rPr>
        <w:t>.</w:t>
      </w:r>
      <w:r>
        <w:rPr>
          <w:spacing w:val="-11"/>
          <w:w w:val="105"/>
          <w:sz w:val="24"/>
        </w:rPr>
        <w:t xml:space="preserve"> </w:t>
      </w:r>
      <w:r>
        <w:rPr>
          <w:w w:val="105"/>
          <w:sz w:val="24"/>
        </w:rPr>
        <w:t>A</w:t>
      </w:r>
      <w:r>
        <w:rPr>
          <w:spacing w:val="-11"/>
          <w:w w:val="105"/>
          <w:sz w:val="24"/>
        </w:rPr>
        <w:t xml:space="preserve"> </w:t>
      </w:r>
      <w:r>
        <w:rPr>
          <w:w w:val="105"/>
          <w:sz w:val="24"/>
        </w:rPr>
        <w:t>Party</w:t>
      </w:r>
      <w:r>
        <w:rPr>
          <w:spacing w:val="-13"/>
          <w:w w:val="105"/>
          <w:sz w:val="24"/>
        </w:rPr>
        <w:t xml:space="preserve"> </w:t>
      </w:r>
      <w:r>
        <w:rPr>
          <w:w w:val="105"/>
          <w:sz w:val="24"/>
        </w:rPr>
        <w:t>making</w:t>
      </w:r>
      <w:r>
        <w:rPr>
          <w:spacing w:val="-10"/>
          <w:w w:val="105"/>
          <w:sz w:val="24"/>
        </w:rPr>
        <w:t xml:space="preserve"> </w:t>
      </w:r>
      <w:r>
        <w:rPr>
          <w:w w:val="105"/>
          <w:sz w:val="24"/>
        </w:rPr>
        <w:t>any</w:t>
      </w:r>
      <w:r>
        <w:rPr>
          <w:spacing w:val="-13"/>
          <w:w w:val="105"/>
          <w:sz w:val="24"/>
        </w:rPr>
        <w:t xml:space="preserve"> </w:t>
      </w:r>
      <w:r>
        <w:rPr>
          <w:w w:val="105"/>
          <w:sz w:val="24"/>
        </w:rPr>
        <w:t>assignment</w:t>
      </w:r>
      <w:r>
        <w:rPr>
          <w:spacing w:val="-13"/>
          <w:w w:val="105"/>
          <w:sz w:val="24"/>
        </w:rPr>
        <w:t xml:space="preserve"> </w:t>
      </w:r>
      <w:r>
        <w:rPr>
          <w:w w:val="105"/>
          <w:sz w:val="24"/>
        </w:rPr>
        <w:t>shall</w:t>
      </w:r>
      <w:r>
        <w:rPr>
          <w:spacing w:val="-12"/>
          <w:w w:val="105"/>
          <w:sz w:val="24"/>
        </w:rPr>
        <w:t xml:space="preserve"> </w:t>
      </w:r>
      <w:r>
        <w:rPr>
          <w:w w:val="105"/>
          <w:sz w:val="24"/>
        </w:rPr>
        <w:t>promptly notify the other Party of such assignment, regardless of whether consent is required.</w:t>
      </w:r>
    </w:p>
    <w:p w14:paraId="16A58F0C" w14:textId="77777777" w:rsidR="008445E1" w:rsidRDefault="0090683E">
      <w:pPr>
        <w:pStyle w:val="ListParagraph"/>
        <w:numPr>
          <w:ilvl w:val="1"/>
          <w:numId w:val="1"/>
        </w:numPr>
        <w:tabs>
          <w:tab w:val="left" w:pos="2147"/>
        </w:tabs>
        <w:spacing w:line="321" w:lineRule="auto"/>
        <w:ind w:right="162" w:firstLine="1440"/>
        <w:rPr>
          <w:sz w:val="24"/>
        </w:rPr>
      </w:pPr>
      <w:r>
        <w:rPr>
          <w:w w:val="110"/>
          <w:sz w:val="24"/>
        </w:rPr>
        <w:t>This Agreement shall be binding upon and inure to the benefit of the Parties hereto and their respective</w:t>
      </w:r>
      <w:r>
        <w:rPr>
          <w:spacing w:val="-2"/>
          <w:w w:val="110"/>
          <w:sz w:val="24"/>
        </w:rPr>
        <w:t xml:space="preserve"> </w:t>
      </w:r>
      <w:r>
        <w:rPr>
          <w:w w:val="110"/>
          <w:sz w:val="24"/>
        </w:rPr>
        <w:t>successors</w:t>
      </w:r>
      <w:r>
        <w:rPr>
          <w:spacing w:val="-2"/>
          <w:w w:val="110"/>
          <w:sz w:val="24"/>
        </w:rPr>
        <w:t xml:space="preserve"> </w:t>
      </w:r>
      <w:r>
        <w:rPr>
          <w:w w:val="110"/>
          <w:sz w:val="24"/>
        </w:rPr>
        <w:t>and permitted assigns.</w:t>
      </w:r>
    </w:p>
    <w:sectPr w:rsidR="008445E1">
      <w:pgSz w:w="12240" w:h="15840"/>
      <w:pgMar w:top="1360" w:right="128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BoldItalic">
    <w:altName w:val="Georgia-BoldItalic"/>
    <w:panose1 w:val="02040802050405090203"/>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A7250"/>
    <w:multiLevelType w:val="hybridMultilevel"/>
    <w:tmpl w:val="FFFFFFFF"/>
    <w:lvl w:ilvl="0" w:tplc="4D2AC62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86A88400">
      <w:numFmt w:val="bullet"/>
      <w:lvlText w:val="•"/>
      <w:lvlJc w:val="left"/>
      <w:pPr>
        <w:ind w:left="1112" w:hanging="475"/>
      </w:pPr>
      <w:rPr>
        <w:rFonts w:hint="default"/>
        <w:lang w:val="en-US" w:eastAsia="en-US" w:bidi="ar-SA"/>
      </w:rPr>
    </w:lvl>
    <w:lvl w:ilvl="2" w:tplc="691A97BA">
      <w:numFmt w:val="bullet"/>
      <w:lvlText w:val="•"/>
      <w:lvlJc w:val="left"/>
      <w:pPr>
        <w:ind w:left="2064" w:hanging="475"/>
      </w:pPr>
      <w:rPr>
        <w:rFonts w:hint="default"/>
        <w:lang w:val="en-US" w:eastAsia="en-US" w:bidi="ar-SA"/>
      </w:rPr>
    </w:lvl>
    <w:lvl w:ilvl="3" w:tplc="4518F948">
      <w:numFmt w:val="bullet"/>
      <w:lvlText w:val="•"/>
      <w:lvlJc w:val="left"/>
      <w:pPr>
        <w:ind w:left="3016" w:hanging="475"/>
      </w:pPr>
      <w:rPr>
        <w:rFonts w:hint="default"/>
        <w:lang w:val="en-US" w:eastAsia="en-US" w:bidi="ar-SA"/>
      </w:rPr>
    </w:lvl>
    <w:lvl w:ilvl="4" w:tplc="ECE6E870">
      <w:numFmt w:val="bullet"/>
      <w:lvlText w:val="•"/>
      <w:lvlJc w:val="left"/>
      <w:pPr>
        <w:ind w:left="3968" w:hanging="475"/>
      </w:pPr>
      <w:rPr>
        <w:rFonts w:hint="default"/>
        <w:lang w:val="en-US" w:eastAsia="en-US" w:bidi="ar-SA"/>
      </w:rPr>
    </w:lvl>
    <w:lvl w:ilvl="5" w:tplc="A62EDD0C">
      <w:numFmt w:val="bullet"/>
      <w:lvlText w:val="•"/>
      <w:lvlJc w:val="left"/>
      <w:pPr>
        <w:ind w:left="4920" w:hanging="475"/>
      </w:pPr>
      <w:rPr>
        <w:rFonts w:hint="default"/>
        <w:lang w:val="en-US" w:eastAsia="en-US" w:bidi="ar-SA"/>
      </w:rPr>
    </w:lvl>
    <w:lvl w:ilvl="6" w:tplc="C5DC0BD2">
      <w:numFmt w:val="bullet"/>
      <w:lvlText w:val="•"/>
      <w:lvlJc w:val="left"/>
      <w:pPr>
        <w:ind w:left="5872" w:hanging="475"/>
      </w:pPr>
      <w:rPr>
        <w:rFonts w:hint="default"/>
        <w:lang w:val="en-US" w:eastAsia="en-US" w:bidi="ar-SA"/>
      </w:rPr>
    </w:lvl>
    <w:lvl w:ilvl="7" w:tplc="EDFEDC14">
      <w:numFmt w:val="bullet"/>
      <w:lvlText w:val="•"/>
      <w:lvlJc w:val="left"/>
      <w:pPr>
        <w:ind w:left="6824" w:hanging="475"/>
      </w:pPr>
      <w:rPr>
        <w:rFonts w:hint="default"/>
        <w:lang w:val="en-US" w:eastAsia="en-US" w:bidi="ar-SA"/>
      </w:rPr>
    </w:lvl>
    <w:lvl w:ilvl="8" w:tplc="7BAE4496">
      <w:numFmt w:val="bullet"/>
      <w:lvlText w:val="•"/>
      <w:lvlJc w:val="left"/>
      <w:pPr>
        <w:ind w:left="7776" w:hanging="475"/>
      </w:pPr>
      <w:rPr>
        <w:rFonts w:hint="default"/>
        <w:lang w:val="en-US" w:eastAsia="en-US" w:bidi="ar-SA"/>
      </w:rPr>
    </w:lvl>
  </w:abstractNum>
  <w:abstractNum w:abstractNumId="1" w15:restartNumberingAfterBreak="0">
    <w:nsid w:val="13BD7186"/>
    <w:multiLevelType w:val="hybridMultilevel"/>
    <w:tmpl w:val="FFFFFFFF"/>
    <w:lvl w:ilvl="0" w:tplc="CCD81D8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22929F3C">
      <w:numFmt w:val="bullet"/>
      <w:lvlText w:val="•"/>
      <w:lvlJc w:val="left"/>
      <w:pPr>
        <w:ind w:left="1112" w:hanging="475"/>
      </w:pPr>
      <w:rPr>
        <w:rFonts w:hint="default"/>
        <w:lang w:val="en-US" w:eastAsia="en-US" w:bidi="ar-SA"/>
      </w:rPr>
    </w:lvl>
    <w:lvl w:ilvl="2" w:tplc="6046D644">
      <w:numFmt w:val="bullet"/>
      <w:lvlText w:val="•"/>
      <w:lvlJc w:val="left"/>
      <w:pPr>
        <w:ind w:left="2064" w:hanging="475"/>
      </w:pPr>
      <w:rPr>
        <w:rFonts w:hint="default"/>
        <w:lang w:val="en-US" w:eastAsia="en-US" w:bidi="ar-SA"/>
      </w:rPr>
    </w:lvl>
    <w:lvl w:ilvl="3" w:tplc="98C67DEA">
      <w:numFmt w:val="bullet"/>
      <w:lvlText w:val="•"/>
      <w:lvlJc w:val="left"/>
      <w:pPr>
        <w:ind w:left="3016" w:hanging="475"/>
      </w:pPr>
      <w:rPr>
        <w:rFonts w:hint="default"/>
        <w:lang w:val="en-US" w:eastAsia="en-US" w:bidi="ar-SA"/>
      </w:rPr>
    </w:lvl>
    <w:lvl w:ilvl="4" w:tplc="01EC113C">
      <w:numFmt w:val="bullet"/>
      <w:lvlText w:val="•"/>
      <w:lvlJc w:val="left"/>
      <w:pPr>
        <w:ind w:left="3968" w:hanging="475"/>
      </w:pPr>
      <w:rPr>
        <w:rFonts w:hint="default"/>
        <w:lang w:val="en-US" w:eastAsia="en-US" w:bidi="ar-SA"/>
      </w:rPr>
    </w:lvl>
    <w:lvl w:ilvl="5" w:tplc="7E82E9F2">
      <w:numFmt w:val="bullet"/>
      <w:lvlText w:val="•"/>
      <w:lvlJc w:val="left"/>
      <w:pPr>
        <w:ind w:left="4920" w:hanging="475"/>
      </w:pPr>
      <w:rPr>
        <w:rFonts w:hint="default"/>
        <w:lang w:val="en-US" w:eastAsia="en-US" w:bidi="ar-SA"/>
      </w:rPr>
    </w:lvl>
    <w:lvl w:ilvl="6" w:tplc="8CE00D1A">
      <w:numFmt w:val="bullet"/>
      <w:lvlText w:val="•"/>
      <w:lvlJc w:val="left"/>
      <w:pPr>
        <w:ind w:left="5872" w:hanging="475"/>
      </w:pPr>
      <w:rPr>
        <w:rFonts w:hint="default"/>
        <w:lang w:val="en-US" w:eastAsia="en-US" w:bidi="ar-SA"/>
      </w:rPr>
    </w:lvl>
    <w:lvl w:ilvl="7" w:tplc="F4784404">
      <w:numFmt w:val="bullet"/>
      <w:lvlText w:val="•"/>
      <w:lvlJc w:val="left"/>
      <w:pPr>
        <w:ind w:left="6824" w:hanging="475"/>
      </w:pPr>
      <w:rPr>
        <w:rFonts w:hint="default"/>
        <w:lang w:val="en-US" w:eastAsia="en-US" w:bidi="ar-SA"/>
      </w:rPr>
    </w:lvl>
    <w:lvl w:ilvl="8" w:tplc="9D94B96A">
      <w:numFmt w:val="bullet"/>
      <w:lvlText w:val="•"/>
      <w:lvlJc w:val="left"/>
      <w:pPr>
        <w:ind w:left="7776" w:hanging="475"/>
      </w:pPr>
      <w:rPr>
        <w:rFonts w:hint="default"/>
        <w:lang w:val="en-US" w:eastAsia="en-US" w:bidi="ar-SA"/>
      </w:rPr>
    </w:lvl>
  </w:abstractNum>
  <w:abstractNum w:abstractNumId="2" w15:restartNumberingAfterBreak="0">
    <w:nsid w:val="245B0161"/>
    <w:multiLevelType w:val="hybridMultilevel"/>
    <w:tmpl w:val="FFFFFFFF"/>
    <w:lvl w:ilvl="0" w:tplc="3E325738">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5376379C">
      <w:numFmt w:val="bullet"/>
      <w:lvlText w:val="•"/>
      <w:lvlJc w:val="left"/>
      <w:pPr>
        <w:ind w:left="1112" w:hanging="475"/>
      </w:pPr>
      <w:rPr>
        <w:rFonts w:hint="default"/>
        <w:lang w:val="en-US" w:eastAsia="en-US" w:bidi="ar-SA"/>
      </w:rPr>
    </w:lvl>
    <w:lvl w:ilvl="2" w:tplc="D850225A">
      <w:numFmt w:val="bullet"/>
      <w:lvlText w:val="•"/>
      <w:lvlJc w:val="left"/>
      <w:pPr>
        <w:ind w:left="2064" w:hanging="475"/>
      </w:pPr>
      <w:rPr>
        <w:rFonts w:hint="default"/>
        <w:lang w:val="en-US" w:eastAsia="en-US" w:bidi="ar-SA"/>
      </w:rPr>
    </w:lvl>
    <w:lvl w:ilvl="3" w:tplc="44FCE754">
      <w:numFmt w:val="bullet"/>
      <w:lvlText w:val="•"/>
      <w:lvlJc w:val="left"/>
      <w:pPr>
        <w:ind w:left="3016" w:hanging="475"/>
      </w:pPr>
      <w:rPr>
        <w:rFonts w:hint="default"/>
        <w:lang w:val="en-US" w:eastAsia="en-US" w:bidi="ar-SA"/>
      </w:rPr>
    </w:lvl>
    <w:lvl w:ilvl="4" w:tplc="27646CC6">
      <w:numFmt w:val="bullet"/>
      <w:lvlText w:val="•"/>
      <w:lvlJc w:val="left"/>
      <w:pPr>
        <w:ind w:left="3968" w:hanging="475"/>
      </w:pPr>
      <w:rPr>
        <w:rFonts w:hint="default"/>
        <w:lang w:val="en-US" w:eastAsia="en-US" w:bidi="ar-SA"/>
      </w:rPr>
    </w:lvl>
    <w:lvl w:ilvl="5" w:tplc="53F45116">
      <w:numFmt w:val="bullet"/>
      <w:lvlText w:val="•"/>
      <w:lvlJc w:val="left"/>
      <w:pPr>
        <w:ind w:left="4920" w:hanging="475"/>
      </w:pPr>
      <w:rPr>
        <w:rFonts w:hint="default"/>
        <w:lang w:val="en-US" w:eastAsia="en-US" w:bidi="ar-SA"/>
      </w:rPr>
    </w:lvl>
    <w:lvl w:ilvl="6" w:tplc="36B2B9F6">
      <w:numFmt w:val="bullet"/>
      <w:lvlText w:val="•"/>
      <w:lvlJc w:val="left"/>
      <w:pPr>
        <w:ind w:left="5872" w:hanging="475"/>
      </w:pPr>
      <w:rPr>
        <w:rFonts w:hint="default"/>
        <w:lang w:val="en-US" w:eastAsia="en-US" w:bidi="ar-SA"/>
      </w:rPr>
    </w:lvl>
    <w:lvl w:ilvl="7" w:tplc="CB32B91A">
      <w:numFmt w:val="bullet"/>
      <w:lvlText w:val="•"/>
      <w:lvlJc w:val="left"/>
      <w:pPr>
        <w:ind w:left="6824" w:hanging="475"/>
      </w:pPr>
      <w:rPr>
        <w:rFonts w:hint="default"/>
        <w:lang w:val="en-US" w:eastAsia="en-US" w:bidi="ar-SA"/>
      </w:rPr>
    </w:lvl>
    <w:lvl w:ilvl="8" w:tplc="90C45812">
      <w:numFmt w:val="bullet"/>
      <w:lvlText w:val="•"/>
      <w:lvlJc w:val="left"/>
      <w:pPr>
        <w:ind w:left="7776" w:hanging="475"/>
      </w:pPr>
      <w:rPr>
        <w:rFonts w:hint="default"/>
        <w:lang w:val="en-US" w:eastAsia="en-US" w:bidi="ar-SA"/>
      </w:rPr>
    </w:lvl>
  </w:abstractNum>
  <w:abstractNum w:abstractNumId="3" w15:restartNumberingAfterBreak="0">
    <w:nsid w:val="3E3F2EEB"/>
    <w:multiLevelType w:val="hybridMultilevel"/>
    <w:tmpl w:val="FFFFFFFF"/>
    <w:lvl w:ilvl="0" w:tplc="6E18067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E850DB1E">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D1DC5B3C">
      <w:numFmt w:val="bullet"/>
      <w:lvlText w:val="•"/>
      <w:lvlJc w:val="left"/>
      <w:pPr>
        <w:ind w:left="2064" w:hanging="426"/>
      </w:pPr>
      <w:rPr>
        <w:rFonts w:hint="default"/>
        <w:lang w:val="en-US" w:eastAsia="en-US" w:bidi="ar-SA"/>
      </w:rPr>
    </w:lvl>
    <w:lvl w:ilvl="3" w:tplc="7FF09FA0">
      <w:numFmt w:val="bullet"/>
      <w:lvlText w:val="•"/>
      <w:lvlJc w:val="left"/>
      <w:pPr>
        <w:ind w:left="3016" w:hanging="426"/>
      </w:pPr>
      <w:rPr>
        <w:rFonts w:hint="default"/>
        <w:lang w:val="en-US" w:eastAsia="en-US" w:bidi="ar-SA"/>
      </w:rPr>
    </w:lvl>
    <w:lvl w:ilvl="4" w:tplc="40126DD0">
      <w:numFmt w:val="bullet"/>
      <w:lvlText w:val="•"/>
      <w:lvlJc w:val="left"/>
      <w:pPr>
        <w:ind w:left="3968" w:hanging="426"/>
      </w:pPr>
      <w:rPr>
        <w:rFonts w:hint="default"/>
        <w:lang w:val="en-US" w:eastAsia="en-US" w:bidi="ar-SA"/>
      </w:rPr>
    </w:lvl>
    <w:lvl w:ilvl="5" w:tplc="5DC491C6">
      <w:numFmt w:val="bullet"/>
      <w:lvlText w:val="•"/>
      <w:lvlJc w:val="left"/>
      <w:pPr>
        <w:ind w:left="4920" w:hanging="426"/>
      </w:pPr>
      <w:rPr>
        <w:rFonts w:hint="default"/>
        <w:lang w:val="en-US" w:eastAsia="en-US" w:bidi="ar-SA"/>
      </w:rPr>
    </w:lvl>
    <w:lvl w:ilvl="6" w:tplc="E1D64958">
      <w:numFmt w:val="bullet"/>
      <w:lvlText w:val="•"/>
      <w:lvlJc w:val="left"/>
      <w:pPr>
        <w:ind w:left="5872" w:hanging="426"/>
      </w:pPr>
      <w:rPr>
        <w:rFonts w:hint="default"/>
        <w:lang w:val="en-US" w:eastAsia="en-US" w:bidi="ar-SA"/>
      </w:rPr>
    </w:lvl>
    <w:lvl w:ilvl="7" w:tplc="2E02522C">
      <w:numFmt w:val="bullet"/>
      <w:lvlText w:val="•"/>
      <w:lvlJc w:val="left"/>
      <w:pPr>
        <w:ind w:left="6824" w:hanging="426"/>
      </w:pPr>
      <w:rPr>
        <w:rFonts w:hint="default"/>
        <w:lang w:val="en-US" w:eastAsia="en-US" w:bidi="ar-SA"/>
      </w:rPr>
    </w:lvl>
    <w:lvl w:ilvl="8" w:tplc="E2186AC8">
      <w:numFmt w:val="bullet"/>
      <w:lvlText w:val="•"/>
      <w:lvlJc w:val="left"/>
      <w:pPr>
        <w:ind w:left="7776" w:hanging="426"/>
      </w:pPr>
      <w:rPr>
        <w:rFonts w:hint="default"/>
        <w:lang w:val="en-US" w:eastAsia="en-US" w:bidi="ar-SA"/>
      </w:rPr>
    </w:lvl>
  </w:abstractNum>
  <w:abstractNum w:abstractNumId="4" w15:restartNumberingAfterBreak="0">
    <w:nsid w:val="4471711A"/>
    <w:multiLevelType w:val="hybridMultilevel"/>
    <w:tmpl w:val="FFFFFFFF"/>
    <w:lvl w:ilvl="0" w:tplc="6E44B49E">
      <w:start w:val="1"/>
      <w:numFmt w:val="decimal"/>
      <w:lvlText w:val="(%1)"/>
      <w:lvlJc w:val="left"/>
      <w:pPr>
        <w:ind w:left="160" w:hanging="371"/>
      </w:pPr>
      <w:rPr>
        <w:rFonts w:ascii="Times New Roman" w:eastAsia="Times New Roman" w:hAnsi="Times New Roman" w:cs="Times New Roman" w:hint="default"/>
        <w:b w:val="0"/>
        <w:bCs w:val="0"/>
        <w:i w:val="0"/>
        <w:iCs w:val="0"/>
        <w:spacing w:val="-2"/>
        <w:w w:val="110"/>
        <w:sz w:val="24"/>
        <w:szCs w:val="24"/>
        <w:lang w:val="en-US" w:eastAsia="en-US" w:bidi="ar-SA"/>
      </w:rPr>
    </w:lvl>
    <w:lvl w:ilvl="1" w:tplc="8AEC21E8">
      <w:start w:val="1"/>
      <w:numFmt w:val="lowerLetter"/>
      <w:lvlText w:val="(%2)"/>
      <w:lvlJc w:val="left"/>
      <w:pPr>
        <w:ind w:left="160" w:hanging="475"/>
        <w:jc w:val="right"/>
      </w:pPr>
      <w:rPr>
        <w:rFonts w:ascii="Times New Roman" w:eastAsia="Times New Roman" w:hAnsi="Times New Roman" w:cs="Times New Roman" w:hint="default"/>
        <w:b w:val="0"/>
        <w:bCs w:val="0"/>
        <w:i w:val="0"/>
        <w:iCs w:val="0"/>
        <w:spacing w:val="-3"/>
        <w:w w:val="110"/>
        <w:sz w:val="24"/>
        <w:szCs w:val="24"/>
        <w:lang w:val="en-US" w:eastAsia="en-US" w:bidi="ar-SA"/>
      </w:rPr>
    </w:lvl>
    <w:lvl w:ilvl="2" w:tplc="41942744">
      <w:start w:val="1"/>
      <w:numFmt w:val="lowerLetter"/>
      <w:lvlText w:val="(%3)"/>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3" w:tplc="D2BE3D04">
      <w:numFmt w:val="bullet"/>
      <w:lvlText w:val="•"/>
      <w:lvlJc w:val="left"/>
      <w:pPr>
        <w:ind w:left="3016" w:hanging="475"/>
      </w:pPr>
      <w:rPr>
        <w:rFonts w:hint="default"/>
        <w:lang w:val="en-US" w:eastAsia="en-US" w:bidi="ar-SA"/>
      </w:rPr>
    </w:lvl>
    <w:lvl w:ilvl="4" w:tplc="577CCC06">
      <w:numFmt w:val="bullet"/>
      <w:lvlText w:val="•"/>
      <w:lvlJc w:val="left"/>
      <w:pPr>
        <w:ind w:left="3968" w:hanging="475"/>
      </w:pPr>
      <w:rPr>
        <w:rFonts w:hint="default"/>
        <w:lang w:val="en-US" w:eastAsia="en-US" w:bidi="ar-SA"/>
      </w:rPr>
    </w:lvl>
    <w:lvl w:ilvl="5" w:tplc="8EBC539E">
      <w:numFmt w:val="bullet"/>
      <w:lvlText w:val="•"/>
      <w:lvlJc w:val="left"/>
      <w:pPr>
        <w:ind w:left="4920" w:hanging="475"/>
      </w:pPr>
      <w:rPr>
        <w:rFonts w:hint="default"/>
        <w:lang w:val="en-US" w:eastAsia="en-US" w:bidi="ar-SA"/>
      </w:rPr>
    </w:lvl>
    <w:lvl w:ilvl="6" w:tplc="49885404">
      <w:numFmt w:val="bullet"/>
      <w:lvlText w:val="•"/>
      <w:lvlJc w:val="left"/>
      <w:pPr>
        <w:ind w:left="5872" w:hanging="475"/>
      </w:pPr>
      <w:rPr>
        <w:rFonts w:hint="default"/>
        <w:lang w:val="en-US" w:eastAsia="en-US" w:bidi="ar-SA"/>
      </w:rPr>
    </w:lvl>
    <w:lvl w:ilvl="7" w:tplc="9948D646">
      <w:numFmt w:val="bullet"/>
      <w:lvlText w:val="•"/>
      <w:lvlJc w:val="left"/>
      <w:pPr>
        <w:ind w:left="6824" w:hanging="475"/>
      </w:pPr>
      <w:rPr>
        <w:rFonts w:hint="default"/>
        <w:lang w:val="en-US" w:eastAsia="en-US" w:bidi="ar-SA"/>
      </w:rPr>
    </w:lvl>
    <w:lvl w:ilvl="8" w:tplc="D2BACE64">
      <w:numFmt w:val="bullet"/>
      <w:lvlText w:val="•"/>
      <w:lvlJc w:val="left"/>
      <w:pPr>
        <w:ind w:left="7776" w:hanging="475"/>
      </w:pPr>
      <w:rPr>
        <w:rFonts w:hint="default"/>
        <w:lang w:val="en-US" w:eastAsia="en-US" w:bidi="ar-SA"/>
      </w:rPr>
    </w:lvl>
  </w:abstractNum>
  <w:abstractNum w:abstractNumId="5" w15:restartNumberingAfterBreak="0">
    <w:nsid w:val="5465691C"/>
    <w:multiLevelType w:val="hybridMultilevel"/>
    <w:tmpl w:val="FFFFFFFF"/>
    <w:lvl w:ilvl="0" w:tplc="5BEABD40">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C2DAABFA">
      <w:numFmt w:val="bullet"/>
      <w:lvlText w:val="•"/>
      <w:lvlJc w:val="left"/>
      <w:pPr>
        <w:ind w:left="1112" w:hanging="475"/>
      </w:pPr>
      <w:rPr>
        <w:rFonts w:hint="default"/>
        <w:lang w:val="en-US" w:eastAsia="en-US" w:bidi="ar-SA"/>
      </w:rPr>
    </w:lvl>
    <w:lvl w:ilvl="2" w:tplc="2A08DC44">
      <w:numFmt w:val="bullet"/>
      <w:lvlText w:val="•"/>
      <w:lvlJc w:val="left"/>
      <w:pPr>
        <w:ind w:left="2064" w:hanging="475"/>
      </w:pPr>
      <w:rPr>
        <w:rFonts w:hint="default"/>
        <w:lang w:val="en-US" w:eastAsia="en-US" w:bidi="ar-SA"/>
      </w:rPr>
    </w:lvl>
    <w:lvl w:ilvl="3" w:tplc="B5C601DA">
      <w:numFmt w:val="bullet"/>
      <w:lvlText w:val="•"/>
      <w:lvlJc w:val="left"/>
      <w:pPr>
        <w:ind w:left="3016" w:hanging="475"/>
      </w:pPr>
      <w:rPr>
        <w:rFonts w:hint="default"/>
        <w:lang w:val="en-US" w:eastAsia="en-US" w:bidi="ar-SA"/>
      </w:rPr>
    </w:lvl>
    <w:lvl w:ilvl="4" w:tplc="60864C5C">
      <w:numFmt w:val="bullet"/>
      <w:lvlText w:val="•"/>
      <w:lvlJc w:val="left"/>
      <w:pPr>
        <w:ind w:left="3968" w:hanging="475"/>
      </w:pPr>
      <w:rPr>
        <w:rFonts w:hint="default"/>
        <w:lang w:val="en-US" w:eastAsia="en-US" w:bidi="ar-SA"/>
      </w:rPr>
    </w:lvl>
    <w:lvl w:ilvl="5" w:tplc="E054A226">
      <w:numFmt w:val="bullet"/>
      <w:lvlText w:val="•"/>
      <w:lvlJc w:val="left"/>
      <w:pPr>
        <w:ind w:left="4920" w:hanging="475"/>
      </w:pPr>
      <w:rPr>
        <w:rFonts w:hint="default"/>
        <w:lang w:val="en-US" w:eastAsia="en-US" w:bidi="ar-SA"/>
      </w:rPr>
    </w:lvl>
    <w:lvl w:ilvl="6" w:tplc="007AC30E">
      <w:numFmt w:val="bullet"/>
      <w:lvlText w:val="•"/>
      <w:lvlJc w:val="left"/>
      <w:pPr>
        <w:ind w:left="5872" w:hanging="475"/>
      </w:pPr>
      <w:rPr>
        <w:rFonts w:hint="default"/>
        <w:lang w:val="en-US" w:eastAsia="en-US" w:bidi="ar-SA"/>
      </w:rPr>
    </w:lvl>
    <w:lvl w:ilvl="7" w:tplc="6546C092">
      <w:numFmt w:val="bullet"/>
      <w:lvlText w:val="•"/>
      <w:lvlJc w:val="left"/>
      <w:pPr>
        <w:ind w:left="6824" w:hanging="475"/>
      </w:pPr>
      <w:rPr>
        <w:rFonts w:hint="default"/>
        <w:lang w:val="en-US" w:eastAsia="en-US" w:bidi="ar-SA"/>
      </w:rPr>
    </w:lvl>
    <w:lvl w:ilvl="8" w:tplc="32287102">
      <w:numFmt w:val="bullet"/>
      <w:lvlText w:val="•"/>
      <w:lvlJc w:val="left"/>
      <w:pPr>
        <w:ind w:left="7776" w:hanging="475"/>
      </w:pPr>
      <w:rPr>
        <w:rFonts w:hint="default"/>
        <w:lang w:val="en-US" w:eastAsia="en-US" w:bidi="ar-SA"/>
      </w:rPr>
    </w:lvl>
  </w:abstractNum>
  <w:abstractNum w:abstractNumId="6" w15:restartNumberingAfterBreak="0">
    <w:nsid w:val="551309BB"/>
    <w:multiLevelType w:val="hybridMultilevel"/>
    <w:tmpl w:val="FFFFFFFF"/>
    <w:lvl w:ilvl="0" w:tplc="0CBE136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0EE4A5F4">
      <w:numFmt w:val="bullet"/>
      <w:lvlText w:val="•"/>
      <w:lvlJc w:val="left"/>
      <w:pPr>
        <w:ind w:left="1112" w:hanging="475"/>
      </w:pPr>
      <w:rPr>
        <w:rFonts w:hint="default"/>
        <w:lang w:val="en-US" w:eastAsia="en-US" w:bidi="ar-SA"/>
      </w:rPr>
    </w:lvl>
    <w:lvl w:ilvl="2" w:tplc="184222B2">
      <w:numFmt w:val="bullet"/>
      <w:lvlText w:val="•"/>
      <w:lvlJc w:val="left"/>
      <w:pPr>
        <w:ind w:left="2064" w:hanging="475"/>
      </w:pPr>
      <w:rPr>
        <w:rFonts w:hint="default"/>
        <w:lang w:val="en-US" w:eastAsia="en-US" w:bidi="ar-SA"/>
      </w:rPr>
    </w:lvl>
    <w:lvl w:ilvl="3" w:tplc="57DCF5B8">
      <w:numFmt w:val="bullet"/>
      <w:lvlText w:val="•"/>
      <w:lvlJc w:val="left"/>
      <w:pPr>
        <w:ind w:left="3016" w:hanging="475"/>
      </w:pPr>
      <w:rPr>
        <w:rFonts w:hint="default"/>
        <w:lang w:val="en-US" w:eastAsia="en-US" w:bidi="ar-SA"/>
      </w:rPr>
    </w:lvl>
    <w:lvl w:ilvl="4" w:tplc="1EC4879E">
      <w:numFmt w:val="bullet"/>
      <w:lvlText w:val="•"/>
      <w:lvlJc w:val="left"/>
      <w:pPr>
        <w:ind w:left="3968" w:hanging="475"/>
      </w:pPr>
      <w:rPr>
        <w:rFonts w:hint="default"/>
        <w:lang w:val="en-US" w:eastAsia="en-US" w:bidi="ar-SA"/>
      </w:rPr>
    </w:lvl>
    <w:lvl w:ilvl="5" w:tplc="4AF051A0">
      <w:numFmt w:val="bullet"/>
      <w:lvlText w:val="•"/>
      <w:lvlJc w:val="left"/>
      <w:pPr>
        <w:ind w:left="4920" w:hanging="475"/>
      </w:pPr>
      <w:rPr>
        <w:rFonts w:hint="default"/>
        <w:lang w:val="en-US" w:eastAsia="en-US" w:bidi="ar-SA"/>
      </w:rPr>
    </w:lvl>
    <w:lvl w:ilvl="6" w:tplc="FE92BCC8">
      <w:numFmt w:val="bullet"/>
      <w:lvlText w:val="•"/>
      <w:lvlJc w:val="left"/>
      <w:pPr>
        <w:ind w:left="5872" w:hanging="475"/>
      </w:pPr>
      <w:rPr>
        <w:rFonts w:hint="default"/>
        <w:lang w:val="en-US" w:eastAsia="en-US" w:bidi="ar-SA"/>
      </w:rPr>
    </w:lvl>
    <w:lvl w:ilvl="7" w:tplc="E8D01CF2">
      <w:numFmt w:val="bullet"/>
      <w:lvlText w:val="•"/>
      <w:lvlJc w:val="left"/>
      <w:pPr>
        <w:ind w:left="6824" w:hanging="475"/>
      </w:pPr>
      <w:rPr>
        <w:rFonts w:hint="default"/>
        <w:lang w:val="en-US" w:eastAsia="en-US" w:bidi="ar-SA"/>
      </w:rPr>
    </w:lvl>
    <w:lvl w:ilvl="8" w:tplc="C680B040">
      <w:numFmt w:val="bullet"/>
      <w:lvlText w:val="•"/>
      <w:lvlJc w:val="left"/>
      <w:pPr>
        <w:ind w:left="7776" w:hanging="475"/>
      </w:pPr>
      <w:rPr>
        <w:rFonts w:hint="default"/>
        <w:lang w:val="en-US" w:eastAsia="en-US" w:bidi="ar-SA"/>
      </w:rPr>
    </w:lvl>
  </w:abstractNum>
  <w:abstractNum w:abstractNumId="7" w15:restartNumberingAfterBreak="0">
    <w:nsid w:val="56A71B1B"/>
    <w:multiLevelType w:val="hybridMultilevel"/>
    <w:tmpl w:val="FFFFFFFF"/>
    <w:lvl w:ilvl="0" w:tplc="1514210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F6EA1966">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AFD4CB82">
      <w:numFmt w:val="bullet"/>
      <w:lvlText w:val="•"/>
      <w:lvlJc w:val="left"/>
      <w:pPr>
        <w:ind w:left="2064" w:hanging="426"/>
      </w:pPr>
      <w:rPr>
        <w:rFonts w:hint="default"/>
        <w:lang w:val="en-US" w:eastAsia="en-US" w:bidi="ar-SA"/>
      </w:rPr>
    </w:lvl>
    <w:lvl w:ilvl="3" w:tplc="E3E2FF96">
      <w:numFmt w:val="bullet"/>
      <w:lvlText w:val="•"/>
      <w:lvlJc w:val="left"/>
      <w:pPr>
        <w:ind w:left="3016" w:hanging="426"/>
      </w:pPr>
      <w:rPr>
        <w:rFonts w:hint="default"/>
        <w:lang w:val="en-US" w:eastAsia="en-US" w:bidi="ar-SA"/>
      </w:rPr>
    </w:lvl>
    <w:lvl w:ilvl="4" w:tplc="B72A63A4">
      <w:numFmt w:val="bullet"/>
      <w:lvlText w:val="•"/>
      <w:lvlJc w:val="left"/>
      <w:pPr>
        <w:ind w:left="3968" w:hanging="426"/>
      </w:pPr>
      <w:rPr>
        <w:rFonts w:hint="default"/>
        <w:lang w:val="en-US" w:eastAsia="en-US" w:bidi="ar-SA"/>
      </w:rPr>
    </w:lvl>
    <w:lvl w:ilvl="5" w:tplc="E5744618">
      <w:numFmt w:val="bullet"/>
      <w:lvlText w:val="•"/>
      <w:lvlJc w:val="left"/>
      <w:pPr>
        <w:ind w:left="4920" w:hanging="426"/>
      </w:pPr>
      <w:rPr>
        <w:rFonts w:hint="default"/>
        <w:lang w:val="en-US" w:eastAsia="en-US" w:bidi="ar-SA"/>
      </w:rPr>
    </w:lvl>
    <w:lvl w:ilvl="6" w:tplc="702A5D9E">
      <w:numFmt w:val="bullet"/>
      <w:lvlText w:val="•"/>
      <w:lvlJc w:val="left"/>
      <w:pPr>
        <w:ind w:left="5872" w:hanging="426"/>
      </w:pPr>
      <w:rPr>
        <w:rFonts w:hint="default"/>
        <w:lang w:val="en-US" w:eastAsia="en-US" w:bidi="ar-SA"/>
      </w:rPr>
    </w:lvl>
    <w:lvl w:ilvl="7" w:tplc="02E2E3C4">
      <w:numFmt w:val="bullet"/>
      <w:lvlText w:val="•"/>
      <w:lvlJc w:val="left"/>
      <w:pPr>
        <w:ind w:left="6824" w:hanging="426"/>
      </w:pPr>
      <w:rPr>
        <w:rFonts w:hint="default"/>
        <w:lang w:val="en-US" w:eastAsia="en-US" w:bidi="ar-SA"/>
      </w:rPr>
    </w:lvl>
    <w:lvl w:ilvl="8" w:tplc="6FD8213A">
      <w:numFmt w:val="bullet"/>
      <w:lvlText w:val="•"/>
      <w:lvlJc w:val="left"/>
      <w:pPr>
        <w:ind w:left="7776" w:hanging="426"/>
      </w:pPr>
      <w:rPr>
        <w:rFonts w:hint="default"/>
        <w:lang w:val="en-US" w:eastAsia="en-US" w:bidi="ar-SA"/>
      </w:rPr>
    </w:lvl>
  </w:abstractNum>
  <w:abstractNum w:abstractNumId="8" w15:restartNumberingAfterBreak="0">
    <w:nsid w:val="6C31601A"/>
    <w:multiLevelType w:val="hybridMultilevel"/>
    <w:tmpl w:val="FFFFFFFF"/>
    <w:lvl w:ilvl="0" w:tplc="2A7A04CC">
      <w:start w:val="1"/>
      <w:numFmt w:val="lowerLetter"/>
      <w:lvlText w:val="(%1)"/>
      <w:lvlJc w:val="left"/>
      <w:pPr>
        <w:ind w:left="1356"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4A7A873A">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579EE074">
      <w:numFmt w:val="bullet"/>
      <w:lvlText w:val="•"/>
      <w:lvlJc w:val="left"/>
      <w:pPr>
        <w:ind w:left="2284" w:hanging="426"/>
      </w:pPr>
      <w:rPr>
        <w:rFonts w:hint="default"/>
        <w:lang w:val="en-US" w:eastAsia="en-US" w:bidi="ar-SA"/>
      </w:rPr>
    </w:lvl>
    <w:lvl w:ilvl="3" w:tplc="43D00FA0">
      <w:numFmt w:val="bullet"/>
      <w:lvlText w:val="•"/>
      <w:lvlJc w:val="left"/>
      <w:pPr>
        <w:ind w:left="3208" w:hanging="426"/>
      </w:pPr>
      <w:rPr>
        <w:rFonts w:hint="default"/>
        <w:lang w:val="en-US" w:eastAsia="en-US" w:bidi="ar-SA"/>
      </w:rPr>
    </w:lvl>
    <w:lvl w:ilvl="4" w:tplc="C7F6BD06">
      <w:numFmt w:val="bullet"/>
      <w:lvlText w:val="•"/>
      <w:lvlJc w:val="left"/>
      <w:pPr>
        <w:ind w:left="4133" w:hanging="426"/>
      </w:pPr>
      <w:rPr>
        <w:rFonts w:hint="default"/>
        <w:lang w:val="en-US" w:eastAsia="en-US" w:bidi="ar-SA"/>
      </w:rPr>
    </w:lvl>
    <w:lvl w:ilvl="5" w:tplc="10863D38">
      <w:numFmt w:val="bullet"/>
      <w:lvlText w:val="•"/>
      <w:lvlJc w:val="left"/>
      <w:pPr>
        <w:ind w:left="5057" w:hanging="426"/>
      </w:pPr>
      <w:rPr>
        <w:rFonts w:hint="default"/>
        <w:lang w:val="en-US" w:eastAsia="en-US" w:bidi="ar-SA"/>
      </w:rPr>
    </w:lvl>
    <w:lvl w:ilvl="6" w:tplc="F57AE324">
      <w:numFmt w:val="bullet"/>
      <w:lvlText w:val="•"/>
      <w:lvlJc w:val="left"/>
      <w:pPr>
        <w:ind w:left="5982" w:hanging="426"/>
      </w:pPr>
      <w:rPr>
        <w:rFonts w:hint="default"/>
        <w:lang w:val="en-US" w:eastAsia="en-US" w:bidi="ar-SA"/>
      </w:rPr>
    </w:lvl>
    <w:lvl w:ilvl="7" w:tplc="962C88AA">
      <w:numFmt w:val="bullet"/>
      <w:lvlText w:val="•"/>
      <w:lvlJc w:val="left"/>
      <w:pPr>
        <w:ind w:left="6906" w:hanging="426"/>
      </w:pPr>
      <w:rPr>
        <w:rFonts w:hint="default"/>
        <w:lang w:val="en-US" w:eastAsia="en-US" w:bidi="ar-SA"/>
      </w:rPr>
    </w:lvl>
    <w:lvl w:ilvl="8" w:tplc="55F6225A">
      <w:numFmt w:val="bullet"/>
      <w:lvlText w:val="•"/>
      <w:lvlJc w:val="left"/>
      <w:pPr>
        <w:ind w:left="7831" w:hanging="426"/>
      </w:pPr>
      <w:rPr>
        <w:rFonts w:hint="default"/>
        <w:lang w:val="en-US" w:eastAsia="en-US" w:bidi="ar-SA"/>
      </w:rPr>
    </w:lvl>
  </w:abstractNum>
  <w:abstractNum w:abstractNumId="9" w15:restartNumberingAfterBreak="0">
    <w:nsid w:val="6CD201DD"/>
    <w:multiLevelType w:val="hybridMultilevel"/>
    <w:tmpl w:val="FFFFFFFF"/>
    <w:lvl w:ilvl="0" w:tplc="6F941D40">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87204B02">
      <w:numFmt w:val="bullet"/>
      <w:lvlText w:val="•"/>
      <w:lvlJc w:val="left"/>
      <w:pPr>
        <w:ind w:left="1112" w:hanging="475"/>
      </w:pPr>
      <w:rPr>
        <w:rFonts w:hint="default"/>
        <w:lang w:val="en-US" w:eastAsia="en-US" w:bidi="ar-SA"/>
      </w:rPr>
    </w:lvl>
    <w:lvl w:ilvl="2" w:tplc="0A8E4D1C">
      <w:numFmt w:val="bullet"/>
      <w:lvlText w:val="•"/>
      <w:lvlJc w:val="left"/>
      <w:pPr>
        <w:ind w:left="2064" w:hanging="475"/>
      </w:pPr>
      <w:rPr>
        <w:rFonts w:hint="default"/>
        <w:lang w:val="en-US" w:eastAsia="en-US" w:bidi="ar-SA"/>
      </w:rPr>
    </w:lvl>
    <w:lvl w:ilvl="3" w:tplc="BB7405A0">
      <w:numFmt w:val="bullet"/>
      <w:lvlText w:val="•"/>
      <w:lvlJc w:val="left"/>
      <w:pPr>
        <w:ind w:left="3016" w:hanging="475"/>
      </w:pPr>
      <w:rPr>
        <w:rFonts w:hint="default"/>
        <w:lang w:val="en-US" w:eastAsia="en-US" w:bidi="ar-SA"/>
      </w:rPr>
    </w:lvl>
    <w:lvl w:ilvl="4" w:tplc="12F0E092">
      <w:numFmt w:val="bullet"/>
      <w:lvlText w:val="•"/>
      <w:lvlJc w:val="left"/>
      <w:pPr>
        <w:ind w:left="3968" w:hanging="475"/>
      </w:pPr>
      <w:rPr>
        <w:rFonts w:hint="default"/>
        <w:lang w:val="en-US" w:eastAsia="en-US" w:bidi="ar-SA"/>
      </w:rPr>
    </w:lvl>
    <w:lvl w:ilvl="5" w:tplc="D554748C">
      <w:numFmt w:val="bullet"/>
      <w:lvlText w:val="•"/>
      <w:lvlJc w:val="left"/>
      <w:pPr>
        <w:ind w:left="4920" w:hanging="475"/>
      </w:pPr>
      <w:rPr>
        <w:rFonts w:hint="default"/>
        <w:lang w:val="en-US" w:eastAsia="en-US" w:bidi="ar-SA"/>
      </w:rPr>
    </w:lvl>
    <w:lvl w:ilvl="6" w:tplc="92FC35FA">
      <w:numFmt w:val="bullet"/>
      <w:lvlText w:val="•"/>
      <w:lvlJc w:val="left"/>
      <w:pPr>
        <w:ind w:left="5872" w:hanging="475"/>
      </w:pPr>
      <w:rPr>
        <w:rFonts w:hint="default"/>
        <w:lang w:val="en-US" w:eastAsia="en-US" w:bidi="ar-SA"/>
      </w:rPr>
    </w:lvl>
    <w:lvl w:ilvl="7" w:tplc="485A3824">
      <w:numFmt w:val="bullet"/>
      <w:lvlText w:val="•"/>
      <w:lvlJc w:val="left"/>
      <w:pPr>
        <w:ind w:left="6824" w:hanging="475"/>
      </w:pPr>
      <w:rPr>
        <w:rFonts w:hint="default"/>
        <w:lang w:val="en-US" w:eastAsia="en-US" w:bidi="ar-SA"/>
      </w:rPr>
    </w:lvl>
    <w:lvl w:ilvl="8" w:tplc="05C479B0">
      <w:numFmt w:val="bullet"/>
      <w:lvlText w:val="•"/>
      <w:lvlJc w:val="left"/>
      <w:pPr>
        <w:ind w:left="7776" w:hanging="475"/>
      </w:pPr>
      <w:rPr>
        <w:rFonts w:hint="default"/>
        <w:lang w:val="en-US" w:eastAsia="en-US" w:bidi="ar-SA"/>
      </w:rPr>
    </w:lvl>
  </w:abstractNum>
  <w:abstractNum w:abstractNumId="10" w15:restartNumberingAfterBreak="0">
    <w:nsid w:val="6D313ABC"/>
    <w:multiLevelType w:val="hybridMultilevel"/>
    <w:tmpl w:val="FFFFFFFF"/>
    <w:lvl w:ilvl="0" w:tplc="F654B652">
      <w:start w:val="2"/>
      <w:numFmt w:val="lowerLetter"/>
      <w:lvlText w:val="(%1)"/>
      <w:lvlJc w:val="left"/>
      <w:pPr>
        <w:ind w:left="1361" w:hanging="480"/>
      </w:pPr>
      <w:rPr>
        <w:rFonts w:ascii="Times New Roman" w:eastAsia="Times New Roman" w:hAnsi="Times New Roman" w:cs="Times New Roman" w:hint="default"/>
        <w:b w:val="0"/>
        <w:bCs w:val="0"/>
        <w:i w:val="0"/>
        <w:iCs w:val="0"/>
        <w:spacing w:val="-2"/>
        <w:w w:val="109"/>
        <w:sz w:val="24"/>
        <w:szCs w:val="24"/>
        <w:lang w:val="en-US" w:eastAsia="en-US" w:bidi="ar-SA"/>
      </w:rPr>
    </w:lvl>
    <w:lvl w:ilvl="1" w:tplc="132A835E">
      <w:numFmt w:val="bullet"/>
      <w:lvlText w:val="•"/>
      <w:lvlJc w:val="left"/>
      <w:pPr>
        <w:ind w:left="2192" w:hanging="480"/>
      </w:pPr>
      <w:rPr>
        <w:rFonts w:hint="default"/>
        <w:lang w:val="en-US" w:eastAsia="en-US" w:bidi="ar-SA"/>
      </w:rPr>
    </w:lvl>
    <w:lvl w:ilvl="2" w:tplc="107A97A6">
      <w:numFmt w:val="bullet"/>
      <w:lvlText w:val="•"/>
      <w:lvlJc w:val="left"/>
      <w:pPr>
        <w:ind w:left="3024" w:hanging="480"/>
      </w:pPr>
      <w:rPr>
        <w:rFonts w:hint="default"/>
        <w:lang w:val="en-US" w:eastAsia="en-US" w:bidi="ar-SA"/>
      </w:rPr>
    </w:lvl>
    <w:lvl w:ilvl="3" w:tplc="5F001A68">
      <w:numFmt w:val="bullet"/>
      <w:lvlText w:val="•"/>
      <w:lvlJc w:val="left"/>
      <w:pPr>
        <w:ind w:left="3856" w:hanging="480"/>
      </w:pPr>
      <w:rPr>
        <w:rFonts w:hint="default"/>
        <w:lang w:val="en-US" w:eastAsia="en-US" w:bidi="ar-SA"/>
      </w:rPr>
    </w:lvl>
    <w:lvl w:ilvl="4" w:tplc="4A4816FA">
      <w:numFmt w:val="bullet"/>
      <w:lvlText w:val="•"/>
      <w:lvlJc w:val="left"/>
      <w:pPr>
        <w:ind w:left="4688" w:hanging="480"/>
      </w:pPr>
      <w:rPr>
        <w:rFonts w:hint="default"/>
        <w:lang w:val="en-US" w:eastAsia="en-US" w:bidi="ar-SA"/>
      </w:rPr>
    </w:lvl>
    <w:lvl w:ilvl="5" w:tplc="F95837B0">
      <w:numFmt w:val="bullet"/>
      <w:lvlText w:val="•"/>
      <w:lvlJc w:val="left"/>
      <w:pPr>
        <w:ind w:left="5520" w:hanging="480"/>
      </w:pPr>
      <w:rPr>
        <w:rFonts w:hint="default"/>
        <w:lang w:val="en-US" w:eastAsia="en-US" w:bidi="ar-SA"/>
      </w:rPr>
    </w:lvl>
    <w:lvl w:ilvl="6" w:tplc="B680E048">
      <w:numFmt w:val="bullet"/>
      <w:lvlText w:val="•"/>
      <w:lvlJc w:val="left"/>
      <w:pPr>
        <w:ind w:left="6352" w:hanging="480"/>
      </w:pPr>
      <w:rPr>
        <w:rFonts w:hint="default"/>
        <w:lang w:val="en-US" w:eastAsia="en-US" w:bidi="ar-SA"/>
      </w:rPr>
    </w:lvl>
    <w:lvl w:ilvl="7" w:tplc="C86C7F3C">
      <w:numFmt w:val="bullet"/>
      <w:lvlText w:val="•"/>
      <w:lvlJc w:val="left"/>
      <w:pPr>
        <w:ind w:left="7184" w:hanging="480"/>
      </w:pPr>
      <w:rPr>
        <w:rFonts w:hint="default"/>
        <w:lang w:val="en-US" w:eastAsia="en-US" w:bidi="ar-SA"/>
      </w:rPr>
    </w:lvl>
    <w:lvl w:ilvl="8" w:tplc="ABB03522">
      <w:numFmt w:val="bullet"/>
      <w:lvlText w:val="•"/>
      <w:lvlJc w:val="left"/>
      <w:pPr>
        <w:ind w:left="8016" w:hanging="480"/>
      </w:pPr>
      <w:rPr>
        <w:rFonts w:hint="default"/>
        <w:lang w:val="en-US" w:eastAsia="en-US" w:bidi="ar-SA"/>
      </w:rPr>
    </w:lvl>
  </w:abstractNum>
  <w:num w:numId="1" w16cid:durableId="1076704951">
    <w:abstractNumId w:val="7"/>
  </w:num>
  <w:num w:numId="2" w16cid:durableId="100032155">
    <w:abstractNumId w:val="4"/>
  </w:num>
  <w:num w:numId="3" w16cid:durableId="815950937">
    <w:abstractNumId w:val="8"/>
  </w:num>
  <w:num w:numId="4" w16cid:durableId="1749037324">
    <w:abstractNumId w:val="5"/>
  </w:num>
  <w:num w:numId="5" w16cid:durableId="1902910132">
    <w:abstractNumId w:val="1"/>
  </w:num>
  <w:num w:numId="6" w16cid:durableId="174729729">
    <w:abstractNumId w:val="2"/>
  </w:num>
  <w:num w:numId="7" w16cid:durableId="1542784051">
    <w:abstractNumId w:val="9"/>
  </w:num>
  <w:num w:numId="8" w16cid:durableId="2039431215">
    <w:abstractNumId w:val="10"/>
  </w:num>
  <w:num w:numId="9" w16cid:durableId="292633946">
    <w:abstractNumId w:val="3"/>
  </w:num>
  <w:num w:numId="10" w16cid:durableId="1733384292">
    <w:abstractNumId w:val="6"/>
  </w:num>
  <w:num w:numId="11" w16cid:durableId="93042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6"/>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5101EE62"/>
    <w:rsid w:val="008445E1"/>
    <w:rsid w:val="008F6769"/>
    <w:rsid w:val="0090683E"/>
    <w:rsid w:val="00D97D40"/>
    <w:rsid w:val="0B4AF982"/>
    <w:rsid w:val="5101EE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F070BE"/>
  <w15:docId w15:val="{294AA0B9-5D41-4C43-850A-FE345D9F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jc w:val="both"/>
    </w:pPr>
    <w:rPr>
      <w:sz w:val="24"/>
      <w:szCs w:val="24"/>
    </w:rPr>
  </w:style>
  <w:style w:type="paragraph" w:styleId="Title">
    <w:name w:val="Title"/>
    <w:basedOn w:val="Normal"/>
    <w:uiPriority w:val="10"/>
    <w:qFormat/>
    <w:pPr>
      <w:spacing w:before="86"/>
      <w:ind w:left="1347" w:right="1347"/>
      <w:jc w:val="center"/>
    </w:pPr>
    <w:rPr>
      <w:b/>
      <w:bCs/>
      <w:sz w:val="24"/>
      <w:szCs w:val="24"/>
    </w:rPr>
  </w:style>
  <w:style w:type="paragraph" w:styleId="ListParagraph">
    <w:name w:val="List Paragraph"/>
    <w:basedOn w:val="Normal"/>
    <w:uiPriority w:val="1"/>
    <w:qFormat/>
    <w:pPr>
      <w:ind w:left="160" w:right="150" w:firstLine="720"/>
      <w:jc w:val="both"/>
    </w:pPr>
  </w:style>
  <w:style w:type="paragraph" w:customStyle="1" w:styleId="TableParagraph">
    <w:name w:val="Table Paragraph"/>
    <w:basedOn w:val="Normal"/>
    <w:uiPriority w:val="1"/>
    <w:qFormat/>
    <w:pPr>
      <w:spacing w:before="4" w:line="257"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A72BFE-3A1E-4166-8E76-08CD821FB8B6}">
  <ds:schemaRefs>
    <ds:schemaRef ds:uri="http://schemas.microsoft.com/sharepoint/v3/contenttype/forms"/>
  </ds:schemaRefs>
</ds:datastoreItem>
</file>

<file path=customXml/itemProps2.xml><?xml version="1.0" encoding="utf-8"?>
<ds:datastoreItem xmlns:ds="http://schemas.openxmlformats.org/officeDocument/2006/customXml" ds:itemID="{391C7633-5A64-40C6-A3B1-0B31D3B3139F}">
  <ds:schemaRefs>
    <ds:schemaRef ds:uri="http://schemas.microsoft.com/office/2006/metadata/properties"/>
    <ds:schemaRef ds:uri="http://schemas.microsoft.com/office/infopath/2007/PartnerControls"/>
    <ds:schemaRef ds:uri="e04647fc-ea72-45c7-b16c-853a32422a00"/>
  </ds:schemaRefs>
</ds:datastoreItem>
</file>

<file path=customXml/itemProps3.xml><?xml version="1.0" encoding="utf-8"?>
<ds:datastoreItem xmlns:ds="http://schemas.openxmlformats.org/officeDocument/2006/customXml" ds:itemID="{E3B40840-1448-4166-AF7C-68C4A8E7D2AE}"/>
</file>

<file path=docProps/app.xml><?xml version="1.0" encoding="utf-8"?>
<Properties xmlns="http://schemas.openxmlformats.org/officeDocument/2006/extended-properties" xmlns:vt="http://schemas.openxmlformats.org/officeDocument/2006/docPropsVTypes">
  <Template>Normal.dotm</Template>
  <TotalTime>1</TotalTime>
  <Pages>12</Pages>
  <Words>4251</Words>
  <Characters>23980</Characters>
  <Application>Microsoft Office Word</Application>
  <DocSecurity>0</DocSecurity>
  <Lines>413</Lines>
  <Paragraphs>192</Paragraphs>
  <ScaleCrop>false</ScaleCrop>
  <Company/>
  <LinksUpToDate>false</LinksUpToDate>
  <CharactersWithSpaces>28039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dc:title>
  <dc:subject/>
  <dc:creator/>
  <cp:keywords/>
  <cp:lastModifiedBy/>
  <cp:revision>4</cp:revision>
  <dcterms:created xsi:type="dcterms:W3CDTF">2022-05-17T19:52:00Z</dcterms:created>
  <dcterms:modified xsi:type="dcterms:W3CDTF">2022-05-21T03:16:00Z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2022-05-16T00:00:00Z</vt:filetime>
  </property>
  <property fmtid="{D5CDD505-2E9C-101B-9397-08002B2CF9AE}" pid="3" name="Creator">
    <vt:lpwstr>Microsoft Word</vt:lpwstr>
  </property>
  <property fmtid="{D5CDD505-2E9C-101B-9397-08002B2CF9AE}" pid="4" name="LastSaved">
    <vt:filetime>2022-05-17T00:00:00Z</vt:filetime>
  </property>
  <property fmtid="{D5CDD505-2E9C-101B-9397-08002B2CF9AE}" pid="5" name="ContentTypeId">
    <vt:lpwstr>0x010100341A2465365D1344AD71AE1DFE3B53D3</vt:lpwstr>
  </property>
</Properties>
</file>