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D3F00" w14:textId="77777777" w:rsidR="006F2DBE" w:rsidRDefault="0046297A" w:rsidP="0046297A">
      <w:pPr>
        <w:pStyle w:val="Title"/>
      </w:pPr>
      <w:r>
        <w:t>EECS-111 Advanced Section Exercise 1:</w:t>
      </w:r>
      <w:r>
        <w:br/>
        <w:t>Extending the simple interpreter</w:t>
      </w:r>
    </w:p>
    <w:p w14:paraId="039695F5" w14:textId="77777777" w:rsidR="0046297A" w:rsidRDefault="0046297A" w:rsidP="0046297A"/>
    <w:p w14:paraId="430378E6" w14:textId="77777777" w:rsidR="0046297A" w:rsidRDefault="0046297A" w:rsidP="0046297A">
      <w:r>
        <w:t>Out: Friday, October 23</w:t>
      </w:r>
    </w:p>
    <w:p w14:paraId="7741DF6D" w14:textId="77777777" w:rsidR="0046297A" w:rsidRDefault="0046297A" w:rsidP="0046297A">
      <w:r>
        <w:t xml:space="preserve">Due: Saturday, October 31, </w:t>
      </w:r>
      <w:r w:rsidRPr="0046297A">
        <w:rPr>
          <w:b/>
        </w:rPr>
        <w:t>noon</w:t>
      </w:r>
    </w:p>
    <w:p w14:paraId="35254A91" w14:textId="77777777" w:rsidR="0046297A" w:rsidRDefault="0046297A" w:rsidP="0046297A"/>
    <w:p w14:paraId="72AA5ACA" w14:textId="77777777" w:rsidR="0046297A" w:rsidRDefault="0046297A" w:rsidP="0046297A">
      <w:r>
        <w:t>In this assignment you will extend the interpreter written in class to handle special forms.</w:t>
      </w:r>
    </w:p>
    <w:p w14:paraId="0C69E77B" w14:textId="77777777" w:rsidR="0046297A" w:rsidRDefault="0046297A" w:rsidP="0046297A">
      <w:pPr>
        <w:pStyle w:val="Heading1"/>
      </w:pPr>
      <w:r>
        <w:t>Getting started</w:t>
      </w:r>
    </w:p>
    <w:p w14:paraId="55E202F8" w14:textId="77777777" w:rsidR="0046297A" w:rsidRDefault="0046297A" w:rsidP="0046297A">
      <w:r>
        <w:t xml:space="preserve">Start by opening the file Simple </w:t>
      </w:r>
      <w:proofErr w:type="spellStart"/>
      <w:r>
        <w:t>interpreter.rkt</w:t>
      </w:r>
      <w:proofErr w:type="spellEnd"/>
      <w:r>
        <w:t xml:space="preserve">.   This code is slightly different from the version shown in class.  Since you’ll be adding special forms, the interpreter can no longer assume that expressions that are lists are automatically procedure calls.  So we’ve changed </w:t>
      </w:r>
      <w:proofErr w:type="spellStart"/>
      <w:r>
        <w:t>eval</w:t>
      </w:r>
      <w:proofErr w:type="spellEnd"/>
      <w:r>
        <w:t xml:space="preserve"> so that when the expression is a list, it calls </w:t>
      </w:r>
      <w:proofErr w:type="spellStart"/>
      <w:r>
        <w:t>eval</w:t>
      </w:r>
      <w:proofErr w:type="spellEnd"/>
      <w:r>
        <w:t xml:space="preserve">-complex-expression.  The current version of </w:t>
      </w:r>
      <w:proofErr w:type="spellStart"/>
      <w:r>
        <w:t>eval</w:t>
      </w:r>
      <w:proofErr w:type="spellEnd"/>
      <w:r>
        <w:t xml:space="preserve">-complex-expression just calls </w:t>
      </w:r>
      <w:proofErr w:type="spellStart"/>
      <w:r>
        <w:t>eval</w:t>
      </w:r>
      <w:proofErr w:type="spellEnd"/>
      <w:r>
        <w:t>-procedure call.  You’ll change that.</w:t>
      </w:r>
    </w:p>
    <w:p w14:paraId="5A98C127" w14:textId="77777777" w:rsidR="0046297A" w:rsidRDefault="0046297A" w:rsidP="0046297A"/>
    <w:p w14:paraId="3136E5F0" w14:textId="77777777" w:rsidR="0046297A" w:rsidRDefault="0046297A" w:rsidP="0046297A">
      <w:pPr>
        <w:pStyle w:val="Heading1"/>
      </w:pPr>
      <w:r>
        <w:t>Part 1</w:t>
      </w:r>
    </w:p>
    <w:p w14:paraId="221FE9D4" w14:textId="77777777" w:rsidR="0046297A" w:rsidRDefault="0046297A" w:rsidP="0046297A">
      <w:r>
        <w:t xml:space="preserve">Change </w:t>
      </w:r>
      <w:proofErr w:type="spellStart"/>
      <w:r>
        <w:t>eval</w:t>
      </w:r>
      <w:proofErr w:type="spellEnd"/>
      <w:r>
        <w:t xml:space="preserve">-complex-expression so that </w:t>
      </w:r>
      <w:r w:rsidR="00B47502">
        <w:t xml:space="preserve">it can also handle </w:t>
      </w:r>
      <w:r w:rsidR="00B47502" w:rsidRPr="00B47502">
        <w:rPr>
          <w:b/>
        </w:rPr>
        <w:t>if</w:t>
      </w:r>
      <w:r w:rsidR="00B47502">
        <w:t xml:space="preserve"> expressions.  That is, when</w:t>
      </w:r>
      <w:r>
        <w:t xml:space="preserve"> the expression is an if expression, it </w:t>
      </w:r>
      <w:r w:rsidR="00B47502">
        <w:t>should execute it correctly, but otherwise it should treat it as a procedure call.</w:t>
      </w:r>
      <w:r>
        <w:t xml:space="preserve"> </w:t>
      </w:r>
      <w:r w:rsidR="00B47502">
        <w:t xml:space="preserve"> Note that to test this, you will want to add some predicates to the </w:t>
      </w:r>
      <w:r w:rsidR="00B47502" w:rsidRPr="00B47502">
        <w:rPr>
          <w:b/>
        </w:rPr>
        <w:t>default-environment</w:t>
      </w:r>
      <w:r w:rsidR="00B47502">
        <w:t xml:space="preserve"> list, since it currently only has arithmetic procedures.</w:t>
      </w:r>
    </w:p>
    <w:p w14:paraId="3D5A21FD" w14:textId="77777777" w:rsidR="0046297A" w:rsidRDefault="0046297A" w:rsidP="0046297A">
      <w:pPr>
        <w:pStyle w:val="Heading1"/>
      </w:pPr>
      <w:r>
        <w:t>Part 2</w:t>
      </w:r>
    </w:p>
    <w:p w14:paraId="45D6B4B0" w14:textId="77777777" w:rsidR="0046297A" w:rsidRDefault="0046297A" w:rsidP="0046297A">
      <w:r>
        <w:t xml:space="preserve">Now change it so that it will also handle </w:t>
      </w:r>
      <w:proofErr w:type="spellStart"/>
      <w:r w:rsidRPr="00B47502">
        <w:rPr>
          <w:b/>
        </w:rPr>
        <w:t>cond</w:t>
      </w:r>
      <w:proofErr w:type="spellEnd"/>
      <w:r>
        <w:t xml:space="preserve"> expressions.  If you’re not clear on how </w:t>
      </w:r>
      <w:proofErr w:type="spellStart"/>
      <w:r>
        <w:t>cond</w:t>
      </w:r>
      <w:proofErr w:type="spellEnd"/>
      <w:r>
        <w:t xml:space="preserve"> works, you can read about it </w:t>
      </w:r>
      <w:hyperlink r:id="rId4" w:history="1">
        <w:r w:rsidRPr="0046297A">
          <w:rPr>
            <w:rStyle w:val="Hyperlink"/>
          </w:rPr>
          <w:t>here</w:t>
        </w:r>
      </w:hyperlink>
      <w:r>
        <w:t>.</w:t>
      </w:r>
    </w:p>
    <w:p w14:paraId="58DE8C3E" w14:textId="77777777" w:rsidR="0046297A" w:rsidRDefault="0046297A" w:rsidP="0046297A">
      <w:pPr>
        <w:pStyle w:val="Heading1"/>
      </w:pPr>
      <w:r>
        <w:t>Part 3</w:t>
      </w:r>
    </w:p>
    <w:p w14:paraId="51DB4744" w14:textId="144A8462" w:rsidR="00F37EE2" w:rsidRDefault="00B47502" w:rsidP="00B47502">
      <w:r>
        <w:t xml:space="preserve">Now change it so that it can also handle </w:t>
      </w:r>
      <w:r w:rsidRPr="00B47502">
        <w:rPr>
          <w:b/>
        </w:rPr>
        <w:t>local</w:t>
      </w:r>
      <w:r>
        <w:t xml:space="preserve"> expressions.  </w:t>
      </w:r>
      <w:r w:rsidR="00F37EE2">
        <w:t>Don’t worry about handling the case where you have several defines in the local expression that use one another</w:t>
      </w:r>
      <w:r w:rsidR="004D522D">
        <w:t>’</w:t>
      </w:r>
      <w:r w:rsidR="00F37EE2">
        <w:t>s values.  That is, you don’t have to handle:</w:t>
      </w:r>
    </w:p>
    <w:p w14:paraId="6AC3FADA" w14:textId="77777777" w:rsidR="00F37EE2" w:rsidRDefault="00F37EE2" w:rsidP="00B47502"/>
    <w:p w14:paraId="73412F99" w14:textId="77777777" w:rsidR="00F37EE2" w:rsidRDefault="00F37EE2" w:rsidP="00F37EE2">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w:t>
      </w:r>
      <w:proofErr w:type="spellStart"/>
      <w:r>
        <w:rPr>
          <w:rFonts w:ascii="Lucida Sans Typewriter" w:hAnsi="Lucida Sans Typewriter" w:cs="Lucida Sans Typewriter"/>
        </w:rPr>
        <w:t>eval</w:t>
      </w:r>
      <w:proofErr w:type="spellEnd"/>
      <w:r>
        <w:rPr>
          <w:rFonts w:ascii="Lucida Sans Typewriter" w:hAnsi="Lucida Sans Typewriter" w:cs="Lucida Sans Typewriter"/>
        </w:rPr>
        <w:t xml:space="preserve"> '(+ 1</w:t>
      </w:r>
    </w:p>
    <w:p w14:paraId="26CBE3F0" w14:textId="6CCDBE2B" w:rsidR="00F37EE2" w:rsidRDefault="00F37EE2" w:rsidP="00F37EE2">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          (local [(define n-squared (* n n))</w:t>
      </w:r>
      <w:r>
        <w:rPr>
          <w:rFonts w:ascii="Lucida Sans Typewriter" w:hAnsi="Lucida Sans Typewriter" w:cs="Lucida Sans Typewriter"/>
        </w:rPr>
        <w:br/>
        <w:t xml:space="preserve">                  (define </w:t>
      </w:r>
      <w:proofErr w:type="spellStart"/>
      <w:r>
        <w:rPr>
          <w:rFonts w:ascii="Lucida Sans Typewriter" w:hAnsi="Lucida Sans Typewriter" w:cs="Lucida Sans Typewriter"/>
        </w:rPr>
        <w:t>tns</w:t>
      </w:r>
      <w:proofErr w:type="spellEnd"/>
      <w:r>
        <w:rPr>
          <w:rFonts w:ascii="Lucida Sans Typewriter" w:hAnsi="Lucida Sans Typewriter" w:cs="Lucida Sans Typewriter"/>
        </w:rPr>
        <w:t xml:space="preserve"> (* n-squared 2))]</w:t>
      </w:r>
    </w:p>
    <w:p w14:paraId="76F442A1" w14:textId="3D20C31F" w:rsidR="00F37EE2" w:rsidRDefault="00F37EE2" w:rsidP="00F37EE2">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             </w:t>
      </w:r>
      <w:proofErr w:type="spellStart"/>
      <w:r>
        <w:rPr>
          <w:rFonts w:ascii="Lucida Sans Typewriter" w:hAnsi="Lucida Sans Typewriter" w:cs="Lucida Sans Typewriter"/>
        </w:rPr>
        <w:t>tns</w:t>
      </w:r>
      <w:proofErr w:type="spellEnd"/>
      <w:r>
        <w:rPr>
          <w:rFonts w:ascii="Lucida Sans Typewriter" w:hAnsi="Lucida Sans Typewriter" w:cs="Lucida Sans Typewriter"/>
        </w:rPr>
        <w:t>))</w:t>
      </w:r>
    </w:p>
    <w:p w14:paraId="13AD0F88" w14:textId="77777777" w:rsidR="00F37EE2" w:rsidRDefault="00F37EE2" w:rsidP="00F37EE2">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          n)</w:t>
      </w:r>
    </w:p>
    <w:p w14:paraId="484AA8F9" w14:textId="71397D64" w:rsidR="00F37EE2" w:rsidRDefault="00F37EE2" w:rsidP="00F37EE2">
      <w:r>
        <w:rPr>
          <w:rFonts w:ascii="Lucida Sans Typewriter" w:hAnsi="Lucida Sans Typewriter" w:cs="Lucida Sans Typewriter"/>
        </w:rPr>
        <w:t>      (program ‘((define n 7))))</w:t>
      </w:r>
    </w:p>
    <w:p w14:paraId="7B7B67D1" w14:textId="77777777" w:rsidR="00F37EE2" w:rsidRDefault="00F37EE2" w:rsidP="00B47502"/>
    <w:p w14:paraId="6CB70B3A" w14:textId="4C2A4974" w:rsidR="00B47502" w:rsidRDefault="00F37EE2" w:rsidP="00B47502">
      <w:r>
        <w:t>But your program should be able to handle something like:</w:t>
      </w:r>
    </w:p>
    <w:p w14:paraId="02A3624B" w14:textId="77777777" w:rsidR="00F37EE2" w:rsidRDefault="00F37EE2" w:rsidP="00B47502"/>
    <w:p w14:paraId="590D791D" w14:textId="77777777" w:rsidR="00B47502" w:rsidRDefault="00B47502" w:rsidP="00B47502">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w:t>
      </w:r>
      <w:proofErr w:type="spellStart"/>
      <w:r>
        <w:rPr>
          <w:rFonts w:ascii="Lucida Sans Typewriter" w:hAnsi="Lucida Sans Typewriter" w:cs="Lucida Sans Typewriter"/>
        </w:rPr>
        <w:t>eval</w:t>
      </w:r>
      <w:proofErr w:type="spellEnd"/>
      <w:r>
        <w:rPr>
          <w:rFonts w:ascii="Lucida Sans Typewriter" w:hAnsi="Lucida Sans Typewriter" w:cs="Lucida Sans Typewriter"/>
        </w:rPr>
        <w:t xml:space="preserve"> '(+ 1</w:t>
      </w:r>
    </w:p>
    <w:p w14:paraId="74EC32AF" w14:textId="77777777" w:rsidR="00B47502" w:rsidRDefault="00B47502" w:rsidP="00B47502">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lastRenderedPageBreak/>
        <w:t>          (local [(define n-squared (* n n))]</w:t>
      </w:r>
    </w:p>
    <w:p w14:paraId="24616C05" w14:textId="77777777" w:rsidR="00B47502" w:rsidRDefault="00B47502" w:rsidP="00B47502">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             (* n-squared 2))</w:t>
      </w:r>
    </w:p>
    <w:p w14:paraId="4879CCD0" w14:textId="77777777" w:rsidR="00B47502" w:rsidRDefault="00B47502" w:rsidP="00B47502">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          n)</w:t>
      </w:r>
    </w:p>
    <w:p w14:paraId="348BD848" w14:textId="77777777" w:rsidR="00A71CB0" w:rsidRDefault="00B47502" w:rsidP="00B47502">
      <w:pPr>
        <w:rPr>
          <w:rFonts w:ascii="Lucida Sans Typewriter" w:hAnsi="Lucida Sans Typewriter" w:cs="Lucida Sans Typewriter"/>
        </w:rPr>
      </w:pPr>
      <w:r>
        <w:rPr>
          <w:rFonts w:ascii="Lucida Sans Typewriter" w:hAnsi="Lucida Sans Typewriter" w:cs="Lucida Sans Typewriter"/>
        </w:rPr>
        <w:t>      (program ‘((define n 7))))</w:t>
      </w:r>
    </w:p>
    <w:p w14:paraId="0C1D86AF" w14:textId="40C4947B" w:rsidR="0046297A" w:rsidRDefault="0046297A" w:rsidP="0046297A"/>
    <w:p w14:paraId="004BF38E" w14:textId="77777777" w:rsidR="00A71CB0" w:rsidRDefault="00A71CB0" w:rsidP="00A71CB0">
      <w:r>
        <w:t>Or:</w:t>
      </w:r>
    </w:p>
    <w:p w14:paraId="5081028E" w14:textId="77777777" w:rsidR="00A71CB0" w:rsidRDefault="00A71CB0" w:rsidP="0046297A"/>
    <w:p w14:paraId="5D59AFCD" w14:textId="77777777" w:rsidR="00A71CB0" w:rsidRDefault="00A71CB0" w:rsidP="00A71CB0">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w:t>
      </w:r>
      <w:proofErr w:type="spellStart"/>
      <w:r>
        <w:rPr>
          <w:rFonts w:ascii="Lucida Sans Typewriter" w:hAnsi="Lucida Sans Typewriter" w:cs="Lucida Sans Typewriter"/>
        </w:rPr>
        <w:t>eval</w:t>
      </w:r>
      <w:proofErr w:type="spellEnd"/>
      <w:r>
        <w:rPr>
          <w:rFonts w:ascii="Lucida Sans Typewriter" w:hAnsi="Lucida Sans Typewriter" w:cs="Lucida Sans Typewriter"/>
        </w:rPr>
        <w:t xml:space="preserve"> '(+ 1</w:t>
      </w:r>
    </w:p>
    <w:p w14:paraId="54BA37E5" w14:textId="0EFBD384" w:rsidR="00A71CB0" w:rsidRDefault="00A71CB0" w:rsidP="00A71CB0">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          (local [(define n-squared (* n n))]</w:t>
      </w:r>
      <w:r>
        <w:rPr>
          <w:rFonts w:ascii="Lucida Sans Typewriter" w:hAnsi="Lucida Sans Typewriter" w:cs="Lucida Sans Typewriter"/>
        </w:rPr>
        <w:br/>
        <w:t xml:space="preserve">             (local [(define </w:t>
      </w:r>
      <w:proofErr w:type="spellStart"/>
      <w:r>
        <w:rPr>
          <w:rFonts w:ascii="Lucida Sans Typewriter" w:hAnsi="Lucida Sans Typewriter" w:cs="Lucida Sans Typewriter"/>
        </w:rPr>
        <w:t>tns</w:t>
      </w:r>
      <w:proofErr w:type="spellEnd"/>
      <w:r>
        <w:rPr>
          <w:rFonts w:ascii="Lucida Sans Typewriter" w:hAnsi="Lucida Sans Typewriter" w:cs="Lucida Sans Typewriter"/>
        </w:rPr>
        <w:t xml:space="preserve"> (* n-squared 2))]</w:t>
      </w:r>
    </w:p>
    <w:p w14:paraId="06FF1FAA" w14:textId="65F32D61" w:rsidR="00A71CB0" w:rsidRDefault="00A71CB0" w:rsidP="00A71CB0">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 xml:space="preserve">                </w:t>
      </w:r>
      <w:proofErr w:type="spellStart"/>
      <w:r>
        <w:rPr>
          <w:rFonts w:ascii="Lucida Sans Typewriter" w:hAnsi="Lucida Sans Typewriter" w:cs="Lucida Sans Typewriter"/>
        </w:rPr>
        <w:t>tns</w:t>
      </w:r>
      <w:proofErr w:type="spellEnd"/>
      <w:r>
        <w:rPr>
          <w:rFonts w:ascii="Lucida Sans Typewriter" w:hAnsi="Lucida Sans Typewriter" w:cs="Lucida Sans Typewriter"/>
        </w:rPr>
        <w:t>))</w:t>
      </w:r>
    </w:p>
    <w:p w14:paraId="046E7D93" w14:textId="77777777" w:rsidR="00A71CB0" w:rsidRDefault="00A71CB0" w:rsidP="00A71CB0">
      <w:pPr>
        <w:widowControl w:val="0"/>
        <w:autoSpaceDE w:val="0"/>
        <w:autoSpaceDN w:val="0"/>
        <w:adjustRightInd w:val="0"/>
        <w:rPr>
          <w:rFonts w:ascii="Lucida Sans Typewriter" w:hAnsi="Lucida Sans Typewriter" w:cs="Lucida Sans Typewriter"/>
        </w:rPr>
      </w:pPr>
      <w:r>
        <w:rPr>
          <w:rFonts w:ascii="Lucida Sans Typewriter" w:hAnsi="Lucida Sans Typewriter" w:cs="Lucida Sans Typewriter"/>
        </w:rPr>
        <w:t>          n)</w:t>
      </w:r>
    </w:p>
    <w:p w14:paraId="1DD42873" w14:textId="77777777" w:rsidR="00A71CB0" w:rsidRDefault="00A71CB0" w:rsidP="00A71CB0">
      <w:r>
        <w:rPr>
          <w:rFonts w:ascii="Lucida Sans Typewriter" w:hAnsi="Lucida Sans Typewriter" w:cs="Lucida Sans Typewriter"/>
        </w:rPr>
        <w:t>      (program ‘((define n 7))))</w:t>
      </w:r>
    </w:p>
    <w:p w14:paraId="7CCB4CA0" w14:textId="77777777" w:rsidR="00A71CB0" w:rsidRPr="0046297A" w:rsidRDefault="00A71CB0" w:rsidP="0046297A"/>
    <w:p w14:paraId="63C4AFF4" w14:textId="5ACC3396" w:rsidR="0046297A" w:rsidRDefault="00410F48" w:rsidP="0046297A">
      <w:r w:rsidRPr="00410F48">
        <w:rPr>
          <w:b/>
        </w:rPr>
        <w:t>Hint:</w:t>
      </w:r>
      <w:r>
        <w:t xml:space="preserve"> the </w:t>
      </w:r>
      <w:r w:rsidRPr="00411911">
        <w:rPr>
          <w:b/>
        </w:rPr>
        <w:t>program</w:t>
      </w:r>
      <w:r>
        <w:t xml:space="preserve"> procedure we wrote in c</w:t>
      </w:r>
      <w:r w:rsidR="004038AE">
        <w:t xml:space="preserve">lass does most of what you need.  It’s not exactly what you need, but you can start by copying the code for it.  A good name for the new version might be </w:t>
      </w:r>
      <w:bookmarkStart w:id="0" w:name="_GoBack"/>
      <w:r w:rsidRPr="00411911">
        <w:rPr>
          <w:b/>
        </w:rPr>
        <w:t>make-environment-from-definitions</w:t>
      </w:r>
      <w:bookmarkEnd w:id="0"/>
      <w:r>
        <w:t>.</w:t>
      </w:r>
    </w:p>
    <w:p w14:paraId="0B9F0F51" w14:textId="77777777" w:rsidR="0046297A" w:rsidRPr="0046297A" w:rsidRDefault="0046297A" w:rsidP="0046297A"/>
    <w:sectPr w:rsidR="0046297A" w:rsidRPr="0046297A" w:rsidSect="00A8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Sans Typewriter">
    <w:panose1 w:val="020B0509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7A"/>
    <w:rsid w:val="004038AE"/>
    <w:rsid w:val="00410F48"/>
    <w:rsid w:val="00411911"/>
    <w:rsid w:val="0046297A"/>
    <w:rsid w:val="004D522D"/>
    <w:rsid w:val="006F2DBE"/>
    <w:rsid w:val="00A71CB0"/>
    <w:rsid w:val="00A87C57"/>
    <w:rsid w:val="00B47502"/>
    <w:rsid w:val="00F37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63AA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97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9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9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29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629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ocs.racket-lang.org/guide/conditionals.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338</Words>
  <Characters>1931</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Getting started</vt:lpstr>
      <vt:lpstr>Part 1</vt:lpstr>
      <vt:lpstr>Part 2</vt:lpstr>
      <vt:lpstr>Part 3</vt:lpstr>
    </vt:vector>
  </TitlesOfParts>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7</cp:revision>
  <dcterms:created xsi:type="dcterms:W3CDTF">2015-10-23T20:01:00Z</dcterms:created>
  <dcterms:modified xsi:type="dcterms:W3CDTF">2015-10-23T20:45:00Z</dcterms:modified>
</cp:coreProperties>
</file>