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399CE" w14:textId="77777777" w:rsidR="00907385" w:rsidRPr="00907385" w:rsidRDefault="00907385" w:rsidP="00907385">
      <w:pPr>
        <w:jc w:val="center"/>
        <w:rPr>
          <w:b/>
          <w:sz w:val="32"/>
          <w:lang w:val="bg-BG"/>
        </w:rPr>
      </w:pPr>
      <w:r w:rsidRPr="00907385">
        <w:rPr>
          <w:b/>
          <w:sz w:val="32"/>
          <w:lang w:val="bg-BG"/>
        </w:rPr>
        <w:t>Защита на информацията в Excel</w:t>
      </w:r>
    </w:p>
    <w:p w14:paraId="3C00632E" w14:textId="77777777" w:rsidR="00907385" w:rsidRDefault="00907385" w:rsidP="005D5FAE">
      <w:pPr>
        <w:jc w:val="both"/>
        <w:rPr>
          <w:lang w:val="bg-BG"/>
        </w:rPr>
      </w:pPr>
    </w:p>
    <w:p w14:paraId="75E9B266" w14:textId="77777777" w:rsidR="00907385" w:rsidRDefault="00907385" w:rsidP="005D5FAE">
      <w:pPr>
        <w:jc w:val="both"/>
        <w:rPr>
          <w:lang w:val="bg-BG"/>
        </w:rPr>
      </w:pPr>
      <w:r>
        <w:rPr>
          <w:lang w:val="bg-BG"/>
        </w:rPr>
        <w:t>В този документ ще разгледаме:</w:t>
      </w:r>
    </w:p>
    <w:p w14:paraId="216DF954" w14:textId="77777777" w:rsidR="00907385" w:rsidRPr="00907385" w:rsidRDefault="00907385" w:rsidP="005D5FAE">
      <w:pPr>
        <w:pStyle w:val="ListParagraph"/>
        <w:numPr>
          <w:ilvl w:val="0"/>
          <w:numId w:val="1"/>
        </w:numPr>
        <w:jc w:val="both"/>
        <w:rPr>
          <w:lang w:val="bg-BG"/>
        </w:rPr>
      </w:pPr>
      <w:r>
        <w:rPr>
          <w:lang w:val="bg-BG"/>
        </w:rPr>
        <w:t>Защита на страници (</w:t>
      </w:r>
      <w:r>
        <w:t>worksheets)</w:t>
      </w:r>
    </w:p>
    <w:p w14:paraId="1302D22D" w14:textId="77777777" w:rsidR="00907385" w:rsidRPr="00907385" w:rsidRDefault="00907385" w:rsidP="005D5FAE">
      <w:pPr>
        <w:pStyle w:val="ListParagraph"/>
        <w:numPr>
          <w:ilvl w:val="0"/>
          <w:numId w:val="1"/>
        </w:numPr>
        <w:jc w:val="both"/>
        <w:rPr>
          <w:lang w:val="bg-BG"/>
        </w:rPr>
      </w:pPr>
      <w:r>
        <w:rPr>
          <w:lang w:val="bg-BG"/>
        </w:rPr>
        <w:t>Защита на файлове (</w:t>
      </w:r>
      <w:r>
        <w:t>workbooks)</w:t>
      </w:r>
    </w:p>
    <w:p w14:paraId="6E45C6D6" w14:textId="77777777" w:rsidR="00907385" w:rsidRDefault="00907385" w:rsidP="005D5FAE">
      <w:pPr>
        <w:pStyle w:val="ListParagraph"/>
        <w:numPr>
          <w:ilvl w:val="0"/>
          <w:numId w:val="1"/>
        </w:numPr>
        <w:jc w:val="both"/>
        <w:rPr>
          <w:lang w:val="bg-BG"/>
        </w:rPr>
      </w:pPr>
      <w:r>
        <w:rPr>
          <w:lang w:val="bg-BG"/>
        </w:rPr>
        <w:t xml:space="preserve">Създаване на </w:t>
      </w:r>
      <w:r>
        <w:t xml:space="preserve">PDF </w:t>
      </w:r>
      <w:r>
        <w:rPr>
          <w:lang w:val="bg-BG"/>
        </w:rPr>
        <w:t>файлове и проверка на документи</w:t>
      </w:r>
    </w:p>
    <w:p w14:paraId="05E9EC51" w14:textId="77777777" w:rsidR="00907385" w:rsidRDefault="00907385" w:rsidP="005D5FAE">
      <w:pPr>
        <w:jc w:val="both"/>
        <w:rPr>
          <w:lang w:val="bg-BG"/>
        </w:rPr>
      </w:pPr>
      <w:r>
        <w:rPr>
          <w:lang w:val="bg-BG"/>
        </w:rPr>
        <w:t xml:space="preserve">Защитата намира широк отзвук сред потребителите на </w:t>
      </w:r>
      <w:r>
        <w:t xml:space="preserve">Excel. </w:t>
      </w:r>
      <w:r>
        <w:rPr>
          <w:lang w:val="bg-BG"/>
        </w:rPr>
        <w:t xml:space="preserve">Много от тях искат да защитават различни елементи от файла срещу промяна и копиране. </w:t>
      </w:r>
      <w:r>
        <w:t xml:space="preserve">Excel </w:t>
      </w:r>
      <w:r>
        <w:rPr>
          <w:lang w:val="bg-BG"/>
        </w:rPr>
        <w:t xml:space="preserve">предоставя различни методи за защита, обект на разглеждането тук. Показаните по-долу примери са от книгата </w:t>
      </w:r>
      <w:proofErr w:type="spellStart"/>
      <w:r w:rsidRPr="00420479">
        <w:rPr>
          <w:lang w:val="bg-BG"/>
        </w:rPr>
        <w:t>Alexander</w:t>
      </w:r>
      <w:proofErr w:type="spellEnd"/>
      <w:r w:rsidRPr="00420479">
        <w:rPr>
          <w:lang w:val="bg-BG"/>
        </w:rPr>
        <w:t xml:space="preserve">, Michael; </w:t>
      </w:r>
      <w:proofErr w:type="spellStart"/>
      <w:r w:rsidRPr="00420479">
        <w:rPr>
          <w:lang w:val="bg-BG"/>
        </w:rPr>
        <w:t>Kusleika</w:t>
      </w:r>
      <w:proofErr w:type="spellEnd"/>
      <w:r w:rsidRPr="00420479">
        <w:rPr>
          <w:lang w:val="bg-BG"/>
        </w:rPr>
        <w:t xml:space="preserve">, </w:t>
      </w:r>
      <w:proofErr w:type="spellStart"/>
      <w:r w:rsidRPr="00420479">
        <w:rPr>
          <w:lang w:val="bg-BG"/>
        </w:rPr>
        <w:t>Richard</w:t>
      </w:r>
      <w:proofErr w:type="spellEnd"/>
      <w:r w:rsidRPr="00420479">
        <w:rPr>
          <w:lang w:val="bg-BG"/>
        </w:rPr>
        <w:t xml:space="preserve">; </w:t>
      </w:r>
      <w:proofErr w:type="spellStart"/>
      <w:r w:rsidRPr="00420479">
        <w:rPr>
          <w:lang w:val="bg-BG"/>
        </w:rPr>
        <w:t>Walkenbach</w:t>
      </w:r>
      <w:proofErr w:type="spellEnd"/>
      <w:r w:rsidRPr="00420479">
        <w:rPr>
          <w:lang w:val="bg-BG"/>
        </w:rPr>
        <w:t xml:space="preserve">, John. Excel 2019 </w:t>
      </w:r>
      <w:proofErr w:type="spellStart"/>
      <w:r w:rsidRPr="00420479">
        <w:rPr>
          <w:lang w:val="bg-BG"/>
        </w:rPr>
        <w:t>Bible</w:t>
      </w:r>
      <w:proofErr w:type="spellEnd"/>
      <w:r>
        <w:t>.</w:t>
      </w:r>
      <w:r w:rsidRPr="00420479">
        <w:rPr>
          <w:lang w:val="bg-BG"/>
        </w:rPr>
        <w:t xml:space="preserve"> </w:t>
      </w:r>
      <w:proofErr w:type="spellStart"/>
      <w:r w:rsidRPr="00420479">
        <w:rPr>
          <w:lang w:val="bg-BG"/>
        </w:rPr>
        <w:t>Wiley</w:t>
      </w:r>
      <w:proofErr w:type="spellEnd"/>
      <w:r w:rsidRPr="00420479">
        <w:rPr>
          <w:lang w:val="bg-BG"/>
        </w:rPr>
        <w:t>.</w:t>
      </w:r>
    </w:p>
    <w:p w14:paraId="7A1B9A8A" w14:textId="77777777" w:rsidR="00907385" w:rsidRDefault="00907385" w:rsidP="005D5FAE">
      <w:pPr>
        <w:jc w:val="both"/>
        <w:rPr>
          <w:lang w:val="bg-BG"/>
        </w:rPr>
      </w:pPr>
    </w:p>
    <w:p w14:paraId="1004AC67" w14:textId="77777777" w:rsidR="00907385" w:rsidRPr="005D5FAE" w:rsidRDefault="00907385" w:rsidP="005D5FAE">
      <w:pPr>
        <w:jc w:val="both"/>
        <w:rPr>
          <w:b/>
          <w:sz w:val="28"/>
        </w:rPr>
      </w:pPr>
      <w:r w:rsidRPr="005D5FAE">
        <w:rPr>
          <w:b/>
          <w:sz w:val="28"/>
          <w:lang w:val="bg-BG"/>
        </w:rPr>
        <w:t xml:space="preserve">Видове защита в </w:t>
      </w:r>
      <w:r w:rsidRPr="005D5FAE">
        <w:rPr>
          <w:b/>
          <w:sz w:val="28"/>
        </w:rPr>
        <w:t>Excel</w:t>
      </w:r>
    </w:p>
    <w:p w14:paraId="1E56A018" w14:textId="77777777" w:rsidR="00907385" w:rsidRDefault="00042FFA" w:rsidP="005D5FAE">
      <w:pPr>
        <w:jc w:val="both"/>
        <w:rPr>
          <w:lang w:val="bg-BG"/>
        </w:rPr>
      </w:pPr>
      <w:r>
        <w:rPr>
          <w:lang w:val="bg-BG"/>
        </w:rPr>
        <w:t xml:space="preserve">Защитата в </w:t>
      </w:r>
      <w:r>
        <w:t xml:space="preserve">Excel </w:t>
      </w:r>
      <w:r>
        <w:rPr>
          <w:lang w:val="bg-BG"/>
        </w:rPr>
        <w:t>може да бъде разделена на три категории:</w:t>
      </w:r>
    </w:p>
    <w:p w14:paraId="7C4886CA" w14:textId="77777777" w:rsidR="00042FFA" w:rsidRDefault="00042FFA" w:rsidP="005D5FAE">
      <w:pPr>
        <w:pStyle w:val="ListParagraph"/>
        <w:numPr>
          <w:ilvl w:val="0"/>
          <w:numId w:val="2"/>
        </w:numPr>
        <w:jc w:val="both"/>
        <w:rPr>
          <w:lang w:val="bg-BG"/>
        </w:rPr>
      </w:pPr>
      <w:r>
        <w:rPr>
          <w:lang w:val="bg-BG"/>
        </w:rPr>
        <w:t>Защита на страница (</w:t>
      </w:r>
      <w:r>
        <w:t>worksheet)</w:t>
      </w:r>
      <w:r>
        <w:rPr>
          <w:lang w:val="bg-BG"/>
        </w:rPr>
        <w:t xml:space="preserve"> – защитава </w:t>
      </w:r>
      <w:r w:rsidR="005D5FAE">
        <w:rPr>
          <w:lang w:val="bg-BG"/>
        </w:rPr>
        <w:t>цялата страница или части от нея от промяна или забранява промяната на определени потребители</w:t>
      </w:r>
    </w:p>
    <w:p w14:paraId="0567FDEE" w14:textId="77777777" w:rsidR="005D5FAE" w:rsidRDefault="005D5FAE" w:rsidP="005D5FAE">
      <w:pPr>
        <w:pStyle w:val="ListParagraph"/>
        <w:numPr>
          <w:ilvl w:val="0"/>
          <w:numId w:val="2"/>
        </w:numPr>
        <w:jc w:val="both"/>
        <w:rPr>
          <w:lang w:val="bg-BG"/>
        </w:rPr>
      </w:pPr>
      <w:r>
        <w:rPr>
          <w:lang w:val="bg-BG"/>
        </w:rPr>
        <w:t>Защита на файл (</w:t>
      </w:r>
      <w:r>
        <w:t>workbook)</w:t>
      </w:r>
      <w:r>
        <w:rPr>
          <w:lang w:val="bg-BG"/>
        </w:rPr>
        <w:t xml:space="preserve"> – защитава файла от добавяне или изтриване на страници от файла и изисква използване на парола за отваряне на файла</w:t>
      </w:r>
    </w:p>
    <w:p w14:paraId="01854165" w14:textId="77777777" w:rsidR="005D5FAE" w:rsidRDefault="005D5FAE" w:rsidP="005D5FAE">
      <w:pPr>
        <w:pStyle w:val="ListParagraph"/>
        <w:numPr>
          <w:ilvl w:val="0"/>
          <w:numId w:val="2"/>
        </w:numPr>
        <w:jc w:val="both"/>
        <w:rPr>
          <w:lang w:val="bg-BG"/>
        </w:rPr>
      </w:pPr>
      <w:r>
        <w:rPr>
          <w:lang w:val="bg-BG"/>
        </w:rPr>
        <w:t xml:space="preserve">Защита на </w:t>
      </w:r>
      <w:r>
        <w:t>Visual Basic (VB)</w:t>
      </w:r>
      <w:r>
        <w:rPr>
          <w:lang w:val="bg-BG"/>
        </w:rPr>
        <w:t xml:space="preserve"> код – използва се парола за разглеждане или промяна на потребителския код във файла. Този вид защитя няма да разглеждаме, защото касае програмиране.</w:t>
      </w:r>
    </w:p>
    <w:p w14:paraId="702A806D" w14:textId="77777777" w:rsidR="005D5FAE" w:rsidRPr="00A602A4" w:rsidRDefault="005D5FAE" w:rsidP="005D5FAE">
      <w:pPr>
        <w:jc w:val="both"/>
      </w:pPr>
      <w:r>
        <w:rPr>
          <w:lang w:val="bg-BG"/>
        </w:rPr>
        <w:t xml:space="preserve">Добре е да се запознаем с ограниченията на защитата в </w:t>
      </w:r>
      <w:r>
        <w:t>Excel</w:t>
      </w:r>
      <w:r>
        <w:rPr>
          <w:lang w:val="bg-BG"/>
        </w:rPr>
        <w:t xml:space="preserve">. Използването на парола защитава информацията в някои аспекти, но не гарантира 100% сигурност. Съществуват хакерски програми за разбиване на пароли. Независимо, че наличието на парола защитава информацията в голям процент от случаите, ако някой е реших да хакне нашия файл и е достатъчно опитен, може да постигне целта си. Ако сигурността е водеща </w:t>
      </w:r>
      <w:r w:rsidR="00A602A4">
        <w:rPr>
          <w:lang w:val="bg-BG"/>
        </w:rPr>
        <w:t>и критична, е по-добре да се използва друг вариант на работа, а не съхраняване</w:t>
      </w:r>
      <w:r w:rsidR="00A602A4">
        <w:t xml:space="preserve"> </w:t>
      </w:r>
      <w:r w:rsidR="00A602A4">
        <w:rPr>
          <w:lang w:val="bg-BG"/>
        </w:rPr>
        <w:t xml:space="preserve">на информацията в </w:t>
      </w:r>
      <w:r w:rsidR="00A602A4">
        <w:t>Excel.</w:t>
      </w:r>
    </w:p>
    <w:p w14:paraId="298DD368" w14:textId="77777777" w:rsidR="005D5FAE" w:rsidRDefault="005D5FAE" w:rsidP="005D5FAE">
      <w:pPr>
        <w:jc w:val="both"/>
        <w:rPr>
          <w:lang w:val="bg-BG"/>
        </w:rPr>
      </w:pPr>
    </w:p>
    <w:p w14:paraId="40F3FAE6" w14:textId="77777777" w:rsidR="00555245" w:rsidRPr="00A012A4" w:rsidRDefault="00555245" w:rsidP="005D5FAE">
      <w:pPr>
        <w:jc w:val="both"/>
        <w:rPr>
          <w:b/>
          <w:sz w:val="28"/>
          <w:lang w:val="bg-BG"/>
        </w:rPr>
      </w:pPr>
      <w:r w:rsidRPr="00A012A4">
        <w:rPr>
          <w:b/>
          <w:sz w:val="28"/>
          <w:lang w:val="bg-BG"/>
        </w:rPr>
        <w:t xml:space="preserve">Защита на страница в </w:t>
      </w:r>
      <w:r w:rsidRPr="00A012A4">
        <w:rPr>
          <w:b/>
          <w:sz w:val="28"/>
        </w:rPr>
        <w:t>Excel</w:t>
      </w:r>
    </w:p>
    <w:p w14:paraId="6AED1348" w14:textId="77777777" w:rsidR="00555245" w:rsidRDefault="00555245" w:rsidP="005D5FAE">
      <w:pPr>
        <w:jc w:val="both"/>
        <w:rPr>
          <w:lang w:val="bg-BG"/>
        </w:rPr>
      </w:pPr>
      <w:r>
        <w:rPr>
          <w:lang w:val="bg-BG"/>
        </w:rPr>
        <w:t>Защитата на страницата се налага по различни причини. Например, често срещана ситуация е, когато искаме да защитим формулите и други критични данни в дадена страница от изтриване.</w:t>
      </w:r>
      <w:r w:rsidR="00FF2381">
        <w:rPr>
          <w:lang w:val="bg-BG"/>
        </w:rPr>
        <w:t xml:space="preserve"> Типичен сценарий е защита на формулите в страницата от промяна, докато данните могат да се променят при необходимост.</w:t>
      </w:r>
    </w:p>
    <w:p w14:paraId="2409A72C" w14:textId="77777777" w:rsidR="00FF2381" w:rsidRPr="00A012A4" w:rsidRDefault="00A012A4" w:rsidP="005D5FAE">
      <w:pPr>
        <w:jc w:val="both"/>
        <w:rPr>
          <w:lang w:val="bg-BG"/>
        </w:rPr>
      </w:pPr>
      <w:r>
        <w:rPr>
          <w:lang w:val="bg-BG"/>
        </w:rPr>
        <w:t xml:space="preserve">За защита на страница избираме </w:t>
      </w:r>
      <w:r>
        <w:t xml:space="preserve">Review-&gt;Protect-&gt;Protect Sheet. Excel </w:t>
      </w:r>
      <w:r>
        <w:rPr>
          <w:lang w:val="bg-BG"/>
        </w:rPr>
        <w:t>показва следния диалогов прозорец:</w:t>
      </w:r>
    </w:p>
    <w:p w14:paraId="215EF9C2" w14:textId="77777777" w:rsidR="00555245" w:rsidRDefault="00555245" w:rsidP="00555245">
      <w:pPr>
        <w:jc w:val="center"/>
      </w:pPr>
      <w:r w:rsidRPr="00555245">
        <w:lastRenderedPageBreak/>
        <w:drawing>
          <wp:inline distT="0" distB="0" distL="0" distR="0" wp14:anchorId="497D60B6" wp14:editId="26AADA84">
            <wp:extent cx="3190659" cy="347608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5726" cy="3503395"/>
                    </a:xfrm>
                    <a:prstGeom prst="rect">
                      <a:avLst/>
                    </a:prstGeom>
                  </pic:spPr>
                </pic:pic>
              </a:graphicData>
            </a:graphic>
          </wp:inline>
        </w:drawing>
      </w:r>
    </w:p>
    <w:p w14:paraId="53A058D9" w14:textId="521958E4" w:rsidR="00555245" w:rsidRPr="0085714C" w:rsidRDefault="00A012A4" w:rsidP="005D5FAE">
      <w:pPr>
        <w:jc w:val="both"/>
        <w:rPr>
          <w:lang w:val="bg-BG"/>
        </w:rPr>
      </w:pPr>
      <w:r>
        <w:rPr>
          <w:lang w:val="bg-BG"/>
        </w:rPr>
        <w:t xml:space="preserve">Задаването на парола е незадължително. Ако бъде въведена, тя ще се изисква при премахване на защитата на страницата. Ако се </w:t>
      </w:r>
      <w:r w:rsidR="0085714C">
        <w:rPr>
          <w:lang w:val="bg-BG"/>
        </w:rPr>
        <w:t xml:space="preserve">използват подразбраните опции в </w:t>
      </w:r>
      <w:r w:rsidR="0085714C">
        <w:t>Protect Sheet</w:t>
      </w:r>
      <w:r w:rsidR="0085714C">
        <w:rPr>
          <w:lang w:val="bg-BG"/>
        </w:rPr>
        <w:t xml:space="preserve"> диалог, няма да може да се променя нито една клетка от страницата.</w:t>
      </w:r>
    </w:p>
    <w:p w14:paraId="72F764EF" w14:textId="43AFED80" w:rsidR="00A012A4" w:rsidRDefault="00D0099F" w:rsidP="005D5FAE">
      <w:pPr>
        <w:jc w:val="both"/>
        <w:rPr>
          <w:lang w:val="bg-BG"/>
        </w:rPr>
      </w:pPr>
      <w:r>
        <w:rPr>
          <w:lang w:val="bg-BG"/>
        </w:rPr>
        <w:t xml:space="preserve">За премахване на защитата се избира </w:t>
      </w:r>
      <w:r>
        <w:t xml:space="preserve">Review-&gt;Protect-&gt;Unprotect Sheet. </w:t>
      </w:r>
      <w:r>
        <w:rPr>
          <w:lang w:val="bg-BG"/>
        </w:rPr>
        <w:t>Ако страницата е защитена с парола, се изисква въвеждане на паролата за премахване на защитата.</w:t>
      </w:r>
    </w:p>
    <w:p w14:paraId="4F3721CA" w14:textId="11181781" w:rsidR="009F0A6A" w:rsidRDefault="009F0A6A" w:rsidP="005D5FAE">
      <w:pPr>
        <w:jc w:val="both"/>
        <w:rPr>
          <w:lang w:val="bg-BG"/>
        </w:rPr>
      </w:pPr>
    </w:p>
    <w:p w14:paraId="644A7086" w14:textId="1052DAB2" w:rsidR="009F0A6A" w:rsidRPr="0000224E" w:rsidRDefault="00693BFB" w:rsidP="005D5FAE">
      <w:pPr>
        <w:jc w:val="both"/>
        <w:rPr>
          <w:b/>
          <w:i/>
          <w:lang w:val="bg-BG"/>
        </w:rPr>
      </w:pPr>
      <w:r w:rsidRPr="0000224E">
        <w:rPr>
          <w:b/>
          <w:i/>
          <w:lang w:val="bg-BG"/>
        </w:rPr>
        <w:t>Премахване на защита на клетки</w:t>
      </w:r>
    </w:p>
    <w:p w14:paraId="559C949D" w14:textId="3F7AA0B8" w:rsidR="00693BFB" w:rsidRDefault="00693BFB" w:rsidP="005D5FAE">
      <w:pPr>
        <w:jc w:val="both"/>
        <w:rPr>
          <w:lang w:val="bg-BG"/>
        </w:rPr>
      </w:pPr>
      <w:r>
        <w:rPr>
          <w:lang w:val="bg-BG"/>
        </w:rPr>
        <w:t xml:space="preserve">В повечето случаи се налага защитаване на определени клетки само. Например, ако на страницата има клетки, които се въвеждат от потребителя, те трябва да са свободни. Ако на същата страница има формули, те трябва да са защитени от промяна. Всяка клетка има атрибут </w:t>
      </w:r>
      <w:r>
        <w:t xml:space="preserve">Locked, </w:t>
      </w:r>
      <w:r>
        <w:rPr>
          <w:lang w:val="bg-BG"/>
        </w:rPr>
        <w:t>който определя дали клетката може да се променя.</w:t>
      </w:r>
    </w:p>
    <w:p w14:paraId="5E749A2B" w14:textId="1EEB7BCB" w:rsidR="00693BFB" w:rsidRDefault="00693BFB" w:rsidP="005D5FAE">
      <w:pPr>
        <w:jc w:val="both"/>
        <w:rPr>
          <w:lang w:val="bg-BG"/>
        </w:rPr>
      </w:pPr>
      <w:r>
        <w:rPr>
          <w:lang w:val="bg-BG"/>
        </w:rPr>
        <w:t xml:space="preserve">По подразбиране всички клетки са заключени и страниците са незащитени. За промяна на атрибута </w:t>
      </w:r>
      <w:r>
        <w:t>Locked</w:t>
      </w:r>
      <w:r>
        <w:rPr>
          <w:lang w:val="bg-BG"/>
        </w:rPr>
        <w:t xml:space="preserve">, се избира клетка или диапазон от клетки и с десен бутон на мишката се избира </w:t>
      </w:r>
      <w:r>
        <w:t>Format Cells</w:t>
      </w:r>
      <w:r>
        <w:rPr>
          <w:lang w:val="bg-BG"/>
        </w:rPr>
        <w:t xml:space="preserve"> от падащото меню (същото може да се постигне с </w:t>
      </w:r>
      <w:r>
        <w:t>Ctrl+1</w:t>
      </w:r>
      <w:r>
        <w:rPr>
          <w:lang w:val="bg-BG"/>
        </w:rPr>
        <w:t xml:space="preserve">). Следва избор на таба </w:t>
      </w:r>
      <w:r>
        <w:t xml:space="preserve">Protection </w:t>
      </w:r>
      <w:r>
        <w:rPr>
          <w:lang w:val="bg-BG"/>
        </w:rPr>
        <w:t xml:space="preserve">от </w:t>
      </w:r>
      <w:r>
        <w:t xml:space="preserve">Format Cells </w:t>
      </w:r>
      <w:r>
        <w:rPr>
          <w:lang w:val="bg-BG"/>
        </w:rPr>
        <w:t xml:space="preserve">и премахване на </w:t>
      </w:r>
      <w:r>
        <w:t>Locked</w:t>
      </w:r>
      <w:r>
        <w:rPr>
          <w:lang w:val="bg-BG"/>
        </w:rPr>
        <w:t xml:space="preserve"> чек, след което се избира ОК:</w:t>
      </w:r>
    </w:p>
    <w:p w14:paraId="4AF8E201" w14:textId="3DA82E96" w:rsidR="00693BFB" w:rsidRDefault="0088295B" w:rsidP="0088295B">
      <w:pPr>
        <w:jc w:val="center"/>
        <w:rPr>
          <w:lang w:val="bg-BG"/>
        </w:rPr>
      </w:pPr>
      <w:r w:rsidRPr="0088295B">
        <w:rPr>
          <w:lang w:val="bg-BG"/>
        </w:rPr>
        <w:drawing>
          <wp:inline distT="0" distB="0" distL="0" distR="0" wp14:anchorId="78100F46" wp14:editId="472984FF">
            <wp:extent cx="2677846" cy="23284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7846" cy="2328420"/>
                    </a:xfrm>
                    <a:prstGeom prst="rect">
                      <a:avLst/>
                    </a:prstGeom>
                  </pic:spPr>
                </pic:pic>
              </a:graphicData>
            </a:graphic>
          </wp:inline>
        </w:drawing>
      </w:r>
    </w:p>
    <w:p w14:paraId="1592BFC4" w14:textId="3054ADFF" w:rsidR="00693BFB" w:rsidRDefault="0034420C" w:rsidP="005D5FAE">
      <w:pPr>
        <w:jc w:val="both"/>
        <w:rPr>
          <w:lang w:val="bg-BG"/>
        </w:rPr>
      </w:pPr>
      <w:r>
        <w:rPr>
          <w:lang w:val="bg-BG"/>
        </w:rPr>
        <w:lastRenderedPageBreak/>
        <w:t xml:space="preserve">Друга възможност за защита е използване на </w:t>
      </w:r>
      <w:r>
        <w:t>Hidden</w:t>
      </w:r>
      <w:r w:rsidR="002828DB">
        <w:t xml:space="preserve"> </w:t>
      </w:r>
      <w:r w:rsidR="002828DB">
        <w:rPr>
          <w:lang w:val="bg-BG"/>
        </w:rPr>
        <w:t xml:space="preserve">атрибут. Ако е избран, съдържанието на клетката не се вижда във </w:t>
      </w:r>
      <w:r w:rsidR="002828DB">
        <w:t>Formula bar</w:t>
      </w:r>
      <w:r w:rsidR="002828DB">
        <w:rPr>
          <w:lang w:val="bg-BG"/>
        </w:rPr>
        <w:t>, когато страницата е защитена. Клетката не е скрита в страницата. Възможно е да зададете скрит атрибут във формула, за да я предпазите от другите потребители, когато изберат формулата.</w:t>
      </w:r>
    </w:p>
    <w:p w14:paraId="3BA3CD4E" w14:textId="2CA75518" w:rsidR="0000224E" w:rsidRDefault="003F6418" w:rsidP="005D5FAE">
      <w:pPr>
        <w:jc w:val="both"/>
        <w:rPr>
          <w:lang w:val="bg-BG"/>
        </w:rPr>
      </w:pPr>
      <w:r>
        <w:rPr>
          <w:lang w:val="bg-BG"/>
        </w:rPr>
        <w:t xml:space="preserve">След като се премахне защитата на определени клетки, може да се избере </w:t>
      </w:r>
      <w:r>
        <w:t xml:space="preserve">Review-&gt;Protect-&gt;Protect Sheet, </w:t>
      </w:r>
      <w:r>
        <w:rPr>
          <w:lang w:val="bg-BG"/>
        </w:rPr>
        <w:t>за защита на страницата. След това може да се промени статуса на свободните клетки, но не и на защитените:</w:t>
      </w:r>
    </w:p>
    <w:p w14:paraId="71E05024" w14:textId="403693EC" w:rsidR="003F6418" w:rsidRDefault="003F6418" w:rsidP="005D5FAE">
      <w:pPr>
        <w:jc w:val="both"/>
        <w:rPr>
          <w:lang w:val="bg-BG"/>
        </w:rPr>
      </w:pPr>
      <w:r w:rsidRPr="003F6418">
        <w:rPr>
          <w:lang w:val="bg-BG"/>
        </w:rPr>
        <w:drawing>
          <wp:inline distT="0" distB="0" distL="0" distR="0" wp14:anchorId="0C23A993" wp14:editId="6D9092C5">
            <wp:extent cx="5727700" cy="85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850265"/>
                    </a:xfrm>
                    <a:prstGeom prst="rect">
                      <a:avLst/>
                    </a:prstGeom>
                  </pic:spPr>
                </pic:pic>
              </a:graphicData>
            </a:graphic>
          </wp:inline>
        </w:drawing>
      </w:r>
    </w:p>
    <w:p w14:paraId="7984CBDD" w14:textId="1799CB90" w:rsidR="003F6418" w:rsidRDefault="003F6418" w:rsidP="005D5FAE">
      <w:pPr>
        <w:jc w:val="both"/>
        <w:rPr>
          <w:lang w:val="bg-BG"/>
        </w:rPr>
      </w:pPr>
      <w:r>
        <w:rPr>
          <w:lang w:val="bg-BG"/>
        </w:rPr>
        <w:t xml:space="preserve">Атрибутът </w:t>
      </w:r>
      <w:r>
        <w:t>Locked</w:t>
      </w:r>
      <w:r>
        <w:rPr>
          <w:lang w:val="bg-BG"/>
        </w:rPr>
        <w:t xml:space="preserve"> играе роля само, когато страницата е защитена.</w:t>
      </w:r>
    </w:p>
    <w:p w14:paraId="022300A6" w14:textId="13DC8FAA" w:rsidR="003F6418" w:rsidRDefault="003F6418" w:rsidP="005D5FAE">
      <w:pPr>
        <w:jc w:val="both"/>
        <w:rPr>
          <w:lang w:val="bg-BG"/>
        </w:rPr>
      </w:pPr>
    </w:p>
    <w:p w14:paraId="0F801872" w14:textId="654BCC34" w:rsidR="003F6418" w:rsidRPr="00E81B00" w:rsidRDefault="003F6418" w:rsidP="005D5FAE">
      <w:pPr>
        <w:jc w:val="both"/>
        <w:rPr>
          <w:b/>
          <w:i/>
          <w:lang w:val="bg-BG"/>
        </w:rPr>
      </w:pPr>
      <w:r w:rsidRPr="00E81B00">
        <w:rPr>
          <w:b/>
          <w:i/>
          <w:lang w:val="bg-BG"/>
        </w:rPr>
        <w:t>Видове защита на страницата</w:t>
      </w:r>
    </w:p>
    <w:p w14:paraId="27E5D94F" w14:textId="7733F417" w:rsidR="003F6418" w:rsidRDefault="003F6418" w:rsidP="005D5FAE">
      <w:pPr>
        <w:jc w:val="both"/>
        <w:rPr>
          <w:lang w:val="bg-BG"/>
        </w:rPr>
      </w:pPr>
      <w:r>
        <w:rPr>
          <w:lang w:val="bg-BG"/>
        </w:rPr>
        <w:t>Съществуват различни видове защита на страницата:</w:t>
      </w:r>
    </w:p>
    <w:p w14:paraId="1F27FB49" w14:textId="44B10EE5" w:rsidR="003F6418" w:rsidRDefault="003F6418" w:rsidP="003F6418">
      <w:pPr>
        <w:pStyle w:val="ListParagraph"/>
        <w:numPr>
          <w:ilvl w:val="0"/>
          <w:numId w:val="3"/>
        </w:numPr>
        <w:jc w:val="both"/>
        <w:rPr>
          <w:lang w:val="bg-BG"/>
        </w:rPr>
      </w:pPr>
      <w:r w:rsidRPr="00E81B00">
        <w:rPr>
          <w:b/>
        </w:rPr>
        <w:t>Select Locked Cells</w:t>
      </w:r>
      <w:r>
        <w:rPr>
          <w:lang w:val="bg-BG"/>
        </w:rPr>
        <w:t xml:space="preserve"> – ако </w:t>
      </w:r>
      <w:r w:rsidR="00E81B00">
        <w:rPr>
          <w:lang w:val="bg-BG"/>
        </w:rPr>
        <w:t>е включена</w:t>
      </w:r>
      <w:r>
        <w:rPr>
          <w:lang w:val="bg-BG"/>
        </w:rPr>
        <w:t xml:space="preserve">, потребителят може </w:t>
      </w:r>
      <w:r w:rsidR="00E81B00">
        <w:rPr>
          <w:lang w:val="bg-BG"/>
        </w:rPr>
        <w:t xml:space="preserve">избере </w:t>
      </w:r>
      <w:r>
        <w:rPr>
          <w:lang w:val="bg-BG"/>
        </w:rPr>
        <w:t>клетки за заключване от клавиатурата или с мишката</w:t>
      </w:r>
      <w:r w:rsidR="00E81B00">
        <w:rPr>
          <w:lang w:val="bg-BG"/>
        </w:rPr>
        <w:t>. Опцията е включена по подразбиране</w:t>
      </w:r>
    </w:p>
    <w:p w14:paraId="73A13C19" w14:textId="26AED571" w:rsidR="00E81B00" w:rsidRDefault="00E81B00" w:rsidP="003F6418">
      <w:pPr>
        <w:pStyle w:val="ListParagraph"/>
        <w:numPr>
          <w:ilvl w:val="0"/>
          <w:numId w:val="3"/>
        </w:numPr>
        <w:jc w:val="both"/>
        <w:rPr>
          <w:lang w:val="bg-BG"/>
        </w:rPr>
      </w:pPr>
      <w:r w:rsidRPr="00E81B00">
        <w:rPr>
          <w:b/>
        </w:rPr>
        <w:t>Select Unlocked Cells</w:t>
      </w:r>
      <w:r>
        <w:rPr>
          <w:lang w:val="bg-BG"/>
        </w:rPr>
        <w:t xml:space="preserve"> – ако е включена, потребителят може да избере клетки, които да останат отключени с клавиатура или мишка, Тази опция е разрешена по подразбиране</w:t>
      </w:r>
    </w:p>
    <w:p w14:paraId="1C3F26AC" w14:textId="486456A8" w:rsidR="00E81B00" w:rsidRDefault="00E81B00" w:rsidP="003F6418">
      <w:pPr>
        <w:pStyle w:val="ListParagraph"/>
        <w:numPr>
          <w:ilvl w:val="0"/>
          <w:numId w:val="3"/>
        </w:numPr>
        <w:jc w:val="both"/>
        <w:rPr>
          <w:lang w:val="bg-BG"/>
        </w:rPr>
      </w:pPr>
      <w:r w:rsidRPr="00E81B00">
        <w:rPr>
          <w:b/>
        </w:rPr>
        <w:t>Format Cells</w:t>
      </w:r>
      <w:r>
        <w:rPr>
          <w:lang w:val="bg-BG"/>
        </w:rPr>
        <w:t xml:space="preserve"> – ако е включена, потребителят може да форматира заключени клетки</w:t>
      </w:r>
    </w:p>
    <w:p w14:paraId="4C5D4B3D" w14:textId="7C988304" w:rsidR="00E81B00" w:rsidRDefault="00E81B00" w:rsidP="003F6418">
      <w:pPr>
        <w:pStyle w:val="ListParagraph"/>
        <w:numPr>
          <w:ilvl w:val="0"/>
          <w:numId w:val="3"/>
        </w:numPr>
        <w:jc w:val="both"/>
        <w:rPr>
          <w:lang w:val="bg-BG"/>
        </w:rPr>
      </w:pPr>
      <w:r w:rsidRPr="00E81B00">
        <w:rPr>
          <w:b/>
        </w:rPr>
        <w:t>Format Columns</w:t>
      </w:r>
      <w:r>
        <w:rPr>
          <w:lang w:val="bg-BG"/>
        </w:rPr>
        <w:t xml:space="preserve"> – ако е включена, потребителят може да скрива или да променя височината на колони</w:t>
      </w:r>
    </w:p>
    <w:p w14:paraId="01E729C4" w14:textId="10948E32" w:rsidR="00E81B00" w:rsidRDefault="00E81B00" w:rsidP="003F6418">
      <w:pPr>
        <w:pStyle w:val="ListParagraph"/>
        <w:numPr>
          <w:ilvl w:val="0"/>
          <w:numId w:val="3"/>
        </w:numPr>
        <w:jc w:val="both"/>
        <w:rPr>
          <w:lang w:val="bg-BG"/>
        </w:rPr>
      </w:pPr>
      <w:r w:rsidRPr="000F3096">
        <w:rPr>
          <w:b/>
        </w:rPr>
        <w:t>Format Rows</w:t>
      </w:r>
      <w:r>
        <w:rPr>
          <w:lang w:val="bg-BG"/>
        </w:rPr>
        <w:t xml:space="preserve"> – ако е включена, потребителят може да скрива или да променя височината на редове</w:t>
      </w:r>
    </w:p>
    <w:p w14:paraId="038E9193" w14:textId="77777777" w:rsidR="0062662F" w:rsidRDefault="0062662F" w:rsidP="0062662F">
      <w:pPr>
        <w:pStyle w:val="ListParagraph"/>
        <w:numPr>
          <w:ilvl w:val="0"/>
          <w:numId w:val="3"/>
        </w:numPr>
        <w:jc w:val="both"/>
        <w:rPr>
          <w:lang w:val="bg-BG"/>
        </w:rPr>
      </w:pPr>
      <w:r w:rsidRPr="000F3096">
        <w:rPr>
          <w:b/>
        </w:rPr>
        <w:t>Insert Columns</w:t>
      </w:r>
      <w:r>
        <w:rPr>
          <w:lang w:val="bg-BG"/>
        </w:rPr>
        <w:t xml:space="preserve"> – ако е включена, потребителят може да вмъква нови колони</w:t>
      </w:r>
    </w:p>
    <w:p w14:paraId="0F736B8E" w14:textId="25E0253B" w:rsidR="0062662F" w:rsidRDefault="0062662F" w:rsidP="0062662F">
      <w:pPr>
        <w:pStyle w:val="ListParagraph"/>
        <w:numPr>
          <w:ilvl w:val="0"/>
          <w:numId w:val="3"/>
        </w:numPr>
        <w:jc w:val="both"/>
        <w:rPr>
          <w:lang w:val="bg-BG"/>
        </w:rPr>
      </w:pPr>
      <w:r w:rsidRPr="000F3096">
        <w:rPr>
          <w:b/>
        </w:rPr>
        <w:t xml:space="preserve">Insert </w:t>
      </w:r>
      <w:r>
        <w:rPr>
          <w:b/>
        </w:rPr>
        <w:t>Rows</w:t>
      </w:r>
      <w:r>
        <w:rPr>
          <w:lang w:val="bg-BG"/>
        </w:rPr>
        <w:t xml:space="preserve"> – ако е включена, потребителят може да вмъква нови </w:t>
      </w:r>
      <w:r>
        <w:rPr>
          <w:lang w:val="bg-BG"/>
        </w:rPr>
        <w:t>редове</w:t>
      </w:r>
    </w:p>
    <w:p w14:paraId="002DACD0" w14:textId="2F235799" w:rsidR="000F3096" w:rsidRDefault="0062662F" w:rsidP="003F6418">
      <w:pPr>
        <w:pStyle w:val="ListParagraph"/>
        <w:numPr>
          <w:ilvl w:val="0"/>
          <w:numId w:val="3"/>
        </w:numPr>
        <w:jc w:val="both"/>
        <w:rPr>
          <w:lang w:val="bg-BG"/>
        </w:rPr>
      </w:pPr>
      <w:r w:rsidRPr="001D59AE">
        <w:rPr>
          <w:b/>
        </w:rPr>
        <w:t>Insert Hyperlinks</w:t>
      </w:r>
      <w:r>
        <w:rPr>
          <w:lang w:val="bg-BG"/>
        </w:rPr>
        <w:t xml:space="preserve"> – ако е включена, потребителят може да вмъква </w:t>
      </w:r>
      <w:r w:rsidR="009133FB">
        <w:t>URL</w:t>
      </w:r>
      <w:r w:rsidR="009133FB">
        <w:rPr>
          <w:lang w:val="bg-BG"/>
        </w:rPr>
        <w:t xml:space="preserve">, дори на заключени </w:t>
      </w:r>
      <w:r w:rsidR="001D59AE">
        <w:rPr>
          <w:lang w:val="bg-BG"/>
        </w:rPr>
        <w:t>клетки</w:t>
      </w:r>
    </w:p>
    <w:p w14:paraId="5DA3AB8E" w14:textId="77777777" w:rsidR="001D59AE" w:rsidRDefault="001D59AE" w:rsidP="001D59AE">
      <w:pPr>
        <w:pStyle w:val="ListParagraph"/>
        <w:numPr>
          <w:ilvl w:val="0"/>
          <w:numId w:val="3"/>
        </w:numPr>
        <w:jc w:val="both"/>
        <w:rPr>
          <w:lang w:val="bg-BG"/>
        </w:rPr>
      </w:pPr>
      <w:r w:rsidRPr="001D59AE">
        <w:rPr>
          <w:b/>
        </w:rPr>
        <w:t>Delete Columns</w:t>
      </w:r>
      <w:r>
        <w:rPr>
          <w:lang w:val="bg-BG"/>
        </w:rPr>
        <w:t xml:space="preserve"> – ако е включено, потребителят може да изтрива колони</w:t>
      </w:r>
    </w:p>
    <w:p w14:paraId="6AF93CD3" w14:textId="3C3A09F7" w:rsidR="001D59AE" w:rsidRDefault="001D59AE" w:rsidP="001D59AE">
      <w:pPr>
        <w:pStyle w:val="ListParagraph"/>
        <w:numPr>
          <w:ilvl w:val="0"/>
          <w:numId w:val="3"/>
        </w:numPr>
        <w:jc w:val="both"/>
        <w:rPr>
          <w:lang w:val="bg-BG"/>
        </w:rPr>
      </w:pPr>
      <w:r w:rsidRPr="001D59AE">
        <w:rPr>
          <w:b/>
        </w:rPr>
        <w:t xml:space="preserve">Delete </w:t>
      </w:r>
      <w:r>
        <w:rPr>
          <w:b/>
        </w:rPr>
        <w:t>Rows</w:t>
      </w:r>
      <w:r>
        <w:rPr>
          <w:lang w:val="bg-BG"/>
        </w:rPr>
        <w:t xml:space="preserve"> – ако е включено, потребителят може да изтрива </w:t>
      </w:r>
      <w:r>
        <w:rPr>
          <w:lang w:val="bg-BG"/>
        </w:rPr>
        <w:t>редове</w:t>
      </w:r>
    </w:p>
    <w:p w14:paraId="327608A9" w14:textId="099A3FBB" w:rsidR="001D59AE" w:rsidRDefault="00F92FAC" w:rsidP="003F6418">
      <w:pPr>
        <w:pStyle w:val="ListParagraph"/>
        <w:numPr>
          <w:ilvl w:val="0"/>
          <w:numId w:val="3"/>
        </w:numPr>
        <w:jc w:val="both"/>
        <w:rPr>
          <w:lang w:val="bg-BG"/>
        </w:rPr>
      </w:pPr>
      <w:r w:rsidRPr="002051F4">
        <w:rPr>
          <w:b/>
        </w:rPr>
        <w:t>Sort</w:t>
      </w:r>
      <w:r>
        <w:rPr>
          <w:lang w:val="bg-BG"/>
        </w:rPr>
        <w:t xml:space="preserve"> – ако е включено, потребителят може да сортира данни в диапазон, който НЕ включва заключени клетки</w:t>
      </w:r>
    </w:p>
    <w:p w14:paraId="7D8BA82B" w14:textId="4564F70F" w:rsidR="00F92FAC" w:rsidRDefault="00F92FAC" w:rsidP="003F6418">
      <w:pPr>
        <w:pStyle w:val="ListParagraph"/>
        <w:numPr>
          <w:ilvl w:val="0"/>
          <w:numId w:val="3"/>
        </w:numPr>
        <w:jc w:val="both"/>
        <w:rPr>
          <w:lang w:val="bg-BG"/>
        </w:rPr>
      </w:pPr>
      <w:r w:rsidRPr="002051F4">
        <w:rPr>
          <w:b/>
        </w:rPr>
        <w:t>Use AutoFilter</w:t>
      </w:r>
      <w:r>
        <w:rPr>
          <w:lang w:val="bg-BG"/>
        </w:rPr>
        <w:t xml:space="preserve"> – ако е включено, потребителят може да използва съществуващо филтриране</w:t>
      </w:r>
    </w:p>
    <w:p w14:paraId="4D66D231" w14:textId="5D0EADE7" w:rsidR="00F92FAC" w:rsidRPr="00F92FAC" w:rsidRDefault="00F92FAC" w:rsidP="003F6418">
      <w:pPr>
        <w:pStyle w:val="ListParagraph"/>
        <w:numPr>
          <w:ilvl w:val="0"/>
          <w:numId w:val="3"/>
        </w:numPr>
        <w:jc w:val="both"/>
        <w:rPr>
          <w:lang w:val="bg-BG"/>
        </w:rPr>
      </w:pPr>
      <w:r w:rsidRPr="002051F4">
        <w:rPr>
          <w:b/>
        </w:rPr>
        <w:t>Use PivotTable &amp; PivotChart</w:t>
      </w:r>
      <w:r>
        <w:rPr>
          <w:lang w:val="bg-BG"/>
        </w:rPr>
        <w:t xml:space="preserve"> – ако е включено, потребителят може да променя схемата на </w:t>
      </w:r>
      <w:r>
        <w:t>PivotTable</w:t>
      </w:r>
      <w:r>
        <w:rPr>
          <w:lang w:val="bg-BG"/>
        </w:rPr>
        <w:t xml:space="preserve"> или да създава нови </w:t>
      </w:r>
      <w:r>
        <w:t xml:space="preserve">PivotTables. </w:t>
      </w:r>
      <w:r>
        <w:rPr>
          <w:lang w:val="bg-BG"/>
        </w:rPr>
        <w:t xml:space="preserve">Тази настройка се прилага и за </w:t>
      </w:r>
      <w:r>
        <w:t>PivotChart</w:t>
      </w:r>
    </w:p>
    <w:p w14:paraId="7666B3DA" w14:textId="2FB52B41" w:rsidR="00F92FAC" w:rsidRDefault="00F92FAC" w:rsidP="003F6418">
      <w:pPr>
        <w:pStyle w:val="ListParagraph"/>
        <w:numPr>
          <w:ilvl w:val="0"/>
          <w:numId w:val="3"/>
        </w:numPr>
        <w:jc w:val="both"/>
        <w:rPr>
          <w:lang w:val="bg-BG"/>
        </w:rPr>
      </w:pPr>
      <w:r w:rsidRPr="000A51A4">
        <w:rPr>
          <w:b/>
        </w:rPr>
        <w:t>Edit Objects</w:t>
      </w:r>
      <w:r>
        <w:rPr>
          <w:lang w:val="bg-BG"/>
        </w:rPr>
        <w:t xml:space="preserve"> </w:t>
      </w:r>
      <w:r w:rsidR="00762876">
        <w:rPr>
          <w:lang w:val="bg-BG"/>
        </w:rPr>
        <w:t>–</w:t>
      </w:r>
      <w:r>
        <w:rPr>
          <w:lang w:val="bg-BG"/>
        </w:rPr>
        <w:t xml:space="preserve"> </w:t>
      </w:r>
      <w:r w:rsidR="00762876">
        <w:rPr>
          <w:lang w:val="bg-BG"/>
        </w:rPr>
        <w:t xml:space="preserve">ако е включено, </w:t>
      </w:r>
      <w:r w:rsidR="0033473F">
        <w:rPr>
          <w:lang w:val="bg-BG"/>
        </w:rPr>
        <w:t>потребителят може да променя обекти (напр. фигури) и графики (</w:t>
      </w:r>
      <w:r w:rsidR="0033473F">
        <w:t>charts)</w:t>
      </w:r>
      <w:r w:rsidR="0033473F">
        <w:rPr>
          <w:lang w:val="bg-BG"/>
        </w:rPr>
        <w:t>, както и да вмъква или изтрива коментари</w:t>
      </w:r>
    </w:p>
    <w:p w14:paraId="54493793" w14:textId="3E1F490C" w:rsidR="0033473F" w:rsidRDefault="0033473F" w:rsidP="003F6418">
      <w:pPr>
        <w:pStyle w:val="ListParagraph"/>
        <w:numPr>
          <w:ilvl w:val="0"/>
          <w:numId w:val="3"/>
        </w:numPr>
        <w:jc w:val="both"/>
        <w:rPr>
          <w:lang w:val="bg-BG"/>
        </w:rPr>
      </w:pPr>
      <w:r w:rsidRPr="000A51A4">
        <w:rPr>
          <w:b/>
        </w:rPr>
        <w:t>Edit Scenarios</w:t>
      </w:r>
      <w:r>
        <w:rPr>
          <w:lang w:val="bg-BG"/>
        </w:rPr>
        <w:t xml:space="preserve"> – ако е избрано, потребителят може да използва сценарий за управление (</w:t>
      </w:r>
      <w:r>
        <w:t>What-If</w:t>
      </w:r>
      <w:r>
        <w:rPr>
          <w:lang w:val="bg-BG"/>
        </w:rPr>
        <w:t xml:space="preserve"> анализ)</w:t>
      </w:r>
    </w:p>
    <w:p w14:paraId="51423876" w14:textId="1AEA6B29" w:rsidR="0033473F" w:rsidRDefault="000A51A4" w:rsidP="0033473F">
      <w:pPr>
        <w:jc w:val="both"/>
        <w:rPr>
          <w:lang w:val="bg-BG"/>
        </w:rPr>
      </w:pPr>
      <w:r>
        <w:rPr>
          <w:lang w:val="bg-BG"/>
        </w:rPr>
        <w:t xml:space="preserve">Когато е активирана защитата на страница и е избрана опция </w:t>
      </w:r>
      <w:r>
        <w:t>Select Unlocked Cells</w:t>
      </w:r>
      <w:r>
        <w:rPr>
          <w:lang w:val="bg-BG"/>
        </w:rPr>
        <w:t xml:space="preserve">, използването на клавиша </w:t>
      </w:r>
      <w:r>
        <w:t>Tab</w:t>
      </w:r>
      <w:r>
        <w:rPr>
          <w:lang w:val="bg-BG"/>
        </w:rPr>
        <w:t xml:space="preserve"> осигурява движение само върху незащитените клетки.</w:t>
      </w:r>
    </w:p>
    <w:p w14:paraId="2E1DD3C5" w14:textId="4F428545" w:rsidR="000A51A4" w:rsidRPr="00C81D7B" w:rsidRDefault="004A0EDC" w:rsidP="0033473F">
      <w:pPr>
        <w:jc w:val="both"/>
        <w:rPr>
          <w:b/>
          <w:i/>
          <w:lang w:val="bg-BG"/>
        </w:rPr>
      </w:pPr>
      <w:r w:rsidRPr="00C81D7B">
        <w:rPr>
          <w:b/>
          <w:i/>
          <w:lang w:val="bg-BG"/>
        </w:rPr>
        <w:lastRenderedPageBreak/>
        <w:t>Задаване на права на потребителите</w:t>
      </w:r>
    </w:p>
    <w:p w14:paraId="45FF9217" w14:textId="0A67521F" w:rsidR="004A0EDC" w:rsidRDefault="00431BEA" w:rsidP="0033473F">
      <w:pPr>
        <w:jc w:val="both"/>
        <w:rPr>
          <w:lang w:val="bg-BG"/>
        </w:rPr>
      </w:pPr>
      <w:r>
        <w:t>Excel</w:t>
      </w:r>
      <w:r>
        <w:rPr>
          <w:lang w:val="bg-BG"/>
        </w:rPr>
        <w:t xml:space="preserve"> позволява задаване на права на потребителите, осигурявайки различно ниво на защита. Може да зададем потребители, които могат да редактират даден диапазон на защитена страница. Като допълнителна възможност е изискване на парола за промяна на информацията.</w:t>
      </w:r>
    </w:p>
    <w:p w14:paraId="38C63745" w14:textId="5B9EAD75" w:rsidR="00431BEA" w:rsidRDefault="00431BEA" w:rsidP="0033473F">
      <w:pPr>
        <w:jc w:val="both"/>
        <w:rPr>
          <w:lang w:val="bg-BG"/>
        </w:rPr>
      </w:pPr>
      <w:r>
        <w:rPr>
          <w:lang w:val="bg-BG"/>
        </w:rPr>
        <w:t xml:space="preserve">Тази характеристика се използва по-рядко и процедурата за настройка е по-сложна. </w:t>
      </w:r>
      <w:r w:rsidR="007F1779">
        <w:rPr>
          <w:lang w:val="bg-BG"/>
        </w:rPr>
        <w:t>Ето как можем да се възползваме от нея:</w:t>
      </w:r>
    </w:p>
    <w:p w14:paraId="71713605" w14:textId="5662B100" w:rsidR="007F1779" w:rsidRDefault="007F1779" w:rsidP="007F1779">
      <w:pPr>
        <w:pStyle w:val="ListParagraph"/>
        <w:numPr>
          <w:ilvl w:val="0"/>
          <w:numId w:val="4"/>
        </w:numPr>
        <w:jc w:val="both"/>
        <w:rPr>
          <w:lang w:val="bg-BG"/>
        </w:rPr>
      </w:pPr>
      <w:r>
        <w:rPr>
          <w:lang w:val="bg-BG"/>
        </w:rPr>
        <w:t>Ако страницата е заключена, трябва да се отключи.</w:t>
      </w:r>
    </w:p>
    <w:p w14:paraId="232D2CE9" w14:textId="2AFD71AC" w:rsidR="007F1779" w:rsidRDefault="007F1779" w:rsidP="007F1779">
      <w:pPr>
        <w:pStyle w:val="ListParagraph"/>
        <w:numPr>
          <w:ilvl w:val="0"/>
          <w:numId w:val="4"/>
        </w:numPr>
        <w:jc w:val="both"/>
        <w:rPr>
          <w:lang w:val="bg-BG"/>
        </w:rPr>
      </w:pPr>
      <w:r>
        <w:rPr>
          <w:lang w:val="bg-BG"/>
        </w:rPr>
        <w:t xml:space="preserve">Избира се </w:t>
      </w:r>
      <w:r>
        <w:t>Review-&gt;Protect-&gt;Allow Edit Ranges.</w:t>
      </w:r>
      <w:r>
        <w:rPr>
          <w:lang w:val="bg-BG"/>
        </w:rPr>
        <w:t xml:space="preserve"> Показва се следния диалог:</w:t>
      </w:r>
    </w:p>
    <w:p w14:paraId="57FE94D2" w14:textId="2A033AC0" w:rsidR="007F1779" w:rsidRPr="007F1779" w:rsidRDefault="007F1779" w:rsidP="007F1779">
      <w:pPr>
        <w:jc w:val="center"/>
        <w:rPr>
          <w:lang w:val="bg-BG"/>
        </w:rPr>
      </w:pPr>
      <w:r w:rsidRPr="007F1779">
        <w:rPr>
          <w:lang w:val="bg-BG"/>
        </w:rPr>
        <w:drawing>
          <wp:inline distT="0" distB="0" distL="0" distR="0" wp14:anchorId="58F1B050" wp14:editId="0B6355D3">
            <wp:extent cx="3898770" cy="2715561"/>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6086" cy="2727622"/>
                    </a:xfrm>
                    <a:prstGeom prst="rect">
                      <a:avLst/>
                    </a:prstGeom>
                  </pic:spPr>
                </pic:pic>
              </a:graphicData>
            </a:graphic>
          </wp:inline>
        </w:drawing>
      </w:r>
    </w:p>
    <w:p w14:paraId="253FAC49" w14:textId="55ACE673" w:rsidR="007F1779" w:rsidRPr="007F1779" w:rsidRDefault="007F1779" w:rsidP="007F1779">
      <w:pPr>
        <w:pStyle w:val="ListParagraph"/>
        <w:numPr>
          <w:ilvl w:val="0"/>
          <w:numId w:val="4"/>
        </w:numPr>
        <w:jc w:val="both"/>
        <w:rPr>
          <w:lang w:val="bg-BG"/>
        </w:rPr>
      </w:pPr>
      <w:r>
        <w:rPr>
          <w:lang w:val="bg-BG"/>
        </w:rPr>
        <w:t xml:space="preserve">Избира се бутона </w:t>
      </w:r>
      <w:r>
        <w:t>New.</w:t>
      </w:r>
    </w:p>
    <w:p w14:paraId="6511BB4B" w14:textId="4B62DA95" w:rsidR="007F1779" w:rsidRPr="007F1779" w:rsidRDefault="007F1779" w:rsidP="007F1779">
      <w:pPr>
        <w:pStyle w:val="ListParagraph"/>
        <w:numPr>
          <w:ilvl w:val="0"/>
          <w:numId w:val="4"/>
        </w:numPr>
        <w:jc w:val="both"/>
        <w:rPr>
          <w:lang w:val="bg-BG"/>
        </w:rPr>
      </w:pPr>
      <w:r>
        <w:rPr>
          <w:lang w:val="bg-BG"/>
        </w:rPr>
        <w:t xml:space="preserve">Попълва се </w:t>
      </w:r>
      <w:r>
        <w:t xml:space="preserve">Title, Refers to cells </w:t>
      </w:r>
      <w:r>
        <w:rPr>
          <w:lang w:val="bg-BG"/>
        </w:rPr>
        <w:t xml:space="preserve">и </w:t>
      </w:r>
      <w:r>
        <w:t xml:space="preserve">Range password </w:t>
      </w:r>
      <w:r>
        <w:rPr>
          <w:lang w:val="bg-BG"/>
        </w:rPr>
        <w:t xml:space="preserve">полета, след което се избира бутон </w:t>
      </w:r>
      <w:r>
        <w:t>Permissions.</w:t>
      </w:r>
    </w:p>
    <w:p w14:paraId="2A68733A" w14:textId="643938C7" w:rsidR="007F1779" w:rsidRDefault="007F1779" w:rsidP="007F1779">
      <w:pPr>
        <w:pStyle w:val="ListParagraph"/>
        <w:numPr>
          <w:ilvl w:val="0"/>
          <w:numId w:val="4"/>
        </w:numPr>
        <w:jc w:val="both"/>
        <w:rPr>
          <w:lang w:val="bg-BG"/>
        </w:rPr>
      </w:pPr>
      <w:r>
        <w:rPr>
          <w:lang w:val="bg-BG"/>
        </w:rPr>
        <w:t xml:space="preserve">Избира се бутон </w:t>
      </w:r>
      <w:r>
        <w:t xml:space="preserve">Add </w:t>
      </w:r>
      <w:r>
        <w:rPr>
          <w:lang w:val="bg-BG"/>
        </w:rPr>
        <w:t xml:space="preserve">за показване на </w:t>
      </w:r>
      <w:r>
        <w:t xml:space="preserve">Select Users </w:t>
      </w:r>
      <w:r>
        <w:rPr>
          <w:lang w:val="bg-BG"/>
        </w:rPr>
        <w:t xml:space="preserve">или </w:t>
      </w:r>
      <w:r>
        <w:t>Groups</w:t>
      </w:r>
      <w:r>
        <w:rPr>
          <w:lang w:val="bg-BG"/>
        </w:rPr>
        <w:t xml:space="preserve"> диалог.</w:t>
      </w:r>
    </w:p>
    <w:p w14:paraId="024425DB" w14:textId="67946DA7" w:rsidR="007F1779" w:rsidRDefault="00E646F1" w:rsidP="007F1779">
      <w:pPr>
        <w:pStyle w:val="ListParagraph"/>
        <w:numPr>
          <w:ilvl w:val="0"/>
          <w:numId w:val="4"/>
        </w:numPr>
        <w:jc w:val="both"/>
        <w:rPr>
          <w:lang w:val="bg-BG"/>
        </w:rPr>
      </w:pPr>
      <w:r>
        <w:rPr>
          <w:lang w:val="bg-BG"/>
        </w:rPr>
        <w:t xml:space="preserve">Трябва да се напише името на потребителя в </w:t>
      </w:r>
      <w:r>
        <w:t>Windows</w:t>
      </w:r>
      <w:r>
        <w:rPr>
          <w:lang w:val="bg-BG"/>
        </w:rPr>
        <w:t xml:space="preserve"> или </w:t>
      </w:r>
      <w:r>
        <w:t xml:space="preserve">domain username, </w:t>
      </w:r>
      <w:r>
        <w:rPr>
          <w:lang w:val="bg-BG"/>
        </w:rPr>
        <w:t>след което се използва ОК.</w:t>
      </w:r>
    </w:p>
    <w:p w14:paraId="443F9BD3" w14:textId="4891B99E" w:rsidR="00E646F1" w:rsidRPr="00E646F1" w:rsidRDefault="00E646F1" w:rsidP="007F1779">
      <w:pPr>
        <w:pStyle w:val="ListParagraph"/>
        <w:numPr>
          <w:ilvl w:val="0"/>
          <w:numId w:val="4"/>
        </w:numPr>
        <w:jc w:val="both"/>
        <w:rPr>
          <w:lang w:val="bg-BG"/>
        </w:rPr>
      </w:pPr>
      <w:r>
        <w:rPr>
          <w:lang w:val="bg-BG"/>
        </w:rPr>
        <w:t xml:space="preserve">Избират се подразбраните </w:t>
      </w:r>
      <w:r>
        <w:t>Allow settings</w:t>
      </w:r>
      <w:r>
        <w:rPr>
          <w:lang w:val="bg-BG"/>
        </w:rPr>
        <w:t xml:space="preserve"> или се сменят на </w:t>
      </w:r>
      <w:r>
        <w:t xml:space="preserve">Deny </w:t>
      </w:r>
      <w:r>
        <w:rPr>
          <w:lang w:val="bg-BG"/>
        </w:rPr>
        <w:t>и отново се избира ОК.</w:t>
      </w:r>
    </w:p>
    <w:p w14:paraId="138FD08E" w14:textId="39FEFF72" w:rsidR="00E646F1" w:rsidRDefault="00885707" w:rsidP="007F1779">
      <w:pPr>
        <w:pStyle w:val="ListParagraph"/>
        <w:numPr>
          <w:ilvl w:val="0"/>
          <w:numId w:val="4"/>
        </w:numPr>
        <w:jc w:val="both"/>
        <w:rPr>
          <w:lang w:val="bg-BG"/>
        </w:rPr>
      </w:pPr>
      <w:r>
        <w:rPr>
          <w:lang w:val="bg-BG"/>
        </w:rPr>
        <w:t>Останалата част от диалога не се попълва и се избира ОК бутон.</w:t>
      </w:r>
    </w:p>
    <w:p w14:paraId="069A7D47" w14:textId="0DF86874" w:rsidR="00885707" w:rsidRPr="007F1779" w:rsidRDefault="00885707" w:rsidP="007F1779">
      <w:pPr>
        <w:pStyle w:val="ListParagraph"/>
        <w:numPr>
          <w:ilvl w:val="0"/>
          <w:numId w:val="4"/>
        </w:numPr>
        <w:jc w:val="both"/>
        <w:rPr>
          <w:lang w:val="bg-BG"/>
        </w:rPr>
      </w:pPr>
      <w:r>
        <w:rPr>
          <w:lang w:val="bg-BG"/>
        </w:rPr>
        <w:t xml:space="preserve">Следва защита на страницата. Може да се избере бутон </w:t>
      </w:r>
      <w:r>
        <w:t>Protect Sheet</w:t>
      </w:r>
      <w:r>
        <w:rPr>
          <w:lang w:val="bg-BG"/>
        </w:rPr>
        <w:t xml:space="preserve"> на </w:t>
      </w:r>
      <w:r>
        <w:t xml:space="preserve">Allow Users to Edit Range </w:t>
      </w:r>
      <w:r>
        <w:rPr>
          <w:lang w:val="bg-BG"/>
        </w:rPr>
        <w:t xml:space="preserve">диалог преди напускане на прозореца или от менюто </w:t>
      </w:r>
      <w:r>
        <w:t>Review-&gt;Protect-&gt;Protect Sheet.</w:t>
      </w:r>
    </w:p>
    <w:p w14:paraId="69ACBECE" w14:textId="1DBE92DB" w:rsidR="007F1779" w:rsidRDefault="007F1779" w:rsidP="0033473F">
      <w:pPr>
        <w:jc w:val="both"/>
        <w:rPr>
          <w:lang w:val="bg-BG"/>
        </w:rPr>
      </w:pPr>
    </w:p>
    <w:p w14:paraId="3314A49D" w14:textId="66618B92" w:rsidR="00C81D7B" w:rsidRPr="00844819" w:rsidRDefault="00974C3B" w:rsidP="0033473F">
      <w:pPr>
        <w:jc w:val="both"/>
        <w:rPr>
          <w:b/>
          <w:sz w:val="28"/>
          <w:lang w:val="bg-BG"/>
        </w:rPr>
      </w:pPr>
      <w:r w:rsidRPr="00844819">
        <w:rPr>
          <w:b/>
          <w:sz w:val="28"/>
          <w:lang w:val="bg-BG"/>
        </w:rPr>
        <w:t>Защита на файл</w:t>
      </w:r>
    </w:p>
    <w:p w14:paraId="47345048" w14:textId="60516650" w:rsidR="00974C3B" w:rsidRPr="00974C3B" w:rsidRDefault="00974C3B" w:rsidP="0033473F">
      <w:pPr>
        <w:jc w:val="both"/>
        <w:rPr>
          <w:lang w:val="bg-BG"/>
        </w:rPr>
      </w:pPr>
      <w:r>
        <w:t xml:space="preserve">Excel </w:t>
      </w:r>
      <w:r>
        <w:rPr>
          <w:lang w:val="bg-BG"/>
        </w:rPr>
        <w:t>предоставя два начина на защита на файл:</w:t>
      </w:r>
    </w:p>
    <w:p w14:paraId="352DF3C1" w14:textId="38FFD072" w:rsidR="00974C3B" w:rsidRPr="00974C3B" w:rsidRDefault="00974C3B" w:rsidP="00974C3B">
      <w:pPr>
        <w:pStyle w:val="ListParagraph"/>
        <w:numPr>
          <w:ilvl w:val="0"/>
          <w:numId w:val="5"/>
        </w:numPr>
        <w:jc w:val="both"/>
      </w:pPr>
      <w:r>
        <w:rPr>
          <w:lang w:val="bg-BG"/>
        </w:rPr>
        <w:t>Въвеждане на парола за отваряне на файла</w:t>
      </w:r>
    </w:p>
    <w:p w14:paraId="48EC71FE" w14:textId="7DB8C6E6" w:rsidR="00974C3B" w:rsidRDefault="00974C3B" w:rsidP="00974C3B">
      <w:pPr>
        <w:pStyle w:val="ListParagraph"/>
        <w:numPr>
          <w:ilvl w:val="0"/>
          <w:numId w:val="5"/>
        </w:numPr>
        <w:jc w:val="both"/>
      </w:pPr>
      <w:r>
        <w:rPr>
          <w:lang w:val="bg-BG"/>
        </w:rPr>
        <w:t>Защита от добавяне, изтриване скриване и показване на скрити страници</w:t>
      </w:r>
    </w:p>
    <w:p w14:paraId="773B6C0D" w14:textId="21C9D533" w:rsidR="00974C3B" w:rsidRDefault="00F25895" w:rsidP="0033473F">
      <w:pPr>
        <w:jc w:val="both"/>
        <w:rPr>
          <w:lang w:val="bg-BG"/>
        </w:rPr>
      </w:pPr>
      <w:r>
        <w:rPr>
          <w:lang w:val="bg-BG"/>
        </w:rPr>
        <w:t>Тъй като не са взаимно изключващи се, могат да бъдат приложени едновременно върху файла.</w:t>
      </w:r>
    </w:p>
    <w:p w14:paraId="5704D553" w14:textId="6F78BC26" w:rsidR="00F25895" w:rsidRDefault="00F25895" w:rsidP="0033473F">
      <w:pPr>
        <w:jc w:val="both"/>
        <w:rPr>
          <w:lang w:val="bg-BG"/>
        </w:rPr>
      </w:pPr>
    </w:p>
    <w:p w14:paraId="05D6E655" w14:textId="44176A8C" w:rsidR="00F25895" w:rsidRPr="00F25895" w:rsidRDefault="00F25895" w:rsidP="0033473F">
      <w:pPr>
        <w:jc w:val="both"/>
        <w:rPr>
          <w:b/>
          <w:i/>
          <w:lang w:val="bg-BG"/>
        </w:rPr>
      </w:pPr>
      <w:r w:rsidRPr="00F25895">
        <w:rPr>
          <w:b/>
          <w:i/>
          <w:lang w:val="bg-BG"/>
        </w:rPr>
        <w:t>Въвеждане на парола за отваряне на файла</w:t>
      </w:r>
    </w:p>
    <w:p w14:paraId="68CE42AD" w14:textId="77777777" w:rsidR="00F25895" w:rsidRDefault="00F25895" w:rsidP="0033473F">
      <w:pPr>
        <w:jc w:val="both"/>
        <w:rPr>
          <w:lang w:val="bg-BG"/>
        </w:rPr>
      </w:pPr>
      <w:r>
        <w:t xml:space="preserve">Excel </w:t>
      </w:r>
      <w:r>
        <w:rPr>
          <w:lang w:val="bg-BG"/>
        </w:rPr>
        <w:t>позволява съхраняване на файл с парола. След като е активирана тази опция, всеки, който се опита да отвори файла, трябва да въведе паролата.</w:t>
      </w:r>
    </w:p>
    <w:p w14:paraId="515F452A" w14:textId="0C15A608" w:rsidR="00F25895" w:rsidRDefault="00F25895" w:rsidP="0033473F">
      <w:pPr>
        <w:jc w:val="both"/>
        <w:rPr>
          <w:lang w:val="bg-BG"/>
        </w:rPr>
      </w:pPr>
      <w:r>
        <w:rPr>
          <w:lang w:val="bg-BG"/>
        </w:rPr>
        <w:lastRenderedPageBreak/>
        <w:t>За добавяне на парола се използва:</w:t>
      </w:r>
    </w:p>
    <w:p w14:paraId="358F2C37" w14:textId="6254CE6E" w:rsidR="00F25895" w:rsidRDefault="00F25895" w:rsidP="00F25895">
      <w:pPr>
        <w:pStyle w:val="ListParagraph"/>
        <w:numPr>
          <w:ilvl w:val="0"/>
          <w:numId w:val="6"/>
        </w:numPr>
        <w:jc w:val="both"/>
        <w:rPr>
          <w:lang w:val="bg-BG"/>
        </w:rPr>
      </w:pPr>
      <w:r>
        <w:rPr>
          <w:lang w:val="bg-BG"/>
        </w:rPr>
        <w:t xml:space="preserve">Избира се </w:t>
      </w:r>
      <w:r>
        <w:t xml:space="preserve">File-&gt;Info-&gt;Protect Workbook-&gt;Encrypt with Password. </w:t>
      </w:r>
      <w:r>
        <w:rPr>
          <w:lang w:val="bg-BG"/>
        </w:rPr>
        <w:t>Показва се следния диалог:</w:t>
      </w:r>
    </w:p>
    <w:p w14:paraId="6A802C66" w14:textId="4BD57BCD" w:rsidR="00F25895" w:rsidRPr="00F25895" w:rsidRDefault="00F25895" w:rsidP="00F25895">
      <w:pPr>
        <w:jc w:val="center"/>
        <w:rPr>
          <w:lang w:val="bg-BG"/>
        </w:rPr>
      </w:pPr>
      <w:r w:rsidRPr="00F25895">
        <w:rPr>
          <w:lang w:val="bg-BG"/>
        </w:rPr>
        <w:drawing>
          <wp:inline distT="0" distB="0" distL="0" distR="0" wp14:anchorId="57FB528B" wp14:editId="7CD47DC8">
            <wp:extent cx="3127342" cy="213061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8937" cy="2138516"/>
                    </a:xfrm>
                    <a:prstGeom prst="rect">
                      <a:avLst/>
                    </a:prstGeom>
                  </pic:spPr>
                </pic:pic>
              </a:graphicData>
            </a:graphic>
          </wp:inline>
        </w:drawing>
      </w:r>
    </w:p>
    <w:p w14:paraId="36DCF667" w14:textId="5BA37B40" w:rsidR="00F25895" w:rsidRDefault="00F25895" w:rsidP="00F25895">
      <w:pPr>
        <w:pStyle w:val="ListParagraph"/>
        <w:numPr>
          <w:ilvl w:val="0"/>
          <w:numId w:val="6"/>
        </w:numPr>
        <w:jc w:val="both"/>
        <w:rPr>
          <w:lang w:val="bg-BG"/>
        </w:rPr>
      </w:pPr>
      <w:r>
        <w:rPr>
          <w:lang w:val="bg-BG"/>
        </w:rPr>
        <w:t>Въвеждаме парола и избираме бутон ОК.</w:t>
      </w:r>
    </w:p>
    <w:p w14:paraId="29BC38AB" w14:textId="7A2F44FB" w:rsidR="00F25895" w:rsidRDefault="00F25895" w:rsidP="00F25895">
      <w:pPr>
        <w:pStyle w:val="ListParagraph"/>
        <w:numPr>
          <w:ilvl w:val="0"/>
          <w:numId w:val="6"/>
        </w:numPr>
        <w:jc w:val="both"/>
        <w:rPr>
          <w:lang w:val="bg-BG"/>
        </w:rPr>
      </w:pPr>
      <w:r>
        <w:rPr>
          <w:lang w:val="bg-BG"/>
        </w:rPr>
        <w:t>Въвеждаме паролата отново и избираме пак ОК.</w:t>
      </w:r>
    </w:p>
    <w:p w14:paraId="0276379D" w14:textId="50E530A4" w:rsidR="00F25895" w:rsidRPr="00F25895" w:rsidRDefault="00F25895" w:rsidP="00F25895">
      <w:pPr>
        <w:pStyle w:val="ListParagraph"/>
        <w:numPr>
          <w:ilvl w:val="0"/>
          <w:numId w:val="6"/>
        </w:numPr>
        <w:jc w:val="both"/>
        <w:rPr>
          <w:lang w:val="bg-BG"/>
        </w:rPr>
      </w:pPr>
      <w:r>
        <w:rPr>
          <w:lang w:val="bg-BG"/>
        </w:rPr>
        <w:t>Съхраняваме файла.</w:t>
      </w:r>
    </w:p>
    <w:p w14:paraId="2813F1BD" w14:textId="7EB34287" w:rsidR="00F25895" w:rsidRDefault="0079385F" w:rsidP="0033473F">
      <w:pPr>
        <w:jc w:val="both"/>
        <w:rPr>
          <w:lang w:val="bg-BG"/>
        </w:rPr>
      </w:pPr>
      <w:r>
        <w:rPr>
          <w:lang w:val="bg-BG"/>
        </w:rPr>
        <w:t>Тези стъпки се използват еднократно, а не при ВСЯКО съхранение на файла.</w:t>
      </w:r>
    </w:p>
    <w:p w14:paraId="3E0C2429" w14:textId="64D03B61" w:rsidR="0079385F" w:rsidRDefault="0079385F" w:rsidP="0033473F">
      <w:pPr>
        <w:jc w:val="both"/>
        <w:rPr>
          <w:lang w:val="bg-BG"/>
        </w:rPr>
      </w:pPr>
      <w:r>
        <w:rPr>
          <w:lang w:val="bg-BG"/>
        </w:rPr>
        <w:t>За премахване на паролата от файла, се повтаря същата процедура като в стъпка две се изтрива съществуващата парола, следва използване на бутон ОК и съхранение на файла.</w:t>
      </w:r>
    </w:p>
    <w:p w14:paraId="2382D573" w14:textId="6D43751E" w:rsidR="00B462B4" w:rsidRDefault="00B462B4" w:rsidP="0033473F">
      <w:pPr>
        <w:jc w:val="both"/>
        <w:rPr>
          <w:lang w:val="bg-BG"/>
        </w:rPr>
      </w:pPr>
    </w:p>
    <w:p w14:paraId="4FF0DFA8" w14:textId="756EED39" w:rsidR="00B462B4" w:rsidRDefault="00B462B4" w:rsidP="0033473F">
      <w:pPr>
        <w:jc w:val="both"/>
        <w:rPr>
          <w:lang w:val="bg-BG"/>
        </w:rPr>
      </w:pPr>
      <w:r>
        <w:rPr>
          <w:lang w:val="bg-BG"/>
        </w:rPr>
        <w:t>Ето как изглежда диалога при отваряне на файл, защитен с парола:</w:t>
      </w:r>
    </w:p>
    <w:p w14:paraId="3B8FA6E8" w14:textId="049A8586" w:rsidR="00B462B4" w:rsidRDefault="00AE09B8" w:rsidP="00AE09B8">
      <w:pPr>
        <w:jc w:val="center"/>
        <w:rPr>
          <w:lang w:val="bg-BG"/>
        </w:rPr>
      </w:pPr>
      <w:r w:rsidRPr="00AE09B8">
        <w:rPr>
          <w:lang w:val="bg-BG"/>
        </w:rPr>
        <w:drawing>
          <wp:inline distT="0" distB="0" distL="0" distR="0" wp14:anchorId="37012991" wp14:editId="6C6FE3DC">
            <wp:extent cx="2983688" cy="137631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9315" cy="1378910"/>
                    </a:xfrm>
                    <a:prstGeom prst="rect">
                      <a:avLst/>
                    </a:prstGeom>
                  </pic:spPr>
                </pic:pic>
              </a:graphicData>
            </a:graphic>
          </wp:inline>
        </w:drawing>
      </w:r>
    </w:p>
    <w:p w14:paraId="75183D8D" w14:textId="77777777" w:rsidR="008C301D" w:rsidRDefault="008C301D" w:rsidP="0033473F">
      <w:pPr>
        <w:jc w:val="both"/>
      </w:pPr>
    </w:p>
    <w:p w14:paraId="3879AF50" w14:textId="3DFE4BED" w:rsidR="00B462B4" w:rsidRDefault="00BB3840" w:rsidP="0033473F">
      <w:pPr>
        <w:jc w:val="both"/>
        <w:rPr>
          <w:lang w:val="bg-BG"/>
        </w:rPr>
      </w:pPr>
      <w:r>
        <w:t xml:space="preserve">Excel </w:t>
      </w:r>
      <w:r>
        <w:rPr>
          <w:lang w:val="bg-BG"/>
        </w:rPr>
        <w:t>предоставя и друг начин за добавяне на парола</w:t>
      </w:r>
      <w:r w:rsidR="008C301D">
        <w:rPr>
          <w:lang w:val="bg-BG"/>
        </w:rPr>
        <w:t>:</w:t>
      </w:r>
    </w:p>
    <w:p w14:paraId="5FB386C2" w14:textId="26BC98CE" w:rsidR="008C301D" w:rsidRDefault="008C301D" w:rsidP="008C301D">
      <w:pPr>
        <w:pStyle w:val="ListParagraph"/>
        <w:numPr>
          <w:ilvl w:val="0"/>
          <w:numId w:val="7"/>
        </w:numPr>
        <w:jc w:val="both"/>
        <w:rPr>
          <w:lang w:val="bg-BG"/>
        </w:rPr>
      </w:pPr>
      <w:r>
        <w:rPr>
          <w:lang w:val="bg-BG"/>
        </w:rPr>
        <w:t xml:space="preserve">Избира се </w:t>
      </w:r>
      <w:r>
        <w:t>File-&gt;Save As</w:t>
      </w:r>
      <w:r>
        <w:rPr>
          <w:lang w:val="bg-BG"/>
        </w:rPr>
        <w:t xml:space="preserve"> и се натиска </w:t>
      </w:r>
      <w:r>
        <w:t>Browse.</w:t>
      </w:r>
      <w:r>
        <w:rPr>
          <w:lang w:val="bg-BG"/>
        </w:rPr>
        <w:t xml:space="preserve"> Показва се </w:t>
      </w:r>
      <w:r>
        <w:t xml:space="preserve">Save As </w:t>
      </w:r>
      <w:r>
        <w:rPr>
          <w:lang w:val="bg-BG"/>
        </w:rPr>
        <w:t>диалог.</w:t>
      </w:r>
    </w:p>
    <w:p w14:paraId="2C3EED61" w14:textId="2094376A" w:rsidR="008C301D" w:rsidRDefault="008C301D" w:rsidP="008C301D">
      <w:pPr>
        <w:pStyle w:val="ListParagraph"/>
        <w:numPr>
          <w:ilvl w:val="0"/>
          <w:numId w:val="7"/>
        </w:numPr>
        <w:jc w:val="both"/>
        <w:rPr>
          <w:lang w:val="bg-BG"/>
        </w:rPr>
      </w:pPr>
      <w:r>
        <w:rPr>
          <w:lang w:val="bg-BG"/>
        </w:rPr>
        <w:t xml:space="preserve">Избира се падащ списък </w:t>
      </w:r>
      <w:r>
        <w:t>Tools</w:t>
      </w:r>
      <w:r>
        <w:rPr>
          <w:lang w:val="bg-BG"/>
        </w:rPr>
        <w:t xml:space="preserve"> оттам </w:t>
      </w:r>
      <w:r>
        <w:t xml:space="preserve">General Options. </w:t>
      </w:r>
      <w:r>
        <w:rPr>
          <w:lang w:val="bg-BG"/>
        </w:rPr>
        <w:t>Показва се съответния диалог.</w:t>
      </w:r>
    </w:p>
    <w:p w14:paraId="711EABF4" w14:textId="16ADD61D" w:rsidR="008C301D" w:rsidRDefault="008C301D" w:rsidP="008C301D">
      <w:pPr>
        <w:pStyle w:val="ListParagraph"/>
        <w:numPr>
          <w:ilvl w:val="0"/>
          <w:numId w:val="7"/>
        </w:numPr>
        <w:jc w:val="both"/>
        <w:rPr>
          <w:lang w:val="bg-BG"/>
        </w:rPr>
      </w:pPr>
      <w:r>
        <w:rPr>
          <w:lang w:val="bg-BG"/>
        </w:rPr>
        <w:t xml:space="preserve">Следва въвеждане на парола в полето </w:t>
      </w:r>
      <w:r>
        <w:t>Password to Open</w:t>
      </w:r>
      <w:r>
        <w:rPr>
          <w:lang w:val="bg-BG"/>
        </w:rPr>
        <w:t>.</w:t>
      </w:r>
    </w:p>
    <w:p w14:paraId="25FBD6FA" w14:textId="3672A2BD" w:rsidR="008C301D" w:rsidRDefault="008C301D" w:rsidP="008C301D">
      <w:pPr>
        <w:pStyle w:val="ListParagraph"/>
        <w:numPr>
          <w:ilvl w:val="0"/>
          <w:numId w:val="7"/>
        </w:numPr>
        <w:jc w:val="both"/>
        <w:rPr>
          <w:lang w:val="bg-BG"/>
        </w:rPr>
      </w:pPr>
      <w:r>
        <w:rPr>
          <w:lang w:val="bg-BG"/>
        </w:rPr>
        <w:t xml:space="preserve">Избира се ОК. Паролата трябва да се въведе повторно, преди да се върнем към </w:t>
      </w:r>
      <w:r>
        <w:t>Save As</w:t>
      </w:r>
      <w:r>
        <w:rPr>
          <w:lang w:val="bg-BG"/>
        </w:rPr>
        <w:t xml:space="preserve"> диалог.</w:t>
      </w:r>
    </w:p>
    <w:p w14:paraId="66D9F364" w14:textId="00F33F9E" w:rsidR="008C301D" w:rsidRPr="008C301D" w:rsidRDefault="008C301D" w:rsidP="008C301D">
      <w:pPr>
        <w:pStyle w:val="ListParagraph"/>
        <w:numPr>
          <w:ilvl w:val="0"/>
          <w:numId w:val="7"/>
        </w:numPr>
        <w:jc w:val="both"/>
        <w:rPr>
          <w:lang w:val="bg-BG"/>
        </w:rPr>
      </w:pPr>
      <w:r>
        <w:rPr>
          <w:lang w:val="bg-BG"/>
        </w:rPr>
        <w:t xml:space="preserve">В </w:t>
      </w:r>
      <w:r>
        <w:t xml:space="preserve">Save As </w:t>
      </w:r>
      <w:r>
        <w:rPr>
          <w:lang w:val="bg-BG"/>
        </w:rPr>
        <w:t>диалог се избират име на файла, път и тип, след което се натиска</w:t>
      </w:r>
      <w:r w:rsidR="00C00BE4">
        <w:rPr>
          <w:lang w:val="bg-BG"/>
        </w:rPr>
        <w:t xml:space="preserve"> </w:t>
      </w:r>
      <w:r>
        <w:rPr>
          <w:lang w:val="bg-BG"/>
        </w:rPr>
        <w:t xml:space="preserve">бутон </w:t>
      </w:r>
      <w:r>
        <w:t>Save.</w:t>
      </w:r>
    </w:p>
    <w:p w14:paraId="32BD3EB4" w14:textId="77777777" w:rsidR="00C00BE4" w:rsidRDefault="00C00BE4" w:rsidP="0033473F">
      <w:pPr>
        <w:jc w:val="both"/>
        <w:rPr>
          <w:lang w:val="bg-BG"/>
        </w:rPr>
      </w:pPr>
    </w:p>
    <w:p w14:paraId="5A5D85AC" w14:textId="75E0D4EF" w:rsidR="008C301D" w:rsidRDefault="00C00BE4" w:rsidP="0033473F">
      <w:pPr>
        <w:jc w:val="both"/>
        <w:rPr>
          <w:lang w:val="bg-BG"/>
        </w:rPr>
      </w:pPr>
      <w:r>
        <w:rPr>
          <w:lang w:val="bg-BG"/>
        </w:rPr>
        <w:t xml:space="preserve">В диалога </w:t>
      </w:r>
      <w:r>
        <w:t xml:space="preserve">General Options </w:t>
      </w:r>
      <w:r>
        <w:rPr>
          <w:lang w:val="bg-BG"/>
        </w:rPr>
        <w:t xml:space="preserve">има и друго поле за въвеждане на парола: </w:t>
      </w:r>
      <w:r>
        <w:t>Password to Modify.</w:t>
      </w:r>
      <w:r>
        <w:rPr>
          <w:lang w:val="bg-BG"/>
        </w:rPr>
        <w:t xml:space="preserve"> Ако се въведе тя, файлът се отваря в режим само за четене и той не може да бъде съхранен под друго име, докато потребителят не въведе паролата. Ако се избере </w:t>
      </w:r>
      <w:r>
        <w:t xml:space="preserve">Read-Only Recommended </w:t>
      </w:r>
      <w:r>
        <w:rPr>
          <w:lang w:val="bg-BG"/>
        </w:rPr>
        <w:t xml:space="preserve">чек без парола, </w:t>
      </w:r>
      <w:r>
        <w:t xml:space="preserve">Excel </w:t>
      </w:r>
      <w:r>
        <w:rPr>
          <w:lang w:val="bg-BG"/>
        </w:rPr>
        <w:t xml:space="preserve">позволява файла да бъде отворен в режим само за четене, но потребителят може да го </w:t>
      </w:r>
      <w:proofErr w:type="spellStart"/>
      <w:r>
        <w:rPr>
          <w:lang w:val="bg-BG"/>
        </w:rPr>
        <w:t>припокрие</w:t>
      </w:r>
      <w:proofErr w:type="spellEnd"/>
      <w:r>
        <w:rPr>
          <w:lang w:val="bg-BG"/>
        </w:rPr>
        <w:t>.</w:t>
      </w:r>
    </w:p>
    <w:p w14:paraId="4D55C37E" w14:textId="6E399D8D" w:rsidR="00C00BE4" w:rsidRDefault="00C00BE4" w:rsidP="0033473F">
      <w:pPr>
        <w:jc w:val="both"/>
        <w:rPr>
          <w:lang w:val="bg-BG"/>
        </w:rPr>
      </w:pPr>
    </w:p>
    <w:p w14:paraId="335E0FD4" w14:textId="15E69586" w:rsidR="00C00BE4" w:rsidRPr="007E6242" w:rsidRDefault="002C7E5B" w:rsidP="0033473F">
      <w:pPr>
        <w:jc w:val="both"/>
        <w:rPr>
          <w:b/>
          <w:i/>
          <w:lang w:val="bg-BG"/>
        </w:rPr>
      </w:pPr>
      <w:r w:rsidRPr="007E6242">
        <w:rPr>
          <w:b/>
          <w:i/>
          <w:lang w:val="bg-BG"/>
        </w:rPr>
        <w:lastRenderedPageBreak/>
        <w:t>Защита на структурата на файла</w:t>
      </w:r>
    </w:p>
    <w:p w14:paraId="4A030182" w14:textId="4DB24BAA" w:rsidR="002C7E5B" w:rsidRDefault="003C1BBA" w:rsidP="0033473F">
      <w:pPr>
        <w:jc w:val="both"/>
        <w:rPr>
          <w:lang w:val="bg-BG"/>
        </w:rPr>
      </w:pPr>
      <w:r>
        <w:rPr>
          <w:lang w:val="bg-BG"/>
        </w:rPr>
        <w:t>За защита от изпълнение на редица действия във файла, може да се защити неговата структура. Тази защита включва невъзможност за изпълнение на:</w:t>
      </w:r>
    </w:p>
    <w:p w14:paraId="517A5807" w14:textId="1E8FC2BE" w:rsidR="003C1BBA" w:rsidRDefault="003C1BBA" w:rsidP="003C1BBA">
      <w:pPr>
        <w:pStyle w:val="ListParagraph"/>
        <w:numPr>
          <w:ilvl w:val="0"/>
          <w:numId w:val="8"/>
        </w:numPr>
        <w:jc w:val="both"/>
        <w:rPr>
          <w:lang w:val="bg-BG"/>
        </w:rPr>
      </w:pPr>
      <w:r>
        <w:rPr>
          <w:lang w:val="bg-BG"/>
        </w:rPr>
        <w:t>Добавяне на страница</w:t>
      </w:r>
    </w:p>
    <w:p w14:paraId="0C2EB87C" w14:textId="4A1FE683" w:rsidR="003C1BBA" w:rsidRDefault="003C1BBA" w:rsidP="003C1BBA">
      <w:pPr>
        <w:pStyle w:val="ListParagraph"/>
        <w:numPr>
          <w:ilvl w:val="0"/>
          <w:numId w:val="8"/>
        </w:numPr>
        <w:jc w:val="both"/>
        <w:rPr>
          <w:lang w:val="bg-BG"/>
        </w:rPr>
      </w:pPr>
      <w:r>
        <w:rPr>
          <w:lang w:val="bg-BG"/>
        </w:rPr>
        <w:t>Изтриване на страница</w:t>
      </w:r>
    </w:p>
    <w:p w14:paraId="44DAFB1E" w14:textId="738470C1" w:rsidR="003C1BBA" w:rsidRDefault="003C1BBA" w:rsidP="003C1BBA">
      <w:pPr>
        <w:pStyle w:val="ListParagraph"/>
        <w:numPr>
          <w:ilvl w:val="0"/>
          <w:numId w:val="8"/>
        </w:numPr>
        <w:jc w:val="both"/>
        <w:rPr>
          <w:lang w:val="bg-BG"/>
        </w:rPr>
      </w:pPr>
      <w:r>
        <w:rPr>
          <w:lang w:val="bg-BG"/>
        </w:rPr>
        <w:t>Скриване на страница</w:t>
      </w:r>
    </w:p>
    <w:p w14:paraId="3AE6A083" w14:textId="2A746F73" w:rsidR="003C1BBA" w:rsidRDefault="003C1BBA" w:rsidP="003C1BBA">
      <w:pPr>
        <w:pStyle w:val="ListParagraph"/>
        <w:numPr>
          <w:ilvl w:val="0"/>
          <w:numId w:val="8"/>
        </w:numPr>
        <w:jc w:val="both"/>
        <w:rPr>
          <w:lang w:val="bg-BG"/>
        </w:rPr>
      </w:pPr>
      <w:r>
        <w:rPr>
          <w:lang w:val="bg-BG"/>
        </w:rPr>
        <w:t>Показване на страница</w:t>
      </w:r>
    </w:p>
    <w:p w14:paraId="4FE4683E" w14:textId="1C728510" w:rsidR="003C1BBA" w:rsidRDefault="003C1BBA" w:rsidP="003C1BBA">
      <w:pPr>
        <w:pStyle w:val="ListParagraph"/>
        <w:numPr>
          <w:ilvl w:val="0"/>
          <w:numId w:val="8"/>
        </w:numPr>
        <w:jc w:val="both"/>
        <w:rPr>
          <w:lang w:val="bg-BG"/>
        </w:rPr>
      </w:pPr>
      <w:r>
        <w:rPr>
          <w:lang w:val="bg-BG"/>
        </w:rPr>
        <w:t>Смяна на името на страница</w:t>
      </w:r>
    </w:p>
    <w:p w14:paraId="706789C1" w14:textId="02C4B683" w:rsidR="003C1BBA" w:rsidRPr="003C1BBA" w:rsidRDefault="003C1BBA" w:rsidP="003C1BBA">
      <w:pPr>
        <w:pStyle w:val="ListParagraph"/>
        <w:numPr>
          <w:ilvl w:val="0"/>
          <w:numId w:val="8"/>
        </w:numPr>
        <w:jc w:val="both"/>
        <w:rPr>
          <w:lang w:val="bg-BG"/>
        </w:rPr>
      </w:pPr>
      <w:r>
        <w:rPr>
          <w:lang w:val="bg-BG"/>
        </w:rPr>
        <w:t>Преместване на страница</w:t>
      </w:r>
    </w:p>
    <w:p w14:paraId="760AC7F9" w14:textId="5733B512" w:rsidR="003C1BBA" w:rsidRDefault="003C1BBA" w:rsidP="0033473F">
      <w:pPr>
        <w:jc w:val="both"/>
        <w:rPr>
          <w:lang w:val="bg-BG"/>
        </w:rPr>
      </w:pPr>
    </w:p>
    <w:p w14:paraId="75B6535F" w14:textId="51CADE77" w:rsidR="007E6242" w:rsidRDefault="007E6242" w:rsidP="0033473F">
      <w:pPr>
        <w:jc w:val="both"/>
        <w:rPr>
          <w:lang w:val="bg-BG"/>
        </w:rPr>
      </w:pPr>
      <w:r>
        <w:rPr>
          <w:lang w:val="bg-BG"/>
        </w:rPr>
        <w:t>За защита на структурата на файл, се използва:</w:t>
      </w:r>
    </w:p>
    <w:p w14:paraId="6EC56DDE" w14:textId="676F2A1F" w:rsidR="007E6242" w:rsidRDefault="007E6242" w:rsidP="007E6242">
      <w:pPr>
        <w:pStyle w:val="ListParagraph"/>
        <w:numPr>
          <w:ilvl w:val="0"/>
          <w:numId w:val="9"/>
        </w:numPr>
        <w:jc w:val="both"/>
        <w:rPr>
          <w:lang w:val="bg-BG"/>
        </w:rPr>
      </w:pPr>
      <w:r>
        <w:rPr>
          <w:lang w:val="bg-BG"/>
        </w:rPr>
        <w:t xml:space="preserve">Избираме </w:t>
      </w:r>
      <w:r>
        <w:t xml:space="preserve">Review-&gt;Protect-&gt;Protect Workbook. </w:t>
      </w:r>
      <w:r>
        <w:rPr>
          <w:lang w:val="bg-BG"/>
        </w:rPr>
        <w:t>Показва се следния диалог:</w:t>
      </w:r>
    </w:p>
    <w:p w14:paraId="2EAFE07F" w14:textId="67A5A273" w:rsidR="007E6242" w:rsidRPr="007E6242" w:rsidRDefault="007E6242" w:rsidP="007E6242">
      <w:pPr>
        <w:jc w:val="center"/>
        <w:rPr>
          <w:lang w:val="bg-BG"/>
        </w:rPr>
      </w:pPr>
      <w:r w:rsidRPr="007E6242">
        <w:rPr>
          <w:lang w:val="bg-BG"/>
        </w:rPr>
        <w:drawing>
          <wp:inline distT="0" distB="0" distL="0" distR="0" wp14:anchorId="5856098A" wp14:editId="6F75F980">
            <wp:extent cx="2798582" cy="200615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5207" cy="2010901"/>
                    </a:xfrm>
                    <a:prstGeom prst="rect">
                      <a:avLst/>
                    </a:prstGeom>
                  </pic:spPr>
                </pic:pic>
              </a:graphicData>
            </a:graphic>
          </wp:inline>
        </w:drawing>
      </w:r>
    </w:p>
    <w:p w14:paraId="7BA795E2" w14:textId="581278E6" w:rsidR="007E6242" w:rsidRPr="00854331" w:rsidRDefault="00854331" w:rsidP="007E6242">
      <w:pPr>
        <w:pStyle w:val="ListParagraph"/>
        <w:numPr>
          <w:ilvl w:val="0"/>
          <w:numId w:val="9"/>
        </w:numPr>
        <w:jc w:val="both"/>
        <w:rPr>
          <w:lang w:val="bg-BG"/>
        </w:rPr>
      </w:pPr>
      <w:r>
        <w:rPr>
          <w:lang w:val="bg-BG"/>
        </w:rPr>
        <w:t xml:space="preserve">Избира се </w:t>
      </w:r>
      <w:r>
        <w:t xml:space="preserve">Structure </w:t>
      </w:r>
      <w:r>
        <w:rPr>
          <w:lang w:val="bg-BG"/>
        </w:rPr>
        <w:t>чек</w:t>
      </w:r>
      <w:r>
        <w:t>.</w:t>
      </w:r>
    </w:p>
    <w:p w14:paraId="57B4EF3D" w14:textId="1065D5D5" w:rsidR="00854331" w:rsidRDefault="00854331" w:rsidP="007E6242">
      <w:pPr>
        <w:pStyle w:val="ListParagraph"/>
        <w:numPr>
          <w:ilvl w:val="0"/>
          <w:numId w:val="9"/>
        </w:numPr>
        <w:jc w:val="both"/>
        <w:rPr>
          <w:lang w:val="bg-BG"/>
        </w:rPr>
      </w:pPr>
      <w:r>
        <w:rPr>
          <w:lang w:val="bg-BG"/>
        </w:rPr>
        <w:t>Въвежда се парола (не е задължително поле).</w:t>
      </w:r>
    </w:p>
    <w:p w14:paraId="2DC9101E" w14:textId="60470513" w:rsidR="00854331" w:rsidRPr="007E6242" w:rsidRDefault="00854331" w:rsidP="007E6242">
      <w:pPr>
        <w:pStyle w:val="ListParagraph"/>
        <w:numPr>
          <w:ilvl w:val="0"/>
          <w:numId w:val="9"/>
        </w:numPr>
        <w:jc w:val="both"/>
        <w:rPr>
          <w:lang w:val="bg-BG"/>
        </w:rPr>
      </w:pPr>
      <w:r>
        <w:rPr>
          <w:lang w:val="bg-BG"/>
        </w:rPr>
        <w:t>Избира се ОК бутон.</w:t>
      </w:r>
    </w:p>
    <w:p w14:paraId="660B8BE4" w14:textId="397C0E40" w:rsidR="007E6242" w:rsidRDefault="007E6242" w:rsidP="0033473F">
      <w:pPr>
        <w:jc w:val="both"/>
        <w:rPr>
          <w:lang w:val="bg-BG"/>
        </w:rPr>
      </w:pPr>
    </w:p>
    <w:p w14:paraId="673B8224" w14:textId="55BB6F98" w:rsidR="00CC23FF" w:rsidRDefault="00CC23FF" w:rsidP="0033473F">
      <w:pPr>
        <w:jc w:val="both"/>
        <w:rPr>
          <w:lang w:val="bg-BG"/>
        </w:rPr>
      </w:pPr>
      <w:r>
        <w:rPr>
          <w:lang w:val="bg-BG"/>
        </w:rPr>
        <w:t xml:space="preserve">Лентата </w:t>
      </w:r>
      <w:r>
        <w:t>Protect Workbook</w:t>
      </w:r>
      <w:r>
        <w:rPr>
          <w:lang w:val="bg-BG"/>
        </w:rPr>
        <w:t xml:space="preserve"> си сменя цвета, за да покаже, че защитата е включена. За премахването й се използва: </w:t>
      </w:r>
      <w:r>
        <w:t>Review-&gt;Protect-&gt;Protect Workbook</w:t>
      </w:r>
      <w:r>
        <w:rPr>
          <w:lang w:val="bg-BG"/>
        </w:rPr>
        <w:t xml:space="preserve"> отново. Защитата се изключва. което се показва с връщане на нормалния цвят на лентата.</w:t>
      </w:r>
      <w:r w:rsidR="00A042E2">
        <w:rPr>
          <w:lang w:val="bg-BG"/>
        </w:rPr>
        <w:t xml:space="preserve"> Ако при защитаването е сложена парола, за да се отключи структурата се изисква въвеждане на парола.</w:t>
      </w:r>
    </w:p>
    <w:p w14:paraId="12B50632" w14:textId="20DAB670" w:rsidR="00A042E2" w:rsidRDefault="00A042E2" w:rsidP="0033473F">
      <w:pPr>
        <w:jc w:val="both"/>
        <w:rPr>
          <w:lang w:val="bg-BG"/>
        </w:rPr>
      </w:pPr>
      <w:r>
        <w:rPr>
          <w:lang w:val="bg-BG"/>
        </w:rPr>
        <w:t xml:space="preserve">В предходните версии на </w:t>
      </w:r>
      <w:r>
        <w:t>Excel</w:t>
      </w:r>
      <w:r>
        <w:rPr>
          <w:lang w:val="bg-BG"/>
        </w:rPr>
        <w:t xml:space="preserve"> тази защита включва и позиция на прозореца</w:t>
      </w:r>
      <w:r w:rsidR="000731F9">
        <w:rPr>
          <w:lang w:val="bg-BG"/>
        </w:rPr>
        <w:t>, което в момента не е актуално.</w:t>
      </w:r>
    </w:p>
    <w:p w14:paraId="0195AE8C" w14:textId="795AE5B5" w:rsidR="000731F9" w:rsidRDefault="000731F9" w:rsidP="0033473F">
      <w:pPr>
        <w:jc w:val="both"/>
        <w:rPr>
          <w:lang w:val="bg-BG"/>
        </w:rPr>
      </w:pPr>
    </w:p>
    <w:p w14:paraId="2F2B4F76" w14:textId="5A60159E" w:rsidR="003C7359" w:rsidRPr="003C7359" w:rsidRDefault="003C7359" w:rsidP="0033473F">
      <w:pPr>
        <w:jc w:val="both"/>
        <w:rPr>
          <w:b/>
          <w:sz w:val="28"/>
          <w:lang w:val="bg-BG"/>
        </w:rPr>
      </w:pPr>
      <w:r w:rsidRPr="003C7359">
        <w:rPr>
          <w:b/>
          <w:sz w:val="28"/>
          <w:lang w:val="bg-BG"/>
        </w:rPr>
        <w:t xml:space="preserve">Съхранение на страница като </w:t>
      </w:r>
      <w:r w:rsidRPr="003C7359">
        <w:rPr>
          <w:b/>
          <w:sz w:val="28"/>
        </w:rPr>
        <w:t>PDF</w:t>
      </w:r>
      <w:r w:rsidRPr="003C7359">
        <w:rPr>
          <w:b/>
          <w:sz w:val="28"/>
          <w:lang w:val="bg-BG"/>
        </w:rPr>
        <w:t xml:space="preserve"> файл</w:t>
      </w:r>
    </w:p>
    <w:p w14:paraId="332A39C6" w14:textId="6FD06E6F" w:rsidR="003C7359" w:rsidRDefault="003C7359" w:rsidP="0033473F">
      <w:pPr>
        <w:jc w:val="both"/>
        <w:rPr>
          <w:lang w:val="bg-BG"/>
        </w:rPr>
      </w:pPr>
      <w:r>
        <w:rPr>
          <w:lang w:val="bg-BG"/>
        </w:rPr>
        <w:t xml:space="preserve">Форматът </w:t>
      </w:r>
      <w:r>
        <w:t>PDF (Portable Document Format)</w:t>
      </w:r>
      <w:r>
        <w:rPr>
          <w:lang w:val="bg-BG"/>
        </w:rPr>
        <w:t xml:space="preserve"> е широко разпространен като начин за защита на информацията, защото предоставя файл само за четене без възможност за промяна на формата. Съществуват множество софтуери за четене на </w:t>
      </w:r>
      <w:r>
        <w:t>PDF </w:t>
      </w:r>
      <w:r>
        <w:rPr>
          <w:lang w:val="bg-BG"/>
        </w:rPr>
        <w:t xml:space="preserve">файлове, които са безплатни, но </w:t>
      </w:r>
      <w:r>
        <w:t xml:space="preserve">Excel </w:t>
      </w:r>
      <w:r>
        <w:rPr>
          <w:lang w:val="bg-BG"/>
        </w:rPr>
        <w:t xml:space="preserve">може само да генерира </w:t>
      </w:r>
      <w:r>
        <w:t xml:space="preserve">PDF </w:t>
      </w:r>
      <w:r>
        <w:rPr>
          <w:lang w:val="bg-BG"/>
        </w:rPr>
        <w:t>файл без да го чете.</w:t>
      </w:r>
    </w:p>
    <w:p w14:paraId="2A298353" w14:textId="77777777" w:rsidR="003C7359" w:rsidRDefault="003C7359" w:rsidP="0033473F">
      <w:pPr>
        <w:jc w:val="both"/>
        <w:rPr>
          <w:lang w:val="bg-BG"/>
        </w:rPr>
      </w:pPr>
    </w:p>
    <w:p w14:paraId="7BE5A1D7" w14:textId="13D643E0" w:rsidR="003C7359" w:rsidRDefault="003C7359" w:rsidP="0033473F">
      <w:pPr>
        <w:jc w:val="both"/>
        <w:rPr>
          <w:lang w:val="bg-BG"/>
        </w:rPr>
      </w:pPr>
      <w:r>
        <w:t>XPS</w:t>
      </w:r>
      <w:r>
        <w:rPr>
          <w:lang w:val="bg-BG"/>
        </w:rPr>
        <w:t xml:space="preserve"> е друг електронен формат, разработен от </w:t>
      </w:r>
      <w:r>
        <w:t>Microsoft</w:t>
      </w:r>
      <w:r>
        <w:rPr>
          <w:lang w:val="bg-BG"/>
        </w:rPr>
        <w:t xml:space="preserve"> като алтернатива на </w:t>
      </w:r>
      <w:r>
        <w:t>PDF</w:t>
      </w:r>
      <w:r>
        <w:rPr>
          <w:lang w:val="bg-BG"/>
        </w:rPr>
        <w:t xml:space="preserve">. </w:t>
      </w:r>
      <w:r w:rsidR="00CE094D">
        <w:rPr>
          <w:lang w:val="bg-BG"/>
        </w:rPr>
        <w:t>Няма добра поддръжка на този формат от други фирми.</w:t>
      </w:r>
    </w:p>
    <w:p w14:paraId="1DF691F6" w14:textId="174A5CF1" w:rsidR="00CE094D" w:rsidRDefault="00CE094D" w:rsidP="0033473F">
      <w:pPr>
        <w:jc w:val="both"/>
        <w:rPr>
          <w:lang w:val="bg-BG"/>
        </w:rPr>
      </w:pPr>
    </w:p>
    <w:p w14:paraId="1ADC4379" w14:textId="613BF5F5" w:rsidR="00CE094D" w:rsidRDefault="00CE094D" w:rsidP="0033473F">
      <w:pPr>
        <w:jc w:val="both"/>
        <w:rPr>
          <w:lang w:val="bg-BG"/>
        </w:rPr>
      </w:pPr>
      <w:r>
        <w:rPr>
          <w:lang w:val="bg-BG"/>
        </w:rPr>
        <w:t xml:space="preserve">Съхранението в </w:t>
      </w:r>
      <w:r>
        <w:t xml:space="preserve">PDF </w:t>
      </w:r>
      <w:r>
        <w:rPr>
          <w:lang w:val="bg-BG"/>
        </w:rPr>
        <w:t xml:space="preserve">или </w:t>
      </w:r>
      <w:r>
        <w:t>XPS</w:t>
      </w:r>
      <w:r>
        <w:rPr>
          <w:lang w:val="bg-BG"/>
        </w:rPr>
        <w:t xml:space="preserve"> формат се осъществява чрез </w:t>
      </w:r>
      <w:r>
        <w:t xml:space="preserve">File-&gt;Export-&gt;Create PDF/XPS Document-&gt;Create PDF/XPS. </w:t>
      </w:r>
      <w:r>
        <w:rPr>
          <w:lang w:val="bg-BG"/>
        </w:rPr>
        <w:t xml:space="preserve">Показва се диалог </w:t>
      </w:r>
      <w:r>
        <w:t>Publish as PDF or XPS</w:t>
      </w:r>
      <w:r>
        <w:rPr>
          <w:lang w:val="bg-BG"/>
        </w:rPr>
        <w:t>, къде можем да зададем име на файла, път и други характеристики.</w:t>
      </w:r>
    </w:p>
    <w:p w14:paraId="5457A613" w14:textId="6F08B646" w:rsidR="002755D0" w:rsidRPr="00E70515" w:rsidRDefault="002755D0" w:rsidP="0033473F">
      <w:pPr>
        <w:jc w:val="both"/>
        <w:rPr>
          <w:b/>
          <w:i/>
          <w:lang w:val="bg-BG"/>
        </w:rPr>
      </w:pPr>
      <w:r w:rsidRPr="00E70515">
        <w:rPr>
          <w:b/>
          <w:i/>
          <w:lang w:val="bg-BG"/>
        </w:rPr>
        <w:lastRenderedPageBreak/>
        <w:t>Маркиране на файла като последна версия (</w:t>
      </w:r>
      <w:r w:rsidRPr="00E70515">
        <w:rPr>
          <w:b/>
          <w:i/>
        </w:rPr>
        <w:t>final)</w:t>
      </w:r>
    </w:p>
    <w:p w14:paraId="3C45A0CD" w14:textId="1A3A90B4" w:rsidR="002755D0" w:rsidRDefault="002755D0" w:rsidP="0033473F">
      <w:pPr>
        <w:jc w:val="both"/>
        <w:rPr>
          <w:lang w:val="bg-BG"/>
        </w:rPr>
      </w:pPr>
      <w:r>
        <w:t xml:space="preserve">Excel </w:t>
      </w:r>
      <w:r>
        <w:rPr>
          <w:lang w:val="bg-BG"/>
        </w:rPr>
        <w:t>позволява маркиране на файл като последна версия. Това означава:</w:t>
      </w:r>
    </w:p>
    <w:p w14:paraId="53CDFCF1" w14:textId="39863DB4" w:rsidR="002755D0" w:rsidRDefault="002755D0" w:rsidP="002755D0">
      <w:pPr>
        <w:pStyle w:val="ListParagraph"/>
        <w:numPr>
          <w:ilvl w:val="0"/>
          <w:numId w:val="10"/>
        </w:numPr>
        <w:jc w:val="both"/>
        <w:rPr>
          <w:lang w:val="bg-BG"/>
        </w:rPr>
      </w:pPr>
      <w:r>
        <w:rPr>
          <w:lang w:val="bg-BG"/>
        </w:rPr>
        <w:t>Файлът става само за четене и не може да бъде съхраняван повече под същото име</w:t>
      </w:r>
      <w:r w:rsidR="00A531FC">
        <w:rPr>
          <w:lang w:val="bg-BG"/>
        </w:rPr>
        <w:t>.</w:t>
      </w:r>
    </w:p>
    <w:p w14:paraId="15644C15" w14:textId="2C4A4D5A" w:rsidR="00A531FC" w:rsidRPr="002755D0" w:rsidRDefault="00A531FC" w:rsidP="002755D0">
      <w:pPr>
        <w:pStyle w:val="ListParagraph"/>
        <w:numPr>
          <w:ilvl w:val="0"/>
          <w:numId w:val="10"/>
        </w:numPr>
        <w:jc w:val="both"/>
        <w:rPr>
          <w:lang w:val="bg-BG"/>
        </w:rPr>
      </w:pPr>
      <w:r>
        <w:rPr>
          <w:lang w:val="bg-BG"/>
        </w:rPr>
        <w:t>Файлът е само за разглеждане и не допуска промяна повече.</w:t>
      </w:r>
    </w:p>
    <w:p w14:paraId="24286712" w14:textId="386E68FF" w:rsidR="002755D0" w:rsidRDefault="002755D0" w:rsidP="0033473F">
      <w:pPr>
        <w:jc w:val="both"/>
        <w:rPr>
          <w:lang w:val="bg-BG"/>
        </w:rPr>
      </w:pPr>
    </w:p>
    <w:p w14:paraId="7EBEC810" w14:textId="5D2FF244" w:rsidR="00E70515" w:rsidRDefault="00E70515" w:rsidP="0033473F">
      <w:pPr>
        <w:jc w:val="both"/>
      </w:pPr>
      <w:r>
        <w:rPr>
          <w:lang w:val="bg-BG"/>
        </w:rPr>
        <w:t xml:space="preserve">Когато се отвори финална версия на файл, се показва съобщение под лентата на </w:t>
      </w:r>
      <w:r>
        <w:t>Excel.</w:t>
      </w:r>
      <w:r>
        <w:rPr>
          <w:lang w:val="bg-BG"/>
        </w:rPr>
        <w:t xml:space="preserve"> Може да се </w:t>
      </w:r>
      <w:proofErr w:type="spellStart"/>
      <w:r>
        <w:rPr>
          <w:lang w:val="bg-BG"/>
        </w:rPr>
        <w:t>припокрие</w:t>
      </w:r>
      <w:proofErr w:type="spellEnd"/>
      <w:r>
        <w:rPr>
          <w:lang w:val="bg-BG"/>
        </w:rPr>
        <w:t xml:space="preserve"> този статус, ако се използва бутон </w:t>
      </w:r>
      <w:r>
        <w:t>Edit Anyway.</w:t>
      </w:r>
    </w:p>
    <w:p w14:paraId="136E10DE" w14:textId="422D67DE" w:rsidR="00E70515" w:rsidRDefault="00E70515" w:rsidP="0033473F">
      <w:pPr>
        <w:jc w:val="both"/>
        <w:rPr>
          <w:lang w:val="bg-BG"/>
        </w:rPr>
      </w:pPr>
      <w:r>
        <w:rPr>
          <w:lang w:val="bg-BG"/>
        </w:rPr>
        <w:t xml:space="preserve">За да се финализира файла използваме </w:t>
      </w:r>
      <w:r>
        <w:t>File-&gt;Info-&gt;Protect Workbook-&gt;Mark as Final.</w:t>
      </w:r>
      <w:r>
        <w:rPr>
          <w:lang w:val="bg-BG"/>
        </w:rPr>
        <w:t xml:space="preserve"> Показва се диалог, в който потвърждаваме избора си.</w:t>
      </w:r>
    </w:p>
    <w:p w14:paraId="62F675DB" w14:textId="241433F8" w:rsidR="00AD7EAF" w:rsidRDefault="00AD7EAF" w:rsidP="0033473F">
      <w:pPr>
        <w:jc w:val="both"/>
        <w:rPr>
          <w:lang w:val="bg-BG"/>
        </w:rPr>
      </w:pPr>
    </w:p>
    <w:p w14:paraId="361A69AA" w14:textId="524F81BE" w:rsidR="00AD7EAF" w:rsidRDefault="00AD7EAF" w:rsidP="0033473F">
      <w:pPr>
        <w:jc w:val="both"/>
        <w:rPr>
          <w:lang w:val="bg-BG"/>
        </w:rPr>
      </w:pPr>
      <w:r>
        <w:rPr>
          <w:lang w:val="bg-BG"/>
        </w:rPr>
        <w:t>Маркирането на документ като финална версия не го прави сигурен. Всеки, който отвори документа може да спре тази опция. Затова няма гаранция, че по този начин файлът е защитен.</w:t>
      </w:r>
    </w:p>
    <w:p w14:paraId="4F31401F" w14:textId="2F75C6E5" w:rsidR="00AD7EAF" w:rsidRDefault="00AD7EAF" w:rsidP="0033473F">
      <w:pPr>
        <w:jc w:val="both"/>
        <w:rPr>
          <w:lang w:val="bg-BG"/>
        </w:rPr>
      </w:pPr>
    </w:p>
    <w:p w14:paraId="545C0CAB" w14:textId="3179F8EF" w:rsidR="00AD7EAF" w:rsidRPr="001D28FC" w:rsidRDefault="001D28FC" w:rsidP="0033473F">
      <w:pPr>
        <w:jc w:val="both"/>
        <w:rPr>
          <w:b/>
          <w:i/>
          <w:lang w:val="bg-BG"/>
        </w:rPr>
      </w:pPr>
      <w:r w:rsidRPr="001D28FC">
        <w:rPr>
          <w:b/>
          <w:i/>
          <w:lang w:val="bg-BG"/>
        </w:rPr>
        <w:t>Инспектиране на файл</w:t>
      </w:r>
    </w:p>
    <w:p w14:paraId="2F4FAEE2" w14:textId="3D01A8D8" w:rsidR="001D28FC" w:rsidRDefault="001D28FC" w:rsidP="0033473F">
      <w:pPr>
        <w:jc w:val="both"/>
        <w:rPr>
          <w:lang w:val="bg-BG"/>
        </w:rPr>
      </w:pPr>
      <w:r>
        <w:rPr>
          <w:lang w:val="bg-BG"/>
        </w:rPr>
        <w:t xml:space="preserve">Ако планираме разпределена обработка на файл с други потребители, може да желаем </w:t>
      </w:r>
      <w:r>
        <w:t xml:space="preserve">Excel </w:t>
      </w:r>
      <w:r>
        <w:rPr>
          <w:lang w:val="bg-BG"/>
        </w:rPr>
        <w:t>да маркира като скрити данни и персонална информация. Това включва скриване на информация за автора на документа, организацията или файла. В някои ситуации, може да не желаем да споделяме инфо с останалите потребители.</w:t>
      </w:r>
    </w:p>
    <w:p w14:paraId="03B74735" w14:textId="29335C7A" w:rsidR="001D28FC" w:rsidRDefault="001D28FC" w:rsidP="0033473F">
      <w:pPr>
        <w:jc w:val="both"/>
        <w:rPr>
          <w:lang w:val="bg-BG"/>
        </w:rPr>
      </w:pPr>
    </w:p>
    <w:p w14:paraId="326F6BD8" w14:textId="119BE53B" w:rsidR="001D28FC" w:rsidRDefault="001D28FC" w:rsidP="0033473F">
      <w:pPr>
        <w:jc w:val="both"/>
        <w:rPr>
          <w:lang w:val="bg-BG"/>
        </w:rPr>
      </w:pPr>
      <w:r>
        <w:rPr>
          <w:lang w:val="bg-BG"/>
        </w:rPr>
        <w:t xml:space="preserve">За инспектиране на файла използваме: </w:t>
      </w:r>
      <w:r>
        <w:t>File-&gt;Info-&gt;Check for Issues-&gt;Inspect Document</w:t>
      </w:r>
      <w:r>
        <w:rPr>
          <w:lang w:val="bg-BG"/>
        </w:rPr>
        <w:t>. Показва се диалог:</w:t>
      </w:r>
    </w:p>
    <w:p w14:paraId="24B5B8FD" w14:textId="1632770B" w:rsidR="001D28FC" w:rsidRDefault="001D28FC" w:rsidP="001D28FC">
      <w:pPr>
        <w:jc w:val="center"/>
        <w:rPr>
          <w:lang w:val="bg-BG"/>
        </w:rPr>
      </w:pPr>
      <w:r w:rsidRPr="001D28FC">
        <w:rPr>
          <w:lang w:val="bg-BG"/>
        </w:rPr>
        <w:drawing>
          <wp:inline distT="0" distB="0" distL="0" distR="0" wp14:anchorId="290D9CB7" wp14:editId="06269637">
            <wp:extent cx="4211525" cy="387441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374" cy="3883477"/>
                    </a:xfrm>
                    <a:prstGeom prst="rect">
                      <a:avLst/>
                    </a:prstGeom>
                  </pic:spPr>
                </pic:pic>
              </a:graphicData>
            </a:graphic>
          </wp:inline>
        </w:drawing>
      </w:r>
    </w:p>
    <w:p w14:paraId="475CFA14" w14:textId="1A651209" w:rsidR="001D28FC" w:rsidRDefault="001D28FC" w:rsidP="0033473F">
      <w:pPr>
        <w:jc w:val="both"/>
        <w:rPr>
          <w:lang w:val="bg-BG"/>
        </w:rPr>
      </w:pPr>
      <w:r>
        <w:rPr>
          <w:lang w:val="bg-BG"/>
        </w:rPr>
        <w:t xml:space="preserve">Избирайки </w:t>
      </w:r>
      <w:r>
        <w:t>Inspect</w:t>
      </w:r>
      <w:r>
        <w:rPr>
          <w:lang w:val="bg-BG"/>
        </w:rPr>
        <w:t xml:space="preserve">, </w:t>
      </w:r>
      <w:r>
        <w:t>Excel</w:t>
      </w:r>
      <w:r>
        <w:rPr>
          <w:lang w:val="bg-BG"/>
        </w:rPr>
        <w:t xml:space="preserve"> показва резултатите от инспекцията и дава възможност да се премахнат намерените елементи.</w:t>
      </w:r>
    </w:p>
    <w:p w14:paraId="3271B3E5" w14:textId="4F0F1CC0" w:rsidR="001D28FC" w:rsidRDefault="001D28FC" w:rsidP="0033473F">
      <w:pPr>
        <w:jc w:val="both"/>
        <w:rPr>
          <w:lang w:val="bg-BG"/>
        </w:rPr>
      </w:pPr>
    </w:p>
    <w:p w14:paraId="11CED34F" w14:textId="6D65274E" w:rsidR="001D28FC" w:rsidRDefault="006D6F28" w:rsidP="0033473F">
      <w:pPr>
        <w:jc w:val="both"/>
        <w:rPr>
          <w:lang w:val="bg-BG"/>
        </w:rPr>
      </w:pPr>
      <w:r>
        <w:rPr>
          <w:lang w:val="bg-BG"/>
        </w:rPr>
        <w:lastRenderedPageBreak/>
        <w:t xml:space="preserve">Ако </w:t>
      </w:r>
      <w:r>
        <w:t>Excel</w:t>
      </w:r>
      <w:r>
        <w:rPr>
          <w:lang w:val="bg-BG"/>
        </w:rPr>
        <w:t xml:space="preserve"> намери елементи в </w:t>
      </w:r>
      <w:r>
        <w:t>Document Inspector</w:t>
      </w:r>
      <w:r>
        <w:rPr>
          <w:lang w:val="bg-BG"/>
        </w:rPr>
        <w:t xml:space="preserve">, това не означава непременно те да се премахнат. За да се случи премахване трябва да се използва бутон </w:t>
      </w:r>
      <w:r>
        <w:t>Remove All</w:t>
      </w:r>
      <w:r>
        <w:rPr>
          <w:lang w:val="bg-BG"/>
        </w:rPr>
        <w:t xml:space="preserve">. Например, може да има скрита страница за критични изчисления или настройки. </w:t>
      </w:r>
      <w:r>
        <w:t xml:space="preserve">Excel </w:t>
      </w:r>
      <w:r>
        <w:rPr>
          <w:lang w:val="bg-BG"/>
        </w:rPr>
        <w:t>ще идентифицира тази скрита страница и ще я предложи за изтриване.</w:t>
      </w:r>
      <w:r w:rsidR="006512DE">
        <w:rPr>
          <w:lang w:val="bg-BG"/>
        </w:rPr>
        <w:t xml:space="preserve"> С цел подсигуряване, винаги е добре да има копие в подобни случаи.</w:t>
      </w:r>
    </w:p>
    <w:p w14:paraId="5CA1DFBC" w14:textId="491107A3" w:rsidR="006512DE" w:rsidRDefault="006512DE" w:rsidP="0033473F">
      <w:pPr>
        <w:jc w:val="both"/>
        <w:rPr>
          <w:lang w:val="bg-BG"/>
        </w:rPr>
      </w:pPr>
    </w:p>
    <w:p w14:paraId="2D5ED7FA" w14:textId="32E8120E" w:rsidR="006512DE" w:rsidRDefault="006512DE" w:rsidP="0033473F">
      <w:pPr>
        <w:jc w:val="both"/>
      </w:pPr>
      <w:r>
        <w:rPr>
          <w:lang w:val="bg-BG"/>
        </w:rPr>
        <w:t xml:space="preserve">Две други команди са достъпни във </w:t>
      </w:r>
      <w:r>
        <w:t>File-&gt;Info-&gt;Check for Issues:</w:t>
      </w:r>
    </w:p>
    <w:p w14:paraId="0C096181" w14:textId="6D630B2A" w:rsidR="006512DE" w:rsidRPr="006512DE" w:rsidRDefault="006512DE" w:rsidP="006512DE">
      <w:pPr>
        <w:pStyle w:val="ListParagraph"/>
        <w:numPr>
          <w:ilvl w:val="0"/>
          <w:numId w:val="11"/>
        </w:numPr>
        <w:jc w:val="both"/>
      </w:pPr>
      <w:r w:rsidRPr="006512DE">
        <w:rPr>
          <w:b/>
        </w:rPr>
        <w:t>Check Accessibility</w:t>
      </w:r>
      <w:r>
        <w:t xml:space="preserve"> – </w:t>
      </w:r>
      <w:r>
        <w:rPr>
          <w:lang w:val="bg-BG"/>
        </w:rPr>
        <w:t>проверява файла дали не е сложен за четене от потребители със СОП</w:t>
      </w:r>
      <w:r>
        <w:t>.</w:t>
      </w:r>
    </w:p>
    <w:p w14:paraId="6CFFF81B" w14:textId="274A6DCD" w:rsidR="006512DE" w:rsidRDefault="006512DE" w:rsidP="006512DE">
      <w:pPr>
        <w:pStyle w:val="ListParagraph"/>
        <w:numPr>
          <w:ilvl w:val="0"/>
          <w:numId w:val="11"/>
        </w:numPr>
        <w:jc w:val="both"/>
      </w:pPr>
      <w:r w:rsidRPr="006512DE">
        <w:rPr>
          <w:b/>
        </w:rPr>
        <w:t>Check Compatibility</w:t>
      </w:r>
      <w:r>
        <w:t xml:space="preserve"> </w:t>
      </w:r>
      <w:r>
        <w:rPr>
          <w:lang w:val="bg-BG"/>
        </w:rPr>
        <w:t xml:space="preserve">– проверява файла дали е съвместим с предходните версии на </w:t>
      </w:r>
      <w:r>
        <w:t>Excel.</w:t>
      </w:r>
    </w:p>
    <w:p w14:paraId="77AA37F8" w14:textId="6647FF68" w:rsidR="006512DE" w:rsidRDefault="006512DE" w:rsidP="0033473F">
      <w:pPr>
        <w:jc w:val="both"/>
      </w:pPr>
    </w:p>
    <w:p w14:paraId="731E182A" w14:textId="5372F1D4" w:rsidR="00033974" w:rsidRPr="00033974" w:rsidRDefault="00033974" w:rsidP="0033473F">
      <w:pPr>
        <w:jc w:val="both"/>
        <w:rPr>
          <w:b/>
          <w:i/>
          <w:lang w:val="bg-BG"/>
        </w:rPr>
      </w:pPr>
      <w:r w:rsidRPr="00033974">
        <w:rPr>
          <w:b/>
          <w:i/>
          <w:lang w:val="bg-BG"/>
        </w:rPr>
        <w:t>Използване на цифров подпис</w:t>
      </w:r>
    </w:p>
    <w:p w14:paraId="7BB4301F" w14:textId="331B2062" w:rsidR="00033974" w:rsidRDefault="00033974" w:rsidP="0033473F">
      <w:pPr>
        <w:jc w:val="both"/>
        <w:rPr>
          <w:lang w:val="bg-BG"/>
        </w:rPr>
      </w:pPr>
      <w:r>
        <w:t xml:space="preserve">Excel </w:t>
      </w:r>
      <w:r>
        <w:rPr>
          <w:lang w:val="bg-BG"/>
        </w:rPr>
        <w:t>позволява добавяне на цифров подпис към файл. Използването на цифров подпис е аналог на подписване на документ. Той позволява да се осигури автентичност на документа и да не се позволява промяната му след като е подписан. Ако се направят промени във файла, подписът не е валиден.</w:t>
      </w:r>
    </w:p>
    <w:p w14:paraId="32B62ED6" w14:textId="122F9C6A" w:rsidR="00033974" w:rsidRDefault="00033974" w:rsidP="0033473F">
      <w:pPr>
        <w:jc w:val="both"/>
        <w:rPr>
          <w:lang w:val="bg-BG"/>
        </w:rPr>
      </w:pPr>
    </w:p>
    <w:p w14:paraId="47904BB9" w14:textId="3040DF9D" w:rsidR="00033974" w:rsidRDefault="00033974" w:rsidP="0033473F">
      <w:pPr>
        <w:jc w:val="both"/>
      </w:pPr>
      <w:r>
        <w:rPr>
          <w:lang w:val="bg-BG"/>
        </w:rPr>
        <w:t xml:space="preserve">Получаване на цифров </w:t>
      </w:r>
      <w:r>
        <w:t>ID</w:t>
      </w:r>
    </w:p>
    <w:p w14:paraId="530D1953" w14:textId="00402E3F" w:rsidR="00033974" w:rsidRDefault="00033974" w:rsidP="0033473F">
      <w:pPr>
        <w:jc w:val="both"/>
        <w:rPr>
          <w:lang w:val="bg-BG"/>
        </w:rPr>
      </w:pPr>
      <w:r>
        <w:rPr>
          <w:lang w:val="bg-BG"/>
        </w:rPr>
        <w:t>За цифрово подписване на документ трябва да бъде издаден електронен подпис</w:t>
      </w:r>
      <w:r w:rsidR="008D5B69">
        <w:rPr>
          <w:lang w:val="bg-BG"/>
        </w:rPr>
        <w:t xml:space="preserve"> от съответен </w:t>
      </w:r>
      <w:proofErr w:type="spellStart"/>
      <w:r w:rsidR="008D5B69">
        <w:rPr>
          <w:lang w:val="bg-BG"/>
        </w:rPr>
        <w:t>удостоверител</w:t>
      </w:r>
      <w:proofErr w:type="spellEnd"/>
      <w:r w:rsidR="008D5B69">
        <w:rPr>
          <w:lang w:val="bg-BG"/>
        </w:rPr>
        <w:t xml:space="preserve"> като Борика, например.</w:t>
      </w:r>
    </w:p>
    <w:p w14:paraId="393ADA70" w14:textId="21DAD355" w:rsidR="008D5B69" w:rsidRDefault="008D5B69" w:rsidP="0033473F">
      <w:pPr>
        <w:jc w:val="both"/>
        <w:rPr>
          <w:lang w:val="bg-BG"/>
        </w:rPr>
      </w:pPr>
    </w:p>
    <w:p w14:paraId="62EA212B" w14:textId="6E578326" w:rsidR="008D5B69" w:rsidRPr="008D5B69" w:rsidRDefault="008D5B69" w:rsidP="0033473F">
      <w:pPr>
        <w:jc w:val="both"/>
        <w:rPr>
          <w:b/>
          <w:i/>
          <w:lang w:val="bg-BG"/>
        </w:rPr>
      </w:pPr>
      <w:r w:rsidRPr="008D5B69">
        <w:rPr>
          <w:b/>
          <w:i/>
          <w:lang w:val="bg-BG"/>
        </w:rPr>
        <w:t>Подписване на файл</w:t>
      </w:r>
    </w:p>
    <w:p w14:paraId="2E4F38C0" w14:textId="260D1BEC" w:rsidR="008D5B69" w:rsidRDefault="008D5B69" w:rsidP="0033473F">
      <w:pPr>
        <w:jc w:val="both"/>
        <w:rPr>
          <w:lang w:val="bg-BG"/>
        </w:rPr>
      </w:pPr>
      <w:r>
        <w:t xml:space="preserve">Excel </w:t>
      </w:r>
      <w:r>
        <w:rPr>
          <w:lang w:val="bg-BG"/>
        </w:rPr>
        <w:t>поддържа два типа цифров подпис: видим и невидим.</w:t>
      </w:r>
    </w:p>
    <w:p w14:paraId="5FF4FA5C" w14:textId="675E328B" w:rsidR="008D5B69" w:rsidRDefault="008D5B69" w:rsidP="0033473F">
      <w:pPr>
        <w:jc w:val="both"/>
        <w:rPr>
          <w:lang w:val="bg-BG"/>
        </w:rPr>
      </w:pPr>
      <w:r>
        <w:rPr>
          <w:lang w:val="bg-BG"/>
        </w:rPr>
        <w:t xml:space="preserve">За добавяне на видим цифров подпис, избираме </w:t>
      </w:r>
      <w:r>
        <w:t>Insert-&gt;Text-&gt;Signature Line-&gt;Microsoft Signature Line</w:t>
      </w:r>
      <w:r>
        <w:rPr>
          <w:lang w:val="bg-BG"/>
        </w:rPr>
        <w:t xml:space="preserve">. Показва се диалог </w:t>
      </w:r>
      <w:r>
        <w:t>Signature Setup</w:t>
      </w:r>
      <w:r>
        <w:rPr>
          <w:lang w:val="bg-BG"/>
        </w:rPr>
        <w:t>, в който трябва да се въведе информация за подписа. След нейното добавяне с двоен клик на мишката се показва диалогов прозорец за подписване на документа. Може да се въведе име или сканирано копие на подписа. След въвеждане на подписа, документът се обявява за финален и всички негови промени правят подписа невалиден.</w:t>
      </w:r>
    </w:p>
    <w:p w14:paraId="23C5F4CF" w14:textId="7C4D7BC4" w:rsidR="008D5B69" w:rsidRDefault="008D5B69" w:rsidP="0033473F">
      <w:pPr>
        <w:jc w:val="both"/>
        <w:rPr>
          <w:lang w:val="bg-BG"/>
        </w:rPr>
      </w:pPr>
    </w:p>
    <w:p w14:paraId="439214D9" w14:textId="477F3642" w:rsidR="008D5B69" w:rsidRPr="008D5B69" w:rsidRDefault="008D5B69" w:rsidP="0033473F">
      <w:pPr>
        <w:jc w:val="both"/>
        <w:rPr>
          <w:lang w:val="bg-BG"/>
        </w:rPr>
      </w:pPr>
      <w:r>
        <w:rPr>
          <w:lang w:val="bg-BG"/>
        </w:rPr>
        <w:t xml:space="preserve">За добавяне на невидим цифров подпис, използваме </w:t>
      </w:r>
      <w:r>
        <w:t>File-&gt;Info-&gt;Protect Workbook-&gt;Add a Digital Signature.</w:t>
      </w:r>
      <w:r>
        <w:rPr>
          <w:lang w:val="bg-BG"/>
        </w:rPr>
        <w:t xml:space="preserve"> Ако подписаният документ се промени </w:t>
      </w:r>
      <w:bookmarkStart w:id="0" w:name="_GoBack"/>
      <w:bookmarkEnd w:id="0"/>
      <w:r>
        <w:rPr>
          <w:lang w:val="bg-BG"/>
        </w:rPr>
        <w:t>независимо по какъв начин, подписа се счита за невалиден.</w:t>
      </w:r>
    </w:p>
    <w:sectPr w:rsidR="008D5B69" w:rsidRPr="008D5B69" w:rsidSect="00DE01D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610A2"/>
    <w:multiLevelType w:val="hybridMultilevel"/>
    <w:tmpl w:val="AD201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D1315"/>
    <w:multiLevelType w:val="hybridMultilevel"/>
    <w:tmpl w:val="8CF0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03B50"/>
    <w:multiLevelType w:val="hybridMultilevel"/>
    <w:tmpl w:val="4F063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064D9D"/>
    <w:multiLevelType w:val="hybridMultilevel"/>
    <w:tmpl w:val="7C16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AC34B1"/>
    <w:multiLevelType w:val="hybridMultilevel"/>
    <w:tmpl w:val="6622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3E4955"/>
    <w:multiLevelType w:val="hybridMultilevel"/>
    <w:tmpl w:val="1FE0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D7222"/>
    <w:multiLevelType w:val="hybridMultilevel"/>
    <w:tmpl w:val="858CD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11782"/>
    <w:multiLevelType w:val="hybridMultilevel"/>
    <w:tmpl w:val="1B946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DF388A"/>
    <w:multiLevelType w:val="hybridMultilevel"/>
    <w:tmpl w:val="9A6C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015025"/>
    <w:multiLevelType w:val="hybridMultilevel"/>
    <w:tmpl w:val="B08A0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1E7AF7"/>
    <w:multiLevelType w:val="hybridMultilevel"/>
    <w:tmpl w:val="2D6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8"/>
  </w:num>
  <w:num w:numId="4">
    <w:abstractNumId w:val="2"/>
  </w:num>
  <w:num w:numId="5">
    <w:abstractNumId w:val="4"/>
  </w:num>
  <w:num w:numId="6">
    <w:abstractNumId w:val="1"/>
  </w:num>
  <w:num w:numId="7">
    <w:abstractNumId w:val="6"/>
  </w:num>
  <w:num w:numId="8">
    <w:abstractNumId w:val="0"/>
  </w:num>
  <w:num w:numId="9">
    <w:abstractNumId w:val="9"/>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385"/>
    <w:rsid w:val="0000224E"/>
    <w:rsid w:val="00033974"/>
    <w:rsid w:val="00042FFA"/>
    <w:rsid w:val="000731F9"/>
    <w:rsid w:val="000A51A4"/>
    <w:rsid w:val="000F3096"/>
    <w:rsid w:val="001D28FC"/>
    <w:rsid w:val="001D59AE"/>
    <w:rsid w:val="002051F4"/>
    <w:rsid w:val="002755D0"/>
    <w:rsid w:val="002828DB"/>
    <w:rsid w:val="002C7E5B"/>
    <w:rsid w:val="0033473F"/>
    <w:rsid w:val="0034420C"/>
    <w:rsid w:val="003C1BBA"/>
    <w:rsid w:val="003C7359"/>
    <w:rsid w:val="003F6418"/>
    <w:rsid w:val="00431BEA"/>
    <w:rsid w:val="004A0EDC"/>
    <w:rsid w:val="00555245"/>
    <w:rsid w:val="005D5FAE"/>
    <w:rsid w:val="0062662F"/>
    <w:rsid w:val="006512DE"/>
    <w:rsid w:val="00693BFB"/>
    <w:rsid w:val="006D6F28"/>
    <w:rsid w:val="00762876"/>
    <w:rsid w:val="0079385F"/>
    <w:rsid w:val="007E6242"/>
    <w:rsid w:val="007F1779"/>
    <w:rsid w:val="00844819"/>
    <w:rsid w:val="00854331"/>
    <w:rsid w:val="0085714C"/>
    <w:rsid w:val="0088295B"/>
    <w:rsid w:val="00885707"/>
    <w:rsid w:val="008C301D"/>
    <w:rsid w:val="008D5B69"/>
    <w:rsid w:val="00907385"/>
    <w:rsid w:val="009133FB"/>
    <w:rsid w:val="00974C3B"/>
    <w:rsid w:val="009F0A6A"/>
    <w:rsid w:val="00A012A4"/>
    <w:rsid w:val="00A042E2"/>
    <w:rsid w:val="00A531FC"/>
    <w:rsid w:val="00A602A4"/>
    <w:rsid w:val="00AD7EAF"/>
    <w:rsid w:val="00AE09B8"/>
    <w:rsid w:val="00B462B4"/>
    <w:rsid w:val="00B8779F"/>
    <w:rsid w:val="00BB3840"/>
    <w:rsid w:val="00C00BE4"/>
    <w:rsid w:val="00C81D7B"/>
    <w:rsid w:val="00CC23FF"/>
    <w:rsid w:val="00CE094D"/>
    <w:rsid w:val="00D0099F"/>
    <w:rsid w:val="00DE01DB"/>
    <w:rsid w:val="00E646F1"/>
    <w:rsid w:val="00E70515"/>
    <w:rsid w:val="00E81B00"/>
    <w:rsid w:val="00EF2CEB"/>
    <w:rsid w:val="00F25895"/>
    <w:rsid w:val="00F92FAC"/>
    <w:rsid w:val="00FF2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D9A5BC"/>
  <w15:chartTrackingRefBased/>
  <w15:docId w15:val="{922EE41A-87B2-DB4E-9F04-7ACD03B18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3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8</Pages>
  <Words>1970</Words>
  <Characters>11233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42</cp:revision>
  <dcterms:created xsi:type="dcterms:W3CDTF">2023-12-17T05:48:00Z</dcterms:created>
  <dcterms:modified xsi:type="dcterms:W3CDTF">2023-12-17T10:19:00Z</dcterms:modified>
</cp:coreProperties>
</file>