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CS 209 </w:t>
      </w: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Week Two, Lab 3 (of all three parts)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You should have the class City defined in Review Lab 1, complied.  Solutions is provided, but you still need to compile it and use it with other programs. 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Copy the 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incomplete</w:t>
      </w:r>
      <w:r>
        <w:rPr>
          <w:rFonts w:ascii="Arial" w:hAnsi="Arial"/>
          <w:sz w:val="24"/>
          <w:szCs w:val="24"/>
          <w:rtl w:val="0"/>
          <w:lang w:val="en-US"/>
        </w:rPr>
        <w:t xml:space="preserve"> code of ArrayAppS19 class and the data file usa_city.txt.  The only incomplete part is for you to enter your 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uniquely assigned state name</w:t>
      </w:r>
      <w:r>
        <w:rPr>
          <w:rFonts w:ascii="Arial" w:hAnsi="Arial"/>
          <w:sz w:val="24"/>
          <w:szCs w:val="24"/>
          <w:rtl w:val="0"/>
          <w:lang w:val="en-US"/>
        </w:rPr>
        <w:t xml:space="preserve"> to replace /*TODO1 </w:t>
      </w:r>
      <w:r>
        <w:rPr>
          <w:rFonts w:ascii="Arial" w:hAnsi="Arial" w:hint="default"/>
          <w:sz w:val="24"/>
          <w:szCs w:val="24"/>
          <w:rtl w:val="0"/>
          <w:lang w:val="en-US"/>
        </w:rPr>
        <w:t>…</w:t>
      </w:r>
      <w:r>
        <w:rPr>
          <w:rFonts w:ascii="Arial" w:hAnsi="Arial"/>
          <w:sz w:val="24"/>
          <w:szCs w:val="24"/>
          <w:rtl w:val="0"/>
          <w:lang w:val="en-US"/>
        </w:rPr>
        <w:t>.*/  and your name to replace /*TODO2 */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Part 1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Compile, run.  If it does not even compile, you need to go back to your City class to make changes: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>Do you have all needed getters (and named correctly)?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>Do you have your class implementing Comparable interface?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>Do you have your toString method returning meaningful information?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Your console output of a 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sample city</w:t>
      </w:r>
      <w:r>
        <w:rPr>
          <w:rFonts w:ascii="Arial" w:hAnsi="Arial"/>
          <w:sz w:val="24"/>
          <w:szCs w:val="24"/>
          <w:rtl w:val="0"/>
          <w:lang w:val="en-US"/>
        </w:rPr>
        <w:t xml:space="preserve"> is for testing, it has nothing to do with the assignment state for you.  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Check your output file.  If your output is meaningless, modify the code of </w:t>
      </w:r>
      <w:r>
        <w:rPr>
          <w:rFonts w:ascii="Courier New" w:hAnsi="Courier New"/>
          <w:sz w:val="24"/>
          <w:szCs w:val="24"/>
          <w:rtl w:val="0"/>
          <w:lang w:val="en-US"/>
        </w:rPr>
        <w:t>toString</w:t>
      </w:r>
      <w:r>
        <w:rPr>
          <w:rFonts w:ascii="Arial" w:hAnsi="Arial"/>
          <w:sz w:val="24"/>
          <w:szCs w:val="24"/>
          <w:rtl w:val="0"/>
          <w:lang w:val="en-US"/>
        </w:rPr>
        <w:t xml:space="preserve"> method of class City. 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Submit the output file as an attachment via Blackboard.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========================================================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Part 2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Go to the application file, replace the original line 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>Collections.sort(shortlist);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by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>Collections.sort(shortlist, Collections.reverseOrder());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Compile again, run again.  Find the output.  Check to see if it is indeed sorted correctly. 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Submit the output file as an attachment via Blackboard.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========================================================</w:t>
      </w:r>
    </w:p>
    <w:p>
      <w:pPr>
        <w:pStyle w:val="Normal.0"/>
        <w:tabs>
          <w:tab w:val="left" w:pos="108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Part 3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You should have completed Part 1 and 2.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Create a class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ByPopulation</w:t>
      </w:r>
      <w:r>
        <w:rPr>
          <w:rFonts w:ascii="Arial" w:hAnsi="Arial"/>
          <w:sz w:val="24"/>
          <w:szCs w:val="24"/>
          <w:rtl w:val="0"/>
          <w:lang w:val="en-US"/>
        </w:rPr>
        <w:t xml:space="preserve"> that implements the interface Comparator, for type City.  That interface has only one method 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int compare(</w:t>
      </w:r>
      <w:r>
        <w:rPr>
          <w:rFonts w:ascii="Courier New" w:hAnsi="Courier New"/>
          <w:b w:val="1"/>
          <w:bCs w:val="1"/>
          <w:rtl w:val="0"/>
          <w:lang w:val="en-US"/>
        </w:rPr>
        <w:t>City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ob1, </w:t>
      </w:r>
      <w:r>
        <w:rPr>
          <w:rFonts w:ascii="Courier New" w:hAnsi="Courier New"/>
          <w:b w:val="1"/>
          <w:bCs w:val="1"/>
          <w:rtl w:val="0"/>
          <w:lang w:val="en-US"/>
        </w:rPr>
        <w:t>City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ob2) {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//you must enter your code here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}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Modify the application ArrayAppS19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Go to the application file, replace the original line 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>Collections.sort(shortlist);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by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ab/>
        <w:t>Collections.sort(shortlist, new ByPopulation());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Compile again, run again.  Find the output.  Check to see if it is indeed sorted correctly. 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Submit a) the full code of class ByPopulation and b) the output file.</w:t>
      </w:r>
    </w:p>
    <w:p>
      <w:pPr>
        <w:pStyle w:val="Normal.0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Normal.0"/>
        <w:tabs>
          <w:tab w:val="left" w:pos="360"/>
          <w:tab w:val="left" w:pos="720"/>
          <w:tab w:val="left" w:pos="1260"/>
        </w:tabs>
      </w:pPr>
      <w:r>
        <w:rPr>
          <w:rFonts w:ascii="Arial" w:cs="Arial" w:hAnsi="Arial" w:eastAsia="Arial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