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1BDC7" w14:textId="2D056B28" w:rsidR="00A06A74" w:rsidRDefault="00A335F7" w:rsidP="00D4386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lang w:val="es-CO"/>
        </w:rPr>
        <w:t xml:space="preserve">El reporte –a cargo del ingeniero y economista español Claudio </w:t>
      </w:r>
      <w:r w:rsidR="00571341">
        <w:rPr>
          <w:rFonts w:ascii="Arial" w:hAnsi="Arial" w:cs="Arial"/>
          <w:sz w:val="24"/>
          <w:szCs w:val="24"/>
          <w:lang w:val="es-CO"/>
        </w:rPr>
        <w:t xml:space="preserve">Feijoo- </w:t>
      </w:r>
      <w:r>
        <w:rPr>
          <w:rFonts w:ascii="Arial" w:hAnsi="Arial" w:cs="Arial"/>
          <w:sz w:val="24"/>
          <w:szCs w:val="24"/>
          <w:lang w:val="es-CO"/>
        </w:rPr>
        <w:t xml:space="preserve">publicado por la </w:t>
      </w:r>
      <w:r w:rsidR="00AE6601">
        <w:rPr>
          <w:rFonts w:ascii="Arial" w:hAnsi="Arial" w:cs="Arial"/>
          <w:sz w:val="24"/>
          <w:szCs w:val="24"/>
          <w:lang w:val="es-CO"/>
        </w:rPr>
        <w:t>página</w:t>
      </w:r>
      <w:r>
        <w:rPr>
          <w:rFonts w:ascii="Arial" w:hAnsi="Arial" w:cs="Arial"/>
          <w:sz w:val="24"/>
          <w:szCs w:val="24"/>
          <w:lang w:val="es-CO"/>
        </w:rPr>
        <w:t xml:space="preserve"> Global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Strategy</w:t>
      </w:r>
      <w:proofErr w:type="spellEnd"/>
      <w:r w:rsidR="00E72243">
        <w:rPr>
          <w:rFonts w:ascii="Arial" w:hAnsi="Arial" w:cs="Arial"/>
          <w:sz w:val="24"/>
          <w:szCs w:val="24"/>
          <w:lang w:val="es-CO"/>
        </w:rPr>
        <w:t xml:space="preserve"> y</w:t>
      </w:r>
      <w:r w:rsidR="00571341">
        <w:rPr>
          <w:rFonts w:ascii="Arial" w:hAnsi="Arial" w:cs="Arial"/>
          <w:sz w:val="24"/>
          <w:szCs w:val="24"/>
          <w:lang w:val="es-CO"/>
        </w:rPr>
        <w:t xml:space="preserve"> titulado </w:t>
      </w:r>
      <w:r w:rsidR="00571341" w:rsidRPr="00571341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La dinámica de las relaciones internacionales en tecnología a través de la cadena de valor global de la fabricación de sistemas microelectrónicos</w:t>
      </w:r>
      <w:r w:rsidR="00571341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, </w:t>
      </w:r>
      <w:r w:rsidR="005713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hace parte de un análisis del libro </w:t>
      </w:r>
      <w:r w:rsidR="00571341" w:rsidRPr="00571341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>El gran sueño de China. Tecno-socialismo y capitalismo de estad</w:t>
      </w:r>
      <w:r w:rsidR="00571341">
        <w:rPr>
          <w:rFonts w:ascii="Arial" w:hAnsi="Arial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o, </w:t>
      </w:r>
      <w:r w:rsidR="005713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del autor Claudio Gonz</w:t>
      </w:r>
      <w:r w:rsidR="005A12D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á</w:t>
      </w:r>
      <w:r w:rsidR="005713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le</w:t>
      </w:r>
      <w:r w:rsidR="005A12D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z</w:t>
      </w:r>
      <w:r w:rsidR="00AE660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Su reporte,</w:t>
      </w:r>
      <w:r w:rsidR="005713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busca </w:t>
      </w:r>
      <w:r w:rsidR="00AE660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desglosar</w:t>
      </w:r>
      <w:r w:rsidR="0057134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E660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el actual problema de escasez de microchips, con base a el actual </w:t>
      </w:r>
      <w:r w:rsidR="00A06A7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desacoplamiento</w:t>
      </w:r>
      <w:r w:rsidR="00AE660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los principales bloques económicos y de su búsqueda de una autonomía </w:t>
      </w:r>
      <w:r w:rsidR="00A06A7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 producción</w:t>
      </w:r>
      <w:r w:rsidR="00E7224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y en este escrito se </w:t>
      </w:r>
      <w:r w:rsidR="004F4C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reseñará</w:t>
      </w:r>
      <w:r w:rsidR="00E7224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su visión al respecto</w:t>
      </w:r>
      <w:r w:rsidR="00DC67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="00DC67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parr</w:t>
      </w:r>
      <w:proofErr w:type="spellEnd"/>
      <w:r w:rsidR="00DC67C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1).</w:t>
      </w:r>
    </w:p>
    <w:p w14:paraId="666CC2D2" w14:textId="04FF4A48" w:rsidR="00DC67C4" w:rsidRDefault="00F83FEE" w:rsidP="00D4386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El autor desarrolla su análisis planteando el peso </w:t>
      </w:r>
      <w:r w:rsidR="00832D1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que tiene</w:t>
      </w:r>
      <w:r w:rsidR="004626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</w:t>
      </w:r>
      <w:r w:rsidR="00832D1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tanto a nivel político como económico, </w:t>
      </w:r>
      <w:r w:rsidR="002B0D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algunos de</w:t>
      </w:r>
      <w:r w:rsidR="00832D1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los chips </w:t>
      </w:r>
      <w:r w:rsidR="002B0D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fabricados</w:t>
      </w:r>
      <w:r w:rsidR="00832D1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dentro del mercado globa</w:t>
      </w:r>
      <w:r w:rsidR="002B0D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</w:t>
      </w:r>
      <w:r w:rsidR="00832D1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De esta </w:t>
      </w:r>
      <w:r w:rsidR="002B0D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manera, para</w:t>
      </w:r>
      <w:r w:rsidR="00832D1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cada uno de ellos, explica su distribución </w:t>
      </w:r>
      <w:r w:rsidR="000301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geopolítica</w:t>
      </w:r>
      <w:r w:rsidR="002B0D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 las implicaciones económicas de tener el control de producción en la actualidad, que toma como base para explicar el escenario de desacoplamiento actual que vive el mercado</w:t>
      </w:r>
      <w:r w:rsidR="00E7224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="00E7224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párrs</w:t>
      </w:r>
      <w:proofErr w:type="spellEnd"/>
      <w:r w:rsidR="00E7224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4626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7 - 11</w:t>
      </w:r>
      <w:r w:rsidR="00E7224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</w:t>
      </w:r>
      <w:r w:rsidR="002B0D4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572AC0BC" w14:textId="37125292" w:rsidR="002B0D46" w:rsidRDefault="001807C9" w:rsidP="00D4386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Igualmente, </w:t>
      </w:r>
      <w:r w:rsidR="005A12D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Feijoo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realiza un análisis de las repercusiones que posiblemente se de</w:t>
      </w:r>
      <w:r w:rsidR="000301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</w:t>
      </w:r>
      <w:r w:rsidR="00E7224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 acuerdo con el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contexto actual. Se puede resaltar la preocupación que</w:t>
      </w:r>
      <w:r w:rsidR="004F4C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el autor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plan</w:t>
      </w:r>
      <w:r w:rsidR="004F4C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ea sobre el país de </w:t>
      </w:r>
      <w:r w:rsidR="000301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Taiwán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considera</w:t>
      </w:r>
      <w:r w:rsidR="000301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do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por </w:t>
      </w:r>
      <w:r w:rsidR="000301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é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</w:t>
      </w:r>
      <w:r w:rsidR="000301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el lugar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301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más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peligroso del mundo; esto dado</w:t>
      </w:r>
      <w:r w:rsidR="000301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los diferentes interese</w:t>
      </w:r>
      <w:r w:rsidR="000301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políticos de </w:t>
      </w:r>
      <w:r w:rsidR="000301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las grandes potencia</w:t>
      </w:r>
      <w:r w:rsidR="004F4C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para el control del lugar. </w:t>
      </w:r>
      <w:r w:rsidR="000301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Además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util</w:t>
      </w:r>
      <w:r w:rsidR="000301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iza el dilema del prisionero para plasmar la posibilidad de una destrucción mutua, como un escenario que puede darse al romperse el único seguro que se tiene</w:t>
      </w:r>
      <w:r w:rsidR="004F4C6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</w:t>
      </w:r>
      <w:r w:rsidR="000301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las cadenas de valor</w:t>
      </w:r>
      <w:r w:rsidR="005A12D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complejas y</w:t>
      </w:r>
      <w:r w:rsidR="000301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globales</w:t>
      </w:r>
      <w:r w:rsidR="005A12D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="005A12D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párrs</w:t>
      </w:r>
      <w:proofErr w:type="spellEnd"/>
      <w:r w:rsidR="005A12D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6E4EC8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38, 42</w:t>
      </w:r>
      <w:r w:rsidR="005A12D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</w:t>
      </w:r>
      <w:r w:rsidR="0003016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54F66B07" w14:textId="7228B990" w:rsidR="006E4EC8" w:rsidRDefault="006862EA" w:rsidP="00D4386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El reporte maneja una estructura que le permite al lector comprender el contexto entorno al desarrollo de los chips, aspecto fundamental par</w:t>
      </w:r>
      <w:r w:rsidR="002900A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entender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900A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más</w:t>
      </w:r>
      <w:r w:rsidR="000B2BF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adelante 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los </w:t>
      </w:r>
      <w:r w:rsidR="002900A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trasfondos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900A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políticos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0B2BF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y económicos que nos plantea Feijoo. </w:t>
      </w:r>
      <w:r w:rsidR="002900A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Además</w:t>
      </w:r>
      <w:r w:rsidR="00EC4D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cabe resaltar </w:t>
      </w:r>
      <w:r w:rsidR="002900A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que,</w:t>
      </w:r>
      <w:r w:rsidR="00EC4D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al dividir su idea en subtemas mas pequeños, logra abordarlos de una </w:t>
      </w:r>
      <w:r w:rsidR="002900A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mejor manera</w:t>
      </w:r>
      <w:r w:rsidR="00EC4D1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y crear una estructura de contexto-problema </w:t>
      </w:r>
      <w:r w:rsidR="002A054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que facilita el entendimiento de la temática</w:t>
      </w:r>
      <w:r w:rsidR="002900A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principal</w:t>
      </w:r>
      <w:r w:rsidR="002A054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6C679BEC" w14:textId="3E431464" w:rsidR="002A0544" w:rsidRDefault="002A0544" w:rsidP="00D43866">
      <w:pPr>
        <w:spacing w:line="360" w:lineRule="auto"/>
        <w:jc w:val="both"/>
        <w:rPr>
          <w:rFonts w:ascii="Arial" w:hAnsi="Arial" w:cs="Arial"/>
          <w:color w:val="10101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Igualmente, su experiencia dentro del campo se ve reflejada dentro de las ideas y proyecciones que planteo</w:t>
      </w:r>
      <w:r w:rsidR="008E003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con respecto la situación política de la actualidad. Una de </w:t>
      </w:r>
      <w:r w:rsidR="005433E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ellas dice</w:t>
      </w:r>
      <w:r w:rsidR="008E003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: </w:t>
      </w:r>
      <w:r w:rsidR="008E003D" w:rsidRPr="008E003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“</w:t>
      </w:r>
      <w:r w:rsidR="008E003D" w:rsidRPr="008E003D">
        <w:rPr>
          <w:rFonts w:ascii="Arial" w:hAnsi="Arial" w:cs="Arial"/>
          <w:color w:val="101010"/>
          <w:sz w:val="24"/>
          <w:szCs w:val="24"/>
          <w:shd w:val="clear" w:color="auto" w:fill="FFFFFF"/>
        </w:rPr>
        <w:t>el lugar más peligroso del mundo es ahora Taiwán,</w:t>
      </w:r>
      <w:r w:rsidR="008E003D" w:rsidRPr="008E003D">
        <w:rPr>
          <w:rFonts w:ascii="Arial" w:hAnsi="Arial" w:cs="Arial"/>
          <w:color w:val="101010"/>
          <w:sz w:val="24"/>
          <w:szCs w:val="24"/>
          <w:shd w:val="clear" w:color="auto" w:fill="FFFFFF"/>
        </w:rPr>
        <w:t xml:space="preserve"> (…) </w:t>
      </w:r>
      <w:r w:rsidR="008E003D" w:rsidRPr="008E003D">
        <w:rPr>
          <w:rFonts w:ascii="Arial" w:hAnsi="Arial" w:cs="Arial"/>
          <w:color w:val="101010"/>
          <w:sz w:val="24"/>
          <w:szCs w:val="24"/>
          <w:shd w:val="clear" w:color="auto" w:fill="FFFFFF"/>
        </w:rPr>
        <w:t xml:space="preserve">China </w:t>
      </w:r>
      <w:r w:rsidR="008E003D" w:rsidRPr="008E003D">
        <w:rPr>
          <w:rFonts w:ascii="Arial" w:hAnsi="Arial" w:cs="Arial"/>
          <w:color w:val="101010"/>
          <w:sz w:val="24"/>
          <w:szCs w:val="24"/>
          <w:shd w:val="clear" w:color="auto" w:fill="FFFFFF"/>
        </w:rPr>
        <w:lastRenderedPageBreak/>
        <w:t>no ha renunciado a la reunificación con la isla</w:t>
      </w:r>
      <w:r w:rsidR="008E003D" w:rsidRPr="008E003D">
        <w:rPr>
          <w:rFonts w:ascii="Arial" w:hAnsi="Arial" w:cs="Arial"/>
          <w:color w:val="101010"/>
          <w:sz w:val="24"/>
          <w:szCs w:val="24"/>
          <w:shd w:val="clear" w:color="auto" w:fill="FFFFFF"/>
        </w:rPr>
        <w:t>” (par. 28)</w:t>
      </w:r>
      <w:r w:rsidR="008E003D">
        <w:rPr>
          <w:rFonts w:ascii="Arial" w:hAnsi="Arial" w:cs="Arial"/>
          <w:color w:val="101010"/>
          <w:sz w:val="24"/>
          <w:szCs w:val="24"/>
          <w:shd w:val="clear" w:color="auto" w:fill="FFFFFF"/>
        </w:rPr>
        <w:t>, dich</w:t>
      </w:r>
      <w:r w:rsidR="005433E0">
        <w:rPr>
          <w:rFonts w:ascii="Arial" w:hAnsi="Arial" w:cs="Arial"/>
          <w:color w:val="101010"/>
          <w:sz w:val="24"/>
          <w:szCs w:val="24"/>
          <w:shd w:val="clear" w:color="auto" w:fill="FFFFFF"/>
        </w:rPr>
        <w:t>o</w:t>
      </w:r>
      <w:r w:rsidR="008E003D">
        <w:rPr>
          <w:rFonts w:ascii="Arial" w:hAnsi="Arial" w:cs="Arial"/>
          <w:color w:val="101010"/>
          <w:sz w:val="24"/>
          <w:szCs w:val="24"/>
          <w:shd w:val="clear" w:color="auto" w:fill="FFFFFF"/>
        </w:rPr>
        <w:t xml:space="preserve"> planteamiento </w:t>
      </w:r>
      <w:r w:rsidR="005433E0">
        <w:rPr>
          <w:rFonts w:ascii="Arial" w:hAnsi="Arial" w:cs="Arial"/>
          <w:color w:val="101010"/>
          <w:sz w:val="24"/>
          <w:szCs w:val="24"/>
          <w:shd w:val="clear" w:color="auto" w:fill="FFFFFF"/>
        </w:rPr>
        <w:t xml:space="preserve">refleja la </w:t>
      </w:r>
      <w:r w:rsidR="008E003D">
        <w:rPr>
          <w:rFonts w:ascii="Arial" w:hAnsi="Arial" w:cs="Arial"/>
          <w:color w:val="101010"/>
          <w:sz w:val="24"/>
          <w:szCs w:val="24"/>
          <w:shd w:val="clear" w:color="auto" w:fill="FFFFFF"/>
        </w:rPr>
        <w:t>situación que se presenta entre estos dos países y el país de Estados Unidos</w:t>
      </w:r>
      <w:r w:rsidR="005433E0">
        <w:rPr>
          <w:rFonts w:ascii="Arial" w:hAnsi="Arial" w:cs="Arial"/>
          <w:color w:val="101010"/>
          <w:sz w:val="24"/>
          <w:szCs w:val="24"/>
          <w:shd w:val="clear" w:color="auto" w:fill="FFFFFF"/>
        </w:rPr>
        <w:t xml:space="preserve"> en la actualidad</w:t>
      </w:r>
      <w:r w:rsidR="008E003D">
        <w:rPr>
          <w:rFonts w:ascii="Arial" w:hAnsi="Arial" w:cs="Arial"/>
          <w:color w:val="101010"/>
          <w:sz w:val="24"/>
          <w:szCs w:val="24"/>
          <w:shd w:val="clear" w:color="auto" w:fill="FFFFFF"/>
        </w:rPr>
        <w:t xml:space="preserve">; una escalada de tensiones por acciones políticas, probablemente por intereses económicos, </w:t>
      </w:r>
      <w:r w:rsidR="005433E0">
        <w:rPr>
          <w:rFonts w:ascii="Arial" w:hAnsi="Arial" w:cs="Arial"/>
          <w:color w:val="101010"/>
          <w:sz w:val="24"/>
          <w:szCs w:val="24"/>
          <w:shd w:val="clear" w:color="auto" w:fill="FFFFFF"/>
        </w:rPr>
        <w:t>los cuales el-</w:t>
      </w:r>
      <w:r w:rsidR="008E003D">
        <w:rPr>
          <w:rFonts w:ascii="Arial" w:hAnsi="Arial" w:cs="Arial"/>
          <w:color w:val="101010"/>
          <w:sz w:val="24"/>
          <w:szCs w:val="24"/>
          <w:shd w:val="clear" w:color="auto" w:fill="FFFFFF"/>
        </w:rPr>
        <w:t xml:space="preserve"> autor </w:t>
      </w:r>
      <w:r w:rsidR="00851676">
        <w:rPr>
          <w:rFonts w:ascii="Arial" w:hAnsi="Arial" w:cs="Arial"/>
          <w:color w:val="101010"/>
          <w:sz w:val="24"/>
          <w:szCs w:val="24"/>
          <w:shd w:val="clear" w:color="auto" w:fill="FFFFFF"/>
        </w:rPr>
        <w:t xml:space="preserve">también </w:t>
      </w:r>
      <w:r w:rsidR="005433E0">
        <w:rPr>
          <w:rFonts w:ascii="Arial" w:hAnsi="Arial" w:cs="Arial"/>
          <w:color w:val="101010"/>
          <w:sz w:val="24"/>
          <w:szCs w:val="24"/>
          <w:shd w:val="clear" w:color="auto" w:fill="FFFFFF"/>
        </w:rPr>
        <w:t>menciona:</w:t>
      </w:r>
      <w:r w:rsidR="00851676">
        <w:rPr>
          <w:rFonts w:ascii="Arial" w:hAnsi="Arial" w:cs="Arial"/>
          <w:color w:val="101010"/>
          <w:sz w:val="24"/>
          <w:szCs w:val="24"/>
          <w:shd w:val="clear" w:color="auto" w:fill="FFFFFF"/>
        </w:rPr>
        <w:t xml:space="preserve"> “</w:t>
      </w:r>
      <w:r w:rsidR="00851676" w:rsidRPr="00851676">
        <w:rPr>
          <w:rFonts w:ascii="Arial" w:hAnsi="Arial" w:cs="Arial"/>
          <w:color w:val="101010"/>
          <w:sz w:val="24"/>
          <w:szCs w:val="24"/>
          <w:shd w:val="clear" w:color="auto" w:fill="FFFFFF"/>
        </w:rPr>
        <w:t>Taiwán es el único lugar donde existe la tecnología para la fabricación de la siguiente tecnología de chips, la de 3 nanómetros</w:t>
      </w:r>
      <w:r w:rsidR="00851676">
        <w:rPr>
          <w:rFonts w:ascii="Arial" w:hAnsi="Arial" w:cs="Arial"/>
          <w:color w:val="101010"/>
          <w:sz w:val="24"/>
          <w:szCs w:val="24"/>
          <w:shd w:val="clear" w:color="auto" w:fill="FFFFFF"/>
        </w:rPr>
        <w:t>” (par. 43), dichos análisis realizados por Feijoo, nos demuestran la calidad de su reporte.</w:t>
      </w:r>
    </w:p>
    <w:p w14:paraId="4CCBD0FE" w14:textId="553B7A4B" w:rsidR="00851676" w:rsidRDefault="00415C51" w:rsidP="00D4386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01010"/>
          <w:sz w:val="24"/>
          <w:szCs w:val="24"/>
          <w:shd w:val="clear" w:color="auto" w:fill="FFFFFF"/>
        </w:rPr>
        <w:t>En conclusión, el reporte de Claudio Feijoo es una mirada analítica al contexto geopolítico y económico que se vive actualmente en el mundo de los chips</w:t>
      </w:r>
      <w:r w:rsidR="00EA376A">
        <w:rPr>
          <w:rFonts w:ascii="Arial" w:hAnsi="Arial" w:cs="Arial"/>
          <w:color w:val="101010"/>
          <w:sz w:val="24"/>
          <w:szCs w:val="24"/>
          <w:shd w:val="clear" w:color="auto" w:fill="FFFFFF"/>
        </w:rPr>
        <w:t xml:space="preserve">. Gracias a la forma en que aborda el tema, permite desglosar todos los elementos detrás de dicho mundo y le permite a lector comprender el tema de una manera sencilla. Para finalizar, considero que el reporte cumple con su objetivo principal, explicar el desacoplamiento de las economías y la búsqueda de la autonómica, </w:t>
      </w:r>
      <w:proofErr w:type="gramStart"/>
      <w:r w:rsidR="00EA376A">
        <w:rPr>
          <w:rFonts w:ascii="Arial" w:hAnsi="Arial" w:cs="Arial"/>
          <w:color w:val="101010"/>
          <w:sz w:val="24"/>
          <w:szCs w:val="24"/>
          <w:shd w:val="clear" w:color="auto" w:fill="FFFFFF"/>
        </w:rPr>
        <w:t>y</w:t>
      </w:r>
      <w:proofErr w:type="gramEnd"/>
      <w:r w:rsidR="00EA376A">
        <w:rPr>
          <w:rFonts w:ascii="Arial" w:hAnsi="Arial" w:cs="Arial"/>
          <w:color w:val="101010"/>
          <w:sz w:val="24"/>
          <w:szCs w:val="24"/>
          <w:shd w:val="clear" w:color="auto" w:fill="FFFFFF"/>
        </w:rPr>
        <w:t xml:space="preserve"> además, logra incluir otros aspectos relevantes dentro del mundo de los chips.</w:t>
      </w:r>
    </w:p>
    <w:p w14:paraId="3B13A510" w14:textId="77777777" w:rsidR="005A12D5" w:rsidRDefault="005A12D5" w:rsidP="00D4386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0C4C5AAA" w14:textId="77777777" w:rsidR="002B0D46" w:rsidRPr="00571341" w:rsidRDefault="002B0D46" w:rsidP="00D43866">
      <w:pPr>
        <w:spacing w:line="360" w:lineRule="auto"/>
        <w:jc w:val="both"/>
        <w:rPr>
          <w:rFonts w:ascii="Arial" w:hAnsi="Arial" w:cs="Arial"/>
          <w:sz w:val="24"/>
          <w:szCs w:val="24"/>
          <w:lang w:val="es-CO"/>
        </w:rPr>
      </w:pPr>
    </w:p>
    <w:sectPr w:rsidR="002B0D46" w:rsidRPr="005713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CC"/>
    <w:rsid w:val="0003016C"/>
    <w:rsid w:val="00097BCC"/>
    <w:rsid w:val="000B2BF2"/>
    <w:rsid w:val="001807C9"/>
    <w:rsid w:val="002900A5"/>
    <w:rsid w:val="002A0544"/>
    <w:rsid w:val="002B0D46"/>
    <w:rsid w:val="00415C51"/>
    <w:rsid w:val="004369D7"/>
    <w:rsid w:val="004626D2"/>
    <w:rsid w:val="004F4C64"/>
    <w:rsid w:val="005433E0"/>
    <w:rsid w:val="00571341"/>
    <w:rsid w:val="005A12D5"/>
    <w:rsid w:val="006862EA"/>
    <w:rsid w:val="006E4EC8"/>
    <w:rsid w:val="00832D1C"/>
    <w:rsid w:val="00851676"/>
    <w:rsid w:val="008E003D"/>
    <w:rsid w:val="00A06A74"/>
    <w:rsid w:val="00A335F7"/>
    <w:rsid w:val="00AE6601"/>
    <w:rsid w:val="00CA257B"/>
    <w:rsid w:val="00D43866"/>
    <w:rsid w:val="00DC67C4"/>
    <w:rsid w:val="00E12F08"/>
    <w:rsid w:val="00E72243"/>
    <w:rsid w:val="00EA376A"/>
    <w:rsid w:val="00EC4D15"/>
    <w:rsid w:val="00F8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10CBB"/>
  <w15:chartTrackingRefBased/>
  <w15:docId w15:val="{B11188D3-05CB-40FD-BF72-4A76E42D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528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1</cp:revision>
  <dcterms:created xsi:type="dcterms:W3CDTF">2022-08-09T12:47:00Z</dcterms:created>
  <dcterms:modified xsi:type="dcterms:W3CDTF">2022-08-09T18:31:00Z</dcterms:modified>
</cp:coreProperties>
</file>