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sz w:val="48"/>
          <w:szCs w:val="48"/>
        </w:rPr>
      </w:pPr>
      <w:r w:rsidDel="00000000" w:rsidR="00000000" w:rsidRPr="00000000">
        <w:rPr>
          <w:sz w:val="48"/>
          <w:szCs w:val="48"/>
          <w:rtl w:val="0"/>
        </w:rPr>
        <w:t xml:space="preserve">Acta de constitución </w:t>
      </w:r>
    </w:p>
    <w:p w:rsidR="00000000" w:rsidDel="00000000" w:rsidP="00000000" w:rsidRDefault="00000000" w:rsidRPr="00000000" w14:paraId="0000000C">
      <w:pPr>
        <w:spacing w:after="0" w:line="240" w:lineRule="auto"/>
        <w:jc w:val="right"/>
        <w:rPr>
          <w:sz w:val="48"/>
          <w:szCs w:val="48"/>
        </w:rPr>
      </w:pPr>
      <w:r w:rsidDel="00000000" w:rsidR="00000000" w:rsidRPr="00000000">
        <w:rPr>
          <w:sz w:val="48"/>
          <w:szCs w:val="48"/>
          <w:rtl w:val="0"/>
        </w:rPr>
        <w:t xml:space="preserve">del proyecto</w:t>
      </w:r>
    </w:p>
    <w:p w:rsidR="00000000" w:rsidDel="00000000" w:rsidP="00000000" w:rsidRDefault="00000000" w:rsidRPr="00000000" w14:paraId="0000000D">
      <w:pPr>
        <w:spacing w:after="0" w:line="240" w:lineRule="auto"/>
        <w:jc w:val="right"/>
        <w:rPr>
          <w:i w:val="1"/>
          <w:sz w:val="64"/>
          <w:szCs w:val="64"/>
        </w:rPr>
      </w:pPr>
      <w:r w:rsidDel="00000000" w:rsidR="00000000" w:rsidRPr="00000000">
        <w:rPr>
          <w:rFonts w:ascii="Calibri" w:cs="Calibri" w:eastAsia="Calibri" w:hAnsi="Calibri"/>
          <w:i w:val="1"/>
          <w:sz w:val="64"/>
          <w:szCs w:val="64"/>
          <w:rtl w:val="0"/>
        </w:rPr>
        <w:t xml:space="preserve">FlashMatch</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i w:val="1"/>
          <w:sz w:val="36"/>
          <w:szCs w:val="36"/>
        </w:rPr>
      </w:pPr>
      <w:r w:rsidDel="00000000" w:rsidR="00000000" w:rsidRPr="00000000">
        <w:rPr>
          <w:i w:val="1"/>
          <w:sz w:val="36"/>
          <w:szCs w:val="36"/>
          <w:rtl w:val="0"/>
        </w:rPr>
        <w:t xml:space="preserve">Fecha:</w:t>
      </w:r>
      <w:r w:rsidDel="00000000" w:rsidR="00000000" w:rsidRPr="00000000">
        <w:rPr>
          <w:i w:val="1"/>
          <w:sz w:val="36"/>
          <w:szCs w:val="36"/>
          <w:rtl w:val="0"/>
        </w:rPr>
        <w:t xml:space="preserve"> </w:t>
      </w:r>
      <w:r w:rsidDel="00000000" w:rsidR="00000000" w:rsidRPr="00000000">
        <w:rPr>
          <w:i w:val="1"/>
          <w:sz w:val="36"/>
          <w:szCs w:val="36"/>
          <w:rtl w:val="0"/>
        </w:rPr>
        <w:t xml:space="preserve">05/08/2024]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Patrocinador / Patrocinadores</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producto</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proyecto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 de proyecto</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Niveles de autoridad</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spacing w:after="0" w:line="240" w:lineRule="auto"/>
            <w:rPr>
              <w:b w:val="1"/>
              <w:color w:val="365f9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0" w:line="240" w:lineRule="auto"/>
        <w:rPr>
          <w:b w:val="1"/>
          <w:color w:val="365f91"/>
        </w:rPr>
      </w:pPr>
      <w:r w:rsidDel="00000000" w:rsidR="00000000" w:rsidRPr="00000000">
        <w:rPr>
          <w:rtl w:val="0"/>
        </w:rPr>
      </w:r>
    </w:p>
    <w:p w:rsidR="00000000" w:rsidDel="00000000" w:rsidP="00000000" w:rsidRDefault="00000000" w:rsidRPr="00000000" w14:paraId="0000003D">
      <w:pPr>
        <w:spacing w:after="0" w:line="240" w:lineRule="auto"/>
        <w:rPr>
          <w:b w:val="1"/>
          <w:color w:val="365f91"/>
        </w:rPr>
      </w:pPr>
      <w:r w:rsidDel="00000000" w:rsidR="00000000" w:rsidRPr="00000000">
        <w:rPr>
          <w:rtl w:val="0"/>
        </w:rPr>
      </w:r>
    </w:p>
    <w:p w:rsidR="00000000" w:rsidDel="00000000" w:rsidP="00000000" w:rsidRDefault="00000000" w:rsidRPr="00000000" w14:paraId="0000003E">
      <w:pPr>
        <w:spacing w:after="0" w:line="240" w:lineRule="auto"/>
        <w:rPr>
          <w:b w:val="1"/>
          <w:color w:val="365f91"/>
        </w:rPr>
      </w:pPr>
      <w:r w:rsidDel="00000000" w:rsidR="00000000" w:rsidRPr="00000000">
        <w:rPr>
          <w:rtl w:val="0"/>
        </w:rPr>
      </w:r>
    </w:p>
    <w:p w:rsidR="00000000" w:rsidDel="00000000" w:rsidP="00000000" w:rsidRDefault="00000000" w:rsidRPr="00000000" w14:paraId="0000003F">
      <w:pPr>
        <w:spacing w:after="0" w:line="240" w:lineRule="auto"/>
        <w:rPr>
          <w:b w:val="1"/>
          <w:color w:val="365f9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42">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rtl w:val="0"/>
              </w:rPr>
              <w:t xml:space="preserve">FlashMatch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rtl w:val="0"/>
              </w:rPr>
              <w:t xml:space="preserve">FlashMatch</w:t>
            </w:r>
            <w:r w:rsidDel="00000000" w:rsidR="00000000" w:rsidRPr="00000000">
              <w:rPr>
                <w:rtl w:val="0"/>
              </w:rPr>
              <w:t xml:space="preserve"> - Plataforma digital para la organización y gestión de partidos de fútbol, reserva de canchas y gestión de equipos deportivos.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Fecha de preparación</w:t>
            </w:r>
          </w:p>
        </w:tc>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rtl w:val="0"/>
              </w:rPr>
              <w:t xml:space="preserve">08 de octubre de 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Cliente</w:t>
            </w:r>
          </w:p>
        </w:tc>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rtl w:val="0"/>
              </w:rPr>
              <w:t xml:space="preserve">Usuarios de la plataforma (futbolistas amateur, administradores de canchas deportivas)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B">
            <w:pPr>
              <w:spacing w:after="0" w:line="240" w:lineRule="auto"/>
              <w:rPr/>
            </w:pPr>
            <w:r w:rsidDel="00000000" w:rsidR="00000000" w:rsidRPr="00000000">
              <w:rPr>
                <w:rtl w:val="0"/>
              </w:rPr>
              <w:t xml:space="preserve">Carlos Guzmán Oyarzún</w:t>
            </w:r>
          </w:p>
          <w:p w:rsidR="00000000" w:rsidDel="00000000" w:rsidP="00000000" w:rsidRDefault="00000000" w:rsidRPr="00000000" w14:paraId="0000004C">
            <w:pPr>
              <w:spacing w:after="0" w:line="240" w:lineRule="auto"/>
              <w:rPr/>
            </w:pPr>
            <w:r w:rsidDel="00000000" w:rsidR="00000000" w:rsidRPr="00000000">
              <w:rPr>
                <w:rtl w:val="0"/>
              </w:rPr>
              <w:t xml:space="preserve">Cargo: Jefe de Proyecto, Responsable del desarrollo del sistema</w:t>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Gerente de proyecto</w:t>
            </w:r>
          </w:p>
        </w:tc>
        <w:tc>
          <w:tcPr>
            <w:shd w:fill="auto" w:val="clear"/>
          </w:tcPr>
          <w:p w:rsidR="00000000" w:rsidDel="00000000" w:rsidP="00000000" w:rsidRDefault="00000000" w:rsidRPr="00000000" w14:paraId="0000004E">
            <w:pPr>
              <w:spacing w:after="0" w:line="240" w:lineRule="auto"/>
              <w:rPr/>
            </w:pPr>
            <w:r w:rsidDel="00000000" w:rsidR="00000000" w:rsidRPr="00000000">
              <w:rPr>
                <w:rtl w:val="0"/>
              </w:rPr>
              <w:t xml:space="preserve">Fabian alcantara</w:t>
            </w:r>
          </w:p>
          <w:p w:rsidR="00000000" w:rsidDel="00000000" w:rsidP="00000000" w:rsidRDefault="00000000" w:rsidRPr="00000000" w14:paraId="0000004F">
            <w:pPr>
              <w:spacing w:after="0" w:line="240" w:lineRule="auto"/>
              <w:rPr/>
            </w:pPr>
            <w:r w:rsidDel="00000000" w:rsidR="00000000" w:rsidRPr="00000000">
              <w:rPr>
                <w:rtl w:val="0"/>
              </w:rPr>
              <w:t xml:space="preserve">Escuela de Informática y Telecomunicaciones</w:t>
            </w:r>
          </w:p>
          <w:p w:rsidR="00000000" w:rsidDel="00000000" w:rsidP="00000000" w:rsidRDefault="00000000" w:rsidRPr="00000000" w14:paraId="00000050">
            <w:pPr>
              <w:spacing w:after="0" w:line="240" w:lineRule="auto"/>
              <w:rPr/>
            </w:pPr>
            <w:r w:rsidDel="00000000" w:rsidR="00000000" w:rsidRPr="00000000">
              <w:rPr>
                <w:rtl w:val="0"/>
              </w:rPr>
              <w:t xml:space="preserve">Duoc UC</w:t>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i8g54l2aa68k" w:id="3"/>
      <w:bookmarkEnd w:id="3"/>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053">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54">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55">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56">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57">
            <w:pPr>
              <w:spacing w:after="0" w:line="240" w:lineRule="auto"/>
              <w:jc w:val="center"/>
              <w:rPr/>
            </w:pPr>
            <w:r w:rsidDel="00000000" w:rsidR="00000000" w:rsidRPr="00000000">
              <w:rPr>
                <w:rtl w:val="0"/>
              </w:rPr>
              <w:t xml:space="preserve">Fabián Alcántara</w:t>
            </w:r>
          </w:p>
          <w:p w:rsidR="00000000" w:rsidDel="00000000" w:rsidP="00000000" w:rsidRDefault="00000000" w:rsidRPr="00000000" w14:paraId="00000058">
            <w:pPr>
              <w:spacing w:after="0" w:line="240" w:lineRule="auto"/>
              <w:jc w:val="center"/>
              <w:rPr/>
            </w:pP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pPr>
            <w:r w:rsidDel="00000000" w:rsidR="00000000" w:rsidRPr="00000000">
              <w:rPr>
                <w:rtl w:val="0"/>
              </w:rPr>
              <w:t xml:space="preserve">Docente </w:t>
            </w:r>
          </w:p>
        </w:tc>
        <w:tc>
          <w:tcPr>
            <w:shd w:fill="auto" w:val="clear"/>
          </w:tcPr>
          <w:p w:rsidR="00000000" w:rsidDel="00000000" w:rsidP="00000000" w:rsidRDefault="00000000" w:rsidRPr="00000000" w14:paraId="0000005A">
            <w:pPr>
              <w:spacing w:after="0" w:line="240" w:lineRule="auto"/>
              <w:jc w:val="center"/>
              <w:rPr/>
            </w:pPr>
            <w:r w:rsidDel="00000000" w:rsidR="00000000" w:rsidRPr="00000000">
              <w:rPr>
                <w:rtl w:val="0"/>
              </w:rPr>
              <w:t xml:space="preserve">Coordinación de Capstone</w:t>
            </w:r>
          </w:p>
          <w:p w:rsidR="00000000" w:rsidDel="00000000" w:rsidP="00000000" w:rsidRDefault="00000000" w:rsidRPr="00000000" w14:paraId="0000005B">
            <w:pPr>
              <w:spacing w:after="0" w:line="240" w:lineRule="auto"/>
              <w:jc w:val="center"/>
              <w:rPr/>
            </w:pP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pPr>
            <w:r w:rsidDel="00000000" w:rsidR="00000000" w:rsidRPr="00000000">
              <w:rPr>
                <w:rtl w:val="0"/>
              </w:rPr>
              <w:t xml:space="preserve">Escuela de Informática y Telecomunicaciones, Duoc UC</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x90fyrmlp8ic" w:id="5"/>
      <w:bookmarkEnd w:id="5"/>
      <w:r w:rsidDel="00000000" w:rsidR="00000000" w:rsidRPr="00000000">
        <w:br w:type="page"/>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6"/>
      <w:bookmarkEnd w:id="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5F">
            <w:pPr>
              <w:spacing w:after="240" w:before="240" w:line="276" w:lineRule="auto"/>
              <w:jc w:val="both"/>
              <w:rPr>
                <w:b w:val="1"/>
              </w:rPr>
            </w:pPr>
            <w:r w:rsidDel="00000000" w:rsidR="00000000" w:rsidRPr="00000000">
              <w:rPr>
                <w:b w:val="1"/>
                <w:rtl w:val="0"/>
              </w:rPr>
              <w:t xml:space="preserve">Propósito del Proyecto:</w:t>
            </w:r>
          </w:p>
          <w:p w:rsidR="00000000" w:rsidDel="00000000" w:rsidP="00000000" w:rsidRDefault="00000000" w:rsidRPr="00000000" w14:paraId="00000060">
            <w:pPr>
              <w:spacing w:after="240" w:before="240" w:line="276" w:lineRule="auto"/>
              <w:jc w:val="both"/>
              <w:rPr/>
            </w:pPr>
            <w:r w:rsidDel="00000000" w:rsidR="00000000" w:rsidRPr="00000000">
              <w:rPr>
                <w:rtl w:val="0"/>
              </w:rPr>
              <w:t xml:space="preserve">El propósito principal del proyecto </w:t>
            </w:r>
            <w:r w:rsidDel="00000000" w:rsidR="00000000" w:rsidRPr="00000000">
              <w:rPr>
                <w:rtl w:val="0"/>
              </w:rPr>
              <w:t xml:space="preserve">FlashMatch</w:t>
            </w:r>
            <w:r w:rsidDel="00000000" w:rsidR="00000000" w:rsidRPr="00000000">
              <w:rPr>
                <w:rtl w:val="0"/>
              </w:rPr>
              <w:t xml:space="preserve"> es desarrollar una plataforma digital integral que facilite la organización de partidos de fútbol, la reserva de canchas deportivas y la gestión de equipos. Esta solución tiene como objetivo mejorar la experiencia de los usuarios al ofrecerles una herramienta eficiente y sencilla para gestionar sus actividades deportivas, optimizando la reserva de espacios y la coordinación de eventos. </w:t>
            </w:r>
            <w:r w:rsidDel="00000000" w:rsidR="00000000" w:rsidRPr="00000000">
              <w:rPr>
                <w:rtl w:val="0"/>
              </w:rPr>
              <w:t xml:space="preserve">FlashMatch</w:t>
            </w:r>
            <w:r w:rsidDel="00000000" w:rsidR="00000000" w:rsidRPr="00000000">
              <w:rPr>
                <w:rtl w:val="0"/>
              </w:rPr>
              <w:t xml:space="preserve"> está diseñado para atender tanto a los jugadores amateur como a los administradores de canchas deportivas, creando un ecosistema que conecta ambos lados de la demanda deportiva.</w:t>
            </w:r>
          </w:p>
          <w:p w:rsidR="00000000" w:rsidDel="00000000" w:rsidP="00000000" w:rsidRDefault="00000000" w:rsidRPr="00000000" w14:paraId="00000061">
            <w:pPr>
              <w:spacing w:after="240" w:before="240" w:line="276" w:lineRule="auto"/>
              <w:jc w:val="both"/>
              <w:rPr>
                <w:b w:val="1"/>
              </w:rPr>
            </w:pPr>
            <w:r w:rsidDel="00000000" w:rsidR="00000000" w:rsidRPr="00000000">
              <w:rPr>
                <w:b w:val="1"/>
                <w:rtl w:val="0"/>
              </w:rPr>
              <w:t xml:space="preserve">Justificación del Proyecto:</w:t>
            </w:r>
          </w:p>
          <w:p w:rsidR="00000000" w:rsidDel="00000000" w:rsidP="00000000" w:rsidRDefault="00000000" w:rsidRPr="00000000" w14:paraId="00000062">
            <w:pPr>
              <w:spacing w:after="240" w:before="240" w:line="276" w:lineRule="auto"/>
              <w:jc w:val="both"/>
              <w:rPr/>
            </w:pPr>
            <w:r w:rsidDel="00000000" w:rsidR="00000000" w:rsidRPr="00000000">
              <w:rPr>
                <w:rtl w:val="0"/>
              </w:rPr>
              <w:t xml:space="preserve">En Chile, el fútbol es una de las actividades deportivas más populares, y la demanda de canchas para la práctica del deporte sigue en aumento. Sin embargo, la gestión de reservas y la organización de partidos sigue siendo un proceso manual y fragmentado, generando frustraciones entre los jugadores y los administradores. Según estudios recientes, un 45.8% de los partidos organizados se cancelan por problemas logísticos, como la falta de jugadores o la dificultad para coordinar espacios disponibles. Esta situación revela una clara oportunidad de optimización mediante el uso de una plataforma tecnológica que centralice estos procesos.</w:t>
            </w:r>
          </w:p>
          <w:p w:rsidR="00000000" w:rsidDel="00000000" w:rsidP="00000000" w:rsidRDefault="00000000" w:rsidRPr="00000000" w14:paraId="00000063">
            <w:pPr>
              <w:spacing w:after="240" w:before="240" w:line="276" w:lineRule="auto"/>
              <w:jc w:val="both"/>
              <w:rPr/>
            </w:pPr>
            <w:r w:rsidDel="00000000" w:rsidR="00000000" w:rsidRPr="00000000">
              <w:rPr>
                <w:rtl w:val="0"/>
              </w:rPr>
              <w:t xml:space="preserve">FlashMatch</w:t>
            </w:r>
            <w:r w:rsidDel="00000000" w:rsidR="00000000" w:rsidRPr="00000000">
              <w:rPr>
                <w:rtl w:val="0"/>
              </w:rPr>
              <w:t xml:space="preserve"> ofrece una solución integral a esta problemática, proporcionando a los usuarios la capacidad de gestionar todas sus actividades deportivas desde una sola aplicación móvil. Los administradores de canchas podrán optimizar la gestión de sus instalaciones, incrementando la ocupación y reduciendo los errores de reserva. Además, los jugadores podrán crear equipos, invitar a otros participantes y organizar partidos de manera más eficiente, mejorando la coordinación y la experiencia deportiva.</w:t>
            </w:r>
          </w:p>
          <w:p w:rsidR="00000000" w:rsidDel="00000000" w:rsidP="00000000" w:rsidRDefault="00000000" w:rsidRPr="00000000" w14:paraId="00000064">
            <w:pPr>
              <w:spacing w:after="240" w:before="240" w:line="276" w:lineRule="auto"/>
              <w:jc w:val="both"/>
              <w:rPr>
                <w:color w:val="000000"/>
              </w:rPr>
            </w:pPr>
            <w:r w:rsidDel="00000000" w:rsidR="00000000" w:rsidRPr="00000000">
              <w:rPr>
                <w:rtl w:val="0"/>
              </w:rPr>
              <w:t xml:space="preserve">A largo plazo, FlashMatch busca consolidarse como la plataforma líder para la gestión de eventos deportivos, con posibilidades de expansión a otros deportes y regiones. Esto no solo beneficiará a los usuarios, sino que también generará nuevas oportunidades de negocio para los administradores de canchas deportivas y patrocinadores interesados en el deporte amateur.</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7"/>
      <w:bookmarkEnd w:id="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66">
            <w:pPr>
              <w:spacing w:after="240" w:before="240" w:line="276" w:lineRule="auto"/>
              <w:jc w:val="both"/>
              <w:rPr>
                <w:b w:val="1"/>
              </w:rPr>
            </w:pPr>
            <w:r w:rsidDel="00000000" w:rsidR="00000000" w:rsidRPr="00000000">
              <w:rPr>
                <w:b w:val="1"/>
                <w:rtl w:val="0"/>
              </w:rPr>
              <w:t xml:space="preserve">Descripción del Proyecto:</w:t>
            </w:r>
          </w:p>
          <w:p w:rsidR="00000000" w:rsidDel="00000000" w:rsidP="00000000" w:rsidRDefault="00000000" w:rsidRPr="00000000" w14:paraId="00000067">
            <w:pPr>
              <w:spacing w:after="240" w:before="240" w:line="276" w:lineRule="auto"/>
              <w:jc w:val="both"/>
              <w:rPr/>
            </w:pPr>
            <w:r w:rsidDel="00000000" w:rsidR="00000000" w:rsidRPr="00000000">
              <w:rPr>
                <w:rtl w:val="0"/>
              </w:rPr>
              <w:t xml:space="preserve">FlashMatch</w:t>
            </w:r>
            <w:r w:rsidDel="00000000" w:rsidR="00000000" w:rsidRPr="00000000">
              <w:rPr>
                <w:rtl w:val="0"/>
              </w:rPr>
              <w:t xml:space="preserve"> es una plataforma digital integral diseñada para optimizar la gestión de partidos de fútbol, facilitar la reserva de canchas deportivas, y simplificar la gestión de equipos. El proyecto incluye tanto una aplicación móvil como una página web de presentación, que permitirá a los usuarios acceder fácilmente a las funcionalidades principales de la plataforma.</w:t>
            </w:r>
          </w:p>
          <w:p w:rsidR="00000000" w:rsidDel="00000000" w:rsidP="00000000" w:rsidRDefault="00000000" w:rsidRPr="00000000" w14:paraId="00000068">
            <w:pPr>
              <w:spacing w:after="240" w:before="240" w:line="276" w:lineRule="auto"/>
              <w:jc w:val="both"/>
              <w:rPr/>
            </w:pPr>
            <w:r w:rsidDel="00000000" w:rsidR="00000000" w:rsidRPr="00000000">
              <w:rPr>
                <w:rtl w:val="0"/>
              </w:rPr>
              <w:t xml:space="preserve">La aplicación móvil está orientada a jugadores de fútbol amateur, permitiéndoles organizar partidos, gestionar equipos, visualizar estadísticas deportivas y reservar canchas de manera eficiente. Por otro lado, la página web sirve como un punto de entrada comercial, permitiendo a nuevos usuarios conocer la plataforma y descargar la app móvil.</w:t>
            </w:r>
          </w:p>
          <w:p w:rsidR="00000000" w:rsidDel="00000000" w:rsidP="00000000" w:rsidRDefault="00000000" w:rsidRPr="00000000" w14:paraId="00000069">
            <w:pPr>
              <w:spacing w:after="240" w:before="240" w:line="276" w:lineRule="auto"/>
              <w:jc w:val="both"/>
              <w:rPr/>
            </w:pPr>
            <w:r w:rsidDel="00000000" w:rsidR="00000000" w:rsidRPr="00000000">
              <w:rPr>
                <w:rtl w:val="0"/>
              </w:rPr>
              <w:t xml:space="preserve">El desarrollo del proyecto sigue la metodología ágil Scrum, organizada en sprints que permiten entregar funcionalidades incrementales y mejoras iterativas. El objetivo es ofrecer una solución de alta calidad que pueda adaptarse a las necesidades del mercado deportivo, con una arquitectura escalable que permita agregar nuevas funcionalidades, como la incorporación de más deportes y la gestión de torneos en futuras fases.</w:t>
            </w:r>
          </w:p>
          <w:p w:rsidR="00000000" w:rsidDel="00000000" w:rsidP="00000000" w:rsidRDefault="00000000" w:rsidRPr="00000000" w14:paraId="0000006A">
            <w:pPr>
              <w:spacing w:after="240" w:before="240" w:line="276" w:lineRule="auto"/>
              <w:jc w:val="both"/>
              <w:rPr>
                <w:b w:val="1"/>
              </w:rPr>
            </w:pPr>
            <w:r w:rsidDel="00000000" w:rsidR="00000000" w:rsidRPr="00000000">
              <w:rPr>
                <w:b w:val="1"/>
                <w:rtl w:val="0"/>
              </w:rPr>
              <w:t xml:space="preserve">Entregables del Proyecto:</w:t>
            </w:r>
          </w:p>
          <w:p w:rsidR="00000000" w:rsidDel="00000000" w:rsidP="00000000" w:rsidRDefault="00000000" w:rsidRPr="00000000" w14:paraId="0000006B">
            <w:pPr>
              <w:numPr>
                <w:ilvl w:val="0"/>
                <w:numId w:val="16"/>
              </w:numPr>
              <w:spacing w:after="0" w:afterAutospacing="0" w:before="240" w:line="276" w:lineRule="auto"/>
              <w:ind w:left="720" w:hanging="360"/>
              <w:jc w:val="both"/>
            </w:pPr>
            <w:r w:rsidDel="00000000" w:rsidR="00000000" w:rsidRPr="00000000">
              <w:rPr>
                <w:b w:val="1"/>
                <w:rtl w:val="0"/>
              </w:rPr>
              <w:t xml:space="preserve">Aplicación Móvil (Ionic):</w:t>
            </w:r>
          </w:p>
          <w:p w:rsidR="00000000" w:rsidDel="00000000" w:rsidP="00000000" w:rsidRDefault="00000000" w:rsidRPr="00000000" w14:paraId="0000006C">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Funcionalidad de registro e inicio de sesión:</w:t>
            </w:r>
            <w:r w:rsidDel="00000000" w:rsidR="00000000" w:rsidRPr="00000000">
              <w:rPr>
                <w:rtl w:val="0"/>
              </w:rPr>
              <w:t xml:space="preserve"> Los usuarios pueden crear cuentas o iniciar sesión a través de la autenticación tradicional o mediante Google.</w:t>
            </w:r>
          </w:p>
          <w:p w:rsidR="00000000" w:rsidDel="00000000" w:rsidP="00000000" w:rsidRDefault="00000000" w:rsidRPr="00000000" w14:paraId="0000006D">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Sistema de reserva de canchas:</w:t>
            </w:r>
            <w:r w:rsidDel="00000000" w:rsidR="00000000" w:rsidRPr="00000000">
              <w:rPr>
                <w:rtl w:val="0"/>
              </w:rPr>
              <w:t xml:space="preserve"> Los usuarios pueden buscar canchas disponibles, ver horarios en tiempo real y hacer reservas.</w:t>
            </w:r>
          </w:p>
          <w:p w:rsidR="00000000" w:rsidDel="00000000" w:rsidP="00000000" w:rsidRDefault="00000000" w:rsidRPr="00000000" w14:paraId="0000006E">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Gestión de equipos y jugadores:</w:t>
            </w:r>
            <w:r w:rsidDel="00000000" w:rsidR="00000000" w:rsidRPr="00000000">
              <w:rPr>
                <w:rtl w:val="0"/>
              </w:rPr>
              <w:t xml:space="preserve"> Los usuarios pueden crear y gestionar equipos, invitar a jugadores y ver estadísticas de su rendimiento.</w:t>
            </w:r>
          </w:p>
          <w:p w:rsidR="00000000" w:rsidDel="00000000" w:rsidP="00000000" w:rsidRDefault="00000000" w:rsidRPr="00000000" w14:paraId="0000006F">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Notificaciones en tiempo real:</w:t>
            </w:r>
            <w:r w:rsidDel="00000000" w:rsidR="00000000" w:rsidRPr="00000000">
              <w:rPr>
                <w:rtl w:val="0"/>
              </w:rPr>
              <w:t xml:space="preserve"> Recordatorios de partidos, confirmación de reservas, y cambios en los horarios o equipos.</w:t>
            </w:r>
          </w:p>
          <w:p w:rsidR="00000000" w:rsidDel="00000000" w:rsidP="00000000" w:rsidRDefault="00000000" w:rsidRPr="00000000" w14:paraId="00000070">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Panel de estadísticas de rendimiento:</w:t>
            </w:r>
            <w:r w:rsidDel="00000000" w:rsidR="00000000" w:rsidRPr="00000000">
              <w:rPr>
                <w:rtl w:val="0"/>
              </w:rPr>
              <w:t xml:space="preserve"> Visualización de métricas deportivas personalizadas como velocidad, resistencia y desempeño táctico.</w:t>
            </w:r>
          </w:p>
          <w:p w:rsidR="00000000" w:rsidDel="00000000" w:rsidP="00000000" w:rsidRDefault="00000000" w:rsidRPr="00000000" w14:paraId="00000071">
            <w:pPr>
              <w:numPr>
                <w:ilvl w:val="0"/>
                <w:numId w:val="16"/>
              </w:numPr>
              <w:spacing w:after="0" w:afterAutospacing="0" w:before="0" w:beforeAutospacing="0" w:line="276" w:lineRule="auto"/>
              <w:ind w:left="720" w:hanging="360"/>
              <w:jc w:val="both"/>
            </w:pPr>
            <w:r w:rsidDel="00000000" w:rsidR="00000000" w:rsidRPr="00000000">
              <w:rPr>
                <w:b w:val="1"/>
                <w:rtl w:val="0"/>
              </w:rPr>
              <w:t xml:space="preserve">Página Web de Presentación (Angular):</w:t>
            </w:r>
          </w:p>
          <w:p w:rsidR="00000000" w:rsidDel="00000000" w:rsidP="00000000" w:rsidRDefault="00000000" w:rsidRPr="00000000" w14:paraId="00000072">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Página de aterrizaje comercial:</w:t>
            </w:r>
            <w:r w:rsidDel="00000000" w:rsidR="00000000" w:rsidRPr="00000000">
              <w:rPr>
                <w:rtl w:val="0"/>
              </w:rPr>
              <w:t xml:space="preserve"> Introduce la plataforma a posibles usuarios y socios comerciales, permitiendo la descarga de la aplicación móvil.</w:t>
            </w:r>
          </w:p>
          <w:p w:rsidR="00000000" w:rsidDel="00000000" w:rsidP="00000000" w:rsidRDefault="00000000" w:rsidRPr="00000000" w14:paraId="00000073">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Información sobre las funcionalidades de la plataforma:</w:t>
            </w:r>
            <w:r w:rsidDel="00000000" w:rsidR="00000000" w:rsidRPr="00000000">
              <w:rPr>
                <w:rtl w:val="0"/>
              </w:rPr>
              <w:t xml:space="preserve"> Explica las principales características, beneficios y el impacto que ofrece </w:t>
            </w:r>
            <w:r w:rsidDel="00000000" w:rsidR="00000000" w:rsidRPr="00000000">
              <w:rPr>
                <w:rtl w:val="0"/>
              </w:rPr>
              <w:t xml:space="preserve">FlashMatch</w:t>
            </w:r>
            <w:r w:rsidDel="00000000" w:rsidR="00000000" w:rsidRPr="00000000">
              <w:rPr>
                <w:rtl w:val="0"/>
              </w:rPr>
              <w:t xml:space="preserve">.</w:t>
            </w:r>
          </w:p>
          <w:p w:rsidR="00000000" w:rsidDel="00000000" w:rsidP="00000000" w:rsidRDefault="00000000" w:rsidRPr="00000000" w14:paraId="00000074">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Contacto y soporte técnico:</w:t>
            </w:r>
            <w:r w:rsidDel="00000000" w:rsidR="00000000" w:rsidRPr="00000000">
              <w:rPr>
                <w:rtl w:val="0"/>
              </w:rPr>
              <w:t xml:space="preserve"> Proporciona canales de contacto para asistencia técnica o consultas sobre el uso de la plataforma.</w:t>
            </w:r>
          </w:p>
          <w:p w:rsidR="00000000" w:rsidDel="00000000" w:rsidP="00000000" w:rsidRDefault="00000000" w:rsidRPr="00000000" w14:paraId="00000075">
            <w:pPr>
              <w:numPr>
                <w:ilvl w:val="0"/>
                <w:numId w:val="16"/>
              </w:numPr>
              <w:spacing w:after="0" w:afterAutospacing="0" w:before="0" w:beforeAutospacing="0" w:line="276" w:lineRule="auto"/>
              <w:ind w:left="720" w:hanging="360"/>
              <w:jc w:val="both"/>
            </w:pPr>
            <w:r w:rsidDel="00000000" w:rsidR="00000000" w:rsidRPr="00000000">
              <w:rPr>
                <w:b w:val="1"/>
                <w:rtl w:val="0"/>
              </w:rPr>
              <w:t xml:space="preserve">Back-End (NestJS):</w:t>
            </w:r>
          </w:p>
          <w:p w:rsidR="00000000" w:rsidDel="00000000" w:rsidP="00000000" w:rsidRDefault="00000000" w:rsidRPr="00000000" w14:paraId="00000076">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APIs para la gestión de reservas y equipos:</w:t>
            </w:r>
            <w:r w:rsidDel="00000000" w:rsidR="00000000" w:rsidRPr="00000000">
              <w:rPr>
                <w:rtl w:val="0"/>
              </w:rPr>
              <w:t xml:space="preserve"> APIs que gestionan la interacción entre la aplicación móvil y la base de datos.</w:t>
            </w:r>
          </w:p>
          <w:p w:rsidR="00000000" w:rsidDel="00000000" w:rsidP="00000000" w:rsidRDefault="00000000" w:rsidRPr="00000000" w14:paraId="00000077">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Base de datos (PostgreSQL):</w:t>
            </w:r>
            <w:r w:rsidDel="00000000" w:rsidR="00000000" w:rsidRPr="00000000">
              <w:rPr>
                <w:rtl w:val="0"/>
              </w:rPr>
              <w:t xml:space="preserve"> Gestión de usuarios, canchas, equipos, y reservas.</w:t>
            </w:r>
          </w:p>
          <w:p w:rsidR="00000000" w:rsidDel="00000000" w:rsidP="00000000" w:rsidRDefault="00000000" w:rsidRPr="00000000" w14:paraId="00000078">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Seguridad y autenticación:</w:t>
            </w:r>
            <w:r w:rsidDel="00000000" w:rsidR="00000000" w:rsidRPr="00000000">
              <w:rPr>
                <w:rtl w:val="0"/>
              </w:rPr>
              <w:t xml:space="preserve"> Sistema de autenticación seguro y protección de datos de los usuarios.</w:t>
            </w:r>
          </w:p>
          <w:p w:rsidR="00000000" w:rsidDel="00000000" w:rsidP="00000000" w:rsidRDefault="00000000" w:rsidRPr="00000000" w14:paraId="00000079">
            <w:pPr>
              <w:numPr>
                <w:ilvl w:val="0"/>
                <w:numId w:val="16"/>
              </w:numPr>
              <w:spacing w:after="0" w:afterAutospacing="0" w:before="0" w:beforeAutospacing="0" w:line="276" w:lineRule="auto"/>
              <w:ind w:left="720" w:hanging="360"/>
              <w:jc w:val="both"/>
            </w:pPr>
            <w:r w:rsidDel="00000000" w:rsidR="00000000" w:rsidRPr="00000000">
              <w:rPr>
                <w:b w:val="1"/>
                <w:rtl w:val="0"/>
              </w:rPr>
              <w:t xml:space="preserve">Documentación Técnica:</w:t>
            </w:r>
          </w:p>
          <w:p w:rsidR="00000000" w:rsidDel="00000000" w:rsidP="00000000" w:rsidRDefault="00000000" w:rsidRPr="00000000" w14:paraId="0000007A">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Manual de usuario:</w:t>
            </w:r>
            <w:r w:rsidDel="00000000" w:rsidR="00000000" w:rsidRPr="00000000">
              <w:rPr>
                <w:rtl w:val="0"/>
              </w:rPr>
              <w:t xml:space="preserve"> Guía detallada para los usuarios sobre cómo utilizar la plataforma, tanto en la aplicación móvil como en la web.</w:t>
            </w:r>
          </w:p>
          <w:p w:rsidR="00000000" w:rsidDel="00000000" w:rsidP="00000000" w:rsidRDefault="00000000" w:rsidRPr="00000000" w14:paraId="0000007B">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Manual técnico:</w:t>
            </w:r>
            <w:r w:rsidDel="00000000" w:rsidR="00000000" w:rsidRPr="00000000">
              <w:rPr>
                <w:rtl w:val="0"/>
              </w:rPr>
              <w:t xml:space="preserve"> Documentación para los desarrolladores sobre la arquitectura, implementación y mantenimiento de la plataforma.</w:t>
            </w:r>
          </w:p>
          <w:p w:rsidR="00000000" w:rsidDel="00000000" w:rsidP="00000000" w:rsidRDefault="00000000" w:rsidRPr="00000000" w14:paraId="0000007C">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Diagrama de arquitectura del sistema:</w:t>
            </w:r>
            <w:r w:rsidDel="00000000" w:rsidR="00000000" w:rsidRPr="00000000">
              <w:rPr>
                <w:rtl w:val="0"/>
              </w:rPr>
              <w:t xml:space="preserve"> Muestra la estructura técnica de la plataforma, incluyendo la interacción entre los distintos módulos (móvil, web, backend, base de datos).</w:t>
            </w:r>
          </w:p>
          <w:p w:rsidR="00000000" w:rsidDel="00000000" w:rsidP="00000000" w:rsidRDefault="00000000" w:rsidRPr="00000000" w14:paraId="0000007D">
            <w:pPr>
              <w:numPr>
                <w:ilvl w:val="0"/>
                <w:numId w:val="16"/>
              </w:numPr>
              <w:spacing w:after="0" w:afterAutospacing="0" w:before="0" w:beforeAutospacing="0" w:line="276" w:lineRule="auto"/>
              <w:ind w:left="720" w:hanging="360"/>
              <w:jc w:val="both"/>
            </w:pPr>
            <w:r w:rsidDel="00000000" w:rsidR="00000000" w:rsidRPr="00000000">
              <w:rPr>
                <w:b w:val="1"/>
                <w:rtl w:val="0"/>
              </w:rPr>
              <w:t xml:space="preserve">Pruebas y Validaciones:</w:t>
            </w:r>
          </w:p>
          <w:p w:rsidR="00000000" w:rsidDel="00000000" w:rsidP="00000000" w:rsidRDefault="00000000" w:rsidRPr="00000000" w14:paraId="0000007E">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Pruebas unitarias e integrales:</w:t>
            </w:r>
            <w:r w:rsidDel="00000000" w:rsidR="00000000" w:rsidRPr="00000000">
              <w:rPr>
                <w:rtl w:val="0"/>
              </w:rPr>
              <w:t xml:space="preserve"> Para asegurar que cada componente del sistema funcione correctamente y que la integración entre los módulos sea efectiva.</w:t>
            </w:r>
          </w:p>
          <w:p w:rsidR="00000000" w:rsidDel="00000000" w:rsidP="00000000" w:rsidRDefault="00000000" w:rsidRPr="00000000" w14:paraId="0000007F">
            <w:pPr>
              <w:numPr>
                <w:ilvl w:val="1"/>
                <w:numId w:val="16"/>
              </w:numPr>
              <w:spacing w:after="0" w:afterAutospacing="0" w:before="0" w:beforeAutospacing="0" w:line="276" w:lineRule="auto"/>
              <w:ind w:left="1440" w:hanging="360"/>
              <w:jc w:val="both"/>
            </w:pPr>
            <w:r w:rsidDel="00000000" w:rsidR="00000000" w:rsidRPr="00000000">
              <w:rPr>
                <w:b w:val="1"/>
                <w:rtl w:val="0"/>
              </w:rPr>
              <w:t xml:space="preserve">Pruebas de usabilidad:</w:t>
            </w:r>
            <w:r w:rsidDel="00000000" w:rsidR="00000000" w:rsidRPr="00000000">
              <w:rPr>
                <w:rtl w:val="0"/>
              </w:rPr>
              <w:t xml:space="preserve"> Realizadas con usuarios finales para evaluar la experiencia de usuario y realizar mejoras antes del lanzamiento final.</w:t>
            </w:r>
          </w:p>
          <w:p w:rsidR="00000000" w:rsidDel="00000000" w:rsidP="00000000" w:rsidRDefault="00000000" w:rsidRPr="00000000" w14:paraId="00000080">
            <w:pPr>
              <w:numPr>
                <w:ilvl w:val="1"/>
                <w:numId w:val="16"/>
              </w:numPr>
              <w:spacing w:after="240" w:before="0" w:beforeAutospacing="0" w:line="276" w:lineRule="auto"/>
              <w:ind w:left="1440" w:hanging="360"/>
              <w:jc w:val="both"/>
            </w:pPr>
            <w:r w:rsidDel="00000000" w:rsidR="00000000" w:rsidRPr="00000000">
              <w:rPr>
                <w:b w:val="1"/>
                <w:rtl w:val="0"/>
              </w:rPr>
              <w:t xml:space="preserve">Informe de resultados de pruebas:</w:t>
            </w:r>
            <w:r w:rsidDel="00000000" w:rsidR="00000000" w:rsidRPr="00000000">
              <w:rPr>
                <w:rtl w:val="0"/>
              </w:rPr>
              <w:t xml:space="preserve"> Documento detallando los resultados de las pruebas y las mejoras realizadas a partir del feedback recibido.</w:t>
            </w:r>
          </w:p>
          <w:p w:rsidR="00000000" w:rsidDel="00000000" w:rsidP="00000000" w:rsidRDefault="00000000" w:rsidRPr="00000000" w14:paraId="00000081">
            <w:pPr>
              <w:spacing w:after="240" w:before="240" w:line="276" w:lineRule="auto"/>
              <w:jc w:val="both"/>
              <w:rPr>
                <w:b w:val="1"/>
              </w:rPr>
            </w:pPr>
            <w:r w:rsidDel="00000000" w:rsidR="00000000" w:rsidRPr="00000000">
              <w:rPr>
                <w:b w:val="1"/>
                <w:rtl w:val="0"/>
              </w:rPr>
              <w:t xml:space="preserve">Plazos y cronograma de entregables:</w:t>
            </w:r>
          </w:p>
          <w:p w:rsidR="00000000" w:rsidDel="00000000" w:rsidP="00000000" w:rsidRDefault="00000000" w:rsidRPr="00000000" w14:paraId="00000082">
            <w:pPr>
              <w:numPr>
                <w:ilvl w:val="0"/>
                <w:numId w:val="9"/>
              </w:numPr>
              <w:spacing w:after="0" w:afterAutospacing="0" w:before="240" w:line="276" w:lineRule="auto"/>
              <w:ind w:left="720" w:hanging="360"/>
              <w:jc w:val="both"/>
            </w:pPr>
            <w:r w:rsidDel="00000000" w:rsidR="00000000" w:rsidRPr="00000000">
              <w:rPr>
                <w:b w:val="1"/>
                <w:rtl w:val="0"/>
              </w:rPr>
              <w:t xml:space="preserve">Sprint 1 a Sprint 3:</w:t>
            </w:r>
            <w:r w:rsidDel="00000000" w:rsidR="00000000" w:rsidRPr="00000000">
              <w:rPr>
                <w:rtl w:val="0"/>
              </w:rPr>
              <w:t xml:space="preserve"> Desarrollo del back-end, front-end móvil, y web.</w:t>
            </w:r>
          </w:p>
          <w:p w:rsidR="00000000" w:rsidDel="00000000" w:rsidP="00000000" w:rsidRDefault="00000000" w:rsidRPr="00000000" w14:paraId="00000083">
            <w:pPr>
              <w:numPr>
                <w:ilvl w:val="0"/>
                <w:numId w:val="9"/>
              </w:numPr>
              <w:spacing w:after="0" w:afterAutospacing="0" w:before="0" w:beforeAutospacing="0" w:line="276" w:lineRule="auto"/>
              <w:ind w:left="720" w:hanging="360"/>
              <w:jc w:val="both"/>
            </w:pPr>
            <w:r w:rsidDel="00000000" w:rsidR="00000000" w:rsidRPr="00000000">
              <w:rPr>
                <w:b w:val="1"/>
                <w:rtl w:val="0"/>
              </w:rPr>
              <w:t xml:space="preserve">Sprint 4:</w:t>
            </w:r>
            <w:r w:rsidDel="00000000" w:rsidR="00000000" w:rsidRPr="00000000">
              <w:rPr>
                <w:rtl w:val="0"/>
              </w:rPr>
              <w:t xml:space="preserve"> Pruebas y correcciones finales.</w:t>
            </w:r>
          </w:p>
          <w:p w:rsidR="00000000" w:rsidDel="00000000" w:rsidP="00000000" w:rsidRDefault="00000000" w:rsidRPr="00000000" w14:paraId="00000084">
            <w:pPr>
              <w:numPr>
                <w:ilvl w:val="0"/>
                <w:numId w:val="9"/>
              </w:numPr>
              <w:spacing w:after="240" w:before="0" w:beforeAutospacing="0" w:line="276" w:lineRule="auto"/>
              <w:ind w:left="720" w:hanging="360"/>
              <w:jc w:val="both"/>
            </w:pPr>
            <w:r w:rsidDel="00000000" w:rsidR="00000000" w:rsidRPr="00000000">
              <w:rPr>
                <w:b w:val="1"/>
                <w:rtl w:val="0"/>
              </w:rPr>
              <w:t xml:space="preserve">Entrega final:</w:t>
            </w:r>
            <w:r w:rsidDel="00000000" w:rsidR="00000000" w:rsidRPr="00000000">
              <w:rPr>
                <w:rtl w:val="0"/>
              </w:rPr>
              <w:t xml:space="preserve"> Plataforma funcional lista para su despliegue y lanzamiento.</w:t>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dy6vkm" w:id="8"/>
      <w:bookmarkEnd w:id="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9"/>
      <w:bookmarkEnd w:id="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88">
            <w:pPr>
              <w:spacing w:after="0" w:line="276" w:lineRule="auto"/>
              <w:jc w:val="both"/>
              <w:rPr>
                <w:b w:val="1"/>
              </w:rPr>
            </w:pPr>
            <w:r w:rsidDel="00000000" w:rsidR="00000000" w:rsidRPr="00000000">
              <w:rPr>
                <w:b w:val="1"/>
                <w:rtl w:val="0"/>
              </w:rPr>
              <w:t xml:space="preserve">Aplicación Móvil (Ionic):</w:t>
            </w:r>
          </w:p>
          <w:p w:rsidR="00000000" w:rsidDel="00000000" w:rsidP="00000000" w:rsidRDefault="00000000" w:rsidRPr="00000000" w14:paraId="00000089">
            <w:pPr>
              <w:numPr>
                <w:ilvl w:val="0"/>
                <w:numId w:val="15"/>
              </w:numPr>
              <w:spacing w:after="0" w:afterAutospacing="0" w:before="240" w:line="276" w:lineRule="auto"/>
              <w:ind w:left="720" w:hanging="360"/>
              <w:jc w:val="both"/>
            </w:pPr>
            <w:r w:rsidDel="00000000" w:rsidR="00000000" w:rsidRPr="00000000">
              <w:rPr>
                <w:b w:val="1"/>
                <w:rtl w:val="0"/>
              </w:rPr>
              <w:t xml:space="preserve">Registro e Inicio de Sesión:</w:t>
            </w:r>
            <w:r w:rsidDel="00000000" w:rsidR="00000000" w:rsidRPr="00000000">
              <w:rPr>
                <w:rtl w:val="0"/>
              </w:rPr>
              <w:t xml:space="preserve"> El sistema debe permitir que los usuarios se registren y accedan mediante una cuenta creada en </w:t>
            </w:r>
            <w:r w:rsidDel="00000000" w:rsidR="00000000" w:rsidRPr="00000000">
              <w:rPr>
                <w:rtl w:val="0"/>
              </w:rPr>
              <w:t xml:space="preserve">FlashMatch</w:t>
            </w:r>
            <w:r w:rsidDel="00000000" w:rsidR="00000000" w:rsidRPr="00000000">
              <w:rPr>
                <w:rtl w:val="0"/>
              </w:rPr>
              <w:t xml:space="preserve"> o mediante autenticación externa, como Google.</w:t>
            </w:r>
          </w:p>
          <w:p w:rsidR="00000000" w:rsidDel="00000000" w:rsidP="00000000" w:rsidRDefault="00000000" w:rsidRPr="00000000" w14:paraId="0000008A">
            <w:pPr>
              <w:numPr>
                <w:ilvl w:val="0"/>
                <w:numId w:val="15"/>
              </w:numPr>
              <w:spacing w:after="0" w:afterAutospacing="0" w:before="0" w:beforeAutospacing="0" w:line="276" w:lineRule="auto"/>
              <w:ind w:left="720" w:hanging="360"/>
              <w:jc w:val="both"/>
            </w:pPr>
            <w:r w:rsidDel="00000000" w:rsidR="00000000" w:rsidRPr="00000000">
              <w:rPr>
                <w:b w:val="1"/>
                <w:rtl w:val="0"/>
              </w:rPr>
              <w:t xml:space="preserve">Gestión de Canchas:</w:t>
            </w:r>
            <w:r w:rsidDel="00000000" w:rsidR="00000000" w:rsidRPr="00000000">
              <w:rPr>
                <w:rtl w:val="0"/>
              </w:rPr>
              <w:t xml:space="preserve"> La aplicación debe permitir a los usuarios consultar la disponibilidad de canchas en tiempo real, visualizar sus características y reservar canchas directamente desde la plataforma.</w:t>
            </w:r>
          </w:p>
          <w:p w:rsidR="00000000" w:rsidDel="00000000" w:rsidP="00000000" w:rsidRDefault="00000000" w:rsidRPr="00000000" w14:paraId="0000008B">
            <w:pPr>
              <w:numPr>
                <w:ilvl w:val="0"/>
                <w:numId w:val="15"/>
              </w:numPr>
              <w:spacing w:after="0" w:afterAutospacing="0" w:before="0" w:beforeAutospacing="0" w:line="276" w:lineRule="auto"/>
              <w:ind w:left="720" w:hanging="360"/>
              <w:jc w:val="both"/>
            </w:pPr>
            <w:r w:rsidDel="00000000" w:rsidR="00000000" w:rsidRPr="00000000">
              <w:rPr>
                <w:b w:val="1"/>
                <w:rtl w:val="0"/>
              </w:rPr>
              <w:t xml:space="preserve">Gestión de Equipos:</w:t>
            </w:r>
            <w:r w:rsidDel="00000000" w:rsidR="00000000" w:rsidRPr="00000000">
              <w:rPr>
                <w:rtl w:val="0"/>
              </w:rPr>
              <w:t xml:space="preserve"> Los usuarios deben poder crear, gestionar y administrar equipos deportivos, asignar roles a los jugadores y visualizar las estadísticas de los equipos.</w:t>
            </w:r>
          </w:p>
          <w:p w:rsidR="00000000" w:rsidDel="00000000" w:rsidP="00000000" w:rsidRDefault="00000000" w:rsidRPr="00000000" w14:paraId="0000008C">
            <w:pPr>
              <w:numPr>
                <w:ilvl w:val="0"/>
                <w:numId w:val="15"/>
              </w:numPr>
              <w:spacing w:after="0" w:afterAutospacing="0" w:before="0" w:beforeAutospacing="0" w:line="276" w:lineRule="auto"/>
              <w:ind w:left="720" w:hanging="360"/>
              <w:jc w:val="both"/>
            </w:pPr>
            <w:r w:rsidDel="00000000" w:rsidR="00000000" w:rsidRPr="00000000">
              <w:rPr>
                <w:b w:val="1"/>
                <w:rtl w:val="0"/>
              </w:rPr>
              <w:t xml:space="preserve">Estadísticas de Rendimiento:</w:t>
            </w:r>
            <w:r w:rsidDel="00000000" w:rsidR="00000000" w:rsidRPr="00000000">
              <w:rPr>
                <w:rtl w:val="0"/>
              </w:rPr>
              <w:t xml:space="preserve"> La aplicación debe generar y mostrar estadísticas detalladas de rendimiento deportivo personalizadas para cada usuario.</w:t>
            </w:r>
          </w:p>
          <w:p w:rsidR="00000000" w:rsidDel="00000000" w:rsidP="00000000" w:rsidRDefault="00000000" w:rsidRPr="00000000" w14:paraId="0000008D">
            <w:pPr>
              <w:numPr>
                <w:ilvl w:val="0"/>
                <w:numId w:val="15"/>
              </w:numPr>
              <w:spacing w:after="240" w:before="0" w:beforeAutospacing="0" w:line="276" w:lineRule="auto"/>
              <w:ind w:left="720" w:hanging="360"/>
              <w:jc w:val="both"/>
            </w:pPr>
            <w:r w:rsidDel="00000000" w:rsidR="00000000" w:rsidRPr="00000000">
              <w:rPr>
                <w:b w:val="1"/>
                <w:rtl w:val="0"/>
              </w:rPr>
              <w:t xml:space="preserve">Integración con el Sistema de Pagos:</w:t>
            </w:r>
            <w:r w:rsidDel="00000000" w:rsidR="00000000" w:rsidRPr="00000000">
              <w:rPr>
                <w:rtl w:val="0"/>
              </w:rPr>
              <w:t xml:space="preserve"> El sistema debe permitir realizar pagos seguros para la reserva de canchas mediante la integración con un sistema de pagos, como </w:t>
            </w:r>
            <w:r w:rsidDel="00000000" w:rsidR="00000000" w:rsidRPr="00000000">
              <w:rPr>
                <w:b w:val="1"/>
                <w:rtl w:val="0"/>
              </w:rPr>
              <w:t xml:space="preserve">Transbank</w:t>
            </w:r>
            <w:r w:rsidDel="00000000" w:rsidR="00000000" w:rsidRPr="00000000">
              <w:rPr>
                <w:rtl w:val="0"/>
              </w:rPr>
              <w:t xml:space="preserve">.</w:t>
            </w:r>
          </w:p>
          <w:p w:rsidR="00000000" w:rsidDel="00000000" w:rsidP="00000000" w:rsidRDefault="00000000" w:rsidRPr="00000000" w14:paraId="0000008E">
            <w:pPr>
              <w:spacing w:after="0" w:line="276" w:lineRule="auto"/>
              <w:jc w:val="both"/>
              <w:rPr>
                <w:b w:val="1"/>
              </w:rPr>
            </w:pPr>
            <w:r w:rsidDel="00000000" w:rsidR="00000000" w:rsidRPr="00000000">
              <w:rPr>
                <w:b w:val="1"/>
                <w:rtl w:val="0"/>
              </w:rPr>
              <w:t xml:space="preserve">Página Web de Presentación (Angular):</w:t>
            </w:r>
          </w:p>
          <w:p w:rsidR="00000000" w:rsidDel="00000000" w:rsidP="00000000" w:rsidRDefault="00000000" w:rsidRPr="00000000" w14:paraId="0000008F">
            <w:pPr>
              <w:numPr>
                <w:ilvl w:val="0"/>
                <w:numId w:val="8"/>
              </w:numPr>
              <w:spacing w:after="0" w:afterAutospacing="0" w:before="240" w:line="276" w:lineRule="auto"/>
              <w:ind w:left="720" w:hanging="360"/>
              <w:jc w:val="both"/>
            </w:pPr>
            <w:r w:rsidDel="00000000" w:rsidR="00000000" w:rsidRPr="00000000">
              <w:rPr>
                <w:b w:val="1"/>
                <w:rtl w:val="0"/>
              </w:rPr>
              <w:t xml:space="preserve">Página de Aterrizaje:</w:t>
            </w:r>
            <w:r w:rsidDel="00000000" w:rsidR="00000000" w:rsidRPr="00000000">
              <w:rPr>
                <w:rtl w:val="0"/>
              </w:rPr>
              <w:t xml:space="preserve"> Debe ofrecer una descripción clara de las funcionalidades de la plataforma, permitiendo a los usuarios descargar la aplicación móvil y contactar con el equipo de soporte.</w:t>
            </w:r>
          </w:p>
          <w:p w:rsidR="00000000" w:rsidDel="00000000" w:rsidP="00000000" w:rsidRDefault="00000000" w:rsidRPr="00000000" w14:paraId="00000090">
            <w:pPr>
              <w:numPr>
                <w:ilvl w:val="0"/>
                <w:numId w:val="8"/>
              </w:numPr>
              <w:spacing w:after="240" w:before="0" w:beforeAutospacing="0" w:line="276" w:lineRule="auto"/>
              <w:ind w:left="720" w:hanging="360"/>
              <w:jc w:val="both"/>
            </w:pPr>
            <w:r w:rsidDel="00000000" w:rsidR="00000000" w:rsidRPr="00000000">
              <w:rPr>
                <w:b w:val="1"/>
                <w:rtl w:val="0"/>
              </w:rPr>
              <w:t xml:space="preserve">Información sobre Funcionalidades:</w:t>
            </w:r>
            <w:r w:rsidDel="00000000" w:rsidR="00000000" w:rsidRPr="00000000">
              <w:rPr>
                <w:rtl w:val="0"/>
              </w:rPr>
              <w:t xml:space="preserve"> La página debe explicar de manera clara las ventajas y características principales de </w:t>
            </w:r>
            <w:r w:rsidDel="00000000" w:rsidR="00000000" w:rsidRPr="00000000">
              <w:rPr>
                <w:rtl w:val="0"/>
              </w:rPr>
              <w:t xml:space="preserve">FlashMatch</w:t>
            </w:r>
            <w:r w:rsidDel="00000000" w:rsidR="00000000" w:rsidRPr="00000000">
              <w:rPr>
                <w:rtl w:val="0"/>
              </w:rPr>
              <w:t xml:space="preserve">, mostrando ejemplos y capturas de pantalla.</w:t>
            </w:r>
          </w:p>
          <w:p w:rsidR="00000000" w:rsidDel="00000000" w:rsidP="00000000" w:rsidRDefault="00000000" w:rsidRPr="00000000" w14:paraId="00000091">
            <w:pPr>
              <w:spacing w:after="0" w:line="276" w:lineRule="auto"/>
              <w:jc w:val="both"/>
              <w:rPr>
                <w:b w:val="1"/>
              </w:rPr>
            </w:pPr>
            <w:r w:rsidDel="00000000" w:rsidR="00000000" w:rsidRPr="00000000">
              <w:rPr>
                <w:b w:val="1"/>
                <w:rtl w:val="0"/>
              </w:rPr>
              <w:t xml:space="preserve">Backend (NestJS) y Base de Datos (PostgreSQL):</w:t>
            </w:r>
          </w:p>
          <w:p w:rsidR="00000000" w:rsidDel="00000000" w:rsidP="00000000" w:rsidRDefault="00000000" w:rsidRPr="00000000" w14:paraId="00000092">
            <w:pPr>
              <w:numPr>
                <w:ilvl w:val="0"/>
                <w:numId w:val="18"/>
              </w:numPr>
              <w:spacing w:after="0" w:afterAutospacing="0" w:before="240" w:line="276" w:lineRule="auto"/>
              <w:ind w:left="720" w:hanging="360"/>
              <w:jc w:val="both"/>
            </w:pPr>
            <w:r w:rsidDel="00000000" w:rsidR="00000000" w:rsidRPr="00000000">
              <w:rPr>
                <w:b w:val="1"/>
                <w:rtl w:val="0"/>
              </w:rPr>
              <w:t xml:space="preserve">APIs para la Gestión de Datos:</w:t>
            </w:r>
            <w:r w:rsidDel="00000000" w:rsidR="00000000" w:rsidRPr="00000000">
              <w:rPr>
                <w:rtl w:val="0"/>
              </w:rPr>
              <w:t xml:space="preserve"> El sistema debe contar con APIs seguras que gestionen la interacción entre el front-end y la base de datos, controlando el acceso a la información de usuarios, equipos y canchas.</w:t>
            </w:r>
          </w:p>
          <w:p w:rsidR="00000000" w:rsidDel="00000000" w:rsidP="00000000" w:rsidRDefault="00000000" w:rsidRPr="00000000" w14:paraId="00000093">
            <w:pPr>
              <w:numPr>
                <w:ilvl w:val="0"/>
                <w:numId w:val="18"/>
              </w:numPr>
              <w:spacing w:after="0" w:afterAutospacing="0" w:before="0" w:beforeAutospacing="0" w:line="276" w:lineRule="auto"/>
              <w:ind w:left="720" w:hanging="360"/>
              <w:jc w:val="both"/>
            </w:pPr>
            <w:r w:rsidDel="00000000" w:rsidR="00000000" w:rsidRPr="00000000">
              <w:rPr>
                <w:b w:val="1"/>
                <w:rtl w:val="0"/>
              </w:rPr>
              <w:t xml:space="preserve">Sistema de Seguridad y Autenticación:</w:t>
            </w:r>
            <w:r w:rsidDel="00000000" w:rsidR="00000000" w:rsidRPr="00000000">
              <w:rPr>
                <w:rtl w:val="0"/>
              </w:rPr>
              <w:t xml:space="preserve"> El sistema debe garantizar la seguridad de los datos del usuario mediante un sistema de autenticación robusto y la protección de la información personal.</w:t>
            </w:r>
          </w:p>
          <w:p w:rsidR="00000000" w:rsidDel="00000000" w:rsidP="00000000" w:rsidRDefault="00000000" w:rsidRPr="00000000" w14:paraId="00000094">
            <w:pPr>
              <w:numPr>
                <w:ilvl w:val="0"/>
                <w:numId w:val="18"/>
              </w:numPr>
              <w:spacing w:after="240" w:before="0" w:beforeAutospacing="0" w:line="276" w:lineRule="auto"/>
              <w:ind w:left="720" w:hanging="360"/>
              <w:jc w:val="both"/>
            </w:pPr>
            <w:r w:rsidDel="00000000" w:rsidR="00000000" w:rsidRPr="00000000">
              <w:rPr>
                <w:b w:val="1"/>
                <w:rtl w:val="0"/>
              </w:rPr>
              <w:t xml:space="preserve">Escalabilidad:</w:t>
            </w:r>
            <w:r w:rsidDel="00000000" w:rsidR="00000000" w:rsidRPr="00000000">
              <w:rPr>
                <w:rtl w:val="0"/>
              </w:rPr>
              <w:t xml:space="preserve"> El sistema debe ser escalable para poder manejar un gran número de usuarios concurrentes y soportar futuras expansiones, como la inclusión de nuevos deportes.</w:t>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365f91"/>
        </w:rPr>
      </w:pPr>
      <w:bookmarkStart w:colFirst="0" w:colLast="0" w:name="_heading=h.y63x29sjhwt" w:id="10"/>
      <w:bookmarkEnd w:id="10"/>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d34og8" w:id="11"/>
      <w:bookmarkEnd w:id="1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6"/>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97">
            <w:pPr>
              <w:spacing w:after="0" w:line="276" w:lineRule="auto"/>
              <w:jc w:val="both"/>
              <w:rPr>
                <w:b w:val="1"/>
              </w:rPr>
            </w:pPr>
            <w:r w:rsidDel="00000000" w:rsidR="00000000" w:rsidRPr="00000000">
              <w:rPr>
                <w:b w:val="1"/>
                <w:rtl w:val="0"/>
              </w:rPr>
              <w:t xml:space="preserve">Metodología de Desarrollo (Scrum):</w:t>
            </w:r>
          </w:p>
          <w:p w:rsidR="00000000" w:rsidDel="00000000" w:rsidP="00000000" w:rsidRDefault="00000000" w:rsidRPr="00000000" w14:paraId="00000098">
            <w:pPr>
              <w:numPr>
                <w:ilvl w:val="0"/>
                <w:numId w:val="14"/>
              </w:numPr>
              <w:spacing w:after="0" w:afterAutospacing="0" w:before="240" w:line="276" w:lineRule="auto"/>
              <w:ind w:left="720" w:hanging="360"/>
              <w:jc w:val="both"/>
            </w:pPr>
            <w:r w:rsidDel="00000000" w:rsidR="00000000" w:rsidRPr="00000000">
              <w:rPr>
                <w:rtl w:val="0"/>
              </w:rPr>
              <w:t xml:space="preserve">El proyecto debe seguir un enfoque iterativo basado en la metodología </w:t>
            </w:r>
            <w:r w:rsidDel="00000000" w:rsidR="00000000" w:rsidRPr="00000000">
              <w:rPr>
                <w:b w:val="1"/>
                <w:rtl w:val="0"/>
              </w:rPr>
              <w:t xml:space="preserve">Scrum</w:t>
            </w:r>
            <w:r w:rsidDel="00000000" w:rsidR="00000000" w:rsidRPr="00000000">
              <w:rPr>
                <w:rtl w:val="0"/>
              </w:rPr>
              <w:t xml:space="preserve">, organizado en sprints de dos semanas, con entregas incrementales de valor.</w:t>
            </w:r>
          </w:p>
          <w:p w:rsidR="00000000" w:rsidDel="00000000" w:rsidP="00000000" w:rsidRDefault="00000000" w:rsidRPr="00000000" w14:paraId="00000099">
            <w:pPr>
              <w:numPr>
                <w:ilvl w:val="0"/>
                <w:numId w:val="14"/>
              </w:numPr>
              <w:spacing w:after="240" w:before="0" w:beforeAutospacing="0" w:line="276" w:lineRule="auto"/>
              <w:ind w:left="720" w:hanging="360"/>
              <w:jc w:val="both"/>
            </w:pPr>
            <w:r w:rsidDel="00000000" w:rsidR="00000000" w:rsidRPr="00000000">
              <w:rPr>
                <w:rtl w:val="0"/>
              </w:rPr>
              <w:t xml:space="preserve">El </w:t>
            </w:r>
            <w:r w:rsidDel="00000000" w:rsidR="00000000" w:rsidRPr="00000000">
              <w:rPr>
                <w:b w:val="1"/>
                <w:rtl w:val="0"/>
              </w:rPr>
              <w:t xml:space="preserve">Product Owner</w:t>
            </w:r>
            <w:r w:rsidDel="00000000" w:rsidR="00000000" w:rsidRPr="00000000">
              <w:rPr>
                <w:rtl w:val="0"/>
              </w:rPr>
              <w:t xml:space="preserve"> y el equipo de desarrollo deben definir el backlog de producto con todas las funcionalidades clave que serán implementadas a lo largo del proyecto.</w:t>
            </w:r>
          </w:p>
          <w:p w:rsidR="00000000" w:rsidDel="00000000" w:rsidP="00000000" w:rsidRDefault="00000000" w:rsidRPr="00000000" w14:paraId="0000009A">
            <w:pPr>
              <w:spacing w:after="0" w:line="276" w:lineRule="auto"/>
              <w:jc w:val="both"/>
              <w:rPr>
                <w:b w:val="1"/>
              </w:rPr>
            </w:pPr>
            <w:r w:rsidDel="00000000" w:rsidR="00000000" w:rsidRPr="00000000">
              <w:rPr>
                <w:b w:val="1"/>
                <w:rtl w:val="0"/>
              </w:rPr>
              <w:t xml:space="preserve">Recursos Humanos y Roles:</w:t>
            </w:r>
          </w:p>
          <w:p w:rsidR="00000000" w:rsidDel="00000000" w:rsidP="00000000" w:rsidRDefault="00000000" w:rsidRPr="00000000" w14:paraId="0000009B">
            <w:pPr>
              <w:numPr>
                <w:ilvl w:val="0"/>
                <w:numId w:val="12"/>
              </w:numPr>
              <w:spacing w:after="0" w:afterAutospacing="0" w:before="240" w:line="276" w:lineRule="auto"/>
              <w:ind w:left="720" w:hanging="360"/>
              <w:jc w:val="both"/>
            </w:pPr>
            <w:r w:rsidDel="00000000" w:rsidR="00000000" w:rsidRPr="00000000">
              <w:rPr>
                <w:b w:val="1"/>
                <w:rtl w:val="0"/>
              </w:rPr>
              <w:t xml:space="preserve">Jefe de Proyecto:</w:t>
            </w:r>
            <w:r w:rsidDel="00000000" w:rsidR="00000000" w:rsidRPr="00000000">
              <w:rPr>
                <w:rtl w:val="0"/>
              </w:rPr>
              <w:t xml:space="preserve"> Responsable de la coordinación general, planificación y control de todas las actividades relacionadas con el desarrollo de la plataforma.</w:t>
            </w:r>
          </w:p>
          <w:p w:rsidR="00000000" w:rsidDel="00000000" w:rsidP="00000000" w:rsidRDefault="00000000" w:rsidRPr="00000000" w14:paraId="0000009C">
            <w:pPr>
              <w:numPr>
                <w:ilvl w:val="0"/>
                <w:numId w:val="12"/>
              </w:numPr>
              <w:spacing w:after="0" w:afterAutospacing="0" w:before="0" w:beforeAutospacing="0" w:line="276" w:lineRule="auto"/>
              <w:ind w:left="720" w:hanging="360"/>
              <w:jc w:val="both"/>
            </w:pPr>
            <w:r w:rsidDel="00000000" w:rsidR="00000000" w:rsidRPr="00000000">
              <w:rPr>
                <w:b w:val="1"/>
                <w:rtl w:val="0"/>
              </w:rPr>
              <w:t xml:space="preserve">Desarrolladores Full Stack:</w:t>
            </w:r>
            <w:r w:rsidDel="00000000" w:rsidR="00000000" w:rsidRPr="00000000">
              <w:rPr>
                <w:rtl w:val="0"/>
              </w:rPr>
              <w:t xml:space="preserve"> Encargados de implementar las funcionalidades tanto en el back-end (NestJS) como en el front-end móvil (Ionic) y web (Angular).</w:t>
            </w:r>
          </w:p>
          <w:p w:rsidR="00000000" w:rsidDel="00000000" w:rsidP="00000000" w:rsidRDefault="00000000" w:rsidRPr="00000000" w14:paraId="0000009D">
            <w:pPr>
              <w:numPr>
                <w:ilvl w:val="0"/>
                <w:numId w:val="12"/>
              </w:numPr>
              <w:spacing w:after="0" w:afterAutospacing="0" w:before="0" w:beforeAutospacing="0" w:line="276" w:lineRule="auto"/>
              <w:ind w:left="720" w:hanging="360"/>
              <w:jc w:val="both"/>
            </w:pPr>
            <w:r w:rsidDel="00000000" w:rsidR="00000000" w:rsidRPr="00000000">
              <w:rPr>
                <w:b w:val="1"/>
                <w:rtl w:val="0"/>
              </w:rPr>
              <w:t xml:space="preserve">Tester:</w:t>
            </w:r>
            <w:r w:rsidDel="00000000" w:rsidR="00000000" w:rsidRPr="00000000">
              <w:rPr>
                <w:rtl w:val="0"/>
              </w:rPr>
              <w:t xml:space="preserve"> Responsable de realizar las pruebas unitarias, de integración y de usabilidad para asegurar la calidad del sistema.</w:t>
            </w:r>
          </w:p>
          <w:p w:rsidR="00000000" w:rsidDel="00000000" w:rsidP="00000000" w:rsidRDefault="00000000" w:rsidRPr="00000000" w14:paraId="0000009E">
            <w:pPr>
              <w:numPr>
                <w:ilvl w:val="0"/>
                <w:numId w:val="12"/>
              </w:numPr>
              <w:spacing w:after="240" w:before="0" w:beforeAutospacing="0" w:line="276" w:lineRule="auto"/>
              <w:ind w:left="720" w:hanging="360"/>
              <w:jc w:val="both"/>
            </w:pPr>
            <w:r w:rsidDel="00000000" w:rsidR="00000000" w:rsidRPr="00000000">
              <w:rPr>
                <w:b w:val="1"/>
                <w:rtl w:val="0"/>
              </w:rPr>
              <w:t xml:space="preserve">Diseñador UX/UI:</w:t>
            </w:r>
            <w:r w:rsidDel="00000000" w:rsidR="00000000" w:rsidRPr="00000000">
              <w:rPr>
                <w:rtl w:val="0"/>
              </w:rPr>
              <w:t xml:space="preserve"> Encargado de la creación y optimización de la interfaz de usuario para asegurar una experiencia atractiva e intuitiva.</w:t>
            </w:r>
          </w:p>
          <w:p w:rsidR="00000000" w:rsidDel="00000000" w:rsidP="00000000" w:rsidRDefault="00000000" w:rsidRPr="00000000" w14:paraId="0000009F">
            <w:pPr>
              <w:spacing w:after="0" w:line="276" w:lineRule="auto"/>
              <w:jc w:val="both"/>
              <w:rPr>
                <w:b w:val="1"/>
              </w:rPr>
            </w:pPr>
            <w:r w:rsidDel="00000000" w:rsidR="00000000" w:rsidRPr="00000000">
              <w:rPr>
                <w:b w:val="1"/>
                <w:rtl w:val="0"/>
              </w:rPr>
              <w:t xml:space="preserve">Recursos Técnicos:</w:t>
            </w:r>
          </w:p>
          <w:p w:rsidR="00000000" w:rsidDel="00000000" w:rsidP="00000000" w:rsidRDefault="00000000" w:rsidRPr="00000000" w14:paraId="000000A0">
            <w:pPr>
              <w:numPr>
                <w:ilvl w:val="0"/>
                <w:numId w:val="2"/>
              </w:numPr>
              <w:spacing w:after="0" w:afterAutospacing="0" w:before="240" w:line="276" w:lineRule="auto"/>
              <w:ind w:left="720" w:hanging="360"/>
              <w:jc w:val="both"/>
            </w:pPr>
            <w:r w:rsidDel="00000000" w:rsidR="00000000" w:rsidRPr="00000000">
              <w:rPr>
                <w:b w:val="1"/>
                <w:rtl w:val="0"/>
              </w:rPr>
              <w:t xml:space="preserve">Herramientas de Desarrollo:</w:t>
            </w:r>
            <w:r w:rsidDel="00000000" w:rsidR="00000000" w:rsidRPr="00000000">
              <w:rPr>
                <w:rtl w:val="0"/>
              </w:rPr>
              <w:t xml:space="preserve"> Se utilizarán </w:t>
            </w:r>
            <w:r w:rsidDel="00000000" w:rsidR="00000000" w:rsidRPr="00000000">
              <w:rPr>
                <w:b w:val="1"/>
                <w:rtl w:val="0"/>
              </w:rPr>
              <w:t xml:space="preserve">NestJS</w:t>
            </w:r>
            <w:r w:rsidDel="00000000" w:rsidR="00000000" w:rsidRPr="00000000">
              <w:rPr>
                <w:rtl w:val="0"/>
              </w:rPr>
              <w:t xml:space="preserve"> para el backend, </w:t>
            </w:r>
            <w:r w:rsidDel="00000000" w:rsidR="00000000" w:rsidRPr="00000000">
              <w:rPr>
                <w:b w:val="1"/>
                <w:rtl w:val="0"/>
              </w:rPr>
              <w:t xml:space="preserve">Ionic</w:t>
            </w:r>
            <w:r w:rsidDel="00000000" w:rsidR="00000000" w:rsidRPr="00000000">
              <w:rPr>
                <w:rtl w:val="0"/>
              </w:rPr>
              <w:t xml:space="preserve"> para la aplicación móvil, </w:t>
            </w:r>
            <w:r w:rsidDel="00000000" w:rsidR="00000000" w:rsidRPr="00000000">
              <w:rPr>
                <w:b w:val="1"/>
                <w:rtl w:val="0"/>
              </w:rPr>
              <w:t xml:space="preserve">Angular</w:t>
            </w:r>
            <w:r w:rsidDel="00000000" w:rsidR="00000000" w:rsidRPr="00000000">
              <w:rPr>
                <w:rtl w:val="0"/>
              </w:rPr>
              <w:t xml:space="preserve"> para la web, y </w:t>
            </w:r>
            <w:r w:rsidDel="00000000" w:rsidR="00000000" w:rsidRPr="00000000">
              <w:rPr>
                <w:b w:val="1"/>
                <w:rtl w:val="0"/>
              </w:rPr>
              <w:t xml:space="preserve">PostgreSQL</w:t>
            </w:r>
            <w:r w:rsidDel="00000000" w:rsidR="00000000" w:rsidRPr="00000000">
              <w:rPr>
                <w:rtl w:val="0"/>
              </w:rPr>
              <w:t xml:space="preserve"> para la base de datos.</w:t>
            </w:r>
          </w:p>
          <w:p w:rsidR="00000000" w:rsidDel="00000000" w:rsidP="00000000" w:rsidRDefault="00000000" w:rsidRPr="00000000" w14:paraId="000000A1">
            <w:pPr>
              <w:numPr>
                <w:ilvl w:val="0"/>
                <w:numId w:val="2"/>
              </w:numPr>
              <w:spacing w:after="0" w:afterAutospacing="0" w:before="0" w:beforeAutospacing="0" w:line="276" w:lineRule="auto"/>
              <w:ind w:left="720" w:hanging="360"/>
              <w:jc w:val="both"/>
            </w:pPr>
            <w:r w:rsidDel="00000000" w:rsidR="00000000" w:rsidRPr="00000000">
              <w:rPr>
                <w:b w:val="1"/>
                <w:rtl w:val="0"/>
              </w:rPr>
              <w:t xml:space="preserve">Herramientas de Colaboración:</w:t>
            </w:r>
            <w:r w:rsidDel="00000000" w:rsidR="00000000" w:rsidRPr="00000000">
              <w:rPr>
                <w:rtl w:val="0"/>
              </w:rPr>
              <w:t xml:space="preserve"> Uso de </w:t>
            </w:r>
            <w:r w:rsidDel="00000000" w:rsidR="00000000" w:rsidRPr="00000000">
              <w:rPr>
                <w:b w:val="1"/>
                <w:rtl w:val="0"/>
              </w:rPr>
              <w:t xml:space="preserve">GitHub</w:t>
            </w:r>
            <w:r w:rsidDel="00000000" w:rsidR="00000000" w:rsidRPr="00000000">
              <w:rPr>
                <w:rtl w:val="0"/>
              </w:rPr>
              <w:t xml:space="preserve"> para el control de versiones y la colaboración entre los desarrolladores, y </w:t>
            </w:r>
            <w:r w:rsidDel="00000000" w:rsidR="00000000" w:rsidRPr="00000000">
              <w:rPr>
                <w:b w:val="1"/>
                <w:rtl w:val="0"/>
              </w:rPr>
              <w:t xml:space="preserve">Postman</w:t>
            </w:r>
            <w:r w:rsidDel="00000000" w:rsidR="00000000" w:rsidRPr="00000000">
              <w:rPr>
                <w:rtl w:val="0"/>
              </w:rPr>
              <w:t xml:space="preserve"> para pruebas de APIs.</w:t>
            </w:r>
          </w:p>
          <w:p w:rsidR="00000000" w:rsidDel="00000000" w:rsidP="00000000" w:rsidRDefault="00000000" w:rsidRPr="00000000" w14:paraId="000000A2">
            <w:pPr>
              <w:numPr>
                <w:ilvl w:val="0"/>
                <w:numId w:val="2"/>
              </w:numPr>
              <w:spacing w:after="240" w:before="0" w:beforeAutospacing="0" w:line="276" w:lineRule="auto"/>
              <w:ind w:left="720" w:hanging="360"/>
              <w:jc w:val="both"/>
            </w:pPr>
            <w:r w:rsidDel="00000000" w:rsidR="00000000" w:rsidRPr="00000000">
              <w:rPr>
                <w:b w:val="1"/>
                <w:rtl w:val="0"/>
              </w:rPr>
              <w:t xml:space="preserve">Infraestructura en la nube:</w:t>
            </w:r>
            <w:r w:rsidDel="00000000" w:rsidR="00000000" w:rsidRPr="00000000">
              <w:rPr>
                <w:rtl w:val="0"/>
              </w:rPr>
              <w:t xml:space="preserve"> El proyecto utilizará servicios de hosting en la nube para asegurar la disponibilidad y escalabilidad de la plataforma.</w:t>
            </w:r>
          </w:p>
          <w:p w:rsidR="00000000" w:rsidDel="00000000" w:rsidP="00000000" w:rsidRDefault="00000000" w:rsidRPr="00000000" w14:paraId="000000A3">
            <w:pPr>
              <w:spacing w:after="0" w:line="276" w:lineRule="auto"/>
              <w:jc w:val="both"/>
              <w:rPr>
                <w:b w:val="1"/>
              </w:rPr>
            </w:pPr>
            <w:r w:rsidDel="00000000" w:rsidR="00000000" w:rsidRPr="00000000">
              <w:rPr>
                <w:b w:val="1"/>
                <w:rtl w:val="0"/>
              </w:rPr>
              <w:t xml:space="preserve">Plazos y Entregables:</w:t>
            </w:r>
          </w:p>
          <w:p w:rsidR="00000000" w:rsidDel="00000000" w:rsidP="00000000" w:rsidRDefault="00000000" w:rsidRPr="00000000" w14:paraId="000000A4">
            <w:pPr>
              <w:numPr>
                <w:ilvl w:val="0"/>
                <w:numId w:val="3"/>
              </w:numPr>
              <w:spacing w:after="0" w:afterAutospacing="0" w:before="240" w:line="276" w:lineRule="auto"/>
              <w:ind w:left="720" w:hanging="360"/>
              <w:jc w:val="both"/>
            </w:pPr>
            <w:r w:rsidDel="00000000" w:rsidR="00000000" w:rsidRPr="00000000">
              <w:rPr>
                <w:rtl w:val="0"/>
              </w:rPr>
              <w:t xml:space="preserve">El proyecto debe completarse dentro de los plazos establecidos en el cronograma, dividido en sprints, con revisiones periódicas para asegurar que los entregables estén alineados con los objetivos del proyecto.</w:t>
            </w:r>
          </w:p>
          <w:p w:rsidR="00000000" w:rsidDel="00000000" w:rsidP="00000000" w:rsidRDefault="00000000" w:rsidRPr="00000000" w14:paraId="000000A5">
            <w:pPr>
              <w:numPr>
                <w:ilvl w:val="0"/>
                <w:numId w:val="3"/>
              </w:numPr>
              <w:spacing w:after="240" w:before="0" w:beforeAutospacing="0" w:line="276" w:lineRule="auto"/>
              <w:ind w:left="720" w:hanging="360"/>
              <w:jc w:val="both"/>
            </w:pPr>
            <w:r w:rsidDel="00000000" w:rsidR="00000000" w:rsidRPr="00000000">
              <w:rPr>
                <w:rtl w:val="0"/>
              </w:rPr>
              <w:t xml:space="preserve">Las entregas finales incluirán la </w:t>
            </w:r>
            <w:r w:rsidDel="00000000" w:rsidR="00000000" w:rsidRPr="00000000">
              <w:rPr>
                <w:b w:val="1"/>
                <w:rtl w:val="0"/>
              </w:rPr>
              <w:t xml:space="preserve">aplicación móvil completamente funcional</w:t>
            </w:r>
            <w:r w:rsidDel="00000000" w:rsidR="00000000" w:rsidRPr="00000000">
              <w:rPr>
                <w:rtl w:val="0"/>
              </w:rPr>
              <w:t xml:space="preserve">, la </w:t>
            </w:r>
            <w:r w:rsidDel="00000000" w:rsidR="00000000" w:rsidRPr="00000000">
              <w:rPr>
                <w:b w:val="1"/>
                <w:rtl w:val="0"/>
              </w:rPr>
              <w:t xml:space="preserve">página web de presentación</w:t>
            </w:r>
            <w:r w:rsidDel="00000000" w:rsidR="00000000" w:rsidRPr="00000000">
              <w:rPr>
                <w:rtl w:val="0"/>
              </w:rPr>
              <w:t xml:space="preserve">, la </w:t>
            </w:r>
            <w:r w:rsidDel="00000000" w:rsidR="00000000" w:rsidRPr="00000000">
              <w:rPr>
                <w:b w:val="1"/>
                <w:rtl w:val="0"/>
              </w:rPr>
              <w:t xml:space="preserve">documentación técnica</w:t>
            </w:r>
            <w:r w:rsidDel="00000000" w:rsidR="00000000" w:rsidRPr="00000000">
              <w:rPr>
                <w:rtl w:val="0"/>
              </w:rPr>
              <w:t xml:space="preserve"> y el </w:t>
            </w:r>
            <w:r w:rsidDel="00000000" w:rsidR="00000000" w:rsidRPr="00000000">
              <w:rPr>
                <w:b w:val="1"/>
                <w:rtl w:val="0"/>
              </w:rPr>
              <w:t xml:space="preserve">informe de pruebas y validación</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22lyzumjk93d" w:id="12"/>
      <w:bookmarkEnd w:id="12"/>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7"/>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2"/>
        <w:gridCol w:w="3058"/>
        <w:tblGridChange w:id="0">
          <w:tblGrid>
            <w:gridCol w:w="5812"/>
            <w:gridCol w:w="3058"/>
          </w:tblGrid>
        </w:tblGridChange>
      </w:tblGrid>
      <w:tr>
        <w:trPr>
          <w:cantSplit w:val="1"/>
          <w:trHeight w:val="223" w:hRule="atLeast"/>
          <w:tblHeader w:val="1"/>
        </w:trPr>
        <w:tc>
          <w:tcPr>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tc>
      </w:tr>
      <w:tr>
        <w:trPr>
          <w:cantSplit w:val="0"/>
          <w:trHeight w:val="240" w:hRule="atLeast"/>
          <w:tblHeader w:val="0"/>
        </w:trPr>
        <w:tc>
          <w:tcPr>
            <w:gridSpan w:val="2"/>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Implementar una plataforma móvil y web para la reserva de canchas y gestión de equipos deportivos. La plataforma debe ser funcional y accesible desde dispositivos móviles. Al menos 100 reservas gestionadas en el primer mes, con un promedio de calificación de usuarios de 4.5/5.</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p>
        </w:tc>
      </w:tr>
      <w:tr>
        <w:trPr>
          <w:cantSplit w:val="0"/>
          <w:trHeight w:val="240" w:hRule="atLeast"/>
          <w:tblHeader w:val="0"/>
        </w:trPr>
        <w:tc>
          <w:tcPr>
            <w:gridSpan w:val="2"/>
            <w:shd w:fill="auto"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Completar el desarrollo del proyecto en un total de 4 sprints durante 6 meses. Cada sprint debe ser revisado con entregables parciales y pruebas de funcionalidad. El proyecto debe estar listo para su lanzamiento en la fecha estipulada con un margen de error de dos semanas.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rHeight w:val="240" w:hRule="atLeast"/>
          <w:tblHeader w:val="0"/>
        </w:trPr>
        <w:tc>
          <w:tcPr>
            <w:gridSpan w:val="2"/>
            <w:shd w:fill="auto"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Mantener el costo dentro del presupuesto estimado de CLP 5,000,000, cubriendo desarrollo, infraestructura y pruebas, con una desviación permitida del 10%</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rHeight w:val="240" w:hRule="atLeast"/>
          <w:tblHeader w:val="0"/>
        </w:trPr>
        <w:tc>
          <w:tcPr>
            <w:gridSpan w:val="2"/>
            <w:shd w:fill="auto"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plataforma debe cumplir con altos estándares de calidad: funcionalidad, usabilidad, y seguridad de datos. Se espera que la plataforma sea valorada con al menos un 4.5/5 en pruebas de usuarios. Además, se garantiza un tiempo de actividad del sistema del 99% durante el primer año.</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rPr>
          <w:cantSplit w:val="0"/>
          <w:trHeight w:val="240" w:hRule="atLeast"/>
          <w:tblHeader w:val="0"/>
        </w:trPr>
        <w:tc>
          <w:tcPr>
            <w:gridSpan w:val="2"/>
            <w:shd w:fill="auto"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sistema debe ser modular y fácilmente escalable, permitiendo la adición de nuevas funcionalidades como estadísticas avanzadas y la integración con otros deportes.</w:t>
            </w: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9gud6mh3uo7i" w:id="14"/>
      <w:bookmarkEnd w:id="14"/>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5"/>
      <w:bookmarkEnd w:id="1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p>
    <w:tbl>
      <w:tblPr>
        <w:tblStyle w:val="Table8"/>
        <w:tblW w:w="9690.0" w:type="dxa"/>
        <w:jc w:val="left"/>
        <w:tblInd w:w="-5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90"/>
        <w:tblGridChange w:id="0">
          <w:tblGrid>
            <w:gridCol w:w="9690"/>
          </w:tblGrid>
        </w:tblGridChange>
      </w:tblGrid>
      <w:tr>
        <w:trPr>
          <w:cantSplit w:val="0"/>
          <w:tblHeader w:val="0"/>
        </w:trPr>
        <w:tc>
          <w:tcPr>
            <w:shd w:fill="auto" w:val="clear"/>
          </w:tcPr>
          <w:p w:rsidR="00000000" w:rsidDel="00000000" w:rsidP="00000000" w:rsidRDefault="00000000" w:rsidRPr="00000000" w14:paraId="000000C0">
            <w:pPr>
              <w:pStyle w:val="Heading3"/>
              <w:keepNext w:val="0"/>
              <w:spacing w:after="80" w:before="280" w:line="276" w:lineRule="auto"/>
              <w:jc w:val="both"/>
              <w:rPr>
                <w:rFonts w:ascii="Arial" w:cs="Arial" w:eastAsia="Arial" w:hAnsi="Arial"/>
              </w:rPr>
            </w:pPr>
            <w:bookmarkStart w:colFirst="0" w:colLast="0" w:name="_heading=h.jndurycofnow" w:id="16"/>
            <w:bookmarkEnd w:id="16"/>
            <w:r w:rsidDel="00000000" w:rsidR="00000000" w:rsidRPr="00000000">
              <w:rPr>
                <w:rFonts w:ascii="Arial" w:cs="Arial" w:eastAsia="Arial" w:hAnsi="Arial"/>
                <w:rtl w:val="0"/>
              </w:rPr>
              <w:t xml:space="preserve">Premisas</w:t>
            </w:r>
          </w:p>
          <w:p w:rsidR="00000000" w:rsidDel="00000000" w:rsidP="00000000" w:rsidRDefault="00000000" w:rsidRPr="00000000" w14:paraId="000000C1">
            <w:pPr>
              <w:numPr>
                <w:ilvl w:val="0"/>
                <w:numId w:val="4"/>
              </w:numPr>
              <w:spacing w:after="0" w:afterAutospacing="0" w:before="240" w:line="276" w:lineRule="auto"/>
              <w:ind w:left="720" w:hanging="360"/>
              <w:jc w:val="both"/>
            </w:pPr>
            <w:r w:rsidDel="00000000" w:rsidR="00000000" w:rsidRPr="00000000">
              <w:rPr>
                <w:b w:val="1"/>
                <w:rtl w:val="0"/>
              </w:rPr>
              <w:t xml:space="preserve">Disponibilidad de recursos tecnológicos</w:t>
            </w:r>
            <w:r w:rsidDel="00000000" w:rsidR="00000000" w:rsidRPr="00000000">
              <w:rPr>
                <w:rtl w:val="0"/>
              </w:rPr>
              <w:t xml:space="preserve">: Se asume que el equipo tendrá acceso constante a las herramientas de desarrollo requeridas (GitHub, Ionic, Angular, NestJS, etc.) y que los servidores estarán disponibles para las pruebas de la aplicación.</w:t>
            </w:r>
          </w:p>
          <w:p w:rsidR="00000000" w:rsidDel="00000000" w:rsidP="00000000" w:rsidRDefault="00000000" w:rsidRPr="00000000" w14:paraId="000000C2">
            <w:pPr>
              <w:numPr>
                <w:ilvl w:val="0"/>
                <w:numId w:val="4"/>
              </w:numPr>
              <w:spacing w:after="0" w:afterAutospacing="0" w:before="0" w:beforeAutospacing="0" w:line="276" w:lineRule="auto"/>
              <w:ind w:left="720" w:hanging="360"/>
              <w:jc w:val="both"/>
            </w:pPr>
            <w:r w:rsidDel="00000000" w:rsidR="00000000" w:rsidRPr="00000000">
              <w:rPr>
                <w:b w:val="1"/>
                <w:rtl w:val="0"/>
              </w:rPr>
              <w:t xml:space="preserve">Participación activa del equipo de desarrollo</w:t>
            </w:r>
            <w:r w:rsidDel="00000000" w:rsidR="00000000" w:rsidRPr="00000000">
              <w:rPr>
                <w:rtl w:val="0"/>
              </w:rPr>
              <w:t xml:space="preserve">: Todos los integrantes del equipo, incluyendo el Product Owner y los desarrolladores, se comprometen a cumplir con los plazos establecidos en el cronograma, siguiendo la metodología Scrum y asistiendo a las reuniones planificadas.</w:t>
            </w:r>
          </w:p>
          <w:p w:rsidR="00000000" w:rsidDel="00000000" w:rsidP="00000000" w:rsidRDefault="00000000" w:rsidRPr="00000000" w14:paraId="000000C3">
            <w:pPr>
              <w:numPr>
                <w:ilvl w:val="0"/>
                <w:numId w:val="4"/>
              </w:numPr>
              <w:spacing w:after="0" w:afterAutospacing="0" w:before="0" w:beforeAutospacing="0" w:line="276" w:lineRule="auto"/>
              <w:ind w:left="720" w:hanging="360"/>
              <w:jc w:val="both"/>
            </w:pPr>
            <w:r w:rsidDel="00000000" w:rsidR="00000000" w:rsidRPr="00000000">
              <w:rPr>
                <w:b w:val="1"/>
                <w:rtl w:val="0"/>
              </w:rPr>
              <w:t xml:space="preserve">Disponibilidad de documentación y soporte técnico</w:t>
            </w:r>
            <w:r w:rsidDel="00000000" w:rsidR="00000000" w:rsidRPr="00000000">
              <w:rPr>
                <w:rtl w:val="0"/>
              </w:rPr>
              <w:t xml:space="preserve">: Se presupone que la empresa patrocinadora proporcionará el acceso a la información necesaria sobre las canchas, el proceso de reservas y la gestión de equipos.</w:t>
            </w:r>
          </w:p>
          <w:p w:rsidR="00000000" w:rsidDel="00000000" w:rsidP="00000000" w:rsidRDefault="00000000" w:rsidRPr="00000000" w14:paraId="000000C4">
            <w:pPr>
              <w:numPr>
                <w:ilvl w:val="0"/>
                <w:numId w:val="4"/>
              </w:numPr>
              <w:spacing w:after="0" w:afterAutospacing="0" w:before="0" w:beforeAutospacing="0" w:line="276" w:lineRule="auto"/>
              <w:ind w:left="720" w:hanging="360"/>
              <w:jc w:val="both"/>
            </w:pPr>
            <w:r w:rsidDel="00000000" w:rsidR="00000000" w:rsidRPr="00000000">
              <w:rPr>
                <w:b w:val="1"/>
                <w:rtl w:val="0"/>
              </w:rPr>
              <w:t xml:space="preserve">Interacción fluida con el cliente</w:t>
            </w:r>
            <w:r w:rsidDel="00000000" w:rsidR="00000000" w:rsidRPr="00000000">
              <w:rPr>
                <w:rtl w:val="0"/>
              </w:rPr>
              <w:t xml:space="preserve">: Se asume que habrá una comunicación regular y efectiva con el cliente para obtener retroalimentación, resolver dudas y ajustar los requisitos del proyecto según sea necesario.</w:t>
            </w:r>
          </w:p>
          <w:p w:rsidR="00000000" w:rsidDel="00000000" w:rsidP="00000000" w:rsidRDefault="00000000" w:rsidRPr="00000000" w14:paraId="000000C5">
            <w:pPr>
              <w:numPr>
                <w:ilvl w:val="0"/>
                <w:numId w:val="4"/>
              </w:numPr>
              <w:spacing w:after="240" w:before="0" w:beforeAutospacing="0" w:line="276" w:lineRule="auto"/>
              <w:ind w:left="720" w:hanging="360"/>
              <w:jc w:val="both"/>
            </w:pPr>
            <w:r w:rsidDel="00000000" w:rsidR="00000000" w:rsidRPr="00000000">
              <w:rPr>
                <w:b w:val="1"/>
                <w:rtl w:val="0"/>
              </w:rPr>
              <w:t xml:space="preserve">Estabilidad de los requisitos</w:t>
            </w:r>
            <w:r w:rsidDel="00000000" w:rsidR="00000000" w:rsidRPr="00000000">
              <w:rPr>
                <w:rtl w:val="0"/>
              </w:rPr>
              <w:t xml:space="preserve">: Se espera que los requisitos no sufran cambios drásticos durante los sprints, permitiendo avanzar con el desarrollo de funcionalidades críticas dentro del cronograma previsto.</w:t>
            </w:r>
          </w:p>
          <w:p w:rsidR="00000000" w:rsidDel="00000000" w:rsidP="00000000" w:rsidRDefault="00000000" w:rsidRPr="00000000" w14:paraId="000000C6">
            <w:pPr>
              <w:spacing w:after="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spacing w:after="80" w:before="280" w:line="276" w:lineRule="auto"/>
              <w:jc w:val="both"/>
              <w:rPr>
                <w:rFonts w:ascii="Arial" w:cs="Arial" w:eastAsia="Arial" w:hAnsi="Arial"/>
              </w:rPr>
            </w:pPr>
            <w:bookmarkStart w:colFirst="0" w:colLast="0" w:name="_heading=h.n0nxf82w3sz4" w:id="17"/>
            <w:bookmarkEnd w:id="17"/>
            <w:r w:rsidDel="00000000" w:rsidR="00000000" w:rsidRPr="00000000">
              <w:rPr>
                <w:rFonts w:ascii="Arial" w:cs="Arial" w:eastAsia="Arial" w:hAnsi="Arial"/>
                <w:rtl w:val="0"/>
              </w:rPr>
              <w:t xml:space="preserve">Restricciones</w:t>
            </w:r>
          </w:p>
          <w:p w:rsidR="00000000" w:rsidDel="00000000" w:rsidP="00000000" w:rsidRDefault="00000000" w:rsidRPr="00000000" w14:paraId="000000C8">
            <w:pPr>
              <w:numPr>
                <w:ilvl w:val="0"/>
                <w:numId w:val="11"/>
              </w:numPr>
              <w:spacing w:after="0" w:afterAutospacing="0" w:before="240" w:line="276" w:lineRule="auto"/>
              <w:ind w:left="720" w:hanging="360"/>
              <w:jc w:val="both"/>
            </w:pPr>
            <w:r w:rsidDel="00000000" w:rsidR="00000000" w:rsidRPr="00000000">
              <w:rPr>
                <w:b w:val="1"/>
                <w:rtl w:val="0"/>
              </w:rPr>
              <w:t xml:space="preserve">Presupuesto limitado</w:t>
            </w:r>
            <w:r w:rsidDel="00000000" w:rsidR="00000000" w:rsidRPr="00000000">
              <w:rPr>
                <w:rtl w:val="0"/>
              </w:rPr>
              <w:t xml:space="preserve">: El desarrollo del proyecto debe mantenerse dentro del presupuesto aprobado, que es de CLP 5,000,000, lo cual incluye el desarrollo de la aplicación móvil, la versión web de presentación, y los costos de infraestructura. Cualquier desviación debe ser mínima y justificada.</w:t>
            </w:r>
          </w:p>
          <w:p w:rsidR="00000000" w:rsidDel="00000000" w:rsidP="00000000" w:rsidRDefault="00000000" w:rsidRPr="00000000" w14:paraId="000000C9">
            <w:pPr>
              <w:numPr>
                <w:ilvl w:val="0"/>
                <w:numId w:val="11"/>
              </w:numPr>
              <w:spacing w:after="0" w:afterAutospacing="0" w:before="0" w:beforeAutospacing="0" w:line="276" w:lineRule="auto"/>
              <w:ind w:left="720" w:hanging="360"/>
              <w:jc w:val="both"/>
            </w:pPr>
            <w:r w:rsidDel="00000000" w:rsidR="00000000" w:rsidRPr="00000000">
              <w:rPr>
                <w:b w:val="1"/>
                <w:rtl w:val="0"/>
              </w:rPr>
              <w:t xml:space="preserve">Tiempo de desarrollo</w:t>
            </w:r>
            <w:r w:rsidDel="00000000" w:rsidR="00000000" w:rsidRPr="00000000">
              <w:rPr>
                <w:rtl w:val="0"/>
              </w:rPr>
              <w:t xml:space="preserve">: El proyecto debe completarse en un máximo de 6 meses, distribuidos en 4 sprints, lo que limita la cantidad de funcionalidades que se pueden desarrollar durante ese tiempo. Las funcionalidades adicionales o mejoras estarán sujetas a disponibilidad posterior.</w:t>
            </w:r>
          </w:p>
          <w:p w:rsidR="00000000" w:rsidDel="00000000" w:rsidP="00000000" w:rsidRDefault="00000000" w:rsidRPr="00000000" w14:paraId="000000CA">
            <w:pPr>
              <w:numPr>
                <w:ilvl w:val="0"/>
                <w:numId w:val="11"/>
              </w:numPr>
              <w:spacing w:after="0" w:afterAutospacing="0" w:before="0" w:beforeAutospacing="0" w:line="276" w:lineRule="auto"/>
              <w:ind w:left="720" w:hanging="360"/>
              <w:jc w:val="both"/>
            </w:pPr>
            <w:r w:rsidDel="00000000" w:rsidR="00000000" w:rsidRPr="00000000">
              <w:rPr>
                <w:b w:val="1"/>
                <w:rtl w:val="0"/>
              </w:rPr>
              <w:t xml:space="preserve">Recursos humanos</w:t>
            </w:r>
            <w:r w:rsidDel="00000000" w:rsidR="00000000" w:rsidRPr="00000000">
              <w:rPr>
                <w:rtl w:val="0"/>
              </w:rPr>
              <w:t xml:space="preserve">: El equipo de desarrollo está compuesto por tres personas, lo que implica que cada miembro debe asumir múltiples roles (desarrollo back-end, front-end, pruebas, etc.), limitando la capacidad para implementar todas las funcionalidades al mismo tiempo.</w:t>
            </w:r>
          </w:p>
          <w:p w:rsidR="00000000" w:rsidDel="00000000" w:rsidP="00000000" w:rsidRDefault="00000000" w:rsidRPr="00000000" w14:paraId="000000CB">
            <w:pPr>
              <w:numPr>
                <w:ilvl w:val="0"/>
                <w:numId w:val="11"/>
              </w:numPr>
              <w:spacing w:after="240" w:before="0" w:beforeAutospacing="0" w:line="276" w:lineRule="auto"/>
              <w:ind w:left="720" w:hanging="360"/>
              <w:jc w:val="both"/>
            </w:pPr>
            <w:r w:rsidDel="00000000" w:rsidR="00000000" w:rsidRPr="00000000">
              <w:rPr>
                <w:b w:val="1"/>
                <w:rtl w:val="0"/>
              </w:rPr>
              <w:t xml:space="preserve">Calidad de la aplicación</w:t>
            </w:r>
            <w:r w:rsidDel="00000000" w:rsidR="00000000" w:rsidRPr="00000000">
              <w:rPr>
                <w:rtl w:val="0"/>
              </w:rPr>
              <w:t xml:space="preserve">: La aplicación debe cumplir con estándares de seguridad y privacidad de datos, particularmente en el manejo de la información de los usuarios, como credenciales y datos personales. Esto añade restricciones al tiempo de desarrollo, ya que implica la implementación de mecanismos de seguridad adecuados.</w:t>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bir2loplhtjy" w:id="18"/>
      <w:bookmarkEnd w:id="18"/>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19"/>
      <w:bookmarkEnd w:id="1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9"/>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CE">
            <w:pPr>
              <w:pStyle w:val="Heading3"/>
              <w:keepNext w:val="0"/>
              <w:spacing w:after="80" w:before="280" w:line="276" w:lineRule="auto"/>
              <w:jc w:val="both"/>
              <w:rPr>
                <w:rFonts w:ascii="Arial" w:cs="Arial" w:eastAsia="Arial" w:hAnsi="Arial"/>
              </w:rPr>
            </w:pPr>
            <w:bookmarkStart w:colFirst="0" w:colLast="0" w:name="_heading=h.8hu47d3gy81p" w:id="20"/>
            <w:bookmarkEnd w:id="20"/>
            <w:r w:rsidDel="00000000" w:rsidR="00000000" w:rsidRPr="00000000">
              <w:rPr>
                <w:rFonts w:ascii="Arial" w:cs="Arial" w:eastAsia="Arial" w:hAnsi="Arial"/>
                <w:rtl w:val="0"/>
              </w:rPr>
              <w:t xml:space="preserve">Riesgos Iniciales de Alto Nivel</w:t>
            </w:r>
          </w:p>
          <w:p w:rsidR="00000000" w:rsidDel="00000000" w:rsidP="00000000" w:rsidRDefault="00000000" w:rsidRPr="00000000" w14:paraId="000000CF">
            <w:pPr>
              <w:numPr>
                <w:ilvl w:val="0"/>
                <w:numId w:val="5"/>
              </w:numPr>
              <w:spacing w:after="0" w:afterAutospacing="0" w:before="240" w:line="276" w:lineRule="auto"/>
              <w:ind w:left="720" w:hanging="360"/>
              <w:jc w:val="both"/>
            </w:pPr>
            <w:r w:rsidDel="00000000" w:rsidR="00000000" w:rsidRPr="00000000">
              <w:rPr>
                <w:b w:val="1"/>
                <w:rtl w:val="0"/>
              </w:rPr>
              <w:t xml:space="preserve">Retrasos en el cronograma</w:t>
              <w:br w:type="textWrapping"/>
            </w:r>
            <w:r w:rsidDel="00000000" w:rsidR="00000000" w:rsidRPr="00000000">
              <w:rPr>
                <w:i w:val="1"/>
                <w:rtl w:val="0"/>
              </w:rPr>
              <w:t xml:space="preserve">Riesgo:</w:t>
            </w:r>
            <w:r w:rsidDel="00000000" w:rsidR="00000000" w:rsidRPr="00000000">
              <w:rPr>
                <w:rtl w:val="0"/>
              </w:rPr>
              <w:t xml:space="preserve"> Existe la posibilidad de que los plazos establecidos no se cumplan debido a problemas imprevistos en el desarrollo, errores en las funcionalidades críticas o retrasos en la retroalimentación del cliente.</w:t>
              <w:br w:type="textWrapping"/>
            </w:r>
            <w:r w:rsidDel="00000000" w:rsidR="00000000" w:rsidRPr="00000000">
              <w:rPr>
                <w:i w:val="1"/>
                <w:rtl w:val="0"/>
              </w:rPr>
              <w:t xml:space="preserve">Impacto:</w:t>
            </w:r>
            <w:r w:rsidDel="00000000" w:rsidR="00000000" w:rsidRPr="00000000">
              <w:rPr>
                <w:rtl w:val="0"/>
              </w:rPr>
              <w:t xml:space="preserve"> Alto – Retrasar el cronograma podría afectar la entrega final y comprometer el alcance del proyecto.</w:t>
              <w:br w:type="textWrapping"/>
            </w:r>
            <w:r w:rsidDel="00000000" w:rsidR="00000000" w:rsidRPr="00000000">
              <w:rPr>
                <w:i w:val="1"/>
                <w:rtl w:val="0"/>
              </w:rPr>
              <w:t xml:space="preserve">Plan de mitigación:</w:t>
            </w:r>
            <w:r w:rsidDel="00000000" w:rsidR="00000000" w:rsidRPr="00000000">
              <w:rPr>
                <w:rtl w:val="0"/>
              </w:rPr>
              <w:t xml:space="preserve"> Se implementará un seguimiento riguroso de los sprints mediante la metodología Scrum, incluyendo revisiones semanales para identificar bloqueos tempranos y ajustar las tareas o redistribuir la carga de trabajo si es necesario.</w:t>
            </w:r>
          </w:p>
          <w:p w:rsidR="00000000" w:rsidDel="00000000" w:rsidP="00000000" w:rsidRDefault="00000000" w:rsidRPr="00000000" w14:paraId="000000D0">
            <w:pPr>
              <w:numPr>
                <w:ilvl w:val="0"/>
                <w:numId w:val="5"/>
              </w:numPr>
              <w:spacing w:after="0" w:afterAutospacing="0" w:before="0" w:beforeAutospacing="0" w:line="276" w:lineRule="auto"/>
              <w:ind w:left="720" w:hanging="360"/>
              <w:jc w:val="both"/>
            </w:pPr>
            <w:r w:rsidDel="00000000" w:rsidR="00000000" w:rsidRPr="00000000">
              <w:rPr>
                <w:b w:val="1"/>
                <w:rtl w:val="0"/>
              </w:rPr>
              <w:t xml:space="preserve">Problemas de integración entre el front-end y el back-end</w:t>
              <w:br w:type="textWrapping"/>
            </w:r>
            <w:r w:rsidDel="00000000" w:rsidR="00000000" w:rsidRPr="00000000">
              <w:rPr>
                <w:i w:val="1"/>
                <w:rtl w:val="0"/>
              </w:rPr>
              <w:t xml:space="preserve">Riesgo:</w:t>
            </w:r>
            <w:r w:rsidDel="00000000" w:rsidR="00000000" w:rsidRPr="00000000">
              <w:rPr>
                <w:rtl w:val="0"/>
              </w:rPr>
              <w:t xml:space="preserve"> Al ser el primer proyecto en el que se trabaja con la combinación de tecnologías como Ionic, Angular y NestJS, podría haber incompatibilidades o dificultades en la integración de los módulos.</w:t>
              <w:br w:type="textWrapping"/>
            </w:r>
            <w:r w:rsidDel="00000000" w:rsidR="00000000" w:rsidRPr="00000000">
              <w:rPr>
                <w:i w:val="1"/>
                <w:rtl w:val="0"/>
              </w:rPr>
              <w:t xml:space="preserve">Impacto:</w:t>
            </w:r>
            <w:r w:rsidDel="00000000" w:rsidR="00000000" w:rsidRPr="00000000">
              <w:rPr>
                <w:rtl w:val="0"/>
              </w:rPr>
              <w:t xml:space="preserve"> Medio – Los problemas de integración pueden causar que las funcionalidades no operen correctamente, lo que afectaría la experiencia del usuario.</w:t>
              <w:br w:type="textWrapping"/>
            </w:r>
            <w:r w:rsidDel="00000000" w:rsidR="00000000" w:rsidRPr="00000000">
              <w:rPr>
                <w:i w:val="1"/>
                <w:rtl w:val="0"/>
              </w:rPr>
              <w:t xml:space="preserve">Plan de mitigación:</w:t>
            </w:r>
            <w:r w:rsidDel="00000000" w:rsidR="00000000" w:rsidRPr="00000000">
              <w:rPr>
                <w:rtl w:val="0"/>
              </w:rPr>
              <w:t xml:space="preserve"> Realizar pruebas de integración continuas desde el Sprint 2, asegurando que los componentes del back-end y front-end interactúen sin problemas desde una etapa temprana del desarrollo.</w:t>
            </w:r>
          </w:p>
          <w:p w:rsidR="00000000" w:rsidDel="00000000" w:rsidP="00000000" w:rsidRDefault="00000000" w:rsidRPr="00000000" w14:paraId="000000D1">
            <w:pPr>
              <w:numPr>
                <w:ilvl w:val="0"/>
                <w:numId w:val="5"/>
              </w:numPr>
              <w:spacing w:after="0" w:afterAutospacing="0" w:before="0" w:beforeAutospacing="0" w:line="276" w:lineRule="auto"/>
              <w:ind w:left="720" w:hanging="360"/>
              <w:jc w:val="both"/>
            </w:pPr>
            <w:r w:rsidDel="00000000" w:rsidR="00000000" w:rsidRPr="00000000">
              <w:rPr>
                <w:b w:val="1"/>
                <w:rtl w:val="0"/>
              </w:rPr>
              <w:t xml:space="preserve">Falta de claridad en los requisitos del cliente</w:t>
              <w:br w:type="textWrapping"/>
            </w:r>
            <w:r w:rsidDel="00000000" w:rsidR="00000000" w:rsidRPr="00000000">
              <w:rPr>
                <w:i w:val="1"/>
                <w:rtl w:val="0"/>
              </w:rPr>
              <w:t xml:space="preserve">Riesgo:</w:t>
            </w:r>
            <w:r w:rsidDel="00000000" w:rsidR="00000000" w:rsidRPr="00000000">
              <w:rPr>
                <w:rtl w:val="0"/>
              </w:rPr>
              <w:t xml:space="preserve"> Los requisitos del cliente podrían no estar bien definidos desde el inicio o podrían cambiar durante el desarrollo del proyecto, lo que causaría confusión en el equipo y cambios significativos en el alcance.</w:t>
              <w:br w:type="textWrapping"/>
            </w:r>
            <w:r w:rsidDel="00000000" w:rsidR="00000000" w:rsidRPr="00000000">
              <w:rPr>
                <w:i w:val="1"/>
                <w:rtl w:val="0"/>
              </w:rPr>
              <w:t xml:space="preserve">Impacto:</w:t>
            </w:r>
            <w:r w:rsidDel="00000000" w:rsidR="00000000" w:rsidRPr="00000000">
              <w:rPr>
                <w:rtl w:val="0"/>
              </w:rPr>
              <w:t xml:space="preserve"> Alto – Cambios en los requisitos podrían generar un trabajo adicional y desalineación con el cronograma.</w:t>
              <w:br w:type="textWrapping"/>
            </w:r>
            <w:r w:rsidDel="00000000" w:rsidR="00000000" w:rsidRPr="00000000">
              <w:rPr>
                <w:i w:val="1"/>
                <w:rtl w:val="0"/>
              </w:rPr>
              <w:t xml:space="preserve">Plan de mitigación:</w:t>
            </w:r>
            <w:r w:rsidDel="00000000" w:rsidR="00000000" w:rsidRPr="00000000">
              <w:rPr>
                <w:rtl w:val="0"/>
              </w:rPr>
              <w:t xml:space="preserve"> Mantener reuniones frecuentes con el cliente y revisar el Product Backlog de manera constante para asegurar que los requisitos estén bien definidos y aprobados antes de proceder con el desarrollo.</w:t>
            </w:r>
          </w:p>
          <w:p w:rsidR="00000000" w:rsidDel="00000000" w:rsidP="00000000" w:rsidRDefault="00000000" w:rsidRPr="00000000" w14:paraId="000000D2">
            <w:pPr>
              <w:numPr>
                <w:ilvl w:val="0"/>
                <w:numId w:val="5"/>
              </w:numPr>
              <w:spacing w:after="0" w:afterAutospacing="0" w:before="0" w:beforeAutospacing="0" w:line="276" w:lineRule="auto"/>
              <w:ind w:left="720" w:hanging="360"/>
              <w:jc w:val="both"/>
            </w:pPr>
            <w:r w:rsidDel="00000000" w:rsidR="00000000" w:rsidRPr="00000000">
              <w:rPr>
                <w:b w:val="1"/>
                <w:rtl w:val="0"/>
              </w:rPr>
              <w:t xml:space="preserve">Disponibilidad limitada del equipo de desarrollo</w:t>
              <w:br w:type="textWrapping"/>
            </w:r>
            <w:r w:rsidDel="00000000" w:rsidR="00000000" w:rsidRPr="00000000">
              <w:rPr>
                <w:i w:val="1"/>
                <w:rtl w:val="0"/>
              </w:rPr>
              <w:t xml:space="preserve">Riesgo:</w:t>
            </w:r>
            <w:r w:rsidDel="00000000" w:rsidR="00000000" w:rsidRPr="00000000">
              <w:rPr>
                <w:rtl w:val="0"/>
              </w:rPr>
              <w:t xml:space="preserve"> Dado que el equipo es pequeño y cada miembro cumple varios roles, la falta de disponibilidad por problemas de salud o compromisos externos puede retrasar el avance.</w:t>
              <w:br w:type="textWrapping"/>
            </w:r>
            <w:r w:rsidDel="00000000" w:rsidR="00000000" w:rsidRPr="00000000">
              <w:rPr>
                <w:i w:val="1"/>
                <w:rtl w:val="0"/>
              </w:rPr>
              <w:t xml:space="preserve">Impacto:</w:t>
            </w:r>
            <w:r w:rsidDel="00000000" w:rsidR="00000000" w:rsidRPr="00000000">
              <w:rPr>
                <w:rtl w:val="0"/>
              </w:rPr>
              <w:t xml:space="preserve"> Alto – La baja disponibilidad de un miembro puede ralentizar todo el proceso de desarrollo, dada la dependencia de tareas específicas.</w:t>
              <w:br w:type="textWrapping"/>
            </w:r>
            <w:r w:rsidDel="00000000" w:rsidR="00000000" w:rsidRPr="00000000">
              <w:rPr>
                <w:i w:val="1"/>
                <w:rtl w:val="0"/>
              </w:rPr>
              <w:t xml:space="preserve">Plan de mitigación:</w:t>
            </w:r>
            <w:r w:rsidDel="00000000" w:rsidR="00000000" w:rsidRPr="00000000">
              <w:rPr>
                <w:rtl w:val="0"/>
              </w:rPr>
              <w:t xml:space="preserve"> Establecer prioridades claras dentro de los sprints y asegurar que todas las tareas tengan al menos un plan de contingencia, distribuyendo tareas críticas entre los miembros disponibles.</w:t>
            </w:r>
          </w:p>
          <w:p w:rsidR="00000000" w:rsidDel="00000000" w:rsidP="00000000" w:rsidRDefault="00000000" w:rsidRPr="00000000" w14:paraId="000000D3">
            <w:pPr>
              <w:numPr>
                <w:ilvl w:val="0"/>
                <w:numId w:val="5"/>
              </w:numPr>
              <w:spacing w:after="0" w:afterAutospacing="0" w:before="0" w:beforeAutospacing="0" w:line="276" w:lineRule="auto"/>
              <w:ind w:left="720" w:hanging="360"/>
              <w:jc w:val="both"/>
            </w:pPr>
            <w:r w:rsidDel="00000000" w:rsidR="00000000" w:rsidRPr="00000000">
              <w:rPr>
                <w:b w:val="1"/>
                <w:rtl w:val="0"/>
              </w:rPr>
              <w:t xml:space="preserve">Fallas en la seguridad de la aplicación</w:t>
              <w:br w:type="textWrapping"/>
            </w:r>
            <w:r w:rsidDel="00000000" w:rsidR="00000000" w:rsidRPr="00000000">
              <w:rPr>
                <w:i w:val="1"/>
                <w:rtl w:val="0"/>
              </w:rPr>
              <w:t xml:space="preserve">Riesgo:</w:t>
            </w:r>
            <w:r w:rsidDel="00000000" w:rsidR="00000000" w:rsidRPr="00000000">
              <w:rPr>
                <w:rtl w:val="0"/>
              </w:rPr>
              <w:t xml:space="preserve"> La aplicación manejará datos sensibles de los usuarios (como contraseñas y datos personales), por lo que un fallo en la seguridad podría derivar en la filtración de datos.</w:t>
              <w:br w:type="textWrapping"/>
            </w:r>
            <w:r w:rsidDel="00000000" w:rsidR="00000000" w:rsidRPr="00000000">
              <w:rPr>
                <w:i w:val="1"/>
                <w:rtl w:val="0"/>
              </w:rPr>
              <w:t xml:space="preserve">Impacto:</w:t>
            </w:r>
            <w:r w:rsidDel="00000000" w:rsidR="00000000" w:rsidRPr="00000000">
              <w:rPr>
                <w:rtl w:val="0"/>
              </w:rPr>
              <w:t xml:space="preserve"> Muy alto – Una brecha de seguridad podría dañar la reputación del proyecto y causar problemas legales.</w:t>
              <w:br w:type="textWrapping"/>
            </w:r>
            <w:r w:rsidDel="00000000" w:rsidR="00000000" w:rsidRPr="00000000">
              <w:rPr>
                <w:i w:val="1"/>
                <w:rtl w:val="0"/>
              </w:rPr>
              <w:t xml:space="preserve">Plan de mitigación:</w:t>
            </w:r>
            <w:r w:rsidDel="00000000" w:rsidR="00000000" w:rsidRPr="00000000">
              <w:rPr>
                <w:rtl w:val="0"/>
              </w:rPr>
              <w:t xml:space="preserve"> Implementar medidas de seguridad estrictas, como autenticación segura y cifrado de datos, desde las primeras fases del desarrollo. Realizar pruebas de vulnerabilidad periódicas y revisiones de código centradas en la seguridad.</w:t>
            </w:r>
          </w:p>
          <w:p w:rsidR="00000000" w:rsidDel="00000000" w:rsidP="00000000" w:rsidRDefault="00000000" w:rsidRPr="00000000" w14:paraId="000000D4">
            <w:pPr>
              <w:numPr>
                <w:ilvl w:val="0"/>
                <w:numId w:val="5"/>
              </w:numPr>
              <w:spacing w:after="240" w:before="0" w:beforeAutospacing="0" w:line="276" w:lineRule="auto"/>
              <w:ind w:left="720" w:hanging="360"/>
              <w:jc w:val="both"/>
            </w:pPr>
            <w:r w:rsidDel="00000000" w:rsidR="00000000" w:rsidRPr="00000000">
              <w:rPr>
                <w:b w:val="1"/>
                <w:rtl w:val="0"/>
              </w:rPr>
              <w:t xml:space="preserve">Falta de compatibilidad con diferentes dispositivos y sistemas operativos</w:t>
              <w:br w:type="textWrapping"/>
            </w:r>
            <w:r w:rsidDel="00000000" w:rsidR="00000000" w:rsidRPr="00000000">
              <w:rPr>
                <w:i w:val="1"/>
                <w:rtl w:val="0"/>
              </w:rPr>
              <w:t xml:space="preserve">Riesgo:</w:t>
            </w:r>
            <w:r w:rsidDel="00000000" w:rsidR="00000000" w:rsidRPr="00000000">
              <w:rPr>
                <w:rtl w:val="0"/>
              </w:rPr>
              <w:t xml:space="preserve"> La aplicación móvil debe ser compatible tanto con dispositivos Android como iOS, pero podrían surgir problemas de compatibilidad debido a las diferentes versiones de sistemas operativos.</w:t>
              <w:br w:type="textWrapping"/>
            </w:r>
            <w:r w:rsidDel="00000000" w:rsidR="00000000" w:rsidRPr="00000000">
              <w:rPr>
                <w:i w:val="1"/>
                <w:rtl w:val="0"/>
              </w:rPr>
              <w:t xml:space="preserve">Impacto:</w:t>
            </w:r>
            <w:r w:rsidDel="00000000" w:rsidR="00000000" w:rsidRPr="00000000">
              <w:rPr>
                <w:rtl w:val="0"/>
              </w:rPr>
              <w:t xml:space="preserve"> Medio – La falta de compatibilidad podría limitar el número de usuarios que pueden utilizar la aplicación y afectar la adopción del producto.</w:t>
              <w:br w:type="textWrapping"/>
            </w:r>
            <w:r w:rsidDel="00000000" w:rsidR="00000000" w:rsidRPr="00000000">
              <w:rPr>
                <w:i w:val="1"/>
                <w:rtl w:val="0"/>
              </w:rPr>
              <w:t xml:space="preserve">Plan de mitigación:</w:t>
            </w:r>
            <w:r w:rsidDel="00000000" w:rsidR="00000000" w:rsidRPr="00000000">
              <w:rPr>
                <w:rtl w:val="0"/>
              </w:rPr>
              <w:t xml:space="preserve"> Realizar pruebas en múltiples dispositivos y versiones de sistemas operativos desde las primeras etapas del desarrollo, y ajustar el código según los problemas detectados.</w:t>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uarbwkzah0n3" w:id="21"/>
      <w:bookmarkEnd w:id="21"/>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22"/>
      <w:bookmarkEnd w:id="2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10"/>
        <w:tblW w:w="8865.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3195"/>
        <w:tblGridChange w:id="0">
          <w:tblGrid>
            <w:gridCol w:w="5670"/>
            <w:gridCol w:w="3195"/>
          </w:tblGrid>
        </w:tblGridChange>
      </w:tblGrid>
      <w:tr>
        <w:trPr>
          <w:cantSplit w:val="0"/>
          <w:tblHeader w:val="0"/>
        </w:trPr>
        <w:tc>
          <w:tcPr>
            <w:shd w:fill="auto" w:val="clear"/>
          </w:tcPr>
          <w:p w:rsidR="00000000" w:rsidDel="00000000" w:rsidP="00000000" w:rsidRDefault="00000000" w:rsidRPr="00000000" w14:paraId="000000D7">
            <w:pPr>
              <w:spacing w:after="0" w:line="240" w:lineRule="auto"/>
              <w:jc w:val="center"/>
              <w:rPr>
                <w:b w:val="1"/>
                <w:color w:val="365f91"/>
              </w:rPr>
            </w:pPr>
            <w:r w:rsidDel="00000000" w:rsidR="00000000" w:rsidRPr="00000000">
              <w:rPr>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D8">
            <w:pPr>
              <w:spacing w:after="0" w:line="240" w:lineRule="auto"/>
              <w:jc w:val="center"/>
              <w:rPr>
                <w:b w:val="1"/>
                <w:color w:val="365f91"/>
              </w:rPr>
            </w:pPr>
            <w:r w:rsidDel="00000000" w:rsidR="00000000" w:rsidRPr="00000000">
              <w:rPr>
                <w:b w:val="1"/>
                <w:color w:val="000000"/>
                <w:rtl w:val="0"/>
              </w:rPr>
              <w:t xml:space="preserve">Fecha tope</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D9">
            <w:pPr>
              <w:spacing w:after="0" w:line="240" w:lineRule="auto"/>
              <w:jc w:val="center"/>
              <w:rPr>
                <w:color w:val="000000"/>
              </w:rPr>
            </w:pPr>
            <w:r w:rsidDel="00000000" w:rsidR="00000000" w:rsidRPr="00000000">
              <w:rPr>
                <w:rtl w:val="0"/>
              </w:rPr>
              <w:t xml:space="preserve">Creación del Acta de Constitución del Proyecto</w:t>
            </w:r>
            <w:r w:rsidDel="00000000" w:rsidR="00000000" w:rsidRPr="00000000">
              <w:rPr>
                <w:rtl w:val="0"/>
              </w:rPr>
            </w:r>
          </w:p>
        </w:tc>
        <w:tc>
          <w:tcPr>
            <w:shd w:fill="auto" w:val="clear"/>
          </w:tcPr>
          <w:p w:rsidR="00000000" w:rsidDel="00000000" w:rsidP="00000000" w:rsidRDefault="00000000" w:rsidRPr="00000000" w14:paraId="000000DA">
            <w:pPr>
              <w:spacing w:after="0" w:line="240" w:lineRule="auto"/>
              <w:jc w:val="center"/>
              <w:rPr>
                <w:color w:val="000000"/>
              </w:rPr>
            </w:pPr>
            <w:r w:rsidDel="00000000" w:rsidR="00000000" w:rsidRPr="00000000">
              <w:rPr>
                <w:rtl w:val="0"/>
              </w:rPr>
              <w:t xml:space="preserve">15 de julio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DB">
            <w:pPr>
              <w:spacing w:after="0" w:line="240" w:lineRule="auto"/>
              <w:jc w:val="center"/>
              <w:rPr>
                <w:color w:val="000000"/>
              </w:rPr>
            </w:pPr>
            <w:r w:rsidDel="00000000" w:rsidR="00000000" w:rsidRPr="00000000">
              <w:rPr>
                <w:rtl w:val="0"/>
              </w:rPr>
              <w:t xml:space="preserve">Reunión de Kick-Off</w:t>
            </w:r>
            <w:r w:rsidDel="00000000" w:rsidR="00000000" w:rsidRPr="00000000">
              <w:rPr>
                <w:rtl w:val="0"/>
              </w:rPr>
            </w:r>
          </w:p>
        </w:tc>
        <w:tc>
          <w:tcPr>
            <w:shd w:fill="auto" w:val="clear"/>
          </w:tcPr>
          <w:p w:rsidR="00000000" w:rsidDel="00000000" w:rsidP="00000000" w:rsidRDefault="00000000" w:rsidRPr="00000000" w14:paraId="000000DC">
            <w:pPr>
              <w:spacing w:after="0" w:line="240" w:lineRule="auto"/>
              <w:jc w:val="center"/>
              <w:rPr>
                <w:color w:val="000000"/>
              </w:rPr>
            </w:pPr>
            <w:r w:rsidDel="00000000" w:rsidR="00000000" w:rsidRPr="00000000">
              <w:rPr>
                <w:rtl w:val="0"/>
              </w:rPr>
              <w:t xml:space="preserve">20 de julio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DD">
            <w:pPr>
              <w:spacing w:after="0" w:line="240" w:lineRule="auto"/>
              <w:jc w:val="center"/>
              <w:rPr>
                <w:color w:val="000000"/>
              </w:rPr>
            </w:pPr>
            <w:r w:rsidDel="00000000" w:rsidR="00000000" w:rsidRPr="00000000">
              <w:rPr>
                <w:rtl w:val="0"/>
              </w:rPr>
              <w:t xml:space="preserve">Definición del Product Backlog</w:t>
            </w:r>
            <w:r w:rsidDel="00000000" w:rsidR="00000000" w:rsidRPr="00000000">
              <w:rPr>
                <w:rtl w:val="0"/>
              </w:rPr>
            </w:r>
          </w:p>
        </w:tc>
        <w:tc>
          <w:tcPr>
            <w:shd w:fill="auto" w:val="clear"/>
          </w:tcPr>
          <w:p w:rsidR="00000000" w:rsidDel="00000000" w:rsidP="00000000" w:rsidRDefault="00000000" w:rsidRPr="00000000" w14:paraId="000000DE">
            <w:pPr>
              <w:spacing w:after="0" w:line="240" w:lineRule="auto"/>
              <w:jc w:val="center"/>
              <w:rPr>
                <w:color w:val="000000"/>
              </w:rPr>
            </w:pPr>
            <w:r w:rsidDel="00000000" w:rsidR="00000000" w:rsidRPr="00000000">
              <w:rPr>
                <w:rtl w:val="0"/>
              </w:rPr>
              <w:t xml:space="preserve">25 de julio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DF">
            <w:pPr>
              <w:spacing w:after="0" w:line="240" w:lineRule="auto"/>
              <w:jc w:val="center"/>
              <w:rPr>
                <w:color w:val="000000"/>
              </w:rPr>
            </w:pPr>
            <w:r w:rsidDel="00000000" w:rsidR="00000000" w:rsidRPr="00000000">
              <w:rPr>
                <w:rtl w:val="0"/>
              </w:rPr>
              <w:t xml:space="preserve">Preparación del Sprint 0</w:t>
            </w:r>
            <w:r w:rsidDel="00000000" w:rsidR="00000000" w:rsidRPr="00000000">
              <w:rPr>
                <w:rtl w:val="0"/>
              </w:rPr>
            </w:r>
          </w:p>
        </w:tc>
        <w:tc>
          <w:tcPr>
            <w:shd w:fill="auto" w:val="clear"/>
          </w:tcPr>
          <w:p w:rsidR="00000000" w:rsidDel="00000000" w:rsidP="00000000" w:rsidRDefault="00000000" w:rsidRPr="00000000" w14:paraId="000000E0">
            <w:pPr>
              <w:spacing w:after="0" w:line="240" w:lineRule="auto"/>
              <w:jc w:val="center"/>
              <w:rPr>
                <w:color w:val="000000"/>
              </w:rPr>
            </w:pPr>
            <w:r w:rsidDel="00000000" w:rsidR="00000000" w:rsidRPr="00000000">
              <w:rPr>
                <w:rtl w:val="0"/>
              </w:rPr>
              <w:t xml:space="preserve">10 de agosto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E1">
            <w:pPr>
              <w:spacing w:after="0" w:line="240" w:lineRule="auto"/>
              <w:jc w:val="center"/>
              <w:rPr>
                <w:color w:val="000000"/>
              </w:rPr>
            </w:pPr>
            <w:r w:rsidDel="00000000" w:rsidR="00000000" w:rsidRPr="00000000">
              <w:rPr>
                <w:rtl w:val="0"/>
              </w:rPr>
              <w:t xml:space="preserve">Revisión del Sprint 0</w:t>
            </w:r>
            <w:r w:rsidDel="00000000" w:rsidR="00000000" w:rsidRPr="00000000">
              <w:rPr>
                <w:rtl w:val="0"/>
              </w:rPr>
            </w:r>
          </w:p>
        </w:tc>
        <w:tc>
          <w:tcPr>
            <w:shd w:fill="auto" w:val="clear"/>
          </w:tcPr>
          <w:p w:rsidR="00000000" w:rsidDel="00000000" w:rsidP="00000000" w:rsidRDefault="00000000" w:rsidRPr="00000000" w14:paraId="000000E2">
            <w:pPr>
              <w:spacing w:after="0" w:line="240" w:lineRule="auto"/>
              <w:jc w:val="center"/>
              <w:rPr>
                <w:color w:val="000000"/>
              </w:rPr>
            </w:pPr>
            <w:r w:rsidDel="00000000" w:rsidR="00000000" w:rsidRPr="00000000">
              <w:rPr>
                <w:rtl w:val="0"/>
              </w:rPr>
              <w:t xml:space="preserve">30 de agosto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E3">
            <w:pPr>
              <w:spacing w:after="0" w:line="240" w:lineRule="auto"/>
              <w:jc w:val="center"/>
              <w:rPr>
                <w:color w:val="000000"/>
              </w:rPr>
            </w:pPr>
            <w:r w:rsidDel="00000000" w:rsidR="00000000" w:rsidRPr="00000000">
              <w:rPr>
                <w:rtl w:val="0"/>
              </w:rPr>
              <w:t xml:space="preserve">Sprint 1: Desarrollo del Back-End</w:t>
            </w:r>
            <w:r w:rsidDel="00000000" w:rsidR="00000000" w:rsidRPr="00000000">
              <w:rPr>
                <w:rtl w:val="0"/>
              </w:rPr>
            </w:r>
          </w:p>
        </w:tc>
        <w:tc>
          <w:tcPr>
            <w:shd w:fill="auto" w:val="clear"/>
          </w:tcPr>
          <w:p w:rsidR="00000000" w:rsidDel="00000000" w:rsidP="00000000" w:rsidRDefault="00000000" w:rsidRPr="00000000" w14:paraId="000000E4">
            <w:pPr>
              <w:spacing w:after="0" w:line="240" w:lineRule="auto"/>
              <w:jc w:val="center"/>
              <w:rPr>
                <w:color w:val="000000"/>
              </w:rPr>
            </w:pPr>
            <w:r w:rsidDel="00000000" w:rsidR="00000000" w:rsidRPr="00000000">
              <w:rPr>
                <w:rtl w:val="0"/>
              </w:rPr>
              <w:t xml:space="preserve">25 de septiembre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E5">
            <w:pPr>
              <w:spacing w:after="0" w:line="240" w:lineRule="auto"/>
              <w:jc w:val="center"/>
              <w:rPr>
                <w:color w:val="000000"/>
              </w:rPr>
            </w:pPr>
            <w:r w:rsidDel="00000000" w:rsidR="00000000" w:rsidRPr="00000000">
              <w:rPr>
                <w:rtl w:val="0"/>
              </w:rPr>
              <w:t xml:space="preserve">Sprint 2: Desarrollo del Front-End</w:t>
            </w:r>
            <w:r w:rsidDel="00000000" w:rsidR="00000000" w:rsidRPr="00000000">
              <w:rPr>
                <w:rtl w:val="0"/>
              </w:rPr>
            </w:r>
          </w:p>
        </w:tc>
        <w:tc>
          <w:tcPr>
            <w:shd w:fill="auto" w:val="clear"/>
          </w:tcPr>
          <w:p w:rsidR="00000000" w:rsidDel="00000000" w:rsidP="00000000" w:rsidRDefault="00000000" w:rsidRPr="00000000" w14:paraId="000000E6">
            <w:pPr>
              <w:spacing w:after="0" w:line="240" w:lineRule="auto"/>
              <w:jc w:val="center"/>
              <w:rPr>
                <w:color w:val="000000"/>
              </w:rPr>
            </w:pPr>
            <w:r w:rsidDel="00000000" w:rsidR="00000000" w:rsidRPr="00000000">
              <w:rPr>
                <w:rtl w:val="0"/>
              </w:rPr>
              <w:t xml:space="preserve">2 de octubre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E7">
            <w:pPr>
              <w:spacing w:after="0" w:line="240" w:lineRule="auto"/>
              <w:jc w:val="center"/>
              <w:rPr>
                <w:color w:val="000000"/>
              </w:rPr>
            </w:pPr>
            <w:r w:rsidDel="00000000" w:rsidR="00000000" w:rsidRPr="00000000">
              <w:rPr>
                <w:rtl w:val="0"/>
              </w:rPr>
              <w:t xml:space="preserve">Sprint 3: Integración de Componentes</w:t>
            </w:r>
            <w:r w:rsidDel="00000000" w:rsidR="00000000" w:rsidRPr="00000000">
              <w:rPr>
                <w:rtl w:val="0"/>
              </w:rPr>
            </w:r>
          </w:p>
        </w:tc>
        <w:tc>
          <w:tcPr>
            <w:shd w:fill="auto" w:val="clear"/>
          </w:tcPr>
          <w:p w:rsidR="00000000" w:rsidDel="00000000" w:rsidP="00000000" w:rsidRDefault="00000000" w:rsidRPr="00000000" w14:paraId="000000E8">
            <w:pPr>
              <w:spacing w:after="0" w:line="240" w:lineRule="auto"/>
              <w:jc w:val="center"/>
              <w:rPr>
                <w:color w:val="000000"/>
              </w:rPr>
            </w:pPr>
            <w:r w:rsidDel="00000000" w:rsidR="00000000" w:rsidRPr="00000000">
              <w:rPr>
                <w:rtl w:val="0"/>
              </w:rPr>
              <w:t xml:space="preserve">23 de octubre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E9">
            <w:pPr>
              <w:spacing w:after="0" w:line="240" w:lineRule="auto"/>
              <w:jc w:val="center"/>
              <w:rPr>
                <w:color w:val="000000"/>
              </w:rPr>
            </w:pPr>
            <w:r w:rsidDel="00000000" w:rsidR="00000000" w:rsidRPr="00000000">
              <w:rPr>
                <w:rtl w:val="0"/>
              </w:rPr>
              <w:t xml:space="preserve">Sprint 4: Pruebas y Validación</w:t>
            </w:r>
            <w:r w:rsidDel="00000000" w:rsidR="00000000" w:rsidRPr="00000000">
              <w:rPr>
                <w:rtl w:val="0"/>
              </w:rPr>
            </w:r>
          </w:p>
        </w:tc>
        <w:tc>
          <w:tcPr>
            <w:shd w:fill="auto" w:val="clear"/>
          </w:tcPr>
          <w:p w:rsidR="00000000" w:rsidDel="00000000" w:rsidP="00000000" w:rsidRDefault="00000000" w:rsidRPr="00000000" w14:paraId="000000EA">
            <w:pPr>
              <w:spacing w:after="0" w:line="240" w:lineRule="auto"/>
              <w:jc w:val="center"/>
              <w:rPr>
                <w:color w:val="000000"/>
              </w:rPr>
            </w:pPr>
            <w:r w:rsidDel="00000000" w:rsidR="00000000" w:rsidRPr="00000000">
              <w:rPr>
                <w:rtl w:val="0"/>
              </w:rPr>
              <w:t xml:space="preserve">30 de octubre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EB">
            <w:pPr>
              <w:spacing w:after="0" w:line="240" w:lineRule="auto"/>
              <w:jc w:val="center"/>
              <w:rPr>
                <w:color w:val="000000"/>
              </w:rPr>
            </w:pPr>
            <w:r w:rsidDel="00000000" w:rsidR="00000000" w:rsidRPr="00000000">
              <w:rPr>
                <w:rtl w:val="0"/>
              </w:rPr>
              <w:t xml:space="preserve">Implementación de IA (Sprint 5)</w:t>
            </w:r>
            <w:r w:rsidDel="00000000" w:rsidR="00000000" w:rsidRPr="00000000">
              <w:rPr>
                <w:rtl w:val="0"/>
              </w:rPr>
            </w:r>
          </w:p>
        </w:tc>
        <w:tc>
          <w:tcPr>
            <w:shd w:fill="auto" w:val="clear"/>
          </w:tcPr>
          <w:p w:rsidR="00000000" w:rsidDel="00000000" w:rsidP="00000000" w:rsidRDefault="00000000" w:rsidRPr="00000000" w14:paraId="000000EC">
            <w:pPr>
              <w:spacing w:after="0" w:line="240" w:lineRule="auto"/>
              <w:jc w:val="center"/>
              <w:rPr>
                <w:color w:val="000000"/>
              </w:rPr>
            </w:pPr>
            <w:r w:rsidDel="00000000" w:rsidR="00000000" w:rsidRPr="00000000">
              <w:rPr>
                <w:rtl w:val="0"/>
              </w:rPr>
              <w:t xml:space="preserve">15 de noviembre de 2024</w:t>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crwogzifz3l5" w:id="23"/>
      <w:bookmarkEnd w:id="23"/>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24"/>
      <w:bookmarkEnd w:id="2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p>
    <w:tbl>
      <w:tblPr>
        <w:tblStyle w:val="Table11"/>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EF">
            <w:pPr>
              <w:spacing w:after="240" w:before="240" w:line="276" w:lineRule="auto"/>
              <w:jc w:val="both"/>
              <w:rPr/>
            </w:pPr>
            <w:r w:rsidDel="00000000" w:rsidR="00000000" w:rsidRPr="00000000">
              <w:rPr>
                <w:rtl w:val="0"/>
              </w:rPr>
              <w:t xml:space="preserve">El presupuesto estimado para el proyecto </w:t>
            </w:r>
            <w:r w:rsidDel="00000000" w:rsidR="00000000" w:rsidRPr="00000000">
              <w:rPr>
                <w:b w:val="1"/>
                <w:rtl w:val="0"/>
              </w:rPr>
              <w:t xml:space="preserve">FlashMatch</w:t>
            </w:r>
            <w:r w:rsidDel="00000000" w:rsidR="00000000" w:rsidRPr="00000000">
              <w:rPr>
                <w:rtl w:val="0"/>
              </w:rPr>
              <w:t xml:space="preserve"> contempla varios aspectos clave para asegurar el cumplimiento de los objetivos del proyecto, con un enfoque en los costos de recursos humanos, herramientas, infraestructura y otros gastos operativos.</w:t>
            </w:r>
          </w:p>
          <w:p w:rsidR="00000000" w:rsidDel="00000000" w:rsidP="00000000" w:rsidRDefault="00000000" w:rsidRPr="00000000" w14:paraId="000000F0">
            <w:pPr>
              <w:spacing w:after="240" w:before="240" w:line="276" w:lineRule="auto"/>
              <w:jc w:val="both"/>
              <w:rPr/>
            </w:pPr>
            <w:r w:rsidDel="00000000" w:rsidR="00000000" w:rsidRPr="00000000">
              <w:rPr>
                <w:rtl w:val="0"/>
              </w:rPr>
              <w:t xml:space="preserve">En cuanto a los </w:t>
            </w:r>
            <w:r w:rsidDel="00000000" w:rsidR="00000000" w:rsidRPr="00000000">
              <w:rPr>
                <w:b w:val="1"/>
                <w:rtl w:val="0"/>
              </w:rPr>
              <w:t xml:space="preserve">recursos humanos</w:t>
            </w:r>
            <w:r w:rsidDel="00000000" w:rsidR="00000000" w:rsidRPr="00000000">
              <w:rPr>
                <w:rtl w:val="0"/>
              </w:rPr>
              <w:t xml:space="preserve">, se incluye el salario de los desarrolladores Full Stack, como Daniel González y Carlos Guzmán, que trabajarán en el proyecto por aproximadamente dos meses, junto con el Product Owner, Rodrigo Berrios. Estos costos representan una parte significativa del presupuesto total.</w:t>
            </w:r>
          </w:p>
          <w:p w:rsidR="00000000" w:rsidDel="00000000" w:rsidP="00000000" w:rsidRDefault="00000000" w:rsidRPr="00000000" w14:paraId="000000F1">
            <w:pPr>
              <w:spacing w:after="240" w:before="240" w:line="276" w:lineRule="auto"/>
              <w:jc w:val="both"/>
              <w:rPr/>
            </w:pPr>
            <w:r w:rsidDel="00000000" w:rsidR="00000000" w:rsidRPr="00000000">
              <w:rPr>
                <w:rtl w:val="0"/>
              </w:rPr>
              <w:t xml:space="preserve">Las </w:t>
            </w:r>
            <w:r w:rsidDel="00000000" w:rsidR="00000000" w:rsidRPr="00000000">
              <w:rPr>
                <w:b w:val="1"/>
                <w:rtl w:val="0"/>
              </w:rPr>
              <w:t xml:space="preserve">herramientas y licencias</w:t>
            </w:r>
            <w:r w:rsidDel="00000000" w:rsidR="00000000" w:rsidRPr="00000000">
              <w:rPr>
                <w:rtl w:val="0"/>
              </w:rPr>
              <w:t xml:space="preserve"> necesarias incluyen plataformas como GitHub, que ofrece funciones avanzadas para la colaboración y el control de versiones del código, y tecnologías como Ionic y Angular para el desarrollo de la aplicación móvil y web, respectivamente. Además, se utilizará el framework NestJS para el backend, que no implica un costo adicional.</w:t>
            </w:r>
          </w:p>
          <w:p w:rsidR="00000000" w:rsidDel="00000000" w:rsidP="00000000" w:rsidRDefault="00000000" w:rsidRPr="00000000" w14:paraId="000000F2">
            <w:pPr>
              <w:spacing w:after="240" w:before="240" w:line="276" w:lineRule="auto"/>
              <w:jc w:val="both"/>
              <w:rPr/>
            </w:pPr>
            <w:r w:rsidDel="00000000" w:rsidR="00000000" w:rsidRPr="00000000">
              <w:rPr>
                <w:rtl w:val="0"/>
              </w:rPr>
              <w:t xml:space="preserve">En términos de </w:t>
            </w:r>
            <w:r w:rsidDel="00000000" w:rsidR="00000000" w:rsidRPr="00000000">
              <w:rPr>
                <w:b w:val="1"/>
                <w:rtl w:val="0"/>
              </w:rPr>
              <w:t xml:space="preserve">infraestructura y servicios</w:t>
            </w:r>
            <w:r w:rsidDel="00000000" w:rsidR="00000000" w:rsidRPr="00000000">
              <w:rPr>
                <w:rtl w:val="0"/>
              </w:rPr>
              <w:t xml:space="preserve">, se consideran los costos de servidores en la nube (AWS), los cuales serán fundamentales para alojar y ejecutar la aplicación, así como el servicio de bases de datos para almacenar la información de usuarios y reservas. También se ha considerado la integración con Transbank para habilitar pagos en línea, que generará una pequeña comisión por cada transacción.</w:t>
            </w:r>
          </w:p>
          <w:p w:rsidR="00000000" w:rsidDel="00000000" w:rsidP="00000000" w:rsidRDefault="00000000" w:rsidRPr="00000000" w14:paraId="000000F3">
            <w:pPr>
              <w:spacing w:after="240" w:before="240" w:line="276" w:lineRule="auto"/>
              <w:jc w:val="both"/>
              <w:rPr>
                <w:color w:val="000000"/>
              </w:rPr>
            </w:pPr>
            <w:r w:rsidDel="00000000" w:rsidR="00000000" w:rsidRPr="00000000">
              <w:rPr>
                <w:rtl w:val="0"/>
              </w:rPr>
              <w:t xml:space="preserve">El </w:t>
            </w:r>
            <w:r w:rsidDel="00000000" w:rsidR="00000000" w:rsidRPr="00000000">
              <w:rPr>
                <w:b w:val="1"/>
                <w:rtl w:val="0"/>
              </w:rPr>
              <w:t xml:space="preserve">costo total estimado</w:t>
            </w:r>
            <w:r w:rsidDel="00000000" w:rsidR="00000000" w:rsidRPr="00000000">
              <w:rPr>
                <w:rtl w:val="0"/>
              </w:rPr>
              <w:t xml:space="preserve"> del proyecto es de </w:t>
            </w:r>
            <w:r w:rsidDel="00000000" w:rsidR="00000000" w:rsidRPr="00000000">
              <w:rPr>
                <w:b w:val="1"/>
                <w:rtl w:val="0"/>
              </w:rPr>
              <w:t xml:space="preserve">aproximadamente 8,168 USD</w:t>
            </w:r>
            <w:r w:rsidDel="00000000" w:rsidR="00000000" w:rsidRPr="00000000">
              <w:rPr>
                <w:rtl w:val="0"/>
              </w:rPr>
              <w:t xml:space="preserve">, cubriendo todos los aspectos mencionados anteriormente. Este presupuesto está sujeto a ajustes dependiendo de la evolución del proyecto y los requerimientos adicionales que puedan surgir.</w:t>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25"/>
      <w:bookmarkEnd w:id="2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0F6">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F7">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F8">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F9">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FA">
            <w:pPr>
              <w:spacing w:after="0" w:line="240" w:lineRule="auto"/>
              <w:jc w:val="center"/>
              <w:rPr>
                <w:b w:val="1"/>
                <w:color w:val="000000"/>
              </w:rPr>
            </w:pPr>
            <w:r w:rsidDel="00000000" w:rsidR="00000000" w:rsidRPr="00000000">
              <w:rPr>
                <w:b w:val="1"/>
                <w:rtl w:val="0"/>
              </w:rPr>
              <w:t xml:space="preserve">Rodrigo Berrios</w:t>
            </w:r>
            <w:r w:rsidDel="00000000" w:rsidR="00000000" w:rsidRPr="00000000">
              <w:rPr>
                <w:rtl w:val="0"/>
              </w:rPr>
            </w:r>
          </w:p>
        </w:tc>
        <w:tc>
          <w:tcPr>
            <w:shd w:fill="auto" w:val="clear"/>
          </w:tcPr>
          <w:p w:rsidR="00000000" w:rsidDel="00000000" w:rsidP="00000000" w:rsidRDefault="00000000" w:rsidRPr="00000000" w14:paraId="000000FB">
            <w:pPr>
              <w:spacing w:after="0" w:line="240" w:lineRule="auto"/>
              <w:jc w:val="center"/>
              <w:rPr>
                <w:b w:val="1"/>
                <w:color w:val="000000"/>
              </w:rPr>
            </w:pPr>
            <w:r w:rsidDel="00000000" w:rsidR="00000000" w:rsidRPr="00000000">
              <w:rPr>
                <w:b w:val="1"/>
                <w:rtl w:val="0"/>
              </w:rPr>
              <w:t xml:space="preserve">Product Owner / Desarrollador FullStack</w:t>
            </w:r>
            <w:r w:rsidDel="00000000" w:rsidR="00000000" w:rsidRPr="00000000">
              <w:rPr>
                <w:rtl w:val="0"/>
              </w:rPr>
            </w:r>
          </w:p>
        </w:tc>
        <w:tc>
          <w:tcPr>
            <w:shd w:fill="auto" w:val="clear"/>
          </w:tcPr>
          <w:p w:rsidR="00000000" w:rsidDel="00000000" w:rsidP="00000000" w:rsidRDefault="00000000" w:rsidRPr="00000000" w14:paraId="000000FC">
            <w:pPr>
              <w:spacing w:after="0" w:line="240" w:lineRule="auto"/>
              <w:jc w:val="center"/>
              <w:rPr>
                <w:b w:val="1"/>
                <w:color w:val="000000"/>
              </w:rPr>
            </w:pPr>
            <w:r w:rsidDel="00000000" w:rsidR="00000000" w:rsidRPr="00000000">
              <w:rPr>
                <w:b w:val="1"/>
                <w:rtl w:val="0"/>
              </w:rPr>
              <w:t xml:space="preserve">Departamento de Desarrollo</w:t>
            </w:r>
            <w:r w:rsidDel="00000000" w:rsidR="00000000" w:rsidRPr="00000000">
              <w:rPr>
                <w:rtl w:val="0"/>
              </w:rPr>
            </w:r>
          </w:p>
        </w:tc>
        <w:tc>
          <w:tcPr>
            <w:shd w:fill="auto" w:val="clear"/>
          </w:tcPr>
          <w:p w:rsidR="00000000" w:rsidDel="00000000" w:rsidP="00000000" w:rsidRDefault="00000000" w:rsidRPr="00000000" w14:paraId="000000FD">
            <w:pPr>
              <w:spacing w:after="0" w:line="240" w:lineRule="auto"/>
              <w:jc w:val="center"/>
              <w:rPr>
                <w:b w:val="1"/>
                <w:color w:val="000000"/>
              </w:rPr>
            </w:pPr>
            <w:r w:rsidDel="00000000" w:rsidR="00000000" w:rsidRPr="00000000">
              <w:rPr>
                <w:b w:val="1"/>
                <w:rtl w:val="0"/>
              </w:rPr>
              <w:t xml:space="preserve">Vicepresidencia de Tecnología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E">
            <w:pPr>
              <w:spacing w:after="0" w:line="240" w:lineRule="auto"/>
              <w:jc w:val="center"/>
              <w:rPr>
                <w:b w:val="1"/>
                <w:color w:val="000000"/>
              </w:rPr>
            </w:pPr>
            <w:r w:rsidDel="00000000" w:rsidR="00000000" w:rsidRPr="00000000">
              <w:rPr>
                <w:b w:val="1"/>
                <w:rtl w:val="0"/>
              </w:rPr>
              <w:t xml:space="preserve">Daniel González</w:t>
            </w:r>
            <w:r w:rsidDel="00000000" w:rsidR="00000000" w:rsidRPr="00000000">
              <w:rPr>
                <w:rtl w:val="0"/>
              </w:rPr>
            </w:r>
          </w:p>
        </w:tc>
        <w:tc>
          <w:tcPr>
            <w:shd w:fill="auto" w:val="clear"/>
          </w:tcPr>
          <w:p w:rsidR="00000000" w:rsidDel="00000000" w:rsidP="00000000" w:rsidRDefault="00000000" w:rsidRPr="00000000" w14:paraId="000000FF">
            <w:pPr>
              <w:spacing w:after="0" w:line="240" w:lineRule="auto"/>
              <w:jc w:val="center"/>
              <w:rPr>
                <w:b w:val="1"/>
                <w:color w:val="000000"/>
              </w:rPr>
            </w:pPr>
            <w:r w:rsidDel="00000000" w:rsidR="00000000" w:rsidRPr="00000000">
              <w:rPr>
                <w:b w:val="1"/>
                <w:rtl w:val="0"/>
              </w:rPr>
              <w:t xml:space="preserve">Desarrollador FullStack</w:t>
            </w:r>
            <w:r w:rsidDel="00000000" w:rsidR="00000000" w:rsidRPr="00000000">
              <w:rPr>
                <w:rtl w:val="0"/>
              </w:rPr>
            </w:r>
          </w:p>
        </w:tc>
        <w:tc>
          <w:tcPr>
            <w:shd w:fill="auto" w:val="clear"/>
          </w:tcPr>
          <w:p w:rsidR="00000000" w:rsidDel="00000000" w:rsidP="00000000" w:rsidRDefault="00000000" w:rsidRPr="00000000" w14:paraId="00000100">
            <w:pPr>
              <w:spacing w:after="0" w:line="240" w:lineRule="auto"/>
              <w:jc w:val="center"/>
              <w:rPr>
                <w:b w:val="1"/>
                <w:color w:val="000000"/>
              </w:rPr>
            </w:pPr>
            <w:r w:rsidDel="00000000" w:rsidR="00000000" w:rsidRPr="00000000">
              <w:rPr>
                <w:b w:val="1"/>
                <w:rtl w:val="0"/>
              </w:rPr>
              <w:t xml:space="preserve">Departamento de Desarrollo</w:t>
            </w:r>
            <w:r w:rsidDel="00000000" w:rsidR="00000000" w:rsidRPr="00000000">
              <w:rPr>
                <w:rtl w:val="0"/>
              </w:rPr>
            </w:r>
          </w:p>
        </w:tc>
        <w:tc>
          <w:tcPr>
            <w:shd w:fill="auto" w:val="clear"/>
          </w:tcPr>
          <w:p w:rsidR="00000000" w:rsidDel="00000000" w:rsidP="00000000" w:rsidRDefault="00000000" w:rsidRPr="00000000" w14:paraId="00000101">
            <w:pPr>
              <w:spacing w:after="0" w:line="240" w:lineRule="auto"/>
              <w:jc w:val="center"/>
              <w:rPr>
                <w:b w:val="1"/>
                <w:color w:val="000000"/>
              </w:rPr>
            </w:pPr>
            <w:r w:rsidDel="00000000" w:rsidR="00000000" w:rsidRPr="00000000">
              <w:rPr>
                <w:b w:val="1"/>
                <w:rtl w:val="0"/>
              </w:rPr>
              <w:t xml:space="preserve">Vicepresidencia de Tecnología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2">
            <w:pPr>
              <w:spacing w:after="0" w:line="240" w:lineRule="auto"/>
              <w:jc w:val="center"/>
              <w:rPr>
                <w:b w:val="1"/>
                <w:color w:val="000000"/>
              </w:rPr>
            </w:pPr>
            <w:r w:rsidDel="00000000" w:rsidR="00000000" w:rsidRPr="00000000">
              <w:rPr>
                <w:b w:val="1"/>
                <w:rtl w:val="0"/>
              </w:rPr>
              <w:t xml:space="preserve">Carlos Guzmán</w:t>
            </w:r>
            <w:r w:rsidDel="00000000" w:rsidR="00000000" w:rsidRPr="00000000">
              <w:rPr>
                <w:rtl w:val="0"/>
              </w:rPr>
            </w:r>
          </w:p>
        </w:tc>
        <w:tc>
          <w:tcPr>
            <w:shd w:fill="auto" w:val="clear"/>
          </w:tcPr>
          <w:p w:rsidR="00000000" w:rsidDel="00000000" w:rsidP="00000000" w:rsidRDefault="00000000" w:rsidRPr="00000000" w14:paraId="00000103">
            <w:pPr>
              <w:spacing w:after="0" w:line="240" w:lineRule="auto"/>
              <w:jc w:val="center"/>
              <w:rPr>
                <w:b w:val="1"/>
                <w:color w:val="000000"/>
              </w:rPr>
            </w:pPr>
            <w:r w:rsidDel="00000000" w:rsidR="00000000" w:rsidRPr="00000000">
              <w:rPr>
                <w:b w:val="1"/>
                <w:rtl w:val="0"/>
              </w:rPr>
              <w:t xml:space="preserve">Scrum Master / Desarrollador FullStack</w:t>
            </w:r>
            <w:r w:rsidDel="00000000" w:rsidR="00000000" w:rsidRPr="00000000">
              <w:rPr>
                <w:rtl w:val="0"/>
              </w:rPr>
            </w:r>
          </w:p>
        </w:tc>
        <w:tc>
          <w:tcPr>
            <w:shd w:fill="auto" w:val="clear"/>
          </w:tcPr>
          <w:p w:rsidR="00000000" w:rsidDel="00000000" w:rsidP="00000000" w:rsidRDefault="00000000" w:rsidRPr="00000000" w14:paraId="00000104">
            <w:pPr>
              <w:spacing w:after="0" w:line="240" w:lineRule="auto"/>
              <w:jc w:val="center"/>
              <w:rPr>
                <w:b w:val="1"/>
                <w:color w:val="000000"/>
              </w:rPr>
            </w:pPr>
            <w:r w:rsidDel="00000000" w:rsidR="00000000" w:rsidRPr="00000000">
              <w:rPr>
                <w:b w:val="1"/>
                <w:rtl w:val="0"/>
              </w:rPr>
              <w:t xml:space="preserve">Departamento de Desarrollo</w:t>
            </w:r>
            <w:r w:rsidDel="00000000" w:rsidR="00000000" w:rsidRPr="00000000">
              <w:rPr>
                <w:rtl w:val="0"/>
              </w:rPr>
            </w:r>
          </w:p>
        </w:tc>
        <w:tc>
          <w:tcPr>
            <w:shd w:fill="auto" w:val="clear"/>
          </w:tcPr>
          <w:p w:rsidR="00000000" w:rsidDel="00000000" w:rsidP="00000000" w:rsidRDefault="00000000" w:rsidRPr="00000000" w14:paraId="00000105">
            <w:pPr>
              <w:spacing w:after="0" w:line="240" w:lineRule="auto"/>
              <w:jc w:val="center"/>
              <w:rPr>
                <w:b w:val="1"/>
                <w:color w:val="000000"/>
              </w:rPr>
            </w:pPr>
            <w:r w:rsidDel="00000000" w:rsidR="00000000" w:rsidRPr="00000000">
              <w:rPr>
                <w:b w:val="1"/>
                <w:rtl w:val="0"/>
              </w:rPr>
              <w:t xml:space="preserve">Vicepresidencia de Tecnología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6">
            <w:pPr>
              <w:spacing w:after="0" w:line="240" w:lineRule="auto"/>
              <w:jc w:val="center"/>
              <w:rPr>
                <w:b w:val="1"/>
                <w:color w:val="000000"/>
              </w:rPr>
            </w:pPr>
            <w:r w:rsidDel="00000000" w:rsidR="00000000" w:rsidRPr="00000000">
              <w:rPr>
                <w:b w:val="1"/>
                <w:rtl w:val="0"/>
              </w:rPr>
              <w:t xml:space="preserve">Fabián Alcantara</w:t>
            </w:r>
            <w:r w:rsidDel="00000000" w:rsidR="00000000" w:rsidRPr="00000000">
              <w:rPr>
                <w:rtl w:val="0"/>
              </w:rPr>
            </w:r>
          </w:p>
        </w:tc>
        <w:tc>
          <w:tcPr>
            <w:shd w:fill="auto" w:val="clear"/>
          </w:tcPr>
          <w:p w:rsidR="00000000" w:rsidDel="00000000" w:rsidP="00000000" w:rsidRDefault="00000000" w:rsidRPr="00000000" w14:paraId="00000107">
            <w:pPr>
              <w:spacing w:after="0" w:line="240" w:lineRule="auto"/>
              <w:jc w:val="center"/>
              <w:rPr>
                <w:b w:val="1"/>
                <w:color w:val="000000"/>
              </w:rPr>
            </w:pPr>
            <w:r w:rsidDel="00000000" w:rsidR="00000000" w:rsidRPr="00000000">
              <w:rPr>
                <w:b w:val="1"/>
                <w:rtl w:val="0"/>
              </w:rPr>
              <w:t xml:space="preserve">Docente Supervisor</w:t>
            </w:r>
            <w:r w:rsidDel="00000000" w:rsidR="00000000" w:rsidRPr="00000000">
              <w:rPr>
                <w:rtl w:val="0"/>
              </w:rPr>
            </w:r>
          </w:p>
        </w:tc>
        <w:tc>
          <w:tcPr>
            <w:shd w:fill="auto" w:val="clear"/>
          </w:tcPr>
          <w:p w:rsidR="00000000" w:rsidDel="00000000" w:rsidP="00000000" w:rsidRDefault="00000000" w:rsidRPr="00000000" w14:paraId="00000108">
            <w:pPr>
              <w:spacing w:after="0" w:line="240" w:lineRule="auto"/>
              <w:jc w:val="center"/>
              <w:rPr>
                <w:b w:val="1"/>
                <w:color w:val="000000"/>
              </w:rPr>
            </w:pPr>
            <w:r w:rsidDel="00000000" w:rsidR="00000000" w:rsidRPr="00000000">
              <w:rPr>
                <w:b w:val="1"/>
                <w:rtl w:val="0"/>
              </w:rPr>
              <w:t xml:space="preserve">Escuela de Informática y Telecomunicaciones</w:t>
            </w:r>
            <w:r w:rsidDel="00000000" w:rsidR="00000000" w:rsidRPr="00000000">
              <w:rPr>
                <w:rtl w:val="0"/>
              </w:rPr>
            </w:r>
          </w:p>
        </w:tc>
        <w:tc>
          <w:tcPr>
            <w:shd w:fill="auto" w:val="clear"/>
          </w:tcPr>
          <w:p w:rsidR="00000000" w:rsidDel="00000000" w:rsidP="00000000" w:rsidRDefault="00000000" w:rsidRPr="00000000" w14:paraId="00000109">
            <w:pPr>
              <w:spacing w:after="0" w:line="240" w:lineRule="auto"/>
              <w:jc w:val="center"/>
              <w:rPr>
                <w:b w:val="1"/>
                <w:color w:val="000000"/>
              </w:rPr>
            </w:pPr>
            <w:r w:rsidDel="00000000" w:rsidR="00000000" w:rsidRPr="00000000">
              <w:rPr>
                <w:b w:val="1"/>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A">
            <w:pPr>
              <w:spacing w:after="0" w:line="240" w:lineRule="auto"/>
              <w:jc w:val="center"/>
              <w:rPr>
                <w:b w:val="1"/>
                <w:color w:val="000000"/>
              </w:rPr>
            </w:pPr>
            <w:r w:rsidDel="00000000" w:rsidR="00000000" w:rsidRPr="00000000">
              <w:rPr>
                <w:b w:val="1"/>
                <w:rtl w:val="0"/>
              </w:rPr>
              <w:t xml:space="preserve">FlashMatch</w:t>
            </w:r>
            <w:r w:rsidDel="00000000" w:rsidR="00000000" w:rsidRPr="00000000">
              <w:rPr>
                <w:rtl w:val="0"/>
              </w:rPr>
            </w:r>
          </w:p>
        </w:tc>
        <w:tc>
          <w:tcPr>
            <w:shd w:fill="auto" w:val="clear"/>
          </w:tcPr>
          <w:p w:rsidR="00000000" w:rsidDel="00000000" w:rsidP="00000000" w:rsidRDefault="00000000" w:rsidRPr="00000000" w14:paraId="0000010B">
            <w:pPr>
              <w:spacing w:after="0" w:line="240" w:lineRule="auto"/>
              <w:jc w:val="center"/>
              <w:rPr>
                <w:b w:val="1"/>
                <w:color w:val="000000"/>
              </w:rPr>
            </w:pPr>
            <w:r w:rsidDel="00000000" w:rsidR="00000000" w:rsidRPr="00000000">
              <w:rPr>
                <w:b w:val="1"/>
                <w:rtl w:val="0"/>
              </w:rPr>
              <w:t xml:space="preserve">Cliente / Patrocinador</w:t>
            </w:r>
            <w:r w:rsidDel="00000000" w:rsidR="00000000" w:rsidRPr="00000000">
              <w:rPr>
                <w:rtl w:val="0"/>
              </w:rPr>
            </w:r>
          </w:p>
        </w:tc>
        <w:tc>
          <w:tcPr>
            <w:shd w:fill="auto" w:val="clear"/>
          </w:tcPr>
          <w:p w:rsidR="00000000" w:rsidDel="00000000" w:rsidP="00000000" w:rsidRDefault="00000000" w:rsidRPr="00000000" w14:paraId="0000010C">
            <w:pPr>
              <w:spacing w:after="0" w:line="240" w:lineRule="auto"/>
              <w:jc w:val="center"/>
              <w:rPr>
                <w:b w:val="1"/>
                <w:color w:val="000000"/>
              </w:rPr>
            </w:pPr>
            <w:r w:rsidDel="00000000" w:rsidR="00000000" w:rsidRPr="00000000">
              <w:rPr>
                <w:b w:val="1"/>
                <w:rtl w:val="0"/>
              </w:rPr>
              <w:t xml:space="preserve">Departamento de Operaciones</w:t>
            </w:r>
            <w:r w:rsidDel="00000000" w:rsidR="00000000" w:rsidRPr="00000000">
              <w:rPr>
                <w:rtl w:val="0"/>
              </w:rPr>
            </w:r>
          </w:p>
        </w:tc>
        <w:tc>
          <w:tcPr>
            <w:shd w:fill="auto" w:val="clear"/>
          </w:tcPr>
          <w:p w:rsidR="00000000" w:rsidDel="00000000" w:rsidP="00000000" w:rsidRDefault="00000000" w:rsidRPr="00000000" w14:paraId="0000010D">
            <w:pPr>
              <w:spacing w:after="0" w:line="240" w:lineRule="auto"/>
              <w:jc w:val="center"/>
              <w:rPr>
                <w:b w:val="1"/>
                <w:color w:val="000000"/>
              </w:rPr>
            </w:pPr>
            <w:r w:rsidDel="00000000" w:rsidR="00000000" w:rsidRPr="00000000">
              <w:rPr>
                <w:b w:val="1"/>
                <w:rtl w:val="0"/>
              </w:rPr>
              <w:t xml:space="preserve">Vicepresidencia de Operaciones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E">
            <w:pPr>
              <w:spacing w:after="0" w:line="240" w:lineRule="auto"/>
              <w:jc w:val="center"/>
              <w:rPr>
                <w:b w:val="1"/>
                <w:color w:val="000000"/>
              </w:rPr>
            </w:pPr>
            <w:r w:rsidDel="00000000" w:rsidR="00000000" w:rsidRPr="00000000">
              <w:rPr>
                <w:b w:val="1"/>
                <w:rtl w:val="0"/>
              </w:rPr>
              <w:t xml:space="preserve">Directores de Canchas</w:t>
            </w:r>
            <w:r w:rsidDel="00000000" w:rsidR="00000000" w:rsidRPr="00000000">
              <w:rPr>
                <w:rtl w:val="0"/>
              </w:rPr>
            </w:r>
          </w:p>
        </w:tc>
        <w:tc>
          <w:tcPr>
            <w:shd w:fill="auto" w:val="clear"/>
          </w:tcPr>
          <w:p w:rsidR="00000000" w:rsidDel="00000000" w:rsidP="00000000" w:rsidRDefault="00000000" w:rsidRPr="00000000" w14:paraId="0000010F">
            <w:pPr>
              <w:spacing w:after="0" w:line="240" w:lineRule="auto"/>
              <w:jc w:val="center"/>
              <w:rPr>
                <w:b w:val="1"/>
                <w:color w:val="000000"/>
              </w:rPr>
            </w:pPr>
            <w:r w:rsidDel="00000000" w:rsidR="00000000" w:rsidRPr="00000000">
              <w:rPr>
                <w:b w:val="1"/>
                <w:rtl w:val="0"/>
              </w:rPr>
              <w:t xml:space="preserve">Encargados de gestión de reservas</w:t>
            </w:r>
            <w:r w:rsidDel="00000000" w:rsidR="00000000" w:rsidRPr="00000000">
              <w:rPr>
                <w:rtl w:val="0"/>
              </w:rPr>
            </w:r>
          </w:p>
        </w:tc>
        <w:tc>
          <w:tcPr>
            <w:shd w:fill="auto" w:val="clear"/>
          </w:tcPr>
          <w:p w:rsidR="00000000" w:rsidDel="00000000" w:rsidP="00000000" w:rsidRDefault="00000000" w:rsidRPr="00000000" w14:paraId="00000110">
            <w:pPr>
              <w:spacing w:after="0" w:line="240" w:lineRule="auto"/>
              <w:jc w:val="center"/>
              <w:rPr>
                <w:b w:val="1"/>
                <w:color w:val="000000"/>
              </w:rPr>
            </w:pPr>
            <w:r w:rsidDel="00000000" w:rsidR="00000000" w:rsidRPr="00000000">
              <w:rPr>
                <w:b w:val="1"/>
                <w:rtl w:val="0"/>
              </w:rPr>
              <w:t xml:space="preserve">Departamentos de Operaciones Canchas</w:t>
            </w:r>
            <w:r w:rsidDel="00000000" w:rsidR="00000000" w:rsidRPr="00000000">
              <w:rPr>
                <w:rtl w:val="0"/>
              </w:rPr>
            </w:r>
          </w:p>
        </w:tc>
        <w:tc>
          <w:tcPr>
            <w:shd w:fill="auto" w:val="clear"/>
          </w:tcPr>
          <w:p w:rsidR="00000000" w:rsidDel="00000000" w:rsidP="00000000" w:rsidRDefault="00000000" w:rsidRPr="00000000" w14:paraId="00000111">
            <w:pPr>
              <w:spacing w:after="0" w:line="240" w:lineRule="auto"/>
              <w:jc w:val="center"/>
              <w:rPr>
                <w:b w:val="1"/>
                <w:color w:val="000000"/>
              </w:rPr>
            </w:pPr>
            <w:r w:rsidDel="00000000" w:rsidR="00000000" w:rsidRPr="00000000">
              <w:rPr>
                <w:b w:val="1"/>
                <w:rtl w:val="0"/>
              </w:rPr>
              <w:t xml:space="preserve">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2">
            <w:pPr>
              <w:spacing w:after="0" w:line="240" w:lineRule="auto"/>
              <w:jc w:val="center"/>
              <w:rPr>
                <w:b w:val="1"/>
                <w:color w:val="000000"/>
              </w:rPr>
            </w:pPr>
            <w:r w:rsidDel="00000000" w:rsidR="00000000" w:rsidRPr="00000000">
              <w:rPr>
                <w:b w:val="1"/>
                <w:rtl w:val="0"/>
              </w:rPr>
              <w:t xml:space="preserve">Transbank</w:t>
            </w:r>
            <w:r w:rsidDel="00000000" w:rsidR="00000000" w:rsidRPr="00000000">
              <w:rPr>
                <w:rtl w:val="0"/>
              </w:rPr>
            </w:r>
          </w:p>
        </w:tc>
        <w:tc>
          <w:tcPr>
            <w:shd w:fill="auto" w:val="clear"/>
          </w:tcPr>
          <w:p w:rsidR="00000000" w:rsidDel="00000000" w:rsidP="00000000" w:rsidRDefault="00000000" w:rsidRPr="00000000" w14:paraId="00000113">
            <w:pPr>
              <w:spacing w:after="0" w:line="240" w:lineRule="auto"/>
              <w:jc w:val="center"/>
              <w:rPr>
                <w:b w:val="1"/>
                <w:color w:val="000000"/>
              </w:rPr>
            </w:pPr>
            <w:r w:rsidDel="00000000" w:rsidR="00000000" w:rsidRPr="00000000">
              <w:rPr>
                <w:b w:val="1"/>
                <w:rtl w:val="0"/>
              </w:rPr>
              <w:t xml:space="preserve">Proveedor de Servicios de Pago</w:t>
            </w:r>
            <w:r w:rsidDel="00000000" w:rsidR="00000000" w:rsidRPr="00000000">
              <w:rPr>
                <w:rtl w:val="0"/>
              </w:rPr>
            </w:r>
          </w:p>
        </w:tc>
        <w:tc>
          <w:tcPr>
            <w:shd w:fill="auto" w:val="clear"/>
          </w:tcPr>
          <w:p w:rsidR="00000000" w:rsidDel="00000000" w:rsidP="00000000" w:rsidRDefault="00000000" w:rsidRPr="00000000" w14:paraId="00000114">
            <w:pPr>
              <w:spacing w:after="0" w:line="240" w:lineRule="auto"/>
              <w:jc w:val="center"/>
              <w:rPr>
                <w:b w:val="1"/>
                <w:color w:val="000000"/>
              </w:rPr>
            </w:pPr>
            <w:r w:rsidDel="00000000" w:rsidR="00000000" w:rsidRPr="00000000">
              <w:rPr>
                <w:b w:val="1"/>
                <w:rtl w:val="0"/>
              </w:rPr>
              <w:t xml:space="preserve">Departamento de Finanzas</w:t>
            </w:r>
            <w:r w:rsidDel="00000000" w:rsidR="00000000" w:rsidRPr="00000000">
              <w:rPr>
                <w:rtl w:val="0"/>
              </w:rPr>
            </w:r>
          </w:p>
        </w:tc>
        <w:tc>
          <w:tcPr>
            <w:shd w:fill="auto" w:val="clear"/>
          </w:tcPr>
          <w:p w:rsidR="00000000" w:rsidDel="00000000" w:rsidP="00000000" w:rsidRDefault="00000000" w:rsidRPr="00000000" w14:paraId="00000115">
            <w:pPr>
              <w:spacing w:after="0" w:line="240" w:lineRule="auto"/>
              <w:jc w:val="center"/>
              <w:rPr>
                <w:b w:val="1"/>
                <w:color w:val="000000"/>
              </w:rPr>
            </w:pPr>
            <w:r w:rsidDel="00000000" w:rsidR="00000000" w:rsidRPr="00000000">
              <w:rPr>
                <w:b w:val="1"/>
                <w:rtl w:val="0"/>
              </w:rPr>
              <w:t xml:space="preserve">Vicepresidencia de Finanzas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6">
            <w:pPr>
              <w:spacing w:after="0" w:line="240" w:lineRule="auto"/>
              <w:jc w:val="center"/>
              <w:rPr>
                <w:b w:val="1"/>
                <w:color w:val="000000"/>
              </w:rPr>
            </w:pPr>
            <w:r w:rsidDel="00000000" w:rsidR="00000000" w:rsidRPr="00000000">
              <w:rPr>
                <w:b w:val="1"/>
                <w:rtl w:val="0"/>
              </w:rPr>
              <w:t xml:space="preserve">Usuarios (Jugadores y Equipos)</w:t>
            </w:r>
            <w:r w:rsidDel="00000000" w:rsidR="00000000" w:rsidRPr="00000000">
              <w:rPr>
                <w:rtl w:val="0"/>
              </w:rPr>
            </w:r>
          </w:p>
        </w:tc>
        <w:tc>
          <w:tcPr>
            <w:shd w:fill="auto" w:val="clear"/>
          </w:tcPr>
          <w:p w:rsidR="00000000" w:rsidDel="00000000" w:rsidP="00000000" w:rsidRDefault="00000000" w:rsidRPr="00000000" w14:paraId="00000117">
            <w:pPr>
              <w:spacing w:after="0" w:line="240" w:lineRule="auto"/>
              <w:jc w:val="center"/>
              <w:rPr>
                <w:b w:val="1"/>
                <w:color w:val="000000"/>
              </w:rPr>
            </w:pPr>
            <w:r w:rsidDel="00000000" w:rsidR="00000000" w:rsidRPr="00000000">
              <w:rPr>
                <w:b w:val="1"/>
                <w:rtl w:val="0"/>
              </w:rPr>
              <w:t xml:space="preserve">Usuarios Finales</w:t>
            </w:r>
            <w:r w:rsidDel="00000000" w:rsidR="00000000" w:rsidRPr="00000000">
              <w:rPr>
                <w:rtl w:val="0"/>
              </w:rPr>
            </w:r>
          </w:p>
        </w:tc>
        <w:tc>
          <w:tcPr>
            <w:shd w:fill="auto" w:val="clear"/>
          </w:tcPr>
          <w:p w:rsidR="00000000" w:rsidDel="00000000" w:rsidP="00000000" w:rsidRDefault="00000000" w:rsidRPr="00000000" w14:paraId="00000118">
            <w:pPr>
              <w:spacing w:after="0" w:line="240" w:lineRule="auto"/>
              <w:jc w:val="center"/>
              <w:rPr>
                <w:b w:val="1"/>
                <w:color w:val="000000"/>
              </w:rPr>
            </w:pPr>
            <w:r w:rsidDel="00000000" w:rsidR="00000000" w:rsidRPr="00000000">
              <w:rPr>
                <w:b w:val="1"/>
                <w:rtl w:val="0"/>
              </w:rPr>
              <w:t xml:space="preserve">N/A</w:t>
            </w:r>
            <w:r w:rsidDel="00000000" w:rsidR="00000000" w:rsidRPr="00000000">
              <w:rPr>
                <w:rtl w:val="0"/>
              </w:rPr>
            </w:r>
          </w:p>
        </w:tc>
        <w:tc>
          <w:tcPr>
            <w:shd w:fill="auto" w:val="clear"/>
          </w:tcPr>
          <w:p w:rsidR="00000000" w:rsidDel="00000000" w:rsidP="00000000" w:rsidRDefault="00000000" w:rsidRPr="00000000" w14:paraId="00000119">
            <w:pPr>
              <w:spacing w:after="0" w:line="240" w:lineRule="auto"/>
              <w:jc w:val="center"/>
              <w:rPr>
                <w:b w:val="1"/>
                <w:color w:val="000000"/>
              </w:rPr>
            </w:pPr>
            <w:r w:rsidDel="00000000" w:rsidR="00000000" w:rsidRPr="00000000">
              <w:rPr>
                <w:b w:val="1"/>
                <w:rtl w:val="0"/>
              </w:rPr>
              <w:t xml:space="preserve">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A">
            <w:pPr>
              <w:spacing w:after="0" w:line="240" w:lineRule="auto"/>
              <w:jc w:val="center"/>
              <w:rPr>
                <w:b w:val="1"/>
                <w:color w:val="000000"/>
              </w:rPr>
            </w:pPr>
            <w:r w:rsidDel="00000000" w:rsidR="00000000" w:rsidRPr="00000000">
              <w:rPr>
                <w:b w:val="1"/>
                <w:rtl w:val="0"/>
              </w:rPr>
              <w:t xml:space="preserve">Administradores de Sistema</w:t>
            </w:r>
            <w:r w:rsidDel="00000000" w:rsidR="00000000" w:rsidRPr="00000000">
              <w:rPr>
                <w:rtl w:val="0"/>
              </w:rPr>
            </w:r>
          </w:p>
        </w:tc>
        <w:tc>
          <w:tcPr>
            <w:shd w:fill="auto" w:val="clear"/>
          </w:tcPr>
          <w:p w:rsidR="00000000" w:rsidDel="00000000" w:rsidP="00000000" w:rsidRDefault="00000000" w:rsidRPr="00000000" w14:paraId="0000011B">
            <w:pPr>
              <w:spacing w:after="0" w:line="240" w:lineRule="auto"/>
              <w:jc w:val="center"/>
              <w:rPr>
                <w:b w:val="1"/>
                <w:color w:val="000000"/>
              </w:rPr>
            </w:pPr>
            <w:r w:rsidDel="00000000" w:rsidR="00000000" w:rsidRPr="00000000">
              <w:rPr>
                <w:b w:val="1"/>
                <w:rtl w:val="0"/>
              </w:rPr>
              <w:t xml:space="preserve">Administradores</w:t>
            </w:r>
            <w:r w:rsidDel="00000000" w:rsidR="00000000" w:rsidRPr="00000000">
              <w:rPr>
                <w:rtl w:val="0"/>
              </w:rPr>
            </w:r>
          </w:p>
        </w:tc>
        <w:tc>
          <w:tcPr>
            <w:shd w:fill="auto" w:val="clear"/>
          </w:tcPr>
          <w:p w:rsidR="00000000" w:rsidDel="00000000" w:rsidP="00000000" w:rsidRDefault="00000000" w:rsidRPr="00000000" w14:paraId="0000011C">
            <w:pPr>
              <w:spacing w:after="0" w:line="240" w:lineRule="auto"/>
              <w:jc w:val="center"/>
              <w:rPr>
                <w:b w:val="1"/>
                <w:color w:val="000000"/>
              </w:rPr>
            </w:pPr>
            <w:r w:rsidDel="00000000" w:rsidR="00000000" w:rsidRPr="00000000">
              <w:rPr>
                <w:b w:val="1"/>
                <w:rtl w:val="0"/>
              </w:rPr>
              <w:t xml:space="preserve">Departamento de TI</w:t>
            </w:r>
            <w:r w:rsidDel="00000000" w:rsidR="00000000" w:rsidRPr="00000000">
              <w:rPr>
                <w:rtl w:val="0"/>
              </w:rPr>
            </w:r>
          </w:p>
        </w:tc>
        <w:tc>
          <w:tcPr>
            <w:shd w:fill="auto" w:val="clear"/>
          </w:tcPr>
          <w:p w:rsidR="00000000" w:rsidDel="00000000" w:rsidP="00000000" w:rsidRDefault="00000000" w:rsidRPr="00000000" w14:paraId="0000011D">
            <w:pPr>
              <w:spacing w:after="0" w:line="240" w:lineRule="auto"/>
              <w:jc w:val="center"/>
              <w:rPr>
                <w:b w:val="1"/>
                <w:color w:val="000000"/>
              </w:rPr>
            </w:pPr>
            <w:r w:rsidDel="00000000" w:rsidR="00000000" w:rsidRPr="00000000">
              <w:rPr>
                <w:b w:val="1"/>
                <w:rtl w:val="0"/>
              </w:rPr>
              <w:t xml:space="preserve">Vicepresidencia de Tecnología</w:t>
            </w: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pksr1xpgyjb9" w:id="26"/>
      <w:bookmarkEnd w:id="26"/>
      <w:r w:rsidDel="00000000" w:rsidR="00000000" w:rsidRPr="00000000">
        <w:br w:type="page"/>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27"/>
      <w:bookmarkEnd w:id="2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3"/>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120">
            <w:pPr>
              <w:spacing w:after="0" w:line="240" w:lineRule="auto"/>
              <w:jc w:val="both"/>
              <w:rPr/>
            </w:pPr>
            <w:r w:rsidDel="00000000" w:rsidR="00000000" w:rsidRPr="00000000">
              <w:rPr>
                <w:b w:val="1"/>
                <w:rtl w:val="0"/>
              </w:rPr>
              <w:t xml:space="preserve">Cumplimiento del Alcance del Proyecto</w:t>
            </w:r>
            <w:r w:rsidDel="00000000" w:rsidR="00000000" w:rsidRPr="00000000">
              <w:rPr>
                <w:rtl w:val="0"/>
              </w:rPr>
              <w:t xml:space="preserve">:</w:t>
            </w:r>
          </w:p>
          <w:p w:rsidR="00000000" w:rsidDel="00000000" w:rsidP="00000000" w:rsidRDefault="00000000" w:rsidRPr="00000000" w14:paraId="00000121">
            <w:pPr>
              <w:numPr>
                <w:ilvl w:val="0"/>
                <w:numId w:val="19"/>
              </w:numPr>
              <w:spacing w:after="0" w:afterAutospacing="0" w:before="240" w:line="240" w:lineRule="auto"/>
              <w:ind w:left="720" w:hanging="360"/>
              <w:jc w:val="both"/>
            </w:pPr>
            <w:r w:rsidDel="00000000" w:rsidR="00000000" w:rsidRPr="00000000">
              <w:rPr>
                <w:rtl w:val="0"/>
              </w:rPr>
              <w:t xml:space="preserve">El proyecto debe cumplir con todas las funcionalidades definidas en el alcance original y ajustado del proyecto, incluyendo la aplicación móvil para la reserva de canchas, la interfaz web de presentación, y la gestión de usuarios.</w:t>
            </w:r>
          </w:p>
          <w:p w:rsidR="00000000" w:rsidDel="00000000" w:rsidP="00000000" w:rsidRDefault="00000000" w:rsidRPr="00000000" w14:paraId="00000122">
            <w:pPr>
              <w:numPr>
                <w:ilvl w:val="0"/>
                <w:numId w:val="19"/>
              </w:numPr>
              <w:spacing w:after="240" w:before="0" w:beforeAutospacing="0" w:line="240" w:lineRule="auto"/>
              <w:ind w:left="720" w:hanging="360"/>
              <w:jc w:val="both"/>
            </w:pPr>
            <w:r w:rsidDel="00000000" w:rsidR="00000000" w:rsidRPr="00000000">
              <w:rPr>
                <w:rtl w:val="0"/>
              </w:rPr>
              <w:t xml:space="preserve">Las funcionalidades postergadas (reconocimiento facial y mensajería) deben quedar documentadas y planificadas para futuras versiones.</w:t>
            </w:r>
          </w:p>
          <w:p w:rsidR="00000000" w:rsidDel="00000000" w:rsidP="00000000" w:rsidRDefault="00000000" w:rsidRPr="00000000" w14:paraId="00000123">
            <w:pPr>
              <w:spacing w:after="0" w:line="240" w:lineRule="auto"/>
              <w:jc w:val="both"/>
              <w:rPr/>
            </w:pPr>
            <w:r w:rsidDel="00000000" w:rsidR="00000000" w:rsidRPr="00000000">
              <w:rPr>
                <w:b w:val="1"/>
                <w:rtl w:val="0"/>
              </w:rPr>
              <w:t xml:space="preserve">Calidad del Producto</w:t>
            </w:r>
            <w:r w:rsidDel="00000000" w:rsidR="00000000" w:rsidRPr="00000000">
              <w:rPr>
                <w:rtl w:val="0"/>
              </w:rPr>
              <w:t xml:space="preserve">:</w:t>
            </w:r>
          </w:p>
          <w:p w:rsidR="00000000" w:rsidDel="00000000" w:rsidP="00000000" w:rsidRDefault="00000000" w:rsidRPr="00000000" w14:paraId="00000124">
            <w:pPr>
              <w:numPr>
                <w:ilvl w:val="0"/>
                <w:numId w:val="17"/>
              </w:numPr>
              <w:spacing w:after="0" w:afterAutospacing="0" w:before="240" w:line="240" w:lineRule="auto"/>
              <w:ind w:left="720" w:hanging="360"/>
              <w:jc w:val="both"/>
            </w:pPr>
            <w:r w:rsidDel="00000000" w:rsidR="00000000" w:rsidRPr="00000000">
              <w:rPr>
                <w:rtl w:val="0"/>
              </w:rPr>
              <w:t xml:space="preserve">La aplicación móvil y la interfaz web deben pasar por pruebas exhaustivas que aseguren un funcionamiento óptimo, sin errores críticos que afecten la experiencia del usuario final.</w:t>
            </w:r>
          </w:p>
          <w:p w:rsidR="00000000" w:rsidDel="00000000" w:rsidP="00000000" w:rsidRDefault="00000000" w:rsidRPr="00000000" w14:paraId="00000125">
            <w:pPr>
              <w:numPr>
                <w:ilvl w:val="0"/>
                <w:numId w:val="17"/>
              </w:numPr>
              <w:spacing w:after="0" w:afterAutospacing="0" w:before="0" w:beforeAutospacing="0" w:line="240" w:lineRule="auto"/>
              <w:ind w:left="720" w:hanging="360"/>
              <w:jc w:val="both"/>
            </w:pPr>
            <w:r w:rsidDel="00000000" w:rsidR="00000000" w:rsidRPr="00000000">
              <w:rPr>
                <w:rtl w:val="0"/>
              </w:rPr>
              <w:t xml:space="preserve">Las pruebas de integración entre el front-end y el back-end deben demostrar la correcta comunicación entre ambos sistemas y un rendimiento estable.</w:t>
            </w:r>
          </w:p>
          <w:p w:rsidR="00000000" w:rsidDel="00000000" w:rsidP="00000000" w:rsidRDefault="00000000" w:rsidRPr="00000000" w14:paraId="00000126">
            <w:pPr>
              <w:numPr>
                <w:ilvl w:val="0"/>
                <w:numId w:val="17"/>
              </w:numPr>
              <w:spacing w:after="240" w:before="0" w:beforeAutospacing="0" w:line="240" w:lineRule="auto"/>
              <w:ind w:left="720" w:hanging="360"/>
              <w:jc w:val="both"/>
            </w:pPr>
            <w:r w:rsidDel="00000000" w:rsidR="00000000" w:rsidRPr="00000000">
              <w:rPr>
                <w:rtl w:val="0"/>
              </w:rPr>
              <w:t xml:space="preserve">La interfaz debe ser intuitiva y garantizar una buena experiencia de usuario (UX), tanto en la versión móvil como en la versión web.</w:t>
            </w:r>
          </w:p>
          <w:p w:rsidR="00000000" w:rsidDel="00000000" w:rsidP="00000000" w:rsidRDefault="00000000" w:rsidRPr="00000000" w14:paraId="00000127">
            <w:pPr>
              <w:spacing w:after="0" w:line="240" w:lineRule="auto"/>
              <w:jc w:val="both"/>
              <w:rPr/>
            </w:pPr>
            <w:r w:rsidDel="00000000" w:rsidR="00000000" w:rsidRPr="00000000">
              <w:rPr>
                <w:b w:val="1"/>
                <w:rtl w:val="0"/>
              </w:rPr>
              <w:t xml:space="preserve">Cumplimiento de Plazos (Cronograma)</w:t>
            </w:r>
            <w:r w:rsidDel="00000000" w:rsidR="00000000" w:rsidRPr="00000000">
              <w:rPr>
                <w:rtl w:val="0"/>
              </w:rPr>
              <w:t xml:space="preserve">:</w:t>
            </w:r>
          </w:p>
          <w:p w:rsidR="00000000" w:rsidDel="00000000" w:rsidP="00000000" w:rsidRDefault="00000000" w:rsidRPr="00000000" w14:paraId="00000128">
            <w:pPr>
              <w:numPr>
                <w:ilvl w:val="0"/>
                <w:numId w:val="6"/>
              </w:numPr>
              <w:spacing w:after="0" w:afterAutospacing="0" w:before="240" w:line="240" w:lineRule="auto"/>
              <w:ind w:left="720" w:hanging="360"/>
              <w:jc w:val="both"/>
            </w:pPr>
            <w:r w:rsidDel="00000000" w:rsidR="00000000" w:rsidRPr="00000000">
              <w:rPr>
                <w:rtl w:val="0"/>
              </w:rPr>
              <w:t xml:space="preserve">El proyecto debe cumplir con los hitos establecidos en el cronograma del proyecto. Cada sprint debe ser completado a tiempo y revisado al finalizar, asegurando que los entregables cumplan con los criterios de éxito definidos.</w:t>
            </w:r>
          </w:p>
          <w:p w:rsidR="00000000" w:rsidDel="00000000" w:rsidP="00000000" w:rsidRDefault="00000000" w:rsidRPr="00000000" w14:paraId="00000129">
            <w:pPr>
              <w:numPr>
                <w:ilvl w:val="0"/>
                <w:numId w:val="6"/>
              </w:numPr>
              <w:spacing w:after="240" w:before="0" w:beforeAutospacing="0" w:line="240" w:lineRule="auto"/>
              <w:ind w:left="720" w:hanging="360"/>
              <w:jc w:val="both"/>
            </w:pPr>
            <w:r w:rsidDel="00000000" w:rsidR="00000000" w:rsidRPr="00000000">
              <w:rPr>
                <w:rtl w:val="0"/>
              </w:rPr>
              <w:t xml:space="preserve">La entrega final del proyecto debe ser antes del 15 de noviembre de 2024, con una aplicación funcional y todos los documentos técnicos requeridos.</w:t>
            </w:r>
          </w:p>
          <w:p w:rsidR="00000000" w:rsidDel="00000000" w:rsidP="00000000" w:rsidRDefault="00000000" w:rsidRPr="00000000" w14:paraId="0000012A">
            <w:pPr>
              <w:spacing w:after="0" w:line="240" w:lineRule="auto"/>
              <w:jc w:val="both"/>
              <w:rPr/>
            </w:pPr>
            <w:r w:rsidDel="00000000" w:rsidR="00000000" w:rsidRPr="00000000">
              <w:rPr>
                <w:b w:val="1"/>
                <w:rtl w:val="0"/>
              </w:rPr>
              <w:t xml:space="preserve">Cumplimiento del Presupuesto</w:t>
            </w:r>
            <w:r w:rsidDel="00000000" w:rsidR="00000000" w:rsidRPr="00000000">
              <w:rPr>
                <w:rtl w:val="0"/>
              </w:rPr>
              <w:t xml:space="preserve">:</w:t>
            </w:r>
          </w:p>
          <w:p w:rsidR="00000000" w:rsidDel="00000000" w:rsidP="00000000" w:rsidRDefault="00000000" w:rsidRPr="00000000" w14:paraId="0000012B">
            <w:pPr>
              <w:numPr>
                <w:ilvl w:val="0"/>
                <w:numId w:val="13"/>
              </w:numPr>
              <w:spacing w:after="0" w:afterAutospacing="0" w:before="240" w:line="240" w:lineRule="auto"/>
              <w:ind w:left="720" w:hanging="360"/>
              <w:jc w:val="both"/>
            </w:pPr>
            <w:r w:rsidDel="00000000" w:rsidR="00000000" w:rsidRPr="00000000">
              <w:rPr>
                <w:rtl w:val="0"/>
              </w:rPr>
              <w:t xml:space="preserve">El proyecto debe mantenerse dentro del presupuesto estimado y planificado, considerando los recursos humanos, tecnológicos y financieros asignados.</w:t>
            </w:r>
          </w:p>
          <w:p w:rsidR="00000000" w:rsidDel="00000000" w:rsidP="00000000" w:rsidRDefault="00000000" w:rsidRPr="00000000" w14:paraId="0000012C">
            <w:pPr>
              <w:numPr>
                <w:ilvl w:val="0"/>
                <w:numId w:val="13"/>
              </w:numPr>
              <w:spacing w:after="240" w:before="0" w:beforeAutospacing="0" w:line="240" w:lineRule="auto"/>
              <w:ind w:left="720" w:hanging="360"/>
              <w:jc w:val="both"/>
            </w:pPr>
            <w:r w:rsidDel="00000000" w:rsidR="00000000" w:rsidRPr="00000000">
              <w:rPr>
                <w:rtl w:val="0"/>
              </w:rPr>
              <w:t xml:space="preserve">Cualquier desvío presupuestario debe ser aprobado por los patrocinadores del proyecto y documentado adecuadamente.</w:t>
            </w:r>
          </w:p>
          <w:p w:rsidR="00000000" w:rsidDel="00000000" w:rsidP="00000000" w:rsidRDefault="00000000" w:rsidRPr="00000000" w14:paraId="0000012D">
            <w:pPr>
              <w:spacing w:after="0" w:line="240" w:lineRule="auto"/>
              <w:jc w:val="both"/>
              <w:rPr/>
            </w:pPr>
            <w:r w:rsidDel="00000000" w:rsidR="00000000" w:rsidRPr="00000000">
              <w:rPr>
                <w:b w:val="1"/>
                <w:rtl w:val="0"/>
              </w:rPr>
              <w:t xml:space="preserve">Satisfacción del Cliente y Usuarios</w:t>
            </w:r>
            <w:r w:rsidDel="00000000" w:rsidR="00000000" w:rsidRPr="00000000">
              <w:rPr>
                <w:rtl w:val="0"/>
              </w:rPr>
              <w:t xml:space="preserve">:</w:t>
            </w:r>
          </w:p>
          <w:p w:rsidR="00000000" w:rsidDel="00000000" w:rsidP="00000000" w:rsidRDefault="00000000" w:rsidRPr="00000000" w14:paraId="0000012E">
            <w:pPr>
              <w:numPr>
                <w:ilvl w:val="0"/>
                <w:numId w:val="7"/>
              </w:numPr>
              <w:spacing w:after="0" w:afterAutospacing="0" w:before="240" w:line="240" w:lineRule="auto"/>
              <w:ind w:left="720" w:hanging="360"/>
              <w:jc w:val="both"/>
            </w:pPr>
            <w:r w:rsidDel="00000000" w:rsidR="00000000" w:rsidRPr="00000000">
              <w:rPr>
                <w:rtl w:val="0"/>
              </w:rPr>
              <w:t xml:space="preserve">El proyecto será aprobado tras recibir una validación formal por parte de </w:t>
            </w:r>
            <w:r w:rsidDel="00000000" w:rsidR="00000000" w:rsidRPr="00000000">
              <w:rPr>
                <w:rtl w:val="0"/>
              </w:rPr>
              <w:t xml:space="preserve">FlashMatch</w:t>
            </w:r>
            <w:r w:rsidDel="00000000" w:rsidR="00000000" w:rsidRPr="00000000">
              <w:rPr>
                <w:rtl w:val="0"/>
              </w:rPr>
              <w:t xml:space="preserve">, el cliente/patrocinador principal, asegurando que se cumplan sus expectativas y necesidades.</w:t>
            </w:r>
          </w:p>
          <w:p w:rsidR="00000000" w:rsidDel="00000000" w:rsidP="00000000" w:rsidRDefault="00000000" w:rsidRPr="00000000" w14:paraId="0000012F">
            <w:pPr>
              <w:numPr>
                <w:ilvl w:val="0"/>
                <w:numId w:val="7"/>
              </w:numPr>
              <w:spacing w:after="240" w:before="0" w:beforeAutospacing="0" w:line="240" w:lineRule="auto"/>
              <w:ind w:left="720" w:hanging="360"/>
              <w:jc w:val="both"/>
            </w:pPr>
            <w:r w:rsidDel="00000000" w:rsidR="00000000" w:rsidRPr="00000000">
              <w:rPr>
                <w:rtl w:val="0"/>
              </w:rPr>
              <w:t xml:space="preserve">Se debe realizar una encuesta de satisfacción a un grupo piloto de usuarios para evaluar la usabilidad y efectividad del sistema.</w:t>
            </w:r>
          </w:p>
          <w:p w:rsidR="00000000" w:rsidDel="00000000" w:rsidP="00000000" w:rsidRDefault="00000000" w:rsidRPr="00000000" w14:paraId="00000130">
            <w:pPr>
              <w:spacing w:after="0" w:line="240" w:lineRule="auto"/>
              <w:jc w:val="both"/>
              <w:rPr/>
            </w:pPr>
            <w:r w:rsidDel="00000000" w:rsidR="00000000" w:rsidRPr="00000000">
              <w:rPr>
                <w:b w:val="1"/>
                <w:rtl w:val="0"/>
              </w:rPr>
              <w:t xml:space="preserve">Documentación Completa y Aprobada</w:t>
            </w:r>
            <w:r w:rsidDel="00000000" w:rsidR="00000000" w:rsidRPr="00000000">
              <w:rPr>
                <w:rtl w:val="0"/>
              </w:rPr>
              <w:t xml:space="preserve">:</w:t>
            </w:r>
          </w:p>
          <w:p w:rsidR="00000000" w:rsidDel="00000000" w:rsidP="00000000" w:rsidRDefault="00000000" w:rsidRPr="00000000" w14:paraId="00000131">
            <w:pPr>
              <w:numPr>
                <w:ilvl w:val="0"/>
                <w:numId w:val="1"/>
              </w:numPr>
              <w:spacing w:after="0" w:afterAutospacing="0" w:before="240" w:line="240" w:lineRule="auto"/>
              <w:ind w:left="720" w:hanging="360"/>
              <w:jc w:val="both"/>
            </w:pPr>
            <w:r w:rsidDel="00000000" w:rsidR="00000000" w:rsidRPr="00000000">
              <w:rPr>
                <w:rtl w:val="0"/>
              </w:rPr>
              <w:t xml:space="preserve">Toda la documentación técnica, incluyendo el acta de constitución, product backlog, y documentación de pruebas y validación, debe estar completa y ser aprobada por el equipo directivo y el cliente.</w:t>
            </w:r>
          </w:p>
          <w:p w:rsidR="00000000" w:rsidDel="00000000" w:rsidP="00000000" w:rsidRDefault="00000000" w:rsidRPr="00000000" w14:paraId="00000132">
            <w:pPr>
              <w:numPr>
                <w:ilvl w:val="0"/>
                <w:numId w:val="1"/>
              </w:numPr>
              <w:spacing w:after="240" w:before="0" w:beforeAutospacing="0" w:line="240" w:lineRule="auto"/>
              <w:ind w:left="720" w:hanging="360"/>
              <w:jc w:val="both"/>
            </w:pPr>
            <w:r w:rsidDel="00000000" w:rsidR="00000000" w:rsidRPr="00000000">
              <w:rPr>
                <w:rtl w:val="0"/>
              </w:rPr>
              <w:t xml:space="preserve">Se debe entregar un informe final que resuma los resultados del proyecto, incluyendo las lecciones aprendidas, las decisiones tomadas y el cumplimiento de los objetivos.</w:t>
            </w:r>
          </w:p>
          <w:p w:rsidR="00000000" w:rsidDel="00000000" w:rsidP="00000000" w:rsidRDefault="00000000" w:rsidRPr="00000000" w14:paraId="00000133">
            <w:pPr>
              <w:spacing w:after="0" w:line="240" w:lineRule="auto"/>
              <w:jc w:val="both"/>
              <w:rPr/>
            </w:pPr>
            <w:r w:rsidDel="00000000" w:rsidR="00000000" w:rsidRPr="00000000">
              <w:rPr>
                <w:b w:val="1"/>
                <w:rtl w:val="0"/>
              </w:rPr>
              <w:t xml:space="preserve">Conformidad Legal y Normativa</w:t>
            </w:r>
            <w:r w:rsidDel="00000000" w:rsidR="00000000" w:rsidRPr="00000000">
              <w:rPr>
                <w:rtl w:val="0"/>
              </w:rPr>
              <w:t xml:space="preserve">:</w:t>
            </w:r>
          </w:p>
          <w:p w:rsidR="00000000" w:rsidDel="00000000" w:rsidP="00000000" w:rsidRDefault="00000000" w:rsidRPr="00000000" w14:paraId="00000134">
            <w:pPr>
              <w:numPr>
                <w:ilvl w:val="0"/>
                <w:numId w:val="10"/>
              </w:numPr>
              <w:spacing w:after="0" w:afterAutospacing="0" w:before="240" w:line="240" w:lineRule="auto"/>
              <w:ind w:left="720" w:hanging="360"/>
              <w:jc w:val="both"/>
            </w:pPr>
            <w:r w:rsidDel="00000000" w:rsidR="00000000" w:rsidRPr="00000000">
              <w:rPr>
                <w:rtl w:val="0"/>
              </w:rPr>
              <w:t xml:space="preserve">El sistema debe cumplir con todas las normativas legales vigentes, especialmente en relación con la protección de datos personales de los usuarios, según la Ley de Protección de Datos Personales (Ley 19.628 en Chile).</w:t>
            </w:r>
          </w:p>
          <w:p w:rsidR="00000000" w:rsidDel="00000000" w:rsidP="00000000" w:rsidRDefault="00000000" w:rsidRPr="00000000" w14:paraId="00000135">
            <w:pPr>
              <w:numPr>
                <w:ilvl w:val="0"/>
                <w:numId w:val="10"/>
              </w:numPr>
              <w:spacing w:after="240" w:before="0" w:beforeAutospacing="0" w:line="240" w:lineRule="auto"/>
              <w:ind w:left="720" w:hanging="360"/>
              <w:jc w:val="both"/>
            </w:pPr>
            <w:r w:rsidDel="00000000" w:rsidR="00000000" w:rsidRPr="00000000">
              <w:rPr>
                <w:rtl w:val="0"/>
              </w:rPr>
              <w:t xml:space="preserve">Las integraciones de pagos deben cumplir con los requisitos de seguridad de Transbank y los estándares de la industria (PCI DSS).</w:t>
            </w: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7jbgx639fhef" w:id="28"/>
      <w:bookmarkEnd w:id="28"/>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4sinio" w:id="29"/>
      <w:bookmarkEnd w:id="2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jxsxqh" w:id="30"/>
      <w:bookmarkEnd w:id="30"/>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4"/>
        <w:tblW w:w="88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2025"/>
        <w:gridCol w:w="2790"/>
        <w:gridCol w:w="2670"/>
        <w:tblGridChange w:id="0">
          <w:tblGrid>
            <w:gridCol w:w="1395"/>
            <w:gridCol w:w="2025"/>
            <w:gridCol w:w="2790"/>
            <w:gridCol w:w="2670"/>
          </w:tblGrid>
        </w:tblGridChange>
      </w:tblGrid>
      <w:tr>
        <w:trPr>
          <w:cantSplit w:val="1"/>
          <w:tblHeader w:val="1"/>
        </w:trPr>
        <w:tc>
          <w:tcPr>
            <w:shd w:fill="auto" w:val="clear"/>
          </w:tcPr>
          <w:p w:rsidR="00000000" w:rsidDel="00000000" w:rsidP="00000000" w:rsidRDefault="00000000" w:rsidRPr="00000000" w14:paraId="00000139">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13A">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13B">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13C">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13D">
            <w:pPr>
              <w:spacing w:after="0" w:line="240" w:lineRule="auto"/>
              <w:jc w:val="center"/>
              <w:rPr>
                <w:b w:val="1"/>
                <w:color w:val="000000"/>
              </w:rPr>
            </w:pPr>
            <w:r w:rsidDel="00000000" w:rsidR="00000000" w:rsidRPr="00000000">
              <w:rPr>
                <w:b w:val="1"/>
                <w:rtl w:val="0"/>
              </w:rPr>
              <w:t xml:space="preserve">Carlos Guzmán Oyarzún</w:t>
            </w:r>
            <w:r w:rsidDel="00000000" w:rsidR="00000000" w:rsidRPr="00000000">
              <w:rPr>
                <w:rtl w:val="0"/>
              </w:rPr>
            </w:r>
          </w:p>
        </w:tc>
        <w:tc>
          <w:tcPr>
            <w:shd w:fill="auto" w:val="clear"/>
          </w:tcPr>
          <w:p w:rsidR="00000000" w:rsidDel="00000000" w:rsidP="00000000" w:rsidRDefault="00000000" w:rsidRPr="00000000" w14:paraId="0000013E">
            <w:pPr>
              <w:spacing w:after="0" w:line="240" w:lineRule="auto"/>
              <w:jc w:val="center"/>
              <w:rPr>
                <w:b w:val="1"/>
                <w:color w:val="000000"/>
              </w:rPr>
            </w:pPr>
            <w:r w:rsidDel="00000000" w:rsidR="00000000" w:rsidRPr="00000000">
              <w:rPr>
                <w:b w:val="1"/>
                <w:rtl w:val="0"/>
              </w:rPr>
              <w:t xml:space="preserve">Scrum Master / Desarrollador FullStack</w:t>
            </w:r>
            <w:r w:rsidDel="00000000" w:rsidR="00000000" w:rsidRPr="00000000">
              <w:rPr>
                <w:rtl w:val="0"/>
              </w:rPr>
            </w:r>
          </w:p>
        </w:tc>
        <w:tc>
          <w:tcPr>
            <w:shd w:fill="auto" w:val="clear"/>
          </w:tcPr>
          <w:p w:rsidR="00000000" w:rsidDel="00000000" w:rsidP="00000000" w:rsidRDefault="00000000" w:rsidRPr="00000000" w14:paraId="0000013F">
            <w:pPr>
              <w:spacing w:after="0" w:line="240" w:lineRule="auto"/>
              <w:jc w:val="center"/>
              <w:rPr>
                <w:b w:val="1"/>
                <w:color w:val="000000"/>
              </w:rPr>
            </w:pPr>
            <w:r w:rsidDel="00000000" w:rsidR="00000000" w:rsidRPr="00000000">
              <w:rPr>
                <w:b w:val="1"/>
                <w:rtl w:val="0"/>
              </w:rPr>
              <w:t xml:space="preserve">Escuela de Informática y Telecomunicaciones, Capstone Duoc UC</w:t>
            </w:r>
            <w:r w:rsidDel="00000000" w:rsidR="00000000" w:rsidRPr="00000000">
              <w:rPr>
                <w:rtl w:val="0"/>
              </w:rPr>
            </w:r>
          </w:p>
        </w:tc>
        <w:tc>
          <w:tcPr>
            <w:shd w:fill="auto" w:val="clear"/>
          </w:tcPr>
          <w:p w:rsidR="00000000" w:rsidDel="00000000" w:rsidP="00000000" w:rsidRDefault="00000000" w:rsidRPr="00000000" w14:paraId="00000140">
            <w:pPr>
              <w:spacing w:after="0" w:line="240" w:lineRule="auto"/>
              <w:jc w:val="center"/>
              <w:rPr>
                <w:b w:val="1"/>
                <w:color w:val="000000"/>
              </w:rPr>
            </w:pPr>
            <w:r w:rsidDel="00000000" w:rsidR="00000000" w:rsidRPr="00000000">
              <w:rPr>
                <w:b w:val="1"/>
                <w:rtl w:val="0"/>
              </w:rPr>
              <w:t xml:space="preserve"> Dirección Académica y Proyectos Especiales, Duoc UC</w:t>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z337ya" w:id="31"/>
      <w:bookmarkEnd w:id="3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5"/>
        <w:tblW w:w="8865.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7200"/>
        <w:tblGridChange w:id="0">
          <w:tblGrid>
            <w:gridCol w:w="1665"/>
            <w:gridCol w:w="7200"/>
          </w:tblGrid>
        </w:tblGridChange>
      </w:tblGrid>
      <w:tr>
        <w:trPr>
          <w:cantSplit w:val="0"/>
          <w:tblHeader w:val="0"/>
        </w:trPr>
        <w:tc>
          <w:tcPr>
            <w:shd w:fill="auto" w:val="clear"/>
          </w:tcPr>
          <w:p w:rsidR="00000000" w:rsidDel="00000000" w:rsidP="00000000" w:rsidRDefault="00000000" w:rsidRPr="00000000" w14:paraId="00000142">
            <w:pPr>
              <w:spacing w:after="0" w:line="240" w:lineRule="auto"/>
              <w:jc w:val="both"/>
              <w:rPr>
                <w:b w:val="1"/>
                <w:color w:val="000000"/>
              </w:rPr>
            </w:pPr>
            <w:r w:rsidDel="00000000" w:rsidR="00000000" w:rsidRPr="00000000">
              <w:rPr>
                <w:b w:val="1"/>
                <w:color w:val="000000"/>
                <w:rtl w:val="0"/>
              </w:rPr>
              <w:t xml:space="preserve">Área de autoridad</w:t>
            </w:r>
          </w:p>
        </w:tc>
        <w:tc>
          <w:tcPr>
            <w:shd w:fill="auto" w:val="clear"/>
          </w:tcPr>
          <w:p w:rsidR="00000000" w:rsidDel="00000000" w:rsidP="00000000" w:rsidRDefault="00000000" w:rsidRPr="00000000" w14:paraId="00000143">
            <w:pPr>
              <w:spacing w:after="0" w:line="240" w:lineRule="auto"/>
              <w:jc w:val="both"/>
              <w:rPr>
                <w:b w:val="1"/>
                <w:color w:val="000000"/>
              </w:rPr>
            </w:pPr>
            <w:r w:rsidDel="00000000" w:rsidR="00000000" w:rsidRPr="00000000">
              <w:rPr>
                <w:b w:val="1"/>
                <w:color w:val="000000"/>
                <w:rtl w:val="0"/>
              </w:rPr>
              <w:t xml:space="preserve">Descripción del nivel de autoridad</w:t>
            </w:r>
          </w:p>
        </w:tc>
      </w:tr>
      <w:tr>
        <w:trPr>
          <w:cantSplit w:val="0"/>
          <w:tblHeader w:val="0"/>
        </w:trPr>
        <w:tc>
          <w:tcPr>
            <w:shd w:fill="auto" w:val="clear"/>
          </w:tcPr>
          <w:p w:rsidR="00000000" w:rsidDel="00000000" w:rsidP="00000000" w:rsidRDefault="00000000" w:rsidRPr="00000000" w14:paraId="00000144">
            <w:pPr>
              <w:spacing w:after="0" w:line="240" w:lineRule="auto"/>
              <w:jc w:val="both"/>
              <w:rPr>
                <w:color w:val="000000"/>
              </w:rPr>
            </w:pPr>
            <w:r w:rsidDel="00000000" w:rsidR="00000000" w:rsidRPr="00000000">
              <w:rPr>
                <w:color w:val="000000"/>
                <w:rtl w:val="0"/>
              </w:rPr>
              <w:t xml:space="preserve">Decisiones de personal (Staffing)</w:t>
            </w:r>
          </w:p>
        </w:tc>
        <w:tc>
          <w:tcPr>
            <w:shd w:fill="auto" w:val="clear"/>
          </w:tcPr>
          <w:p w:rsidR="00000000" w:rsidDel="00000000" w:rsidP="00000000" w:rsidRDefault="00000000" w:rsidRPr="00000000" w14:paraId="00000145">
            <w:pPr>
              <w:spacing w:after="0" w:line="240" w:lineRule="auto"/>
              <w:jc w:val="both"/>
              <w:rPr>
                <w:b w:val="1"/>
                <w:color w:val="000000"/>
              </w:rPr>
            </w:pPr>
            <w:r w:rsidDel="00000000" w:rsidR="00000000" w:rsidRPr="00000000">
              <w:rPr>
                <w:b w:val="1"/>
                <w:rtl w:val="0"/>
              </w:rPr>
              <w:t xml:space="preserve">El Gerente de Proyecto tiene la autoridad para asignar roles y responsabilidades dentro del equipo de desarrollo, incluyendo la reasignación de tareas en función de la disponibilidad y las habilidades del equipo. En caso de que se requiera personal adicional, se debe escalar la solicitud al patrocinador principal.</w:t>
            </w:r>
            <w:r w:rsidDel="00000000" w:rsidR="00000000" w:rsidRPr="00000000">
              <w:rPr>
                <w:rtl w:val="0"/>
              </w:rPr>
            </w:r>
          </w:p>
          <w:p w:rsidR="00000000" w:rsidDel="00000000" w:rsidP="00000000" w:rsidRDefault="00000000" w:rsidRPr="00000000" w14:paraId="00000146">
            <w:pPr>
              <w:spacing w:after="0" w:line="240" w:lineRule="auto"/>
              <w:jc w:val="both"/>
              <w:rPr>
                <w:b w:val="1"/>
                <w:color w:val="000000"/>
              </w:rPr>
            </w:pPr>
            <w:r w:rsidDel="00000000" w:rsidR="00000000" w:rsidRPr="00000000">
              <w:rPr>
                <w:rtl w:val="0"/>
              </w:rPr>
            </w:r>
          </w:p>
          <w:p w:rsidR="00000000" w:rsidDel="00000000" w:rsidP="00000000" w:rsidRDefault="00000000" w:rsidRPr="00000000" w14:paraId="00000147">
            <w:pPr>
              <w:spacing w:after="0" w:line="240" w:lineRule="auto"/>
              <w:jc w:val="both"/>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8">
            <w:pPr>
              <w:spacing w:after="0" w:line="240" w:lineRule="auto"/>
              <w:jc w:val="both"/>
              <w:rPr>
                <w:color w:val="000000"/>
              </w:rPr>
            </w:pPr>
            <w:r w:rsidDel="00000000" w:rsidR="00000000" w:rsidRPr="00000000">
              <w:rPr>
                <w:color w:val="000000"/>
                <w:rtl w:val="0"/>
              </w:rPr>
              <w:t xml:space="preserve">Gestión de presupuesto y de sus variaciones</w:t>
            </w:r>
          </w:p>
        </w:tc>
        <w:tc>
          <w:tcPr>
            <w:shd w:fill="auto" w:val="clear"/>
          </w:tcPr>
          <w:p w:rsidR="00000000" w:rsidDel="00000000" w:rsidP="00000000" w:rsidRDefault="00000000" w:rsidRPr="00000000" w14:paraId="00000149">
            <w:pPr>
              <w:spacing w:after="0" w:line="240" w:lineRule="auto"/>
              <w:jc w:val="both"/>
              <w:rPr>
                <w:b w:val="1"/>
                <w:color w:val="000000"/>
              </w:rPr>
            </w:pPr>
            <w:r w:rsidDel="00000000" w:rsidR="00000000" w:rsidRPr="00000000">
              <w:rPr>
                <w:b w:val="1"/>
                <w:rtl w:val="0"/>
              </w:rPr>
              <w:t xml:space="preserve">El Gerente de Proyecto tiene control directo sobre la gestión del presupuesto asignado para el desarrollo de la aplicación, asegurando que se mantenga dentro de los límites establecidos. Cualquier variación presupuestaria significativa debe ser aprobada por los patrocinadores antes de la implementación.</w:t>
            </w:r>
            <w:r w:rsidDel="00000000" w:rsidR="00000000" w:rsidRPr="00000000">
              <w:rPr>
                <w:rtl w:val="0"/>
              </w:rPr>
            </w:r>
          </w:p>
          <w:p w:rsidR="00000000" w:rsidDel="00000000" w:rsidP="00000000" w:rsidRDefault="00000000" w:rsidRPr="00000000" w14:paraId="0000014A">
            <w:pPr>
              <w:spacing w:after="0" w:line="240" w:lineRule="auto"/>
              <w:jc w:val="both"/>
              <w:rPr>
                <w:b w:val="1"/>
                <w:color w:val="000000"/>
              </w:rPr>
            </w:pPr>
            <w:r w:rsidDel="00000000" w:rsidR="00000000" w:rsidRPr="00000000">
              <w:rPr>
                <w:rtl w:val="0"/>
              </w:rPr>
            </w:r>
          </w:p>
          <w:p w:rsidR="00000000" w:rsidDel="00000000" w:rsidP="00000000" w:rsidRDefault="00000000" w:rsidRPr="00000000" w14:paraId="0000014B">
            <w:pPr>
              <w:spacing w:after="0" w:line="240" w:lineRule="auto"/>
              <w:jc w:val="both"/>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C">
            <w:pPr>
              <w:spacing w:after="0" w:line="240" w:lineRule="auto"/>
              <w:jc w:val="both"/>
              <w:rPr>
                <w:color w:val="000000"/>
              </w:rPr>
            </w:pPr>
            <w:r w:rsidDel="00000000" w:rsidR="00000000" w:rsidRPr="00000000">
              <w:rPr>
                <w:color w:val="000000"/>
                <w:rtl w:val="0"/>
              </w:rPr>
              <w:t xml:space="preserve">Decisiones técnicas</w:t>
            </w:r>
          </w:p>
        </w:tc>
        <w:tc>
          <w:tcPr>
            <w:shd w:fill="auto" w:val="clear"/>
          </w:tcPr>
          <w:p w:rsidR="00000000" w:rsidDel="00000000" w:rsidP="00000000" w:rsidRDefault="00000000" w:rsidRPr="00000000" w14:paraId="0000014D">
            <w:pPr>
              <w:spacing w:after="0" w:line="240" w:lineRule="auto"/>
              <w:jc w:val="both"/>
              <w:rPr>
                <w:b w:val="1"/>
                <w:color w:val="000000"/>
              </w:rPr>
            </w:pPr>
            <w:r w:rsidDel="00000000" w:rsidR="00000000" w:rsidRPr="00000000">
              <w:rPr>
                <w:b w:val="1"/>
                <w:rtl w:val="0"/>
              </w:rPr>
              <w:t xml:space="preserve">Tiene plena autoridad para tomar decisiones técnicas relativas a la arquitectura del sistema, las tecnologías a utilizar (Ionic, Angular, NestJS), y las integraciones necesarias. Decisiones técnicas de gran envergadura, como cambios en la plataforma tecnológica o la incorporación de nuevos módulos, requieren consulta con el Product Owner.</w:t>
            </w:r>
            <w:r w:rsidDel="00000000" w:rsidR="00000000" w:rsidRPr="00000000">
              <w:rPr>
                <w:rtl w:val="0"/>
              </w:rPr>
            </w:r>
          </w:p>
          <w:p w:rsidR="00000000" w:rsidDel="00000000" w:rsidP="00000000" w:rsidRDefault="00000000" w:rsidRPr="00000000" w14:paraId="0000014E">
            <w:pPr>
              <w:spacing w:after="0" w:line="240" w:lineRule="auto"/>
              <w:jc w:val="both"/>
              <w:rPr>
                <w:b w:val="1"/>
                <w:color w:val="000000"/>
              </w:rPr>
            </w:pPr>
            <w:r w:rsidDel="00000000" w:rsidR="00000000" w:rsidRPr="00000000">
              <w:rPr>
                <w:rtl w:val="0"/>
              </w:rPr>
            </w:r>
          </w:p>
          <w:p w:rsidR="00000000" w:rsidDel="00000000" w:rsidP="00000000" w:rsidRDefault="00000000" w:rsidRPr="00000000" w14:paraId="0000014F">
            <w:pPr>
              <w:spacing w:after="0" w:line="240" w:lineRule="auto"/>
              <w:jc w:val="both"/>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0">
            <w:pPr>
              <w:spacing w:after="0" w:line="240" w:lineRule="auto"/>
              <w:jc w:val="both"/>
              <w:rPr>
                <w:color w:val="000000"/>
              </w:rPr>
            </w:pPr>
            <w:r w:rsidDel="00000000" w:rsidR="00000000" w:rsidRPr="00000000">
              <w:rPr>
                <w:color w:val="000000"/>
                <w:rtl w:val="0"/>
              </w:rPr>
              <w:t xml:space="preserve">Resolución de conflictos</w:t>
            </w:r>
          </w:p>
        </w:tc>
        <w:tc>
          <w:tcPr>
            <w:shd w:fill="auto" w:val="clear"/>
          </w:tcPr>
          <w:p w:rsidR="00000000" w:rsidDel="00000000" w:rsidP="00000000" w:rsidRDefault="00000000" w:rsidRPr="00000000" w14:paraId="00000151">
            <w:pPr>
              <w:spacing w:after="0" w:line="240" w:lineRule="auto"/>
              <w:jc w:val="both"/>
              <w:rPr>
                <w:b w:val="1"/>
                <w:color w:val="000000"/>
              </w:rPr>
            </w:pPr>
            <w:r w:rsidDel="00000000" w:rsidR="00000000" w:rsidRPr="00000000">
              <w:rPr>
                <w:b w:val="1"/>
                <w:rtl w:val="0"/>
              </w:rPr>
              <w:t xml:space="preserve">El Gerente de Proyecto es el responsable de mediar en cualquier conflicto que surja dentro del equipo. En caso de que el conflicto no pueda ser resuelto internamente, se debe escalar al patrocinador o al Product Owner para su resolución.</w:t>
            </w:r>
            <w:r w:rsidDel="00000000" w:rsidR="00000000" w:rsidRPr="00000000">
              <w:rPr>
                <w:rtl w:val="0"/>
              </w:rPr>
            </w:r>
          </w:p>
          <w:p w:rsidR="00000000" w:rsidDel="00000000" w:rsidP="00000000" w:rsidRDefault="00000000" w:rsidRPr="00000000" w14:paraId="00000152">
            <w:pPr>
              <w:spacing w:after="0" w:line="240" w:lineRule="auto"/>
              <w:jc w:val="both"/>
              <w:rPr>
                <w:b w:val="1"/>
                <w:color w:val="000000"/>
              </w:rPr>
            </w:pPr>
            <w:r w:rsidDel="00000000" w:rsidR="00000000" w:rsidRPr="00000000">
              <w:rPr>
                <w:rtl w:val="0"/>
              </w:rPr>
            </w:r>
          </w:p>
          <w:p w:rsidR="00000000" w:rsidDel="00000000" w:rsidP="00000000" w:rsidRDefault="00000000" w:rsidRPr="00000000" w14:paraId="00000153">
            <w:pPr>
              <w:spacing w:after="0" w:line="240" w:lineRule="auto"/>
              <w:jc w:val="both"/>
              <w:rPr>
                <w:b w:val="1"/>
                <w:color w:val="000000"/>
              </w:rPr>
            </w:pPr>
            <w:r w:rsidDel="00000000" w:rsidR="00000000" w:rsidRPr="00000000">
              <w:rPr>
                <w:rtl w:val="0"/>
              </w:rPr>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jjr6b1nl96cu" w:id="32"/>
      <w:bookmarkEnd w:id="32"/>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33"/>
      <w:bookmarkEnd w:id="3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6"/>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0"/>
        <w:gridCol w:w="2245"/>
        <w:gridCol w:w="2245"/>
        <w:tblGridChange w:id="0">
          <w:tblGrid>
            <w:gridCol w:w="4380"/>
            <w:gridCol w:w="2245"/>
            <w:gridCol w:w="2245"/>
          </w:tblGrid>
        </w:tblGridChange>
      </w:tblGrid>
      <w:tr>
        <w:trPr>
          <w:cantSplit w:val="1"/>
          <w:tblHeader w:val="1"/>
        </w:trPr>
        <w:tc>
          <w:tcPr>
            <w:shd w:fill="auto" w:val="clear"/>
          </w:tcPr>
          <w:p w:rsidR="00000000" w:rsidDel="00000000" w:rsidP="00000000" w:rsidRDefault="00000000" w:rsidRPr="00000000" w14:paraId="00000156">
            <w:pPr>
              <w:spacing w:after="0" w:line="240" w:lineRule="auto"/>
              <w:jc w:val="center"/>
              <w:rPr>
                <w:b w:val="1"/>
                <w:color w:val="000000"/>
              </w:rPr>
            </w:pPr>
            <w:r w:rsidDel="00000000" w:rsidR="00000000" w:rsidRPr="00000000">
              <w:rPr>
                <w:b w:val="1"/>
                <w:color w:val="000000"/>
                <w:rtl w:val="0"/>
              </w:rPr>
              <w:t xml:space="preserve">Recurso</w:t>
            </w:r>
          </w:p>
        </w:tc>
        <w:tc>
          <w:tcPr>
            <w:shd w:fill="auto" w:val="clear"/>
          </w:tcPr>
          <w:p w:rsidR="00000000" w:rsidDel="00000000" w:rsidP="00000000" w:rsidRDefault="00000000" w:rsidRPr="00000000" w14:paraId="00000157">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158">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159">
            <w:pPr>
              <w:spacing w:after="0" w:line="240" w:lineRule="auto"/>
              <w:jc w:val="center"/>
              <w:rPr>
                <w:b w:val="1"/>
                <w:color w:val="000000"/>
              </w:rPr>
            </w:pPr>
            <w:r w:rsidDel="00000000" w:rsidR="00000000" w:rsidRPr="00000000">
              <w:rPr>
                <w:b w:val="1"/>
                <w:rtl w:val="0"/>
              </w:rPr>
              <w:t xml:space="preserve">Daniel González</w:t>
            </w:r>
            <w:r w:rsidDel="00000000" w:rsidR="00000000" w:rsidRPr="00000000">
              <w:rPr>
                <w:rtl w:val="0"/>
              </w:rPr>
            </w:r>
          </w:p>
        </w:tc>
        <w:tc>
          <w:tcPr>
            <w:shd w:fill="auto" w:val="clear"/>
          </w:tcPr>
          <w:p w:rsidR="00000000" w:rsidDel="00000000" w:rsidP="00000000" w:rsidRDefault="00000000" w:rsidRPr="00000000" w14:paraId="0000015A">
            <w:pPr>
              <w:spacing w:after="0" w:line="240" w:lineRule="auto"/>
              <w:jc w:val="center"/>
              <w:rPr>
                <w:b w:val="1"/>
                <w:color w:val="000000"/>
              </w:rPr>
            </w:pPr>
            <w:r w:rsidDel="00000000" w:rsidR="00000000" w:rsidRPr="00000000">
              <w:rPr>
                <w:b w:val="1"/>
                <w:rtl w:val="0"/>
              </w:rPr>
              <w:t xml:space="preserve">Desarrollo FullStack</w:t>
            </w:r>
            <w:r w:rsidDel="00000000" w:rsidR="00000000" w:rsidRPr="00000000">
              <w:rPr>
                <w:rtl w:val="0"/>
              </w:rPr>
            </w:r>
          </w:p>
        </w:tc>
        <w:tc>
          <w:tcPr>
            <w:shd w:fill="auto" w:val="clear"/>
          </w:tcPr>
          <w:p w:rsidR="00000000" w:rsidDel="00000000" w:rsidP="00000000" w:rsidRDefault="00000000" w:rsidRPr="00000000" w14:paraId="0000015B">
            <w:pPr>
              <w:spacing w:after="0" w:line="240" w:lineRule="auto"/>
              <w:jc w:val="center"/>
              <w:rPr>
                <w:b w:val="1"/>
                <w:color w:val="000000"/>
              </w:rPr>
            </w:pPr>
            <w:r w:rsidDel="00000000" w:rsidR="00000000" w:rsidRPr="00000000">
              <w:rPr>
                <w:b w:val="1"/>
                <w:rtl w:val="0"/>
              </w:rPr>
              <w:t xml:space="preserve">Escuela de Informática y Telecomunicaciones, 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C">
            <w:pPr>
              <w:spacing w:after="0" w:line="240" w:lineRule="auto"/>
              <w:jc w:val="center"/>
              <w:rPr>
                <w:b w:val="1"/>
                <w:color w:val="000000"/>
              </w:rPr>
            </w:pPr>
            <w:r w:rsidDel="00000000" w:rsidR="00000000" w:rsidRPr="00000000">
              <w:rPr>
                <w:b w:val="1"/>
                <w:rtl w:val="0"/>
              </w:rPr>
              <w:t xml:space="preserve">Rodrigo Berrios</w:t>
            </w:r>
            <w:r w:rsidDel="00000000" w:rsidR="00000000" w:rsidRPr="00000000">
              <w:rPr>
                <w:rtl w:val="0"/>
              </w:rPr>
            </w:r>
          </w:p>
        </w:tc>
        <w:tc>
          <w:tcPr>
            <w:shd w:fill="auto" w:val="clear"/>
          </w:tcPr>
          <w:p w:rsidR="00000000" w:rsidDel="00000000" w:rsidP="00000000" w:rsidRDefault="00000000" w:rsidRPr="00000000" w14:paraId="0000015D">
            <w:pPr>
              <w:spacing w:after="0" w:line="240" w:lineRule="auto"/>
              <w:jc w:val="center"/>
              <w:rPr>
                <w:b w:val="1"/>
                <w:color w:val="000000"/>
              </w:rPr>
            </w:pPr>
            <w:r w:rsidDel="00000000" w:rsidR="00000000" w:rsidRPr="00000000">
              <w:rPr>
                <w:b w:val="1"/>
                <w:rtl w:val="0"/>
              </w:rPr>
              <w:t xml:space="preserve">Product Owner / Desarrollador FullStack</w:t>
            </w:r>
            <w:r w:rsidDel="00000000" w:rsidR="00000000" w:rsidRPr="00000000">
              <w:rPr>
                <w:rtl w:val="0"/>
              </w:rPr>
            </w:r>
          </w:p>
        </w:tc>
        <w:tc>
          <w:tcPr>
            <w:shd w:fill="auto" w:val="clear"/>
          </w:tcPr>
          <w:p w:rsidR="00000000" w:rsidDel="00000000" w:rsidP="00000000" w:rsidRDefault="00000000" w:rsidRPr="00000000" w14:paraId="0000015E">
            <w:pPr>
              <w:spacing w:after="0" w:line="240" w:lineRule="auto"/>
              <w:jc w:val="center"/>
              <w:rPr>
                <w:b w:val="1"/>
                <w:color w:val="000000"/>
              </w:rPr>
            </w:pPr>
            <w:r w:rsidDel="00000000" w:rsidR="00000000" w:rsidRPr="00000000">
              <w:rPr>
                <w:b w:val="1"/>
                <w:rtl w:val="0"/>
              </w:rPr>
              <w:t xml:space="preserve">Escuela de Informática y Telecomunicaciones, 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F">
            <w:pPr>
              <w:spacing w:after="0" w:line="240" w:lineRule="auto"/>
              <w:jc w:val="center"/>
              <w:rPr>
                <w:b w:val="1"/>
                <w:color w:val="000000"/>
              </w:rPr>
            </w:pPr>
            <w:r w:rsidDel="00000000" w:rsidR="00000000" w:rsidRPr="00000000">
              <w:rPr>
                <w:b w:val="1"/>
                <w:rtl w:val="0"/>
              </w:rPr>
              <w:t xml:space="preserve">Carlos Guzmán</w:t>
            </w:r>
            <w:r w:rsidDel="00000000" w:rsidR="00000000" w:rsidRPr="00000000">
              <w:rPr>
                <w:rtl w:val="0"/>
              </w:rPr>
            </w:r>
          </w:p>
        </w:tc>
        <w:tc>
          <w:tcPr>
            <w:shd w:fill="auto" w:val="clear"/>
          </w:tcPr>
          <w:p w:rsidR="00000000" w:rsidDel="00000000" w:rsidP="00000000" w:rsidRDefault="00000000" w:rsidRPr="00000000" w14:paraId="00000160">
            <w:pPr>
              <w:spacing w:after="0" w:line="240" w:lineRule="auto"/>
              <w:jc w:val="center"/>
              <w:rPr>
                <w:b w:val="1"/>
                <w:color w:val="000000"/>
              </w:rPr>
            </w:pPr>
            <w:r w:rsidDel="00000000" w:rsidR="00000000" w:rsidRPr="00000000">
              <w:rPr>
                <w:b w:val="1"/>
                <w:rtl w:val="0"/>
              </w:rPr>
              <w:t xml:space="preserve">Scrum Master / Desarrollador FullStack</w:t>
            </w:r>
            <w:r w:rsidDel="00000000" w:rsidR="00000000" w:rsidRPr="00000000">
              <w:rPr>
                <w:rtl w:val="0"/>
              </w:rPr>
            </w:r>
          </w:p>
        </w:tc>
        <w:tc>
          <w:tcPr>
            <w:shd w:fill="auto" w:val="clear"/>
          </w:tcPr>
          <w:p w:rsidR="00000000" w:rsidDel="00000000" w:rsidP="00000000" w:rsidRDefault="00000000" w:rsidRPr="00000000" w14:paraId="00000161">
            <w:pPr>
              <w:spacing w:after="0" w:line="240" w:lineRule="auto"/>
              <w:jc w:val="center"/>
              <w:rPr>
                <w:b w:val="1"/>
                <w:color w:val="000000"/>
              </w:rPr>
            </w:pPr>
            <w:r w:rsidDel="00000000" w:rsidR="00000000" w:rsidRPr="00000000">
              <w:rPr>
                <w:b w:val="1"/>
                <w:rtl w:val="0"/>
              </w:rPr>
              <w:t xml:space="preserve">Escuela de Informática y Telecomunicaciones, 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2">
            <w:pPr>
              <w:spacing w:after="0" w:line="240" w:lineRule="auto"/>
              <w:jc w:val="center"/>
              <w:rPr>
                <w:b w:val="1"/>
                <w:color w:val="000000"/>
              </w:rPr>
            </w:pPr>
            <w:r w:rsidDel="00000000" w:rsidR="00000000" w:rsidRPr="00000000">
              <w:rPr>
                <w:b w:val="1"/>
                <w:rtl w:val="0"/>
              </w:rPr>
              <w:t xml:space="preserve">Servidor Backend</w:t>
            </w:r>
            <w:r w:rsidDel="00000000" w:rsidR="00000000" w:rsidRPr="00000000">
              <w:rPr>
                <w:rtl w:val="0"/>
              </w:rPr>
            </w:r>
          </w:p>
        </w:tc>
        <w:tc>
          <w:tcPr>
            <w:shd w:fill="auto" w:val="clear"/>
          </w:tcPr>
          <w:p w:rsidR="00000000" w:rsidDel="00000000" w:rsidP="00000000" w:rsidRDefault="00000000" w:rsidRPr="00000000" w14:paraId="00000163">
            <w:pPr>
              <w:spacing w:after="0" w:line="240" w:lineRule="auto"/>
              <w:jc w:val="center"/>
              <w:rPr>
                <w:b w:val="1"/>
                <w:color w:val="000000"/>
              </w:rPr>
            </w:pPr>
            <w:r w:rsidDel="00000000" w:rsidR="00000000" w:rsidRPr="00000000">
              <w:rPr>
                <w:b w:val="1"/>
                <w:rtl w:val="0"/>
              </w:rPr>
              <w:t xml:space="preserve">Infraestructura y Servicios Tecnológicos</w:t>
            </w:r>
            <w:r w:rsidDel="00000000" w:rsidR="00000000" w:rsidRPr="00000000">
              <w:rPr>
                <w:rtl w:val="0"/>
              </w:rPr>
            </w:r>
          </w:p>
        </w:tc>
        <w:tc>
          <w:tcPr>
            <w:shd w:fill="auto" w:val="clear"/>
          </w:tcPr>
          <w:p w:rsidR="00000000" w:rsidDel="00000000" w:rsidP="00000000" w:rsidRDefault="00000000" w:rsidRPr="00000000" w14:paraId="00000164">
            <w:pPr>
              <w:spacing w:after="0" w:line="240" w:lineRule="auto"/>
              <w:jc w:val="center"/>
              <w:rPr>
                <w:b w:val="1"/>
                <w:color w:val="000000"/>
              </w:rPr>
            </w:pPr>
            <w:r w:rsidDel="00000000" w:rsidR="00000000" w:rsidRPr="00000000">
              <w:rPr>
                <w:b w:val="1"/>
                <w:rtl w:val="0"/>
              </w:rPr>
              <w:t xml:space="preserve">Dirección de Tecnología, 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5">
            <w:pPr>
              <w:spacing w:after="0" w:line="240" w:lineRule="auto"/>
              <w:jc w:val="center"/>
              <w:rPr>
                <w:b w:val="1"/>
                <w:color w:val="000000"/>
              </w:rPr>
            </w:pPr>
            <w:r w:rsidDel="00000000" w:rsidR="00000000" w:rsidRPr="00000000">
              <w:rPr>
                <w:b w:val="1"/>
                <w:rtl w:val="0"/>
              </w:rPr>
              <w:t xml:space="preserve">Repositorios GitHub</w:t>
            </w:r>
            <w:r w:rsidDel="00000000" w:rsidR="00000000" w:rsidRPr="00000000">
              <w:rPr>
                <w:rtl w:val="0"/>
              </w:rPr>
            </w:r>
          </w:p>
        </w:tc>
        <w:tc>
          <w:tcPr>
            <w:shd w:fill="auto" w:val="clear"/>
          </w:tcPr>
          <w:p w:rsidR="00000000" w:rsidDel="00000000" w:rsidP="00000000" w:rsidRDefault="00000000" w:rsidRPr="00000000" w14:paraId="00000166">
            <w:pPr>
              <w:spacing w:after="0" w:line="240" w:lineRule="auto"/>
              <w:jc w:val="center"/>
              <w:rPr>
                <w:b w:val="1"/>
                <w:color w:val="000000"/>
              </w:rPr>
            </w:pPr>
            <w:r w:rsidDel="00000000" w:rsidR="00000000" w:rsidRPr="00000000">
              <w:rPr>
                <w:b w:val="1"/>
                <w:rtl w:val="0"/>
              </w:rPr>
              <w:t xml:space="preserve">Plataforma de Gestión de Código y Control de Versiones</w:t>
            </w:r>
            <w:r w:rsidDel="00000000" w:rsidR="00000000" w:rsidRPr="00000000">
              <w:rPr>
                <w:rtl w:val="0"/>
              </w:rPr>
            </w:r>
          </w:p>
        </w:tc>
        <w:tc>
          <w:tcPr>
            <w:shd w:fill="auto" w:val="clear"/>
          </w:tcPr>
          <w:p w:rsidR="00000000" w:rsidDel="00000000" w:rsidP="00000000" w:rsidRDefault="00000000" w:rsidRPr="00000000" w14:paraId="00000167">
            <w:pPr>
              <w:spacing w:after="0" w:line="240" w:lineRule="auto"/>
              <w:jc w:val="center"/>
              <w:rPr>
                <w:b w:val="1"/>
                <w:color w:val="000000"/>
              </w:rPr>
            </w:pPr>
            <w:r w:rsidDel="00000000" w:rsidR="00000000" w:rsidRPr="00000000">
              <w:rPr>
                <w:b w:val="1"/>
                <w:rtl w:val="0"/>
              </w:rPr>
              <w:t xml:space="preserve">Dirección de Tecnología, 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8">
            <w:pPr>
              <w:spacing w:after="0" w:line="240" w:lineRule="auto"/>
              <w:jc w:val="center"/>
              <w:rPr>
                <w:b w:val="1"/>
              </w:rPr>
            </w:pPr>
            <w:r w:rsidDel="00000000" w:rsidR="00000000" w:rsidRPr="00000000">
              <w:rPr>
                <w:b w:val="1"/>
                <w:rtl w:val="0"/>
              </w:rPr>
              <w:t xml:space="preserve">Entorno de desarrollo local (Ionic, Angular, NestJS)</w:t>
            </w:r>
          </w:p>
        </w:tc>
        <w:tc>
          <w:tcPr>
            <w:shd w:fill="auto" w:val="clear"/>
          </w:tcPr>
          <w:p w:rsidR="00000000" w:rsidDel="00000000" w:rsidP="00000000" w:rsidRDefault="00000000" w:rsidRPr="00000000" w14:paraId="00000169">
            <w:pPr>
              <w:spacing w:after="0" w:line="240" w:lineRule="auto"/>
              <w:jc w:val="center"/>
              <w:rPr>
                <w:b w:val="1"/>
                <w:color w:val="000000"/>
              </w:rPr>
            </w:pPr>
            <w:r w:rsidDel="00000000" w:rsidR="00000000" w:rsidRPr="00000000">
              <w:rPr>
                <w:b w:val="1"/>
                <w:rtl w:val="0"/>
              </w:rPr>
              <w:t xml:space="preserve">Desarrollo Tecnológico</w:t>
            </w:r>
            <w:r w:rsidDel="00000000" w:rsidR="00000000" w:rsidRPr="00000000">
              <w:rPr>
                <w:rtl w:val="0"/>
              </w:rPr>
            </w:r>
          </w:p>
        </w:tc>
        <w:tc>
          <w:tcPr>
            <w:shd w:fill="auto" w:val="clear"/>
          </w:tcPr>
          <w:p w:rsidR="00000000" w:rsidDel="00000000" w:rsidP="00000000" w:rsidRDefault="00000000" w:rsidRPr="00000000" w14:paraId="0000016A">
            <w:pPr>
              <w:spacing w:after="0" w:line="240" w:lineRule="auto"/>
              <w:jc w:val="center"/>
              <w:rPr>
                <w:b w:val="1"/>
                <w:color w:val="000000"/>
              </w:rPr>
            </w:pPr>
            <w:r w:rsidDel="00000000" w:rsidR="00000000" w:rsidRPr="00000000">
              <w:rPr>
                <w:b w:val="1"/>
                <w:rtl w:val="0"/>
              </w:rPr>
              <w:t xml:space="preserve">Dirección de Tecnología, 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B">
            <w:pPr>
              <w:spacing w:after="0" w:line="240" w:lineRule="auto"/>
              <w:jc w:val="center"/>
              <w:rPr>
                <w:b w:val="1"/>
              </w:rPr>
            </w:pPr>
            <w:r w:rsidDel="00000000" w:rsidR="00000000" w:rsidRPr="00000000">
              <w:rPr>
                <w:b w:val="1"/>
                <w:rtl w:val="0"/>
              </w:rPr>
              <w:t xml:space="preserve">Hosting y base de datos</w:t>
            </w:r>
          </w:p>
        </w:tc>
        <w:tc>
          <w:tcPr>
            <w:shd w:fill="auto" w:val="clear"/>
          </w:tcPr>
          <w:p w:rsidR="00000000" w:rsidDel="00000000" w:rsidP="00000000" w:rsidRDefault="00000000" w:rsidRPr="00000000" w14:paraId="0000016C">
            <w:pPr>
              <w:spacing w:after="0" w:line="240" w:lineRule="auto"/>
              <w:jc w:val="center"/>
              <w:rPr>
                <w:b w:val="1"/>
                <w:color w:val="000000"/>
              </w:rPr>
            </w:pPr>
            <w:r w:rsidDel="00000000" w:rsidR="00000000" w:rsidRPr="00000000">
              <w:rPr>
                <w:b w:val="1"/>
                <w:rtl w:val="0"/>
              </w:rPr>
              <w:t xml:space="preserve">Infraestructura y Servicios de Nube</w:t>
            </w:r>
            <w:r w:rsidDel="00000000" w:rsidR="00000000" w:rsidRPr="00000000">
              <w:rPr>
                <w:rtl w:val="0"/>
              </w:rPr>
            </w:r>
          </w:p>
        </w:tc>
        <w:tc>
          <w:tcPr>
            <w:shd w:fill="auto" w:val="clear"/>
          </w:tcPr>
          <w:p w:rsidR="00000000" w:rsidDel="00000000" w:rsidP="00000000" w:rsidRDefault="00000000" w:rsidRPr="00000000" w14:paraId="0000016D">
            <w:pPr>
              <w:spacing w:after="0" w:line="240" w:lineRule="auto"/>
              <w:jc w:val="center"/>
              <w:rPr>
                <w:b w:val="1"/>
                <w:color w:val="000000"/>
              </w:rPr>
            </w:pPr>
            <w:r w:rsidDel="00000000" w:rsidR="00000000" w:rsidRPr="00000000">
              <w:rPr>
                <w:b w:val="1"/>
                <w:rtl w:val="0"/>
              </w:rPr>
              <w:t xml:space="preserve">Dirección de Tecnología, Duoc UC</w:t>
            </w:r>
            <w:r w:rsidDel="00000000" w:rsidR="00000000" w:rsidRPr="00000000">
              <w:rPr>
                <w:rtl w:val="0"/>
              </w:rPr>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first"/>
      <w:pgSz w:h="15840" w:w="12240" w:orient="portrait"/>
      <w:pgMar w:bottom="1418" w:top="1985"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spacing w:after="160" w:line="259" w:lineRule="auto"/>
      <w:jc w:val="right"/>
      <w:rPr>
        <w:rFonts w:ascii="Arial" w:cs="Arial" w:eastAsia="Arial" w:hAnsi="Arial"/>
        <w:b w:val="1"/>
        <w:i w:val="1"/>
        <w:smallCaps w:val="0"/>
        <w:strike w:val="0"/>
        <w:color w:val="365f91"/>
        <w:sz w:val="24"/>
        <w:szCs w:val="24"/>
        <w:u w:val="none"/>
        <w:shd w:fill="auto" w:val="clear"/>
        <w:vertAlign w:val="baseline"/>
      </w:rPr>
    </w:pPr>
    <w:r w:rsidDel="00000000" w:rsidR="00000000" w:rsidRPr="00000000">
      <w:rPr>
        <w:rFonts w:ascii="Calibri" w:cs="Calibri" w:eastAsia="Calibri" w:hAnsi="Calibri"/>
        <w:sz w:val="22"/>
        <w:szCs w:val="22"/>
      </w:rPr>
      <w:drawing>
        <wp:inline distB="0" distT="0" distL="0" distR="0">
          <wp:extent cx="1996440" cy="428625"/>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1"/>
        <w:i w:val="1"/>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es-V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5RRXGp4cCSPZZBvj+9gRu7RvEA==">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2019-12-09T23:54:00Z</dcterms:created>
  <dc:creator>admin</dc:creator>
</cp:coreProperties>
</file>