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4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13"/>
        <w:gridCol w:w="6890"/>
      </w:tblGrid>
      <w:tr>
        <w:trPr/>
        <w:tc>
          <w:tcPr>
            <w:tcW w:w="9603" w:type="dxa"/>
            <w:gridSpan w:val="2"/>
            <w:tcBorders/>
            <w:shd w:color="auto" w:fill="auto" w:val="clear"/>
          </w:tcPr>
          <w:p>
            <w:pPr>
              <w:pStyle w:val="Contenidodelatabla"/>
              <w:jc w:val="center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62" w:hRule="atLeast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62" w:hRule="atLeast"/>
        </w:trPr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/>
            </w:pPr>
            <w:r>
              <w:rPr>
                <w:color w:val="000000"/>
              </w:rPr>
              <w:t>30 días naturales</w:t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713" w:type="dxa"/>
            <w:tcBorders>
              <w:lef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r>
              <w:rPr/>
              <w:t>Plan de acción del Proyecto Capstone</w:t>
            </w:r>
          </w:p>
        </w:tc>
      </w:tr>
      <w:tr>
        <w:trPr/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tulogeneral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59"/>
        <w:gridCol w:w="6660"/>
      </w:tblGrid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24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David García Pacheco 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Alfonso Monterrosas Fuentes 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Salomón Tapia Aguilar </w:t>
            </w:r>
          </w:p>
        </w:tc>
      </w:tr>
      <w:tr>
        <w:trPr>
          <w:trHeight w:val="300" w:hRule="exac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MX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es-MX" w:bidi="ar-SA"/>
              </w:rPr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David García Pacheco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Secadora Industrial de Alimentos 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Se cuenta con un horno en un laboratorio de alimentos, el cual se utiliza para deshidratar frutas y hortalizas, actualmente el proceso es completamente manual y empírico, lo que en ocasiones causa la pérdida y merma de producto debido a que se quema o no se complementa el proceso, cabe mencionar que las métricas que se usan para para fruta u hortaliza son completamente diferentes. La propuesta es automatizar el proceso, utilizando distintos sensores y actuadores los cuales funcionen con base en la información que se genera al momento de usar el horno y así erradicar la pérdida de producto y el gasto excesivo en materia prima (electricidad). De esta forma también se ayuda al medio ambiente al disminuir significativamente el uso de corriente eléctrica y por qué no, los gastos también.</w:t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Observar exhaustivamente el procedimiento de deshidratación de frutas y hortalizas y capturar datos necesarios (temperatura, tiempo, producto y resultado final, etc.)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Realizar un levantamiento de requisitos funcionales y no funcionales. </w:t>
            </w:r>
          </w:p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Generar </w:t>
            </w:r>
            <w:bookmarkStart w:id="0" w:name="_GoBack"/>
            <w:bookmarkEnd w:id="0"/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&lt;Objetivo 3&gt; </w:t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  <w:br/>
              <w:br/>
              <w:br/>
              <w:br/>
              <w:br/>
              <w:br/>
              <w:br/>
              <w:br/>
            </w:r>
          </w:p>
        </w:tc>
      </w:tr>
      <w:tr>
        <w:trPr>
          <w:trHeight w:val="72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>
        <w:trPr>
          <w:trHeight w:val="108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  <w:br/>
              <w:br/>
              <w:br/>
              <w:br/>
              <w:br/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Mtro. David García Pacheco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>
        <w:trPr>
          <w:trHeight w:val="360" w:hRule="atLeast"/>
        </w:trPr>
        <w:tc>
          <w:tcPr>
            <w:tcW w:w="2859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tcBorders/>
            <w:shd w:color="auto" w:fill="auto" w:val="clear"/>
          </w:tcPr>
          <w:p>
            <w:pPr>
              <w:pStyle w:val="Normal"/>
              <w:suppressAutoHyphens w:val="false"/>
              <w:textAlignment w:val="auto"/>
              <w:rPr>
                <w:rFonts w:ascii="Ubuntu Light" w:hAnsi="Ubuntu Light"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 w:ascii="Ubuntu Light" w:hAnsi="Ubuntu Light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0" w:right="1134" w:header="850" w:top="2041" w:footer="621" w:bottom="123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tar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MicrogrammaDMedEx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986"/>
        <w:tab w:val="clear" w:pos="9972"/>
      </w:tabs>
      <w:spacing w:lineRule="exact" w:line="227"/>
      <w:jc w:val="center"/>
      <w:rPr>
        <w:rFonts w:ascii="MicrogrammaDMedExt" w:hAnsi="MicrogrammaDMedExt"/>
        <w:color w:val="333333"/>
        <w:spacing w:val="12"/>
        <w:sz w:val="14"/>
        <w:szCs w:val="14"/>
      </w:rPr>
    </w:pPr>
    <w:r>
      <w:rPr>
        <w:rFonts w:ascii="MicrogrammaDMedExt" w:hAnsi="MicrogrammaDMedExt"/>
        <w:color w:val="333333"/>
        <w:spacing w:val="12"/>
        <w:sz w:val="14"/>
        <w:szCs w:val="14"/>
      </w:rPr>
    </w:r>
  </w:p>
  <w:p>
    <w:pPr>
      <w:pStyle w:val="Cabecera"/>
      <w:tabs>
        <w:tab w:val="clear" w:pos="4986"/>
        <w:tab w:val="clear" w:pos="9972"/>
      </w:tabs>
      <w:spacing w:lineRule="exact" w:line="227"/>
      <w:jc w:val="left"/>
      <w:rPr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PAGE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sz w:val="14"/>
        <w:spacing w:val="12"/>
        <w:szCs w:val="14"/>
        <w:rFonts w:ascii="MicrogrammaDMedExt" w:hAnsi="MicrogrammaDMedExt"/>
        <w:color w:val="333333"/>
      </w:rPr>
      <w:instrText> NUMPAGES </w:instrTex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separate"/>
    </w:r>
    <w:r>
      <w:rPr>
        <w:sz w:val="14"/>
        <w:spacing w:val="12"/>
        <w:szCs w:val="14"/>
        <w:rFonts w:ascii="MicrogrammaDMedExt" w:hAnsi="MicrogrammaDMedExt"/>
        <w:color w:val="333333"/>
      </w:rPr>
      <w:t>3</w:t>
    </w:r>
    <w:r>
      <w:rPr>
        <w:sz w:val="14"/>
        <w:spacing w:val="12"/>
        <w:szCs w:val="14"/>
        <w:rFonts w:ascii="MicrogrammaDMedExt" w:hAnsi="MicrogrammaDMedExt"/>
        <w:color w:val="333333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>
    <w:pPr>
      <w:pStyle w:val="Standard"/>
      <w:spacing w:lineRule="auto" w:line="276"/>
      <w:jc w:val="left"/>
      <w:rPr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jc w:val="right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andard"/>
      <w:jc w:val="right"/>
      <w:rPr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>
    <w:pPr>
      <w:pStyle w:val="Cabecera"/>
      <w:spacing w:lineRule="exact" w:line="227"/>
      <w:rPr>
        <w:rFonts w:ascii="MicrogrammaDMedExt" w:hAnsi="MicrogrammaDMedExt"/>
        <w:b/>
        <w:b/>
        <w:bCs/>
        <w:sz w:val="14"/>
        <w:szCs w:val="14"/>
      </w:rPr>
    </w:pPr>
    <w:r>
      <w:rPr>
        <w:rFonts w:ascii="MicrogrammaDMedExt" w:hAnsi="MicrogrammaDMedExt"/>
        <w:b/>
        <w:bCs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lvlText w:val="%1.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lowerLetter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upperLetter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Cabecera"/>
    <w:next w:val="Textbody"/>
    <w:uiPriority w:val="9"/>
    <w:qFormat/>
    <w:pPr>
      <w:numPr>
        <w:ilvl w:val="0"/>
        <w:numId w:val="1"/>
      </w:numPr>
      <w:tabs>
        <w:tab w:val="clear" w:pos="4986"/>
        <w:tab w:val="clear" w:pos="9972"/>
      </w:tabs>
      <w:spacing w:before="0" w:after="227"/>
      <w:jc w:val="left"/>
      <w:outlineLvl w:val="0"/>
    </w:pPr>
    <w:rPr>
      <w:rFonts w:ascii="Ubuntu Light" w:hAnsi="Ubuntu Light" w:eastAsia="Ubuntu Light" w:cs="Ubuntu Light"/>
      <w:b/>
      <w:bCs/>
      <w:color w:val="333333"/>
      <w:sz w:val="24"/>
    </w:rPr>
  </w:style>
  <w:style w:type="paragraph" w:styleId="Ttulo2">
    <w:name w:val="Heading 2"/>
    <w:basedOn w:val="Cabecera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hAnsi="Ubuntu Light" w:eastAsia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Cabecera"/>
    <w:next w:val="Textbody"/>
    <w:uiPriority w:val="9"/>
    <w:semiHidden/>
    <w:unhideWhenUsed/>
    <w:qFormat/>
    <w:pPr>
      <w:spacing w:before="113" w:after="57"/>
      <w:ind w:left="1134" w:hanging="0"/>
      <w:jc w:val="left"/>
      <w:outlineLvl w:val="2"/>
    </w:pPr>
    <w:rPr>
      <w:rFonts w:ascii="Ubuntu Light" w:hAnsi="Ubuntu Light" w:eastAsia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Cabecera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Ttulo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Pr>
      <w:rFonts w:ascii="StarSymbol" w:hAnsi="StarSymbol" w:eastAsia="StarSymbol" w:cs="StarSymbol"/>
      <w:sz w:val="18"/>
      <w:szCs w:val="18"/>
    </w:rPr>
  </w:style>
  <w:style w:type="character" w:styleId="Smbolosdenumeracin" w:customStyle="1">
    <w:name w:val="Símbolos de numeración"/>
    <w:qFormat/>
    <w:rPr/>
  </w:style>
  <w:style w:type="character" w:styleId="Caracteresdenotaalpie" w:customStyle="1">
    <w:name w:val="Caracteres de nota al pie"/>
    <w:qFormat/>
    <w:rPr/>
  </w:style>
  <w:style w:type="character" w:styleId="Ancladenotaalpie" w:customStyle="1">
    <w:name w:val="Ancla de nota al pie"/>
    <w:rPr>
      <w:vertAlign w:val="superscript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Textooriginal" w:customStyle="1">
    <w:name w:val="Texto original"/>
    <w:qFormat/>
    <w:rPr>
      <w:rFonts w:ascii="DejaVu Sans Mono" w:hAnsi="DejaVu Sans Mono" w:eastAsia="DejaVu Sans Mono" w:cs="DejaVu Sans Mono"/>
    </w:rPr>
  </w:style>
  <w:style w:type="character" w:styleId="Enlacedelndice" w:customStyle="1">
    <w:name w:val="Enlace del índice"/>
    <w:qFormat/>
    <w:rPr/>
  </w:style>
  <w:style w:type="character" w:styleId="Muydestacado" w:customStyle="1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basedOn w:val="DefaultParagraphFont"/>
    <w:uiPriority w:val="99"/>
    <w:unhideWhenUsed/>
    <w:rsid w:val="00351b12"/>
    <w:rPr>
      <w:color w:val="0563C1" w:themeColor="hyperlink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ascii="Verdana" w:hAnsi="Verdana" w:eastAsia="Verdana" w:cs="Mangal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ascii="Verdana" w:hAnsi="Verdana" w:eastAsia="Verdana" w:cs="Mangal"/>
      <w:sz w:val="24"/>
    </w:rPr>
  </w:style>
  <w:style w:type="paragraph" w:styleId="Cabeceraypie" w:customStyle="1">
    <w:name w:val="Cabecera y pie"/>
    <w:basedOn w:val="Standard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  <w:jc w:val="right"/>
    </w:pPr>
    <w:rPr>
      <w:rFonts w:ascii="Century Gothic" w:hAnsi="Century Gothic" w:eastAsia="Century Gothic" w:cs="Century Gothic"/>
      <w:color w:val="808080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Ubuntu Light" w:hAnsi="Ubuntu Light" w:eastAsia="Ubuntu Light" w:cs="Ubuntu Light"/>
      <w:color w:val="auto"/>
      <w:kern w:val="2"/>
      <w:sz w:val="21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hAnsi="Verdana" w:eastAsia="Verdana" w:cs="Mangal"/>
      <w:i/>
      <w:iCs/>
      <w:sz w:val="24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Piedepgina">
    <w:name w:val="Footer"/>
    <w:basedOn w:val="Standard"/>
    <w:pPr>
      <w:suppressLineNumbers/>
      <w:tabs>
        <w:tab w:val="clear" w:pos="709"/>
        <w:tab w:val="center" w:pos="4986" w:leader="none"/>
        <w:tab w:val="right" w:pos="9972" w:leader="none"/>
      </w:tabs>
    </w:pPr>
    <w:rPr>
      <w:color w:val="4C4C4C"/>
    </w:rPr>
  </w:style>
  <w:style w:type="paragraph" w:styleId="Ttulogeneral">
    <w:name w:val="Title"/>
    <w:basedOn w:val="Cabecera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Cabecera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Ttulo"/>
    <w:qFormat/>
    <w:pPr>
      <w:keepNext w:val="false"/>
      <w:spacing w:lineRule="auto" w:line="240" w:before="120" w:after="120"/>
      <w:jc w:val="left"/>
    </w:pPr>
    <w:rPr>
      <w:rFonts w:ascii="Calibri" w:hAnsi="Calibri" w:eastAsia="Noto Sans CJK SC Regular" w:cs="Calibri" w:asciiTheme="minorHAnsi" w:cstheme="minorHAnsi" w:hAnsiTheme="minorHAnsi"/>
      <w:b/>
      <w:bCs/>
      <w:i/>
      <w:iCs/>
      <w:sz w:val="20"/>
      <w:szCs w:val="20"/>
    </w:rPr>
  </w:style>
  <w:style w:type="paragraph" w:styleId="ContentsHeading" w:customStyle="1">
    <w:name w:val="Contents Heading"/>
    <w:basedOn w:val="Cabecera"/>
    <w:qFormat/>
    <w:pPr/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clear" w:pos="709"/>
        <w:tab w:val="right" w:pos="9972" w:leader="dot"/>
      </w:tabs>
    </w:pPr>
    <w:rPr>
      <w:rFonts w:ascii="Ubuntu Light" w:hAnsi="Ubuntu Light" w:eastAsia="Ubuntu Light" w:cs="Ubuntu Light"/>
      <w:sz w:val="20"/>
    </w:rPr>
  </w:style>
  <w:style w:type="paragraph" w:styleId="Contents2" w:customStyle="1">
    <w:name w:val="Contents 2"/>
    <w:basedOn w:val="Ndice"/>
    <w:qFormat/>
    <w:pPr>
      <w:tabs>
        <w:tab w:val="clear" w:pos="709"/>
        <w:tab w:val="right" w:pos="9972" w:leader="dot"/>
      </w:tabs>
      <w:ind w:left="283" w:hanging="0"/>
    </w:pPr>
    <w:rPr>
      <w:rFonts w:ascii="Ubuntu Light" w:hAnsi="Ubuntu Light" w:eastAsia="Ubuntu Light" w:cs="Ubuntu Light"/>
      <w:sz w:val="20"/>
    </w:rPr>
  </w:style>
  <w:style w:type="paragraph" w:styleId="Contents3" w:customStyle="1">
    <w:name w:val="Contents 3"/>
    <w:basedOn w:val="Ndice"/>
    <w:qFormat/>
    <w:pPr>
      <w:tabs>
        <w:tab w:val="clear" w:pos="709"/>
        <w:tab w:val="right" w:pos="9972" w:leader="dot"/>
      </w:tabs>
      <w:ind w:left="566" w:hanging="0"/>
    </w:pPr>
    <w:rPr>
      <w:rFonts w:ascii="Ubuntu Light" w:hAnsi="Ubuntu Light" w:eastAsia="Ubuntu Light" w:cs="Ubuntu Light"/>
      <w:sz w:val="20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styleId="Cita" w:customStyle="1">
    <w:name w:val="Cita"/>
    <w:basedOn w:val="Standard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351b12"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eastAsia="es-MX" w:bidi="ar-SA"/>
    </w:rPr>
  </w:style>
  <w:style w:type="paragraph" w:styleId="Sumario1">
    <w:name w:val="TOC 1"/>
    <w:basedOn w:val="Normal"/>
    <w:next w:val="Normal"/>
    <w:autoRedefine/>
    <w:uiPriority w:val="39"/>
    <w:unhideWhenUsed/>
    <w:rsid w:val="00351b12"/>
    <w:pPr>
      <w:spacing w:before="0" w:after="10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WW8Num1" w:customStyle="1">
    <w:name w:val="WW8Num1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http://Www.CodigoIoT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91</TotalTime>
  <Application>LibreOffice/6.4.7.2$Linux_X86_64 LibreOffice_project/40$Build-2</Application>
  <Pages>3</Pages>
  <Words>371</Words>
  <Characters>2131</Characters>
  <CharactersWithSpaces>2621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  <dc:description/>
  <dc:language>es-MX</dc:language>
  <cp:lastModifiedBy/>
  <dcterms:modified xsi:type="dcterms:W3CDTF">2022-06-10T17:30:08Z</dcterms:modified>
  <cp:revision>21</cp:revision>
  <dc:subject>Propuesta Técnica y Económica</dc:subject>
  <dc:title>Sistema de Programación de Contenidos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iente: Departamento">
    <vt:lpwstr>Creative Tailored Media Solutions</vt:lpwstr>
  </property>
  <property fmtid="{D5CDD505-2E9C-101B-9397-08002B2CF9AE}" pid="4" name="Cliente: Nombre de la persona">
    <vt:lpwstr>Ing. Francisco Javier Macías Nava</vt:lpwstr>
  </property>
  <property fmtid="{D5CDD505-2E9C-101B-9397-08002B2CF9AE}" pid="5" name="Cliente: Puesto de la persona">
    <vt:lpwstr>CEO &amp; Founder</vt:lpwstr>
  </property>
  <property fmtid="{D5CDD505-2E9C-101B-9397-08002B2CF9AE}" pid="6" name="Cliente: Raz?n social">
    <vt:lpwstr>Rivas &amp; Nava Consultoría, S.A. de C.V.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Responsable de documento">
    <vt:lpwstr>Mtro. Nahim de Anda Martín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Verificado por">
    <vt:lpwstr/>
  </property>
</Properties>
</file>